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51" w:rsidRDefault="00060151" w:rsidP="003D7AD1">
      <w:pPr>
        <w:ind w:firstLine="0"/>
        <w:jc w:val="center"/>
        <w:rPr>
          <w:b/>
          <w:bCs/>
          <w:sz w:val="28"/>
          <w:szCs w:val="28"/>
          <w:lang w:val="ru-RU"/>
        </w:rPr>
      </w:pPr>
    </w:p>
    <w:p w:rsidR="00060151" w:rsidRDefault="00D341F1" w:rsidP="003D7AD1">
      <w:pPr>
        <w:ind w:firstLine="0"/>
        <w:jc w:val="center"/>
        <w:rPr>
          <w:b/>
          <w:bCs/>
          <w:sz w:val="28"/>
          <w:szCs w:val="28"/>
          <w:lang w:val="ru-RU"/>
        </w:rPr>
        <w:sectPr w:rsidR="00060151" w:rsidSect="003D7AD1">
          <w:footerReference w:type="default" r:id="rId8"/>
          <w:pgSz w:w="11906" w:h="16838"/>
          <w:pgMar w:top="1134" w:right="851" w:bottom="1134" w:left="1701" w:header="709" w:footer="709" w:gutter="0"/>
          <w:cols w:space="708"/>
          <w:docGrid w:linePitch="360"/>
        </w:sectPr>
      </w:pPr>
      <w:r w:rsidRPr="00D341F1">
        <w:rPr>
          <w:b/>
          <w:bCs/>
          <w:sz w:val="28"/>
          <w:szCs w:val="28"/>
          <w:lang w:val="ru-RU"/>
        </w:rPr>
        <w:drawing>
          <wp:inline distT="0" distB="0" distL="0" distR="0">
            <wp:extent cx="5939790" cy="8386894"/>
            <wp:effectExtent l="19050" t="0" r="3810" b="0"/>
            <wp:docPr id="4"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9" cstate="print"/>
                    <a:stretch>
                      <a:fillRect/>
                    </a:stretch>
                  </pic:blipFill>
                  <pic:spPr>
                    <a:xfrm>
                      <a:off x="0" y="0"/>
                      <a:ext cx="5939790" cy="8386894"/>
                    </a:xfrm>
                    <a:prstGeom prst="rect">
                      <a:avLst/>
                    </a:prstGeom>
                  </pic:spPr>
                </pic:pic>
              </a:graphicData>
            </a:graphic>
          </wp:inline>
        </w:drawing>
      </w:r>
    </w:p>
    <w:p w:rsidR="00060151" w:rsidRDefault="00060151" w:rsidP="00060151">
      <w:pPr>
        <w:ind w:firstLine="0"/>
        <w:jc w:val="center"/>
        <w:rPr>
          <w:b/>
          <w:bCs/>
          <w:sz w:val="28"/>
          <w:szCs w:val="28"/>
          <w:lang w:val="ru-RU"/>
        </w:rPr>
      </w:pPr>
      <w:r w:rsidRPr="003D7AD1">
        <w:rPr>
          <w:b/>
          <w:bCs/>
          <w:sz w:val="28"/>
          <w:szCs w:val="28"/>
          <w:lang w:val="ru-RU"/>
        </w:rPr>
        <w:lastRenderedPageBreak/>
        <w:t>Содержание</w:t>
      </w:r>
    </w:p>
    <w:tbl>
      <w:tblPr>
        <w:tblStyle w:val="1f"/>
        <w:tblpPr w:leftFromText="180" w:rightFromText="180" w:vertAnchor="page" w:horzAnchor="margin" w:tblpY="132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425"/>
        <w:gridCol w:w="420"/>
        <w:gridCol w:w="6"/>
        <w:gridCol w:w="699"/>
        <w:gridCol w:w="9"/>
        <w:gridCol w:w="284"/>
        <w:gridCol w:w="850"/>
        <w:gridCol w:w="5812"/>
        <w:gridCol w:w="1134"/>
      </w:tblGrid>
      <w:tr w:rsidR="00060151" w:rsidRPr="003D7AD1" w:rsidTr="00060151">
        <w:tc>
          <w:tcPr>
            <w:tcW w:w="392" w:type="dxa"/>
          </w:tcPr>
          <w:p w:rsidR="00060151" w:rsidRPr="003D7AD1" w:rsidRDefault="00060151" w:rsidP="00060151">
            <w:pPr>
              <w:suppressAutoHyphens/>
              <w:ind w:left="-142" w:right="-108"/>
              <w:jc w:val="center"/>
              <w:rPr>
                <w:rFonts w:eastAsiaTheme="minorHAnsi"/>
                <w:sz w:val="24"/>
                <w:szCs w:val="24"/>
                <w:lang w:val="ru-RU" w:eastAsia="en-US"/>
              </w:rPr>
            </w:pPr>
            <w:r w:rsidRPr="003D7AD1">
              <w:rPr>
                <w:rFonts w:eastAsiaTheme="minorHAnsi"/>
                <w:sz w:val="24"/>
                <w:szCs w:val="24"/>
                <w:lang w:val="ru-RU" w:eastAsia="en-US"/>
              </w:rPr>
              <w:t>1.</w:t>
            </w:r>
          </w:p>
        </w:tc>
        <w:tc>
          <w:tcPr>
            <w:tcW w:w="8505" w:type="dxa"/>
            <w:gridSpan w:val="8"/>
          </w:tcPr>
          <w:p w:rsidR="00060151" w:rsidRPr="003D7AD1" w:rsidRDefault="00060151" w:rsidP="00060151">
            <w:pPr>
              <w:suppressAutoHyphens/>
              <w:jc w:val="left"/>
              <w:rPr>
                <w:rFonts w:eastAsiaTheme="minorHAnsi"/>
                <w:b/>
                <w:sz w:val="24"/>
                <w:szCs w:val="24"/>
                <w:lang w:val="ru-RU" w:eastAsia="en-US"/>
              </w:rPr>
            </w:pPr>
            <w:r w:rsidRPr="003D7AD1">
              <w:rPr>
                <w:rFonts w:eastAsiaTheme="minorHAnsi"/>
                <w:b/>
                <w:sz w:val="24"/>
                <w:szCs w:val="24"/>
                <w:lang w:val="ru-RU" w:eastAsia="en-US"/>
              </w:rPr>
              <w:t xml:space="preserve">Целевой раздел основной образовательной программы основного общего образования </w:t>
            </w:r>
            <w:r w:rsidRPr="003D7AD1">
              <w:rPr>
                <w:rFonts w:eastAsiaTheme="minorHAnsi"/>
                <w:sz w:val="24"/>
                <w:szCs w:val="24"/>
                <w:lang w:val="ru-RU" w:eastAsia="en-US"/>
              </w:rPr>
              <w:t>…………………………………………………………………………..</w:t>
            </w:r>
          </w:p>
        </w:tc>
        <w:tc>
          <w:tcPr>
            <w:tcW w:w="1134" w:type="dxa"/>
          </w:tcPr>
          <w:p w:rsidR="00060151" w:rsidRPr="003D7AD1" w:rsidRDefault="00060151" w:rsidP="00060151">
            <w:pPr>
              <w:suppressAutoHyphens/>
              <w:ind w:left="-108" w:right="-75"/>
              <w:rPr>
                <w:rFonts w:eastAsiaTheme="minorHAnsi"/>
                <w:sz w:val="24"/>
                <w:szCs w:val="24"/>
                <w:lang w:val="ru-RU" w:eastAsia="en-US"/>
              </w:rPr>
            </w:pPr>
          </w:p>
          <w:p w:rsidR="00060151" w:rsidRPr="003D7AD1" w:rsidRDefault="00F74761" w:rsidP="00060151">
            <w:pPr>
              <w:suppressAutoHyphens/>
              <w:ind w:left="-108" w:right="-75"/>
              <w:rPr>
                <w:rFonts w:eastAsiaTheme="minorHAnsi"/>
                <w:sz w:val="24"/>
                <w:szCs w:val="24"/>
                <w:lang w:val="ru-RU" w:eastAsia="en-US"/>
              </w:rPr>
            </w:pPr>
            <w:r>
              <w:rPr>
                <w:rFonts w:eastAsiaTheme="minorHAnsi"/>
                <w:sz w:val="24"/>
                <w:szCs w:val="24"/>
                <w:lang w:val="ru-RU" w:eastAsia="en-US"/>
              </w:rPr>
              <w:t>5</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1.1.</w:t>
            </w:r>
          </w:p>
        </w:tc>
        <w:tc>
          <w:tcPr>
            <w:tcW w:w="8080" w:type="dxa"/>
            <w:gridSpan w:val="7"/>
          </w:tcPr>
          <w:p w:rsidR="00060151" w:rsidRPr="003D7AD1" w:rsidRDefault="00060151" w:rsidP="00060151">
            <w:pPr>
              <w:suppressAutoHyphens/>
              <w:rPr>
                <w:rFonts w:eastAsiaTheme="minorHAnsi"/>
                <w:sz w:val="24"/>
                <w:szCs w:val="24"/>
                <w:lang w:val="ru-RU" w:eastAsia="en-US"/>
              </w:rPr>
            </w:pPr>
            <w:r w:rsidRPr="003D7AD1">
              <w:rPr>
                <w:rFonts w:eastAsiaTheme="minorHAnsi"/>
                <w:sz w:val="24"/>
                <w:szCs w:val="24"/>
                <w:lang w:val="ru-RU" w:eastAsia="en-US"/>
              </w:rPr>
              <w:t>Пояснительная записка …………………………………………………………</w:t>
            </w:r>
          </w:p>
        </w:tc>
        <w:tc>
          <w:tcPr>
            <w:tcW w:w="1134" w:type="dxa"/>
          </w:tcPr>
          <w:p w:rsidR="00060151" w:rsidRPr="003D7AD1" w:rsidRDefault="00F74761" w:rsidP="00060151">
            <w:pPr>
              <w:suppressAutoHyphens/>
              <w:ind w:left="-108" w:right="-75"/>
              <w:rPr>
                <w:rFonts w:eastAsiaTheme="minorHAnsi"/>
                <w:sz w:val="24"/>
                <w:szCs w:val="24"/>
                <w:lang w:val="ru-RU" w:eastAsia="en-US"/>
              </w:rPr>
            </w:pPr>
            <w:r>
              <w:rPr>
                <w:rFonts w:eastAsiaTheme="minorHAnsi"/>
                <w:sz w:val="24"/>
                <w:szCs w:val="24"/>
                <w:lang w:val="ru-RU" w:eastAsia="en-US"/>
              </w:rPr>
              <w:t>5</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1.1.1.</w:t>
            </w:r>
          </w:p>
        </w:tc>
        <w:tc>
          <w:tcPr>
            <w:tcW w:w="6946" w:type="dxa"/>
            <w:gridSpan w:val="3"/>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Цели и задачи реализации основной образовательной программы основного общего образования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3D7AD1" w:rsidRDefault="00F74761" w:rsidP="00F74761">
            <w:pPr>
              <w:suppressAutoHyphens/>
              <w:ind w:left="-108" w:right="-75"/>
              <w:rPr>
                <w:rFonts w:eastAsiaTheme="minorHAnsi"/>
                <w:sz w:val="24"/>
                <w:szCs w:val="24"/>
                <w:lang w:val="ru-RU" w:eastAsia="en-US"/>
              </w:rPr>
            </w:pPr>
            <w:r>
              <w:rPr>
                <w:rFonts w:eastAsiaTheme="minorHAnsi"/>
                <w:sz w:val="24"/>
                <w:szCs w:val="24"/>
                <w:lang w:val="ru-RU" w:eastAsia="en-US"/>
              </w:rPr>
              <w:t>5</w:t>
            </w:r>
            <w:r w:rsidR="00060151">
              <w:rPr>
                <w:rFonts w:eastAsiaTheme="minorHAnsi"/>
                <w:sz w:val="24"/>
                <w:szCs w:val="24"/>
                <w:lang w:val="ru-RU" w:eastAsia="en-US"/>
              </w:rPr>
              <w:t xml:space="preserve"> – </w:t>
            </w:r>
            <w:r>
              <w:rPr>
                <w:rFonts w:eastAsiaTheme="minorHAnsi"/>
                <w:sz w:val="24"/>
                <w:szCs w:val="24"/>
                <w:lang w:val="ru-RU" w:eastAsia="en-US"/>
              </w:rPr>
              <w:t>6</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1.1.2.</w:t>
            </w:r>
          </w:p>
        </w:tc>
        <w:tc>
          <w:tcPr>
            <w:tcW w:w="6946" w:type="dxa"/>
            <w:gridSpan w:val="3"/>
          </w:tcPr>
          <w:p w:rsidR="00060151" w:rsidRPr="003D7AD1" w:rsidRDefault="00060151" w:rsidP="00060151">
            <w:pPr>
              <w:suppressAutoHyphens/>
              <w:jc w:val="left"/>
              <w:rPr>
                <w:sz w:val="24"/>
                <w:szCs w:val="24"/>
                <w:lang w:val="ru-RU"/>
              </w:rPr>
            </w:pPr>
            <w:r w:rsidRPr="003D7AD1">
              <w:rPr>
                <w:sz w:val="24"/>
                <w:szCs w:val="24"/>
                <w:lang w:val="ru-RU"/>
              </w:rPr>
              <w:t>Принципы и подходы к формированию образовательной программы основного общего образования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3D7AD1" w:rsidRDefault="00F74761" w:rsidP="00060151">
            <w:pPr>
              <w:suppressAutoHyphens/>
              <w:ind w:left="-108" w:right="-75"/>
              <w:rPr>
                <w:rFonts w:eastAsiaTheme="minorHAnsi"/>
                <w:sz w:val="24"/>
                <w:szCs w:val="24"/>
                <w:lang w:val="ru-RU" w:eastAsia="en-US"/>
              </w:rPr>
            </w:pPr>
            <w:r>
              <w:rPr>
                <w:rFonts w:eastAsiaTheme="minorHAnsi"/>
                <w:sz w:val="24"/>
                <w:szCs w:val="24"/>
                <w:lang w:val="ru-RU" w:eastAsia="en-US"/>
              </w:rPr>
              <w:t>6</w:t>
            </w:r>
            <w:r w:rsidR="00060151">
              <w:rPr>
                <w:rFonts w:eastAsiaTheme="minorHAnsi"/>
                <w:sz w:val="24"/>
                <w:szCs w:val="24"/>
                <w:lang w:val="ru-RU" w:eastAsia="en-US"/>
              </w:rPr>
              <w:t xml:space="preserve"> – 7</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w:t>
            </w:r>
          </w:p>
        </w:tc>
        <w:tc>
          <w:tcPr>
            <w:tcW w:w="8080" w:type="dxa"/>
            <w:gridSpan w:val="7"/>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Планируемые результаты освоения обучающимися основной образовательной программы основного общего образования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3D7AD1" w:rsidRDefault="00F74761" w:rsidP="00060151">
            <w:pPr>
              <w:suppressAutoHyphens/>
              <w:ind w:left="-108" w:right="-75"/>
              <w:rPr>
                <w:rFonts w:eastAsiaTheme="minorHAnsi"/>
                <w:sz w:val="24"/>
                <w:szCs w:val="24"/>
                <w:lang w:val="ru-RU" w:eastAsia="en-US"/>
              </w:rPr>
            </w:pPr>
            <w:r>
              <w:rPr>
                <w:rFonts w:eastAsiaTheme="minorHAnsi"/>
                <w:sz w:val="24"/>
                <w:szCs w:val="24"/>
                <w:lang w:val="ru-RU" w:eastAsia="en-US"/>
              </w:rPr>
              <w:t>8</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1.2.1.</w:t>
            </w:r>
          </w:p>
        </w:tc>
        <w:tc>
          <w:tcPr>
            <w:tcW w:w="6946" w:type="dxa"/>
            <w:gridSpan w:val="3"/>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Общие положения …………………………………………………...</w:t>
            </w:r>
          </w:p>
        </w:tc>
        <w:tc>
          <w:tcPr>
            <w:tcW w:w="1134" w:type="dxa"/>
          </w:tcPr>
          <w:p w:rsidR="00060151" w:rsidRPr="003D7AD1" w:rsidRDefault="00F74761" w:rsidP="00F74761">
            <w:pPr>
              <w:suppressAutoHyphens/>
              <w:ind w:left="-108" w:right="-75"/>
              <w:rPr>
                <w:rFonts w:eastAsiaTheme="minorHAnsi"/>
                <w:sz w:val="24"/>
                <w:szCs w:val="24"/>
                <w:lang w:val="ru-RU" w:eastAsia="en-US"/>
              </w:rPr>
            </w:pPr>
            <w:r>
              <w:rPr>
                <w:rFonts w:eastAsiaTheme="minorHAnsi"/>
                <w:sz w:val="24"/>
                <w:szCs w:val="24"/>
                <w:lang w:val="ru-RU" w:eastAsia="en-US"/>
              </w:rPr>
              <w:t>8</w:t>
            </w:r>
            <w:r w:rsidR="00060151">
              <w:rPr>
                <w:rFonts w:eastAsiaTheme="minorHAnsi"/>
                <w:sz w:val="24"/>
                <w:szCs w:val="24"/>
                <w:lang w:val="ru-RU" w:eastAsia="en-US"/>
              </w:rPr>
              <w:t xml:space="preserve"> –</w:t>
            </w:r>
            <w:r>
              <w:rPr>
                <w:rFonts w:eastAsiaTheme="minorHAnsi"/>
                <w:sz w:val="24"/>
                <w:szCs w:val="24"/>
                <w:lang w:val="ru-RU" w:eastAsia="en-US"/>
              </w:rPr>
              <w:t xml:space="preserve"> 9</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1.2.2.</w:t>
            </w:r>
          </w:p>
        </w:tc>
        <w:tc>
          <w:tcPr>
            <w:tcW w:w="6946" w:type="dxa"/>
            <w:gridSpan w:val="3"/>
          </w:tcPr>
          <w:p w:rsidR="00060151" w:rsidRPr="003D7AD1" w:rsidRDefault="00060151" w:rsidP="00060151">
            <w:pPr>
              <w:suppressAutoHyphens/>
              <w:jc w:val="left"/>
              <w:rPr>
                <w:rFonts w:eastAsiaTheme="minorHAnsi"/>
                <w:sz w:val="24"/>
                <w:szCs w:val="24"/>
                <w:lang w:val="ru-RU" w:eastAsia="en-US"/>
              </w:rPr>
            </w:pPr>
            <w:r w:rsidRPr="003D7AD1">
              <w:rPr>
                <w:rFonts w:eastAsiaTheme="minorHAnsi"/>
                <w:sz w:val="24"/>
                <w:szCs w:val="24"/>
                <w:lang w:val="ru-RU" w:eastAsia="en-US"/>
              </w:rPr>
              <w:t>Структура планируемых результатов ……………………………...</w:t>
            </w:r>
          </w:p>
        </w:tc>
        <w:tc>
          <w:tcPr>
            <w:tcW w:w="1134" w:type="dxa"/>
          </w:tcPr>
          <w:p w:rsidR="00060151" w:rsidRPr="003D7AD1" w:rsidRDefault="00060151" w:rsidP="00060151">
            <w:pPr>
              <w:suppressAutoHyphens/>
              <w:ind w:left="-108" w:right="-75"/>
              <w:rPr>
                <w:rFonts w:eastAsiaTheme="minorHAnsi"/>
                <w:sz w:val="24"/>
                <w:szCs w:val="24"/>
                <w:lang w:val="ru-RU" w:eastAsia="en-US"/>
              </w:rPr>
            </w:pPr>
            <w:r>
              <w:rPr>
                <w:rFonts w:eastAsiaTheme="minorHAnsi"/>
                <w:sz w:val="24"/>
                <w:szCs w:val="24"/>
                <w:lang w:val="ru-RU" w:eastAsia="en-US"/>
              </w:rPr>
              <w:t>9</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1.2.3.</w:t>
            </w:r>
          </w:p>
        </w:tc>
        <w:tc>
          <w:tcPr>
            <w:tcW w:w="6946" w:type="dxa"/>
            <w:gridSpan w:val="3"/>
          </w:tcPr>
          <w:p w:rsidR="00060151" w:rsidRPr="003D7AD1" w:rsidRDefault="00060151" w:rsidP="00060151">
            <w:pPr>
              <w:jc w:val="left"/>
              <w:rPr>
                <w:sz w:val="24"/>
                <w:szCs w:val="24"/>
                <w:lang w:val="ru-RU"/>
              </w:rPr>
            </w:pPr>
            <w:r w:rsidRPr="003D7AD1">
              <w:rPr>
                <w:sz w:val="24"/>
                <w:szCs w:val="24"/>
                <w:lang w:val="ru-RU"/>
              </w:rPr>
              <w:t>Личностные результаты освоения ООП……………………………</w:t>
            </w:r>
          </w:p>
        </w:tc>
        <w:tc>
          <w:tcPr>
            <w:tcW w:w="1134" w:type="dxa"/>
          </w:tcPr>
          <w:p w:rsidR="00060151" w:rsidRPr="003D7AD1" w:rsidRDefault="00060151" w:rsidP="00060151">
            <w:pPr>
              <w:suppressAutoHyphens/>
              <w:ind w:left="-108" w:right="-75"/>
              <w:rPr>
                <w:rFonts w:eastAsiaTheme="minorHAnsi"/>
                <w:sz w:val="24"/>
                <w:szCs w:val="24"/>
                <w:lang w:val="ru-RU" w:eastAsia="en-US"/>
              </w:rPr>
            </w:pPr>
            <w:r>
              <w:rPr>
                <w:rFonts w:eastAsiaTheme="minorHAnsi"/>
                <w:sz w:val="24"/>
                <w:szCs w:val="24"/>
                <w:lang w:val="ru-RU" w:eastAsia="en-US"/>
              </w:rPr>
              <w:t>9 – 10</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1.2.4.</w:t>
            </w:r>
          </w:p>
        </w:tc>
        <w:tc>
          <w:tcPr>
            <w:tcW w:w="6946" w:type="dxa"/>
            <w:gridSpan w:val="3"/>
          </w:tcPr>
          <w:p w:rsidR="00060151" w:rsidRPr="003D7AD1" w:rsidRDefault="00060151" w:rsidP="00060151">
            <w:pPr>
              <w:jc w:val="left"/>
              <w:rPr>
                <w:sz w:val="24"/>
                <w:szCs w:val="24"/>
                <w:lang w:val="ru-RU"/>
              </w:rPr>
            </w:pPr>
            <w:r w:rsidRPr="003D7AD1">
              <w:rPr>
                <w:sz w:val="24"/>
                <w:szCs w:val="24"/>
                <w:lang w:val="ru-RU"/>
              </w:rPr>
              <w:t>Метапредметные результаты освоения ООП………………………</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10 – 1</w:t>
            </w:r>
            <w:r w:rsidR="00F74761">
              <w:rPr>
                <w:rFonts w:eastAsiaTheme="minorHAnsi"/>
                <w:sz w:val="24"/>
                <w:szCs w:val="24"/>
                <w:lang w:val="ru-RU" w:eastAsia="en-US"/>
              </w:rPr>
              <w:t>6</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1.2.5.</w:t>
            </w:r>
          </w:p>
        </w:tc>
        <w:tc>
          <w:tcPr>
            <w:tcW w:w="6946" w:type="dxa"/>
            <w:gridSpan w:val="3"/>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Предметные результаты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6</w:t>
            </w:r>
            <w:r>
              <w:rPr>
                <w:rFonts w:eastAsiaTheme="minorHAnsi"/>
                <w:sz w:val="24"/>
                <w:szCs w:val="24"/>
                <w:lang w:val="ru-RU" w:eastAsia="en-US"/>
              </w:rPr>
              <w:t xml:space="preserve"> – 17</w:t>
            </w:r>
          </w:p>
        </w:tc>
      </w:tr>
      <w:tr w:rsidR="00060151" w:rsidRPr="003D7AD1" w:rsidTr="00060151">
        <w:tc>
          <w:tcPr>
            <w:tcW w:w="392" w:type="dxa"/>
          </w:tcPr>
          <w:p w:rsidR="00060151" w:rsidRPr="009D59F0" w:rsidRDefault="00060151" w:rsidP="00060151">
            <w:pPr>
              <w:suppressAutoHyphens/>
              <w:jc w:val="center"/>
              <w:rPr>
                <w:rFonts w:eastAsiaTheme="minorHAnsi"/>
                <w:sz w:val="24"/>
                <w:szCs w:val="24"/>
                <w:lang w:val="ru-RU" w:eastAsia="en-US"/>
              </w:rPr>
            </w:pPr>
          </w:p>
        </w:tc>
        <w:tc>
          <w:tcPr>
            <w:tcW w:w="425" w:type="dxa"/>
          </w:tcPr>
          <w:p w:rsidR="00060151" w:rsidRPr="009D59F0" w:rsidRDefault="00060151" w:rsidP="00060151">
            <w:pPr>
              <w:suppressAutoHyphens/>
              <w:jc w:val="center"/>
              <w:rPr>
                <w:rFonts w:eastAsiaTheme="minorHAnsi"/>
                <w:sz w:val="24"/>
                <w:szCs w:val="24"/>
                <w:lang w:val="ru-RU" w:eastAsia="en-US"/>
              </w:rPr>
            </w:pPr>
          </w:p>
        </w:tc>
        <w:tc>
          <w:tcPr>
            <w:tcW w:w="426" w:type="dxa"/>
            <w:gridSpan w:val="2"/>
          </w:tcPr>
          <w:p w:rsidR="00060151" w:rsidRPr="009D59F0" w:rsidRDefault="00060151" w:rsidP="00060151">
            <w:pPr>
              <w:suppressAutoHyphens/>
              <w:rPr>
                <w:rFonts w:eastAsiaTheme="minorHAnsi"/>
                <w:sz w:val="24"/>
                <w:szCs w:val="24"/>
                <w:lang w:val="ru-RU" w:eastAsia="en-US"/>
              </w:rPr>
            </w:pPr>
          </w:p>
        </w:tc>
        <w:tc>
          <w:tcPr>
            <w:tcW w:w="708" w:type="dxa"/>
            <w:gridSpan w:val="2"/>
          </w:tcPr>
          <w:p w:rsidR="00060151" w:rsidRPr="009D59F0" w:rsidRDefault="00060151" w:rsidP="00060151">
            <w:pPr>
              <w:suppressAutoHyphens/>
              <w:ind w:left="-108" w:right="-164"/>
              <w:rPr>
                <w:rFonts w:eastAsiaTheme="minorHAnsi"/>
                <w:sz w:val="24"/>
                <w:szCs w:val="24"/>
                <w:lang w:val="ru-RU" w:eastAsia="en-US"/>
              </w:rPr>
            </w:pPr>
          </w:p>
        </w:tc>
        <w:tc>
          <w:tcPr>
            <w:tcW w:w="284" w:type="dxa"/>
          </w:tcPr>
          <w:p w:rsidR="00060151" w:rsidRPr="009D59F0" w:rsidRDefault="00060151" w:rsidP="00060151">
            <w:pPr>
              <w:suppressAutoHyphens/>
              <w:rPr>
                <w:rFonts w:eastAsiaTheme="minorHAnsi"/>
                <w:sz w:val="24"/>
                <w:szCs w:val="24"/>
                <w:lang w:val="ru-RU" w:eastAsia="en-US"/>
              </w:rPr>
            </w:pPr>
          </w:p>
        </w:tc>
        <w:tc>
          <w:tcPr>
            <w:tcW w:w="850" w:type="dxa"/>
          </w:tcPr>
          <w:p w:rsidR="00060151" w:rsidRPr="009D59F0" w:rsidRDefault="00060151" w:rsidP="00060151">
            <w:pPr>
              <w:suppressAutoHyphens/>
              <w:ind w:left="-108" w:right="-108"/>
              <w:jc w:val="center"/>
              <w:rPr>
                <w:rFonts w:eastAsiaTheme="minorHAnsi"/>
                <w:sz w:val="24"/>
                <w:szCs w:val="24"/>
                <w:lang w:val="ru-RU" w:eastAsia="en-US"/>
              </w:rPr>
            </w:pPr>
            <w:r w:rsidRPr="009D59F0">
              <w:rPr>
                <w:rFonts w:eastAsiaTheme="minorHAnsi"/>
                <w:sz w:val="24"/>
                <w:szCs w:val="24"/>
                <w:lang w:val="ru-RU" w:eastAsia="en-US"/>
              </w:rPr>
              <w:t>1.2.5.1.</w:t>
            </w:r>
          </w:p>
        </w:tc>
        <w:tc>
          <w:tcPr>
            <w:tcW w:w="5812" w:type="dxa"/>
          </w:tcPr>
          <w:p w:rsidR="00060151" w:rsidRPr="009D59F0" w:rsidRDefault="00060151" w:rsidP="00060151">
            <w:pPr>
              <w:suppressAutoHyphens/>
              <w:jc w:val="left"/>
              <w:rPr>
                <w:rFonts w:eastAsiaTheme="minorHAnsi"/>
                <w:sz w:val="24"/>
                <w:szCs w:val="24"/>
                <w:lang w:val="ru-RU" w:eastAsia="en-US"/>
              </w:rPr>
            </w:pPr>
            <w:r w:rsidRPr="009D59F0">
              <w:rPr>
                <w:rFonts w:eastAsiaTheme="minorHAnsi"/>
                <w:sz w:val="24"/>
                <w:szCs w:val="24"/>
                <w:lang w:val="ru-RU" w:eastAsia="en-US"/>
              </w:rPr>
              <w:t>Русский язык …………………………………………….</w:t>
            </w:r>
          </w:p>
        </w:tc>
        <w:tc>
          <w:tcPr>
            <w:tcW w:w="1134" w:type="dxa"/>
          </w:tcPr>
          <w:p w:rsidR="00060151" w:rsidRPr="003D7AD1" w:rsidRDefault="00060151" w:rsidP="00060151">
            <w:pPr>
              <w:suppressAutoHyphens/>
              <w:ind w:left="-108" w:right="-75"/>
              <w:rPr>
                <w:rFonts w:eastAsiaTheme="minorHAnsi"/>
                <w:sz w:val="24"/>
                <w:szCs w:val="24"/>
                <w:lang w:val="ru-RU" w:eastAsia="en-US"/>
              </w:rPr>
            </w:pPr>
            <w:r>
              <w:rPr>
                <w:rFonts w:eastAsiaTheme="minorHAnsi"/>
                <w:sz w:val="24"/>
                <w:szCs w:val="24"/>
                <w:lang w:val="ru-RU" w:eastAsia="en-US"/>
              </w:rPr>
              <w:t>17 – 25</w:t>
            </w:r>
          </w:p>
        </w:tc>
      </w:tr>
      <w:tr w:rsidR="00060151" w:rsidRPr="003D7AD1" w:rsidTr="00060151">
        <w:tc>
          <w:tcPr>
            <w:tcW w:w="392" w:type="dxa"/>
          </w:tcPr>
          <w:p w:rsidR="00060151" w:rsidRPr="009D59F0" w:rsidRDefault="00060151" w:rsidP="00060151">
            <w:pPr>
              <w:suppressAutoHyphens/>
              <w:jc w:val="center"/>
              <w:rPr>
                <w:rFonts w:eastAsiaTheme="minorHAnsi"/>
                <w:sz w:val="24"/>
                <w:szCs w:val="24"/>
                <w:lang w:val="ru-RU" w:eastAsia="en-US"/>
              </w:rPr>
            </w:pPr>
          </w:p>
        </w:tc>
        <w:tc>
          <w:tcPr>
            <w:tcW w:w="425" w:type="dxa"/>
          </w:tcPr>
          <w:p w:rsidR="00060151" w:rsidRPr="009D59F0" w:rsidRDefault="00060151" w:rsidP="00060151">
            <w:pPr>
              <w:suppressAutoHyphens/>
              <w:jc w:val="center"/>
              <w:rPr>
                <w:rFonts w:eastAsiaTheme="minorHAnsi"/>
                <w:sz w:val="24"/>
                <w:szCs w:val="24"/>
                <w:lang w:val="ru-RU" w:eastAsia="en-US"/>
              </w:rPr>
            </w:pPr>
          </w:p>
        </w:tc>
        <w:tc>
          <w:tcPr>
            <w:tcW w:w="426" w:type="dxa"/>
            <w:gridSpan w:val="2"/>
          </w:tcPr>
          <w:p w:rsidR="00060151" w:rsidRPr="009D59F0" w:rsidRDefault="00060151" w:rsidP="00060151">
            <w:pPr>
              <w:suppressAutoHyphens/>
              <w:rPr>
                <w:rFonts w:eastAsiaTheme="minorHAnsi"/>
                <w:sz w:val="24"/>
                <w:szCs w:val="24"/>
                <w:lang w:val="ru-RU" w:eastAsia="en-US"/>
              </w:rPr>
            </w:pPr>
          </w:p>
        </w:tc>
        <w:tc>
          <w:tcPr>
            <w:tcW w:w="708" w:type="dxa"/>
            <w:gridSpan w:val="2"/>
          </w:tcPr>
          <w:p w:rsidR="00060151" w:rsidRPr="009D59F0" w:rsidRDefault="00060151" w:rsidP="00060151">
            <w:pPr>
              <w:suppressAutoHyphens/>
              <w:ind w:left="-108" w:right="-164"/>
              <w:rPr>
                <w:rFonts w:eastAsiaTheme="minorHAnsi"/>
                <w:sz w:val="24"/>
                <w:szCs w:val="24"/>
                <w:lang w:val="ru-RU" w:eastAsia="en-US"/>
              </w:rPr>
            </w:pPr>
          </w:p>
        </w:tc>
        <w:tc>
          <w:tcPr>
            <w:tcW w:w="284" w:type="dxa"/>
          </w:tcPr>
          <w:p w:rsidR="00060151" w:rsidRPr="009D59F0" w:rsidRDefault="00060151" w:rsidP="00060151">
            <w:pPr>
              <w:suppressAutoHyphens/>
              <w:rPr>
                <w:rFonts w:eastAsiaTheme="minorHAnsi"/>
                <w:sz w:val="24"/>
                <w:szCs w:val="24"/>
                <w:lang w:val="ru-RU" w:eastAsia="en-US"/>
              </w:rPr>
            </w:pPr>
          </w:p>
        </w:tc>
        <w:tc>
          <w:tcPr>
            <w:tcW w:w="850" w:type="dxa"/>
          </w:tcPr>
          <w:p w:rsidR="00060151" w:rsidRPr="009D59F0" w:rsidRDefault="00060151" w:rsidP="00060151">
            <w:pPr>
              <w:suppressAutoHyphens/>
              <w:ind w:left="-108" w:right="-108"/>
              <w:jc w:val="center"/>
              <w:rPr>
                <w:rFonts w:eastAsiaTheme="minorHAnsi"/>
                <w:sz w:val="24"/>
                <w:szCs w:val="24"/>
                <w:lang w:val="ru-RU" w:eastAsia="en-US"/>
              </w:rPr>
            </w:pPr>
            <w:r w:rsidRPr="009D59F0">
              <w:rPr>
                <w:rFonts w:eastAsiaTheme="minorHAnsi"/>
                <w:sz w:val="24"/>
                <w:szCs w:val="24"/>
                <w:lang w:val="ru-RU" w:eastAsia="en-US"/>
              </w:rPr>
              <w:t>1.2.5.2.</w:t>
            </w:r>
          </w:p>
        </w:tc>
        <w:tc>
          <w:tcPr>
            <w:tcW w:w="5812" w:type="dxa"/>
          </w:tcPr>
          <w:p w:rsidR="00060151" w:rsidRPr="009D59F0" w:rsidRDefault="00060151" w:rsidP="00060151">
            <w:pPr>
              <w:suppressAutoHyphens/>
              <w:jc w:val="left"/>
              <w:rPr>
                <w:rFonts w:eastAsiaTheme="minorHAnsi"/>
                <w:sz w:val="24"/>
                <w:szCs w:val="24"/>
                <w:lang w:val="ru-RU" w:eastAsia="en-US"/>
              </w:rPr>
            </w:pPr>
            <w:r w:rsidRPr="009D59F0">
              <w:rPr>
                <w:rFonts w:eastAsiaTheme="minorHAnsi"/>
                <w:sz w:val="24"/>
                <w:szCs w:val="24"/>
                <w:lang w:val="ru-RU" w:eastAsia="en-US"/>
              </w:rPr>
              <w:t>Литература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25 – 2</w:t>
            </w:r>
            <w:r w:rsidR="00F74761">
              <w:rPr>
                <w:rFonts w:eastAsiaTheme="minorHAnsi"/>
                <w:sz w:val="24"/>
                <w:szCs w:val="24"/>
                <w:lang w:val="ru-RU" w:eastAsia="en-US"/>
              </w:rPr>
              <w:t>6</w:t>
            </w:r>
          </w:p>
        </w:tc>
      </w:tr>
      <w:tr w:rsidR="00060151" w:rsidRPr="009D59F0" w:rsidTr="00060151">
        <w:trPr>
          <w:trHeight w:val="133"/>
        </w:trPr>
        <w:tc>
          <w:tcPr>
            <w:tcW w:w="392" w:type="dxa"/>
          </w:tcPr>
          <w:p w:rsidR="00060151" w:rsidRPr="009D59F0" w:rsidRDefault="00060151" w:rsidP="00060151">
            <w:pPr>
              <w:suppressAutoHyphens/>
              <w:jc w:val="center"/>
              <w:rPr>
                <w:rFonts w:eastAsiaTheme="minorHAnsi"/>
                <w:sz w:val="24"/>
                <w:szCs w:val="24"/>
                <w:lang w:val="ru-RU" w:eastAsia="en-US"/>
              </w:rPr>
            </w:pPr>
          </w:p>
        </w:tc>
        <w:tc>
          <w:tcPr>
            <w:tcW w:w="425" w:type="dxa"/>
          </w:tcPr>
          <w:p w:rsidR="00060151" w:rsidRPr="009D59F0" w:rsidRDefault="00060151" w:rsidP="00060151">
            <w:pPr>
              <w:suppressAutoHyphens/>
              <w:jc w:val="center"/>
              <w:rPr>
                <w:rFonts w:eastAsiaTheme="minorHAnsi"/>
                <w:sz w:val="24"/>
                <w:szCs w:val="24"/>
                <w:lang w:val="ru-RU" w:eastAsia="en-US"/>
              </w:rPr>
            </w:pPr>
          </w:p>
        </w:tc>
        <w:tc>
          <w:tcPr>
            <w:tcW w:w="426" w:type="dxa"/>
            <w:gridSpan w:val="2"/>
          </w:tcPr>
          <w:p w:rsidR="00060151" w:rsidRPr="009D59F0" w:rsidRDefault="00060151" w:rsidP="00060151">
            <w:pPr>
              <w:suppressAutoHyphens/>
              <w:rPr>
                <w:rFonts w:eastAsiaTheme="minorHAnsi"/>
                <w:sz w:val="24"/>
                <w:szCs w:val="24"/>
                <w:lang w:val="ru-RU" w:eastAsia="en-US"/>
              </w:rPr>
            </w:pPr>
          </w:p>
        </w:tc>
        <w:tc>
          <w:tcPr>
            <w:tcW w:w="708" w:type="dxa"/>
            <w:gridSpan w:val="2"/>
          </w:tcPr>
          <w:p w:rsidR="00060151" w:rsidRPr="009D59F0" w:rsidRDefault="00060151" w:rsidP="00060151">
            <w:pPr>
              <w:suppressAutoHyphens/>
              <w:ind w:left="-108" w:right="-164"/>
              <w:rPr>
                <w:rFonts w:eastAsiaTheme="minorHAnsi"/>
                <w:sz w:val="24"/>
                <w:szCs w:val="24"/>
                <w:lang w:val="ru-RU" w:eastAsia="en-US"/>
              </w:rPr>
            </w:pPr>
          </w:p>
        </w:tc>
        <w:tc>
          <w:tcPr>
            <w:tcW w:w="284" w:type="dxa"/>
          </w:tcPr>
          <w:p w:rsidR="00060151" w:rsidRPr="009D59F0" w:rsidRDefault="00060151" w:rsidP="00060151">
            <w:pPr>
              <w:suppressAutoHyphens/>
              <w:rPr>
                <w:rFonts w:eastAsiaTheme="minorHAnsi"/>
                <w:sz w:val="24"/>
                <w:szCs w:val="24"/>
                <w:lang w:val="ru-RU" w:eastAsia="en-US"/>
              </w:rPr>
            </w:pPr>
          </w:p>
        </w:tc>
        <w:tc>
          <w:tcPr>
            <w:tcW w:w="850" w:type="dxa"/>
          </w:tcPr>
          <w:p w:rsidR="00060151" w:rsidRPr="009D59F0" w:rsidRDefault="00060151" w:rsidP="00060151">
            <w:pPr>
              <w:suppressAutoHyphens/>
              <w:ind w:left="-108" w:right="-108"/>
              <w:jc w:val="center"/>
              <w:rPr>
                <w:rFonts w:eastAsiaTheme="minorHAnsi"/>
                <w:sz w:val="24"/>
                <w:szCs w:val="24"/>
                <w:lang w:val="ru-RU" w:eastAsia="en-US"/>
              </w:rPr>
            </w:pPr>
            <w:r w:rsidRPr="009D59F0">
              <w:rPr>
                <w:rFonts w:eastAsiaTheme="minorHAnsi"/>
                <w:sz w:val="24"/>
                <w:szCs w:val="24"/>
                <w:lang w:val="ru-RU" w:eastAsia="en-US"/>
              </w:rPr>
              <w:t>1.2.5.3.</w:t>
            </w:r>
          </w:p>
        </w:tc>
        <w:tc>
          <w:tcPr>
            <w:tcW w:w="5812" w:type="dxa"/>
          </w:tcPr>
          <w:p w:rsidR="00060151" w:rsidRPr="009D59F0" w:rsidRDefault="00060151" w:rsidP="00060151">
            <w:pPr>
              <w:suppressAutoHyphens/>
              <w:jc w:val="left"/>
              <w:rPr>
                <w:rFonts w:eastAsiaTheme="minorHAnsi"/>
                <w:sz w:val="24"/>
                <w:szCs w:val="24"/>
                <w:lang w:val="ru-RU" w:eastAsia="en-US"/>
              </w:rPr>
            </w:pPr>
            <w:r w:rsidRPr="009D59F0">
              <w:rPr>
                <w:rFonts w:eastAsiaTheme="minorHAnsi"/>
                <w:sz w:val="24"/>
                <w:szCs w:val="24"/>
                <w:lang w:val="ru-RU" w:eastAsia="en-US"/>
              </w:rPr>
              <w:t>Родной язык ……………………………………………..</w:t>
            </w:r>
          </w:p>
        </w:tc>
        <w:tc>
          <w:tcPr>
            <w:tcW w:w="1134" w:type="dxa"/>
          </w:tcPr>
          <w:p w:rsidR="00060151" w:rsidRPr="009D59F0"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27 – 3</w:t>
            </w:r>
            <w:r w:rsidR="00F74761">
              <w:rPr>
                <w:rFonts w:eastAsiaTheme="minorHAnsi"/>
                <w:sz w:val="24"/>
                <w:szCs w:val="24"/>
                <w:lang w:val="ru-RU" w:eastAsia="en-US"/>
              </w:rPr>
              <w:t>3</w:t>
            </w:r>
          </w:p>
        </w:tc>
      </w:tr>
      <w:tr w:rsidR="00060151" w:rsidRPr="009D59F0" w:rsidTr="00060151">
        <w:tc>
          <w:tcPr>
            <w:tcW w:w="392" w:type="dxa"/>
          </w:tcPr>
          <w:p w:rsidR="00060151" w:rsidRPr="009D59F0" w:rsidRDefault="00060151" w:rsidP="00060151">
            <w:pPr>
              <w:suppressAutoHyphens/>
              <w:jc w:val="center"/>
              <w:rPr>
                <w:rFonts w:eastAsiaTheme="minorHAnsi"/>
                <w:sz w:val="24"/>
                <w:szCs w:val="24"/>
                <w:lang w:val="ru-RU" w:eastAsia="en-US"/>
              </w:rPr>
            </w:pPr>
          </w:p>
        </w:tc>
        <w:tc>
          <w:tcPr>
            <w:tcW w:w="425" w:type="dxa"/>
          </w:tcPr>
          <w:p w:rsidR="00060151" w:rsidRPr="009D59F0" w:rsidRDefault="00060151" w:rsidP="00060151">
            <w:pPr>
              <w:suppressAutoHyphens/>
              <w:jc w:val="center"/>
              <w:rPr>
                <w:rFonts w:eastAsiaTheme="minorHAnsi"/>
                <w:sz w:val="24"/>
                <w:szCs w:val="24"/>
                <w:lang w:val="ru-RU" w:eastAsia="en-US"/>
              </w:rPr>
            </w:pPr>
          </w:p>
        </w:tc>
        <w:tc>
          <w:tcPr>
            <w:tcW w:w="426" w:type="dxa"/>
            <w:gridSpan w:val="2"/>
          </w:tcPr>
          <w:p w:rsidR="00060151" w:rsidRPr="009D59F0" w:rsidRDefault="00060151" w:rsidP="00060151">
            <w:pPr>
              <w:suppressAutoHyphens/>
              <w:rPr>
                <w:rFonts w:eastAsiaTheme="minorHAnsi"/>
                <w:sz w:val="24"/>
                <w:szCs w:val="24"/>
                <w:lang w:val="ru-RU" w:eastAsia="en-US"/>
              </w:rPr>
            </w:pPr>
          </w:p>
        </w:tc>
        <w:tc>
          <w:tcPr>
            <w:tcW w:w="708" w:type="dxa"/>
            <w:gridSpan w:val="2"/>
          </w:tcPr>
          <w:p w:rsidR="00060151" w:rsidRPr="009D59F0" w:rsidRDefault="00060151" w:rsidP="00060151">
            <w:pPr>
              <w:suppressAutoHyphens/>
              <w:ind w:left="-108" w:right="-164"/>
              <w:rPr>
                <w:rFonts w:eastAsiaTheme="minorHAnsi"/>
                <w:sz w:val="24"/>
                <w:szCs w:val="24"/>
                <w:lang w:val="ru-RU" w:eastAsia="en-US"/>
              </w:rPr>
            </w:pPr>
          </w:p>
        </w:tc>
        <w:tc>
          <w:tcPr>
            <w:tcW w:w="284" w:type="dxa"/>
          </w:tcPr>
          <w:p w:rsidR="00060151" w:rsidRPr="009D59F0" w:rsidRDefault="00060151" w:rsidP="00060151">
            <w:pPr>
              <w:suppressAutoHyphens/>
              <w:rPr>
                <w:rFonts w:eastAsiaTheme="minorHAnsi"/>
                <w:sz w:val="24"/>
                <w:szCs w:val="24"/>
                <w:lang w:val="ru-RU" w:eastAsia="en-US"/>
              </w:rPr>
            </w:pPr>
          </w:p>
        </w:tc>
        <w:tc>
          <w:tcPr>
            <w:tcW w:w="850" w:type="dxa"/>
          </w:tcPr>
          <w:p w:rsidR="00060151" w:rsidRPr="009D59F0" w:rsidRDefault="00060151" w:rsidP="00060151">
            <w:pPr>
              <w:suppressAutoHyphens/>
              <w:ind w:left="-108" w:right="-108"/>
              <w:jc w:val="center"/>
              <w:rPr>
                <w:rFonts w:eastAsiaTheme="minorHAnsi"/>
                <w:sz w:val="24"/>
                <w:szCs w:val="24"/>
                <w:lang w:val="ru-RU" w:eastAsia="en-US"/>
              </w:rPr>
            </w:pPr>
            <w:r w:rsidRPr="009D59F0">
              <w:rPr>
                <w:rFonts w:eastAsiaTheme="minorHAnsi"/>
                <w:sz w:val="24"/>
                <w:szCs w:val="24"/>
                <w:lang w:val="ru-RU" w:eastAsia="en-US"/>
              </w:rPr>
              <w:t>1.2.5.4.</w:t>
            </w:r>
          </w:p>
        </w:tc>
        <w:tc>
          <w:tcPr>
            <w:tcW w:w="5812" w:type="dxa"/>
          </w:tcPr>
          <w:p w:rsidR="00060151" w:rsidRPr="009D59F0" w:rsidRDefault="00060151" w:rsidP="00060151">
            <w:pPr>
              <w:suppressAutoHyphens/>
              <w:jc w:val="left"/>
              <w:rPr>
                <w:rFonts w:eastAsiaTheme="minorHAnsi"/>
                <w:sz w:val="24"/>
                <w:szCs w:val="24"/>
                <w:lang w:val="ru-RU" w:eastAsia="en-US"/>
              </w:rPr>
            </w:pPr>
            <w:r w:rsidRPr="009D59F0">
              <w:rPr>
                <w:rFonts w:eastAsiaTheme="minorHAnsi"/>
                <w:sz w:val="24"/>
                <w:szCs w:val="24"/>
                <w:lang w:val="ru-RU" w:eastAsia="en-US"/>
              </w:rPr>
              <w:t>Родная литература</w:t>
            </w:r>
            <w:r>
              <w:rPr>
                <w:rFonts w:eastAsiaTheme="minorHAnsi"/>
                <w:sz w:val="24"/>
                <w:szCs w:val="24"/>
                <w:lang w:val="ru-RU" w:eastAsia="en-US"/>
              </w:rPr>
              <w:t xml:space="preserve"> ………………………………………</w:t>
            </w:r>
          </w:p>
        </w:tc>
        <w:tc>
          <w:tcPr>
            <w:tcW w:w="1134" w:type="dxa"/>
          </w:tcPr>
          <w:p w:rsidR="00060151" w:rsidRPr="009D59F0"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3</w:t>
            </w:r>
            <w:r w:rsidR="00F74761">
              <w:rPr>
                <w:rFonts w:eastAsiaTheme="minorHAnsi"/>
                <w:sz w:val="24"/>
                <w:szCs w:val="24"/>
                <w:lang w:val="ru-RU" w:eastAsia="en-US"/>
              </w:rPr>
              <w:t>3</w:t>
            </w:r>
            <w:r>
              <w:rPr>
                <w:rFonts w:eastAsiaTheme="minorHAnsi"/>
                <w:sz w:val="24"/>
                <w:szCs w:val="24"/>
                <w:lang w:val="ru-RU" w:eastAsia="en-US"/>
              </w:rPr>
              <w:t xml:space="preserve"> – 3</w:t>
            </w:r>
            <w:r w:rsidR="00F74761">
              <w:rPr>
                <w:rFonts w:eastAsiaTheme="minorHAnsi"/>
                <w:sz w:val="24"/>
                <w:szCs w:val="24"/>
                <w:lang w:val="ru-RU" w:eastAsia="en-US"/>
              </w:rPr>
              <w:t>5</w:t>
            </w:r>
          </w:p>
        </w:tc>
      </w:tr>
      <w:tr w:rsidR="00060151" w:rsidRPr="003D7AD1" w:rsidTr="00060151">
        <w:tc>
          <w:tcPr>
            <w:tcW w:w="392" w:type="dxa"/>
          </w:tcPr>
          <w:p w:rsidR="00060151" w:rsidRPr="009D59F0" w:rsidRDefault="00060151" w:rsidP="00060151">
            <w:pPr>
              <w:suppressAutoHyphens/>
              <w:jc w:val="center"/>
              <w:rPr>
                <w:rFonts w:eastAsiaTheme="minorHAnsi"/>
                <w:sz w:val="24"/>
                <w:szCs w:val="24"/>
                <w:lang w:val="ru-RU" w:eastAsia="en-US"/>
              </w:rPr>
            </w:pPr>
          </w:p>
        </w:tc>
        <w:tc>
          <w:tcPr>
            <w:tcW w:w="425" w:type="dxa"/>
          </w:tcPr>
          <w:p w:rsidR="00060151" w:rsidRPr="009D59F0" w:rsidRDefault="00060151" w:rsidP="00060151">
            <w:pPr>
              <w:suppressAutoHyphens/>
              <w:jc w:val="center"/>
              <w:rPr>
                <w:rFonts w:eastAsiaTheme="minorHAnsi"/>
                <w:sz w:val="24"/>
                <w:szCs w:val="24"/>
                <w:lang w:val="ru-RU" w:eastAsia="en-US"/>
              </w:rPr>
            </w:pPr>
          </w:p>
        </w:tc>
        <w:tc>
          <w:tcPr>
            <w:tcW w:w="426" w:type="dxa"/>
            <w:gridSpan w:val="2"/>
          </w:tcPr>
          <w:p w:rsidR="00060151" w:rsidRPr="009D59F0" w:rsidRDefault="00060151" w:rsidP="00060151">
            <w:pPr>
              <w:suppressAutoHyphens/>
              <w:rPr>
                <w:rFonts w:eastAsiaTheme="minorHAnsi"/>
                <w:sz w:val="24"/>
                <w:szCs w:val="24"/>
                <w:lang w:val="ru-RU" w:eastAsia="en-US"/>
              </w:rPr>
            </w:pPr>
          </w:p>
        </w:tc>
        <w:tc>
          <w:tcPr>
            <w:tcW w:w="708" w:type="dxa"/>
            <w:gridSpan w:val="2"/>
          </w:tcPr>
          <w:p w:rsidR="00060151" w:rsidRPr="009D59F0" w:rsidRDefault="00060151" w:rsidP="00060151">
            <w:pPr>
              <w:suppressAutoHyphens/>
              <w:ind w:left="-108" w:right="-164"/>
              <w:rPr>
                <w:rFonts w:eastAsiaTheme="minorHAnsi"/>
                <w:sz w:val="24"/>
                <w:szCs w:val="24"/>
                <w:lang w:val="ru-RU" w:eastAsia="en-US"/>
              </w:rPr>
            </w:pPr>
          </w:p>
        </w:tc>
        <w:tc>
          <w:tcPr>
            <w:tcW w:w="284" w:type="dxa"/>
          </w:tcPr>
          <w:p w:rsidR="00060151" w:rsidRPr="009D59F0" w:rsidRDefault="00060151" w:rsidP="00060151">
            <w:pPr>
              <w:suppressAutoHyphens/>
              <w:rPr>
                <w:rFonts w:eastAsiaTheme="minorHAnsi"/>
                <w:sz w:val="24"/>
                <w:szCs w:val="24"/>
                <w:lang w:val="ru-RU" w:eastAsia="en-US"/>
              </w:rPr>
            </w:pPr>
          </w:p>
        </w:tc>
        <w:tc>
          <w:tcPr>
            <w:tcW w:w="850" w:type="dxa"/>
          </w:tcPr>
          <w:p w:rsidR="00060151" w:rsidRPr="009D59F0" w:rsidRDefault="00060151" w:rsidP="00060151">
            <w:pPr>
              <w:suppressAutoHyphens/>
              <w:ind w:left="-108" w:right="-108"/>
              <w:jc w:val="center"/>
              <w:rPr>
                <w:rFonts w:eastAsiaTheme="minorHAnsi"/>
                <w:sz w:val="24"/>
                <w:szCs w:val="24"/>
                <w:lang w:val="ru-RU" w:eastAsia="en-US"/>
              </w:rPr>
            </w:pPr>
            <w:r w:rsidRPr="009D59F0">
              <w:rPr>
                <w:rFonts w:eastAsiaTheme="minorHAnsi"/>
                <w:sz w:val="24"/>
                <w:szCs w:val="24"/>
                <w:lang w:val="ru-RU" w:eastAsia="en-US"/>
              </w:rPr>
              <w:t>1.2.5.5.</w:t>
            </w:r>
          </w:p>
        </w:tc>
        <w:tc>
          <w:tcPr>
            <w:tcW w:w="5812" w:type="dxa"/>
          </w:tcPr>
          <w:p w:rsidR="00060151" w:rsidRPr="009D59F0" w:rsidRDefault="00060151" w:rsidP="00060151">
            <w:pPr>
              <w:suppressAutoHyphens/>
              <w:jc w:val="left"/>
              <w:rPr>
                <w:rFonts w:eastAsiaTheme="minorHAnsi"/>
                <w:sz w:val="24"/>
                <w:szCs w:val="24"/>
                <w:lang w:val="ru-RU" w:eastAsia="en-US"/>
              </w:rPr>
            </w:pPr>
            <w:r w:rsidRPr="009D59F0">
              <w:rPr>
                <w:rFonts w:eastAsiaTheme="minorHAnsi"/>
                <w:sz w:val="24"/>
                <w:szCs w:val="24"/>
                <w:lang w:val="ru-RU" w:eastAsia="en-US"/>
              </w:rPr>
              <w:t>Иностранный язык (английск</w:t>
            </w:r>
            <w:r>
              <w:rPr>
                <w:rFonts w:eastAsiaTheme="minorHAnsi"/>
                <w:sz w:val="24"/>
                <w:szCs w:val="24"/>
                <w:lang w:val="ru-RU" w:eastAsia="en-US"/>
              </w:rPr>
              <w:t>ий</w:t>
            </w:r>
            <w:r w:rsidRPr="009D59F0">
              <w:rPr>
                <w:rFonts w:eastAsiaTheme="minorHAnsi"/>
                <w:sz w:val="24"/>
                <w:szCs w:val="24"/>
                <w:lang w:val="ru-RU" w:eastAsia="en-US"/>
              </w:rPr>
              <w:t xml:space="preserve"> язык) ...</w:t>
            </w:r>
            <w:r>
              <w:rPr>
                <w:rFonts w:eastAsiaTheme="minorHAnsi"/>
                <w:sz w:val="24"/>
                <w:szCs w:val="24"/>
                <w:lang w:val="ru-RU" w:eastAsia="en-US"/>
              </w:rPr>
              <w:t>........................</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3</w:t>
            </w:r>
            <w:r w:rsidR="00F74761">
              <w:rPr>
                <w:rFonts w:eastAsiaTheme="minorHAnsi"/>
                <w:sz w:val="24"/>
                <w:szCs w:val="24"/>
                <w:lang w:val="ru-RU" w:eastAsia="en-US"/>
              </w:rPr>
              <w:t>5</w:t>
            </w:r>
            <w:r>
              <w:rPr>
                <w:rFonts w:eastAsiaTheme="minorHAnsi"/>
                <w:sz w:val="24"/>
                <w:szCs w:val="24"/>
                <w:lang w:val="ru-RU" w:eastAsia="en-US"/>
              </w:rPr>
              <w:t xml:space="preserve"> – </w:t>
            </w:r>
            <w:r w:rsidR="00F74761">
              <w:rPr>
                <w:rFonts w:eastAsiaTheme="minorHAnsi"/>
                <w:sz w:val="24"/>
                <w:szCs w:val="24"/>
                <w:lang w:val="ru-RU" w:eastAsia="en-US"/>
              </w:rPr>
              <w:t>38</w:t>
            </w:r>
          </w:p>
        </w:tc>
      </w:tr>
      <w:tr w:rsidR="00060151" w:rsidRPr="003D7AD1" w:rsidTr="00060151">
        <w:tc>
          <w:tcPr>
            <w:tcW w:w="392" w:type="dxa"/>
          </w:tcPr>
          <w:p w:rsidR="00060151" w:rsidRPr="009D59F0" w:rsidRDefault="00060151" w:rsidP="00060151">
            <w:pPr>
              <w:suppressAutoHyphens/>
              <w:jc w:val="center"/>
              <w:rPr>
                <w:rFonts w:eastAsiaTheme="minorHAnsi"/>
                <w:sz w:val="24"/>
                <w:szCs w:val="24"/>
                <w:lang w:val="ru-RU" w:eastAsia="en-US"/>
              </w:rPr>
            </w:pPr>
          </w:p>
        </w:tc>
        <w:tc>
          <w:tcPr>
            <w:tcW w:w="425" w:type="dxa"/>
          </w:tcPr>
          <w:p w:rsidR="00060151" w:rsidRPr="009D59F0" w:rsidRDefault="00060151" w:rsidP="00060151">
            <w:pPr>
              <w:suppressAutoHyphens/>
              <w:jc w:val="center"/>
              <w:rPr>
                <w:rFonts w:eastAsiaTheme="minorHAnsi"/>
                <w:sz w:val="24"/>
                <w:szCs w:val="24"/>
                <w:lang w:val="ru-RU" w:eastAsia="en-US"/>
              </w:rPr>
            </w:pPr>
          </w:p>
        </w:tc>
        <w:tc>
          <w:tcPr>
            <w:tcW w:w="426" w:type="dxa"/>
            <w:gridSpan w:val="2"/>
          </w:tcPr>
          <w:p w:rsidR="00060151" w:rsidRPr="009D59F0" w:rsidRDefault="00060151" w:rsidP="00060151">
            <w:pPr>
              <w:suppressAutoHyphens/>
              <w:rPr>
                <w:rFonts w:eastAsiaTheme="minorHAnsi"/>
                <w:sz w:val="24"/>
                <w:szCs w:val="24"/>
                <w:lang w:val="ru-RU" w:eastAsia="en-US"/>
              </w:rPr>
            </w:pPr>
          </w:p>
        </w:tc>
        <w:tc>
          <w:tcPr>
            <w:tcW w:w="708" w:type="dxa"/>
            <w:gridSpan w:val="2"/>
          </w:tcPr>
          <w:p w:rsidR="00060151" w:rsidRPr="009D59F0" w:rsidRDefault="00060151" w:rsidP="00060151">
            <w:pPr>
              <w:suppressAutoHyphens/>
              <w:ind w:left="-108" w:right="-164"/>
              <w:rPr>
                <w:rFonts w:eastAsiaTheme="minorHAnsi"/>
                <w:sz w:val="24"/>
                <w:szCs w:val="24"/>
                <w:lang w:val="ru-RU" w:eastAsia="en-US"/>
              </w:rPr>
            </w:pPr>
          </w:p>
        </w:tc>
        <w:tc>
          <w:tcPr>
            <w:tcW w:w="284" w:type="dxa"/>
          </w:tcPr>
          <w:p w:rsidR="00060151" w:rsidRPr="009D59F0" w:rsidRDefault="00060151" w:rsidP="00060151">
            <w:pPr>
              <w:suppressAutoHyphens/>
              <w:rPr>
                <w:rFonts w:eastAsiaTheme="minorHAnsi"/>
                <w:sz w:val="24"/>
                <w:szCs w:val="24"/>
                <w:lang w:val="ru-RU" w:eastAsia="en-US"/>
              </w:rPr>
            </w:pPr>
          </w:p>
        </w:tc>
        <w:tc>
          <w:tcPr>
            <w:tcW w:w="850" w:type="dxa"/>
          </w:tcPr>
          <w:p w:rsidR="00060151" w:rsidRPr="009D59F0" w:rsidRDefault="00060151" w:rsidP="00060151">
            <w:pPr>
              <w:suppressAutoHyphens/>
              <w:ind w:left="-108" w:right="-108"/>
              <w:jc w:val="center"/>
              <w:rPr>
                <w:rFonts w:eastAsiaTheme="minorHAnsi"/>
                <w:sz w:val="24"/>
                <w:szCs w:val="24"/>
                <w:lang w:val="ru-RU" w:eastAsia="en-US"/>
              </w:rPr>
            </w:pPr>
            <w:r w:rsidRPr="009D59F0">
              <w:rPr>
                <w:rFonts w:eastAsiaTheme="minorHAnsi"/>
                <w:sz w:val="24"/>
                <w:szCs w:val="24"/>
                <w:lang w:val="ru-RU" w:eastAsia="en-US"/>
              </w:rPr>
              <w:t>1.2.5.6.</w:t>
            </w:r>
          </w:p>
        </w:tc>
        <w:tc>
          <w:tcPr>
            <w:tcW w:w="5812" w:type="dxa"/>
          </w:tcPr>
          <w:p w:rsidR="00060151" w:rsidRPr="009D59F0" w:rsidRDefault="00060151" w:rsidP="00060151">
            <w:pPr>
              <w:suppressAutoHyphens/>
              <w:jc w:val="left"/>
              <w:rPr>
                <w:rFonts w:eastAsiaTheme="minorHAnsi"/>
                <w:sz w:val="24"/>
                <w:szCs w:val="24"/>
                <w:lang w:val="ru-RU" w:eastAsia="en-US"/>
              </w:rPr>
            </w:pPr>
            <w:r w:rsidRPr="009D59F0">
              <w:rPr>
                <w:rFonts w:eastAsiaTheme="minorHAnsi"/>
                <w:sz w:val="24"/>
                <w:szCs w:val="24"/>
                <w:lang w:val="ru-RU" w:eastAsia="en-US"/>
              </w:rPr>
              <w:t>Второй иностранный язык (на примере английского языка)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3D7AD1" w:rsidRDefault="00F74761" w:rsidP="00F74761">
            <w:pPr>
              <w:suppressAutoHyphens/>
              <w:ind w:left="-108" w:right="-75"/>
              <w:rPr>
                <w:rFonts w:eastAsiaTheme="minorHAnsi"/>
                <w:sz w:val="24"/>
                <w:szCs w:val="24"/>
                <w:lang w:val="ru-RU" w:eastAsia="en-US"/>
              </w:rPr>
            </w:pPr>
            <w:r>
              <w:rPr>
                <w:rFonts w:eastAsiaTheme="minorHAnsi"/>
                <w:sz w:val="24"/>
                <w:szCs w:val="24"/>
                <w:lang w:val="ru-RU" w:eastAsia="en-US"/>
              </w:rPr>
              <w:t>38</w:t>
            </w:r>
            <w:r w:rsidR="00060151">
              <w:rPr>
                <w:rFonts w:eastAsiaTheme="minorHAnsi"/>
                <w:sz w:val="24"/>
                <w:szCs w:val="24"/>
                <w:lang w:val="ru-RU" w:eastAsia="en-US"/>
              </w:rPr>
              <w:t xml:space="preserve"> – 4</w:t>
            </w:r>
            <w:r>
              <w:rPr>
                <w:rFonts w:eastAsiaTheme="minorHAnsi"/>
                <w:sz w:val="24"/>
                <w:szCs w:val="24"/>
                <w:lang w:val="ru-RU" w:eastAsia="en-US"/>
              </w:rPr>
              <w:t>1</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1.2.5.7.</w:t>
            </w:r>
          </w:p>
        </w:tc>
        <w:tc>
          <w:tcPr>
            <w:tcW w:w="5812" w:type="dxa"/>
          </w:tcPr>
          <w:p w:rsidR="00060151" w:rsidRPr="003D7AD1" w:rsidRDefault="00060151" w:rsidP="00060151">
            <w:pPr>
              <w:jc w:val="left"/>
              <w:rPr>
                <w:sz w:val="24"/>
                <w:szCs w:val="24"/>
                <w:lang w:val="ru-RU"/>
              </w:rPr>
            </w:pPr>
            <w:r w:rsidRPr="003D7AD1">
              <w:rPr>
                <w:sz w:val="24"/>
                <w:szCs w:val="24"/>
                <w:lang w:val="ru-RU"/>
              </w:rPr>
              <w:t>Математика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4</w:t>
            </w:r>
            <w:r w:rsidR="00F74761">
              <w:rPr>
                <w:rFonts w:eastAsiaTheme="minorHAnsi"/>
                <w:sz w:val="24"/>
                <w:szCs w:val="24"/>
                <w:lang w:val="ru-RU" w:eastAsia="en-US"/>
              </w:rPr>
              <w:t>1</w:t>
            </w:r>
            <w:r>
              <w:rPr>
                <w:rFonts w:eastAsiaTheme="minorHAnsi"/>
                <w:sz w:val="24"/>
                <w:szCs w:val="24"/>
                <w:lang w:val="ru-RU" w:eastAsia="en-US"/>
              </w:rPr>
              <w:t xml:space="preserve"> – 7</w:t>
            </w:r>
            <w:r w:rsidR="00F74761">
              <w:rPr>
                <w:rFonts w:eastAsiaTheme="minorHAnsi"/>
                <w:sz w:val="24"/>
                <w:szCs w:val="24"/>
                <w:lang w:val="ru-RU" w:eastAsia="en-US"/>
              </w:rPr>
              <w:t>1</w:t>
            </w:r>
          </w:p>
        </w:tc>
      </w:tr>
      <w:tr w:rsidR="00060151" w:rsidRPr="009D59F0" w:rsidTr="00060151">
        <w:tc>
          <w:tcPr>
            <w:tcW w:w="392" w:type="dxa"/>
          </w:tcPr>
          <w:p w:rsidR="00060151" w:rsidRPr="009D59F0" w:rsidRDefault="00060151" w:rsidP="00060151">
            <w:pPr>
              <w:suppressAutoHyphens/>
              <w:jc w:val="center"/>
              <w:rPr>
                <w:rFonts w:eastAsiaTheme="minorHAnsi"/>
                <w:sz w:val="24"/>
                <w:szCs w:val="24"/>
                <w:lang w:val="ru-RU" w:eastAsia="en-US"/>
              </w:rPr>
            </w:pPr>
          </w:p>
        </w:tc>
        <w:tc>
          <w:tcPr>
            <w:tcW w:w="425" w:type="dxa"/>
          </w:tcPr>
          <w:p w:rsidR="00060151" w:rsidRPr="009D59F0" w:rsidRDefault="00060151" w:rsidP="00060151">
            <w:pPr>
              <w:suppressAutoHyphens/>
              <w:jc w:val="center"/>
              <w:rPr>
                <w:rFonts w:eastAsiaTheme="minorHAnsi"/>
                <w:sz w:val="24"/>
                <w:szCs w:val="24"/>
                <w:lang w:val="ru-RU" w:eastAsia="en-US"/>
              </w:rPr>
            </w:pPr>
          </w:p>
        </w:tc>
        <w:tc>
          <w:tcPr>
            <w:tcW w:w="426" w:type="dxa"/>
            <w:gridSpan w:val="2"/>
          </w:tcPr>
          <w:p w:rsidR="00060151" w:rsidRPr="009D59F0" w:rsidRDefault="00060151" w:rsidP="00060151">
            <w:pPr>
              <w:suppressAutoHyphens/>
              <w:rPr>
                <w:rFonts w:eastAsiaTheme="minorHAnsi"/>
                <w:sz w:val="24"/>
                <w:szCs w:val="24"/>
                <w:lang w:val="ru-RU" w:eastAsia="en-US"/>
              </w:rPr>
            </w:pPr>
          </w:p>
        </w:tc>
        <w:tc>
          <w:tcPr>
            <w:tcW w:w="708" w:type="dxa"/>
            <w:gridSpan w:val="2"/>
          </w:tcPr>
          <w:p w:rsidR="00060151" w:rsidRPr="009D59F0" w:rsidRDefault="00060151" w:rsidP="00060151">
            <w:pPr>
              <w:suppressAutoHyphens/>
              <w:ind w:left="-108" w:right="-164"/>
              <w:rPr>
                <w:rFonts w:eastAsiaTheme="minorHAnsi"/>
                <w:sz w:val="24"/>
                <w:szCs w:val="24"/>
                <w:lang w:val="ru-RU" w:eastAsia="en-US"/>
              </w:rPr>
            </w:pPr>
          </w:p>
        </w:tc>
        <w:tc>
          <w:tcPr>
            <w:tcW w:w="284" w:type="dxa"/>
          </w:tcPr>
          <w:p w:rsidR="00060151" w:rsidRPr="009D59F0"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1.2.5.8.</w:t>
            </w:r>
          </w:p>
        </w:tc>
        <w:tc>
          <w:tcPr>
            <w:tcW w:w="5812" w:type="dxa"/>
          </w:tcPr>
          <w:p w:rsidR="00060151" w:rsidRPr="009D59F0" w:rsidRDefault="00060151" w:rsidP="00060151">
            <w:pPr>
              <w:jc w:val="left"/>
              <w:rPr>
                <w:sz w:val="24"/>
                <w:szCs w:val="24"/>
                <w:lang w:val="ru-RU"/>
              </w:rPr>
            </w:pPr>
            <w:r w:rsidRPr="003D7AD1">
              <w:rPr>
                <w:sz w:val="24"/>
                <w:szCs w:val="24"/>
                <w:lang w:val="ru-RU"/>
              </w:rPr>
              <w:t>Информатика ……………………………………………</w:t>
            </w:r>
          </w:p>
        </w:tc>
        <w:tc>
          <w:tcPr>
            <w:tcW w:w="1134" w:type="dxa"/>
          </w:tcPr>
          <w:p w:rsidR="00060151" w:rsidRPr="009D59F0"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7</w:t>
            </w:r>
            <w:r w:rsidR="00F74761">
              <w:rPr>
                <w:rFonts w:eastAsiaTheme="minorHAnsi"/>
                <w:sz w:val="24"/>
                <w:szCs w:val="24"/>
                <w:lang w:val="ru-RU" w:eastAsia="en-US"/>
              </w:rPr>
              <w:t>1</w:t>
            </w:r>
            <w:r>
              <w:rPr>
                <w:rFonts w:eastAsiaTheme="minorHAnsi"/>
                <w:sz w:val="24"/>
                <w:szCs w:val="24"/>
                <w:lang w:val="ru-RU" w:eastAsia="en-US"/>
              </w:rPr>
              <w:t xml:space="preserve"> – 7</w:t>
            </w:r>
            <w:r w:rsidR="00F74761">
              <w:rPr>
                <w:rFonts w:eastAsiaTheme="minorHAnsi"/>
                <w:sz w:val="24"/>
                <w:szCs w:val="24"/>
                <w:lang w:val="ru-RU" w:eastAsia="en-US"/>
              </w:rPr>
              <w:t>3</w:t>
            </w:r>
          </w:p>
        </w:tc>
      </w:tr>
      <w:tr w:rsidR="00060151" w:rsidRPr="009D59F0" w:rsidTr="00060151">
        <w:tc>
          <w:tcPr>
            <w:tcW w:w="392" w:type="dxa"/>
          </w:tcPr>
          <w:p w:rsidR="00060151" w:rsidRPr="009D59F0" w:rsidRDefault="00060151" w:rsidP="00060151">
            <w:pPr>
              <w:suppressAutoHyphens/>
              <w:jc w:val="center"/>
              <w:rPr>
                <w:rFonts w:eastAsiaTheme="minorHAnsi"/>
                <w:sz w:val="24"/>
                <w:szCs w:val="24"/>
                <w:lang w:val="ru-RU" w:eastAsia="en-US"/>
              </w:rPr>
            </w:pPr>
          </w:p>
        </w:tc>
        <w:tc>
          <w:tcPr>
            <w:tcW w:w="425" w:type="dxa"/>
          </w:tcPr>
          <w:p w:rsidR="00060151" w:rsidRPr="009D59F0" w:rsidRDefault="00060151" w:rsidP="00060151">
            <w:pPr>
              <w:suppressAutoHyphens/>
              <w:jc w:val="center"/>
              <w:rPr>
                <w:rFonts w:eastAsiaTheme="minorHAnsi"/>
                <w:sz w:val="24"/>
                <w:szCs w:val="24"/>
                <w:lang w:val="ru-RU" w:eastAsia="en-US"/>
              </w:rPr>
            </w:pPr>
          </w:p>
        </w:tc>
        <w:tc>
          <w:tcPr>
            <w:tcW w:w="426" w:type="dxa"/>
            <w:gridSpan w:val="2"/>
          </w:tcPr>
          <w:p w:rsidR="00060151" w:rsidRPr="009D59F0" w:rsidRDefault="00060151" w:rsidP="00060151">
            <w:pPr>
              <w:suppressAutoHyphens/>
              <w:rPr>
                <w:rFonts w:eastAsiaTheme="minorHAnsi"/>
                <w:sz w:val="24"/>
                <w:szCs w:val="24"/>
                <w:lang w:val="ru-RU" w:eastAsia="en-US"/>
              </w:rPr>
            </w:pPr>
          </w:p>
        </w:tc>
        <w:tc>
          <w:tcPr>
            <w:tcW w:w="708" w:type="dxa"/>
            <w:gridSpan w:val="2"/>
          </w:tcPr>
          <w:p w:rsidR="00060151" w:rsidRPr="009D59F0" w:rsidRDefault="00060151" w:rsidP="00060151">
            <w:pPr>
              <w:suppressAutoHyphens/>
              <w:ind w:left="-108" w:right="-164"/>
              <w:rPr>
                <w:rFonts w:eastAsiaTheme="minorHAnsi"/>
                <w:sz w:val="24"/>
                <w:szCs w:val="24"/>
                <w:lang w:val="ru-RU" w:eastAsia="en-US"/>
              </w:rPr>
            </w:pPr>
          </w:p>
        </w:tc>
        <w:tc>
          <w:tcPr>
            <w:tcW w:w="284" w:type="dxa"/>
          </w:tcPr>
          <w:p w:rsidR="00060151" w:rsidRPr="009D59F0"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1.2.5.9.</w:t>
            </w:r>
          </w:p>
        </w:tc>
        <w:tc>
          <w:tcPr>
            <w:tcW w:w="5812" w:type="dxa"/>
          </w:tcPr>
          <w:p w:rsidR="00060151" w:rsidRPr="003D7AD1" w:rsidRDefault="00060151" w:rsidP="00060151">
            <w:pPr>
              <w:jc w:val="left"/>
              <w:rPr>
                <w:sz w:val="24"/>
                <w:szCs w:val="24"/>
                <w:lang w:val="ru-RU"/>
              </w:rPr>
            </w:pPr>
            <w:r w:rsidRPr="003D7AD1">
              <w:rPr>
                <w:sz w:val="24"/>
                <w:szCs w:val="24"/>
                <w:lang w:val="ru-RU"/>
              </w:rPr>
              <w:t>История России. Всеобщая история …………………...</w:t>
            </w:r>
          </w:p>
        </w:tc>
        <w:tc>
          <w:tcPr>
            <w:tcW w:w="1134" w:type="dxa"/>
          </w:tcPr>
          <w:p w:rsidR="00060151" w:rsidRPr="009D59F0"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7</w:t>
            </w:r>
            <w:r w:rsidR="00F74761">
              <w:rPr>
                <w:rFonts w:eastAsiaTheme="minorHAnsi"/>
                <w:sz w:val="24"/>
                <w:szCs w:val="24"/>
                <w:lang w:val="ru-RU" w:eastAsia="en-US"/>
              </w:rPr>
              <w:t>3</w:t>
            </w:r>
            <w:r>
              <w:rPr>
                <w:rFonts w:eastAsiaTheme="minorHAnsi"/>
                <w:sz w:val="24"/>
                <w:szCs w:val="24"/>
                <w:lang w:val="ru-RU" w:eastAsia="en-US"/>
              </w:rPr>
              <w:t xml:space="preserve"> – </w:t>
            </w:r>
            <w:r w:rsidR="00F74761">
              <w:rPr>
                <w:rFonts w:eastAsiaTheme="minorHAnsi"/>
                <w:sz w:val="24"/>
                <w:szCs w:val="24"/>
                <w:lang w:val="ru-RU" w:eastAsia="en-US"/>
              </w:rPr>
              <w:t>76</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1.2.5.10.</w:t>
            </w:r>
          </w:p>
        </w:tc>
        <w:tc>
          <w:tcPr>
            <w:tcW w:w="5812" w:type="dxa"/>
          </w:tcPr>
          <w:p w:rsidR="00060151" w:rsidRPr="003D7AD1" w:rsidRDefault="00060151" w:rsidP="00060151">
            <w:pPr>
              <w:jc w:val="left"/>
              <w:rPr>
                <w:sz w:val="24"/>
                <w:szCs w:val="24"/>
                <w:lang w:val="ru-RU"/>
              </w:rPr>
            </w:pPr>
            <w:r w:rsidRPr="003D7AD1">
              <w:rPr>
                <w:sz w:val="24"/>
                <w:szCs w:val="24"/>
                <w:lang w:val="ru-RU"/>
              </w:rPr>
              <w:t>Обществознание ………………………………………...</w:t>
            </w:r>
          </w:p>
        </w:tc>
        <w:tc>
          <w:tcPr>
            <w:tcW w:w="1134" w:type="dxa"/>
          </w:tcPr>
          <w:p w:rsidR="00060151" w:rsidRPr="003D7AD1" w:rsidRDefault="00F74761" w:rsidP="00F74761">
            <w:pPr>
              <w:suppressAutoHyphens/>
              <w:ind w:left="-108" w:right="-75"/>
              <w:rPr>
                <w:rFonts w:eastAsiaTheme="minorHAnsi"/>
                <w:sz w:val="24"/>
                <w:szCs w:val="24"/>
                <w:lang w:val="ru-RU" w:eastAsia="en-US"/>
              </w:rPr>
            </w:pPr>
            <w:r>
              <w:rPr>
                <w:rFonts w:eastAsiaTheme="minorHAnsi"/>
                <w:sz w:val="24"/>
                <w:szCs w:val="24"/>
                <w:lang w:val="ru-RU" w:eastAsia="en-US"/>
              </w:rPr>
              <w:t>77</w:t>
            </w:r>
            <w:r w:rsidR="00060151">
              <w:rPr>
                <w:rFonts w:eastAsiaTheme="minorHAnsi"/>
                <w:sz w:val="24"/>
                <w:szCs w:val="24"/>
                <w:lang w:val="ru-RU" w:eastAsia="en-US"/>
              </w:rPr>
              <w:t xml:space="preserve"> – 8</w:t>
            </w:r>
            <w:r>
              <w:rPr>
                <w:rFonts w:eastAsiaTheme="minorHAnsi"/>
                <w:sz w:val="24"/>
                <w:szCs w:val="24"/>
                <w:lang w:val="ru-RU" w:eastAsia="en-US"/>
              </w:rPr>
              <w:t>3</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1.2.5.11.</w:t>
            </w:r>
          </w:p>
        </w:tc>
        <w:tc>
          <w:tcPr>
            <w:tcW w:w="5812" w:type="dxa"/>
          </w:tcPr>
          <w:p w:rsidR="00060151" w:rsidRPr="003D7AD1" w:rsidRDefault="00060151" w:rsidP="00060151">
            <w:pPr>
              <w:jc w:val="left"/>
              <w:rPr>
                <w:sz w:val="24"/>
                <w:szCs w:val="24"/>
                <w:lang w:val="ru-RU"/>
              </w:rPr>
            </w:pPr>
            <w:r w:rsidRPr="003D7AD1">
              <w:rPr>
                <w:sz w:val="24"/>
                <w:szCs w:val="24"/>
                <w:lang w:val="ru-RU"/>
              </w:rPr>
              <w:t>История</w:t>
            </w:r>
            <w:r>
              <w:rPr>
                <w:sz w:val="24"/>
                <w:szCs w:val="24"/>
                <w:lang w:val="ru-RU"/>
              </w:rPr>
              <w:t xml:space="preserve"> КБР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8</w:t>
            </w:r>
            <w:r w:rsidR="00F74761">
              <w:rPr>
                <w:rFonts w:eastAsiaTheme="minorHAnsi"/>
                <w:sz w:val="24"/>
                <w:szCs w:val="24"/>
                <w:lang w:val="ru-RU" w:eastAsia="en-US"/>
              </w:rPr>
              <w:t>3</w:t>
            </w:r>
            <w:r>
              <w:rPr>
                <w:rFonts w:eastAsiaTheme="minorHAnsi"/>
                <w:sz w:val="24"/>
                <w:szCs w:val="24"/>
                <w:lang w:val="ru-RU" w:eastAsia="en-US"/>
              </w:rPr>
              <w:t xml:space="preserve"> – </w:t>
            </w:r>
            <w:r w:rsidR="00F74761">
              <w:rPr>
                <w:rFonts w:eastAsiaTheme="minorHAnsi"/>
                <w:sz w:val="24"/>
                <w:szCs w:val="24"/>
                <w:lang w:val="ru-RU" w:eastAsia="en-US"/>
              </w:rPr>
              <w:t>86</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1.2.5.12.</w:t>
            </w:r>
          </w:p>
        </w:tc>
        <w:tc>
          <w:tcPr>
            <w:tcW w:w="5812" w:type="dxa"/>
          </w:tcPr>
          <w:p w:rsidR="00060151" w:rsidRPr="003D7AD1" w:rsidRDefault="00060151" w:rsidP="00060151">
            <w:pPr>
              <w:jc w:val="left"/>
              <w:rPr>
                <w:sz w:val="24"/>
                <w:szCs w:val="24"/>
                <w:lang w:val="ru-RU"/>
              </w:rPr>
            </w:pPr>
            <w:r w:rsidRPr="003D7AD1">
              <w:rPr>
                <w:sz w:val="24"/>
                <w:szCs w:val="24"/>
                <w:lang w:val="ru-RU"/>
              </w:rPr>
              <w:t>География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9</w:t>
            </w:r>
            <w:r w:rsidR="00F74761">
              <w:rPr>
                <w:rFonts w:eastAsiaTheme="minorHAnsi"/>
                <w:sz w:val="24"/>
                <w:szCs w:val="24"/>
                <w:lang w:val="ru-RU" w:eastAsia="en-US"/>
              </w:rPr>
              <w:t>0</w:t>
            </w:r>
            <w:r>
              <w:rPr>
                <w:rFonts w:eastAsiaTheme="minorHAnsi"/>
                <w:sz w:val="24"/>
                <w:szCs w:val="24"/>
                <w:lang w:val="ru-RU" w:eastAsia="en-US"/>
              </w:rPr>
              <w:t xml:space="preserve"> – 9</w:t>
            </w:r>
            <w:r w:rsidR="00F74761">
              <w:rPr>
                <w:rFonts w:eastAsiaTheme="minorHAnsi"/>
                <w:sz w:val="24"/>
                <w:szCs w:val="24"/>
                <w:lang w:val="ru-RU" w:eastAsia="en-US"/>
              </w:rPr>
              <w:t>1</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1.2.5.13.</w:t>
            </w:r>
          </w:p>
        </w:tc>
        <w:tc>
          <w:tcPr>
            <w:tcW w:w="5812" w:type="dxa"/>
          </w:tcPr>
          <w:p w:rsidR="00060151" w:rsidRPr="003D7AD1" w:rsidRDefault="00060151" w:rsidP="00060151">
            <w:pPr>
              <w:jc w:val="left"/>
              <w:rPr>
                <w:sz w:val="24"/>
                <w:szCs w:val="24"/>
                <w:lang w:val="ru-RU"/>
              </w:rPr>
            </w:pPr>
            <w:r w:rsidRPr="003D7AD1">
              <w:rPr>
                <w:sz w:val="24"/>
                <w:szCs w:val="24"/>
                <w:lang w:val="ru-RU"/>
              </w:rPr>
              <w:t>География</w:t>
            </w:r>
            <w:r>
              <w:rPr>
                <w:sz w:val="24"/>
                <w:szCs w:val="24"/>
                <w:lang w:val="ru-RU"/>
              </w:rPr>
              <w:t xml:space="preserve"> КБР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9</w:t>
            </w:r>
            <w:r w:rsidR="00F74761">
              <w:rPr>
                <w:rFonts w:eastAsiaTheme="minorHAnsi"/>
                <w:sz w:val="24"/>
                <w:szCs w:val="24"/>
                <w:lang w:val="ru-RU" w:eastAsia="en-US"/>
              </w:rPr>
              <w:t>1</w:t>
            </w:r>
            <w:r>
              <w:rPr>
                <w:rFonts w:eastAsiaTheme="minorHAnsi"/>
                <w:sz w:val="24"/>
                <w:szCs w:val="24"/>
                <w:lang w:val="ru-RU" w:eastAsia="en-US"/>
              </w:rPr>
              <w:t xml:space="preserve"> – </w:t>
            </w:r>
            <w:r w:rsidR="00F74761">
              <w:rPr>
                <w:rFonts w:eastAsiaTheme="minorHAnsi"/>
                <w:sz w:val="24"/>
                <w:szCs w:val="24"/>
                <w:lang w:val="ru-RU" w:eastAsia="en-US"/>
              </w:rPr>
              <w:t>94</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1.2.5.14.</w:t>
            </w:r>
          </w:p>
        </w:tc>
        <w:tc>
          <w:tcPr>
            <w:tcW w:w="5812" w:type="dxa"/>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Физика …………………………………………………...</w:t>
            </w:r>
          </w:p>
        </w:tc>
        <w:tc>
          <w:tcPr>
            <w:tcW w:w="1134" w:type="dxa"/>
          </w:tcPr>
          <w:p w:rsidR="00060151" w:rsidRPr="003D7AD1" w:rsidRDefault="00F74761" w:rsidP="00F74761">
            <w:pPr>
              <w:suppressAutoHyphens/>
              <w:ind w:left="-108" w:right="-75"/>
              <w:rPr>
                <w:rFonts w:eastAsiaTheme="minorHAnsi"/>
                <w:sz w:val="24"/>
                <w:szCs w:val="24"/>
                <w:lang w:val="ru-RU" w:eastAsia="en-US"/>
              </w:rPr>
            </w:pPr>
            <w:r>
              <w:rPr>
                <w:rFonts w:eastAsiaTheme="minorHAnsi"/>
                <w:sz w:val="24"/>
                <w:szCs w:val="24"/>
                <w:lang w:val="ru-RU" w:eastAsia="en-US"/>
              </w:rPr>
              <w:t>95</w:t>
            </w:r>
            <w:r w:rsidR="00060151">
              <w:rPr>
                <w:rFonts w:eastAsiaTheme="minorHAnsi"/>
                <w:sz w:val="24"/>
                <w:szCs w:val="24"/>
                <w:lang w:val="ru-RU" w:eastAsia="en-US"/>
              </w:rPr>
              <w:t xml:space="preserve"> – </w:t>
            </w:r>
            <w:r>
              <w:rPr>
                <w:rFonts w:eastAsiaTheme="minorHAnsi"/>
                <w:sz w:val="24"/>
                <w:szCs w:val="24"/>
                <w:lang w:val="ru-RU" w:eastAsia="en-US"/>
              </w:rPr>
              <w:t>99</w:t>
            </w:r>
          </w:p>
        </w:tc>
      </w:tr>
      <w:tr w:rsidR="00060151" w:rsidRPr="008751BA" w:rsidTr="00060151">
        <w:tc>
          <w:tcPr>
            <w:tcW w:w="392" w:type="dxa"/>
          </w:tcPr>
          <w:p w:rsidR="00060151" w:rsidRPr="008751BA" w:rsidRDefault="00060151" w:rsidP="00060151">
            <w:pPr>
              <w:suppressAutoHyphens/>
              <w:jc w:val="center"/>
              <w:rPr>
                <w:rFonts w:eastAsiaTheme="minorHAnsi"/>
                <w:sz w:val="24"/>
                <w:szCs w:val="24"/>
                <w:lang w:val="ru-RU" w:eastAsia="en-US"/>
              </w:rPr>
            </w:pPr>
          </w:p>
        </w:tc>
        <w:tc>
          <w:tcPr>
            <w:tcW w:w="425" w:type="dxa"/>
          </w:tcPr>
          <w:p w:rsidR="00060151" w:rsidRPr="008751BA" w:rsidRDefault="00060151" w:rsidP="00060151">
            <w:pPr>
              <w:suppressAutoHyphens/>
              <w:jc w:val="center"/>
              <w:rPr>
                <w:rFonts w:eastAsiaTheme="minorHAnsi"/>
                <w:sz w:val="24"/>
                <w:szCs w:val="24"/>
                <w:lang w:val="ru-RU" w:eastAsia="en-US"/>
              </w:rPr>
            </w:pPr>
          </w:p>
        </w:tc>
        <w:tc>
          <w:tcPr>
            <w:tcW w:w="426" w:type="dxa"/>
            <w:gridSpan w:val="2"/>
          </w:tcPr>
          <w:p w:rsidR="00060151" w:rsidRPr="008751BA" w:rsidRDefault="00060151" w:rsidP="00060151">
            <w:pPr>
              <w:suppressAutoHyphens/>
              <w:rPr>
                <w:rFonts w:eastAsiaTheme="minorHAnsi"/>
                <w:sz w:val="24"/>
                <w:szCs w:val="24"/>
                <w:lang w:val="ru-RU" w:eastAsia="en-US"/>
              </w:rPr>
            </w:pPr>
          </w:p>
        </w:tc>
        <w:tc>
          <w:tcPr>
            <w:tcW w:w="708" w:type="dxa"/>
            <w:gridSpan w:val="2"/>
          </w:tcPr>
          <w:p w:rsidR="00060151" w:rsidRPr="008751BA" w:rsidRDefault="00060151" w:rsidP="00060151">
            <w:pPr>
              <w:suppressAutoHyphens/>
              <w:ind w:left="-108" w:right="-164"/>
              <w:rPr>
                <w:rFonts w:eastAsiaTheme="minorHAnsi"/>
                <w:sz w:val="24"/>
                <w:szCs w:val="24"/>
                <w:lang w:val="ru-RU" w:eastAsia="en-US"/>
              </w:rPr>
            </w:pPr>
          </w:p>
        </w:tc>
        <w:tc>
          <w:tcPr>
            <w:tcW w:w="284" w:type="dxa"/>
          </w:tcPr>
          <w:p w:rsidR="00060151" w:rsidRPr="008751BA"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1.2.5.15.</w:t>
            </w:r>
          </w:p>
        </w:tc>
        <w:tc>
          <w:tcPr>
            <w:tcW w:w="5812" w:type="dxa"/>
          </w:tcPr>
          <w:p w:rsidR="00060151" w:rsidRPr="008751BA" w:rsidRDefault="00060151" w:rsidP="00060151">
            <w:pPr>
              <w:suppressAutoHyphens/>
              <w:jc w:val="left"/>
              <w:rPr>
                <w:sz w:val="24"/>
                <w:szCs w:val="24"/>
                <w:lang w:val="ru-RU"/>
              </w:rPr>
            </w:pPr>
            <w:r w:rsidRPr="003D7AD1">
              <w:rPr>
                <w:sz w:val="24"/>
                <w:szCs w:val="24"/>
                <w:lang w:val="ru-RU"/>
              </w:rPr>
              <w:t>Химия ……………………………………………………</w:t>
            </w:r>
          </w:p>
        </w:tc>
        <w:tc>
          <w:tcPr>
            <w:tcW w:w="1134" w:type="dxa"/>
          </w:tcPr>
          <w:p w:rsidR="00060151" w:rsidRPr="008751BA" w:rsidRDefault="00F74761" w:rsidP="00F74761">
            <w:pPr>
              <w:suppressAutoHyphens/>
              <w:ind w:left="-108" w:right="-75"/>
              <w:rPr>
                <w:rFonts w:eastAsiaTheme="minorHAnsi"/>
                <w:sz w:val="24"/>
                <w:szCs w:val="24"/>
                <w:lang w:val="ru-RU" w:eastAsia="en-US"/>
              </w:rPr>
            </w:pPr>
            <w:r>
              <w:rPr>
                <w:rFonts w:eastAsiaTheme="minorHAnsi"/>
                <w:sz w:val="24"/>
                <w:szCs w:val="24"/>
                <w:lang w:val="ru-RU" w:eastAsia="en-US"/>
              </w:rPr>
              <w:t>99</w:t>
            </w:r>
            <w:r w:rsidR="00060151">
              <w:rPr>
                <w:rFonts w:eastAsiaTheme="minorHAnsi"/>
                <w:sz w:val="24"/>
                <w:szCs w:val="24"/>
                <w:lang w:val="ru-RU" w:eastAsia="en-US"/>
              </w:rPr>
              <w:t xml:space="preserve"> – 1</w:t>
            </w:r>
            <w:r>
              <w:rPr>
                <w:rFonts w:eastAsiaTheme="minorHAnsi"/>
                <w:sz w:val="24"/>
                <w:szCs w:val="24"/>
                <w:lang w:val="ru-RU" w:eastAsia="en-US"/>
              </w:rPr>
              <w:t>03</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1.2.5.16.</w:t>
            </w:r>
          </w:p>
        </w:tc>
        <w:tc>
          <w:tcPr>
            <w:tcW w:w="5812" w:type="dxa"/>
          </w:tcPr>
          <w:p w:rsidR="00060151" w:rsidRPr="003D7AD1" w:rsidRDefault="00060151" w:rsidP="00060151">
            <w:pPr>
              <w:jc w:val="left"/>
              <w:rPr>
                <w:sz w:val="24"/>
                <w:szCs w:val="24"/>
                <w:lang w:val="ru-RU"/>
              </w:rPr>
            </w:pPr>
            <w:r w:rsidRPr="003D7AD1">
              <w:rPr>
                <w:sz w:val="24"/>
                <w:szCs w:val="24"/>
                <w:lang w:val="ru-RU"/>
              </w:rPr>
              <w:t>Биология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03</w:t>
            </w:r>
            <w:r>
              <w:rPr>
                <w:rFonts w:eastAsiaTheme="minorHAnsi"/>
                <w:sz w:val="24"/>
                <w:szCs w:val="24"/>
                <w:lang w:val="ru-RU" w:eastAsia="en-US"/>
              </w:rPr>
              <w:t xml:space="preserve"> – 1</w:t>
            </w:r>
            <w:r w:rsidR="00F74761">
              <w:rPr>
                <w:rFonts w:eastAsiaTheme="minorHAnsi"/>
                <w:sz w:val="24"/>
                <w:szCs w:val="24"/>
                <w:lang w:val="ru-RU" w:eastAsia="en-US"/>
              </w:rPr>
              <w:t>05</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1.2.5.17.</w:t>
            </w:r>
          </w:p>
        </w:tc>
        <w:tc>
          <w:tcPr>
            <w:tcW w:w="5812" w:type="dxa"/>
          </w:tcPr>
          <w:p w:rsidR="00060151" w:rsidRPr="003D7AD1" w:rsidRDefault="00060151" w:rsidP="00060151">
            <w:pPr>
              <w:jc w:val="left"/>
              <w:rPr>
                <w:sz w:val="24"/>
                <w:szCs w:val="24"/>
                <w:lang w:val="ru-RU"/>
              </w:rPr>
            </w:pPr>
            <w:r w:rsidRPr="003D7AD1">
              <w:rPr>
                <w:rFonts w:eastAsiaTheme="minorHAnsi"/>
                <w:sz w:val="24"/>
                <w:szCs w:val="24"/>
                <w:lang w:val="ru-RU" w:eastAsia="en-US"/>
              </w:rPr>
              <w:t>Музыка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05</w:t>
            </w:r>
            <w:r>
              <w:rPr>
                <w:rFonts w:eastAsiaTheme="minorHAnsi"/>
                <w:sz w:val="24"/>
                <w:szCs w:val="24"/>
                <w:lang w:val="ru-RU" w:eastAsia="en-US"/>
              </w:rPr>
              <w:t xml:space="preserve"> – 1</w:t>
            </w:r>
            <w:r w:rsidR="00F74761">
              <w:rPr>
                <w:rFonts w:eastAsiaTheme="minorHAnsi"/>
                <w:sz w:val="24"/>
                <w:szCs w:val="24"/>
                <w:lang w:val="ru-RU" w:eastAsia="en-US"/>
              </w:rPr>
              <w:t>07</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Pr>
                <w:rFonts w:eastAsiaTheme="minorHAnsi"/>
                <w:sz w:val="24"/>
                <w:szCs w:val="24"/>
                <w:lang w:val="ru-RU" w:eastAsia="en-US"/>
              </w:rPr>
              <w:t>1.2.5.18.</w:t>
            </w:r>
          </w:p>
        </w:tc>
        <w:tc>
          <w:tcPr>
            <w:tcW w:w="5812" w:type="dxa"/>
          </w:tcPr>
          <w:p w:rsidR="00060151" w:rsidRPr="003D7AD1" w:rsidRDefault="00060151" w:rsidP="00060151">
            <w:pPr>
              <w:jc w:val="left"/>
              <w:rPr>
                <w:sz w:val="24"/>
                <w:szCs w:val="24"/>
                <w:lang w:val="ru-RU"/>
              </w:rPr>
            </w:pPr>
            <w:r w:rsidRPr="003D7AD1">
              <w:rPr>
                <w:sz w:val="24"/>
                <w:szCs w:val="24"/>
                <w:lang w:val="ru-RU"/>
              </w:rPr>
              <w:t>Изобразительное искусство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07</w:t>
            </w:r>
            <w:r>
              <w:rPr>
                <w:rFonts w:eastAsiaTheme="minorHAnsi"/>
                <w:sz w:val="24"/>
                <w:szCs w:val="24"/>
                <w:lang w:val="ru-RU" w:eastAsia="en-US"/>
              </w:rPr>
              <w:t xml:space="preserve"> – 11</w:t>
            </w:r>
            <w:r w:rsidR="00F74761">
              <w:rPr>
                <w:rFonts w:eastAsiaTheme="minorHAnsi"/>
                <w:sz w:val="24"/>
                <w:szCs w:val="24"/>
                <w:lang w:val="ru-RU" w:eastAsia="en-US"/>
              </w:rPr>
              <w:t>0</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Pr>
                <w:rFonts w:eastAsiaTheme="minorHAnsi"/>
                <w:sz w:val="24"/>
                <w:szCs w:val="24"/>
                <w:lang w:val="ru-RU" w:eastAsia="en-US"/>
              </w:rPr>
              <w:t>1.2.5.19.</w:t>
            </w:r>
          </w:p>
        </w:tc>
        <w:tc>
          <w:tcPr>
            <w:tcW w:w="5812" w:type="dxa"/>
          </w:tcPr>
          <w:p w:rsidR="00060151" w:rsidRPr="003D7AD1" w:rsidRDefault="00060151" w:rsidP="00060151">
            <w:pPr>
              <w:suppressAutoHyphens/>
              <w:jc w:val="left"/>
              <w:rPr>
                <w:rFonts w:eastAsiaTheme="minorHAnsi"/>
                <w:sz w:val="24"/>
                <w:szCs w:val="24"/>
                <w:lang w:val="ru-RU" w:eastAsia="en-US"/>
              </w:rPr>
            </w:pPr>
            <w:r w:rsidRPr="003D7AD1">
              <w:rPr>
                <w:rFonts w:eastAsiaTheme="minorHAnsi"/>
                <w:sz w:val="24"/>
                <w:szCs w:val="24"/>
                <w:lang w:val="ru-RU" w:eastAsia="en-US"/>
              </w:rPr>
              <w:t>Технология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11</w:t>
            </w:r>
            <w:r w:rsidR="00F74761">
              <w:rPr>
                <w:rFonts w:eastAsiaTheme="minorHAnsi"/>
                <w:sz w:val="24"/>
                <w:szCs w:val="24"/>
                <w:lang w:val="ru-RU" w:eastAsia="en-US"/>
              </w:rPr>
              <w:t>0</w:t>
            </w:r>
            <w:r>
              <w:rPr>
                <w:rFonts w:eastAsiaTheme="minorHAnsi"/>
                <w:sz w:val="24"/>
                <w:szCs w:val="24"/>
                <w:lang w:val="ru-RU" w:eastAsia="en-US"/>
              </w:rPr>
              <w:t xml:space="preserve"> – 11</w:t>
            </w:r>
            <w:r w:rsidR="00F74761">
              <w:rPr>
                <w:rFonts w:eastAsiaTheme="minorHAnsi"/>
                <w:sz w:val="24"/>
                <w:szCs w:val="24"/>
                <w:lang w:val="ru-RU" w:eastAsia="en-US"/>
              </w:rPr>
              <w:t>2</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Pr>
                <w:rFonts w:eastAsiaTheme="minorHAnsi"/>
                <w:sz w:val="24"/>
                <w:szCs w:val="24"/>
                <w:lang w:val="ru-RU" w:eastAsia="en-US"/>
              </w:rPr>
              <w:t>1.2.5.20.</w:t>
            </w:r>
          </w:p>
        </w:tc>
        <w:tc>
          <w:tcPr>
            <w:tcW w:w="5812" w:type="dxa"/>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Основы безопасности жизнедеятельности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11</w:t>
            </w:r>
            <w:r w:rsidR="00F74761">
              <w:rPr>
                <w:rFonts w:eastAsiaTheme="minorHAnsi"/>
                <w:sz w:val="24"/>
                <w:szCs w:val="24"/>
                <w:lang w:val="ru-RU" w:eastAsia="en-US"/>
              </w:rPr>
              <w:t>2</w:t>
            </w:r>
            <w:r>
              <w:rPr>
                <w:rFonts w:eastAsiaTheme="minorHAnsi"/>
                <w:sz w:val="24"/>
                <w:szCs w:val="24"/>
                <w:lang w:val="ru-RU" w:eastAsia="en-US"/>
              </w:rPr>
              <w:t xml:space="preserve"> – 1</w:t>
            </w:r>
            <w:r w:rsidR="00F74761">
              <w:rPr>
                <w:rFonts w:eastAsiaTheme="minorHAnsi"/>
                <w:sz w:val="24"/>
                <w:szCs w:val="24"/>
                <w:lang w:val="ru-RU" w:eastAsia="en-US"/>
              </w:rPr>
              <w:t>16</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Pr>
                <w:rFonts w:eastAsiaTheme="minorHAnsi"/>
                <w:sz w:val="24"/>
                <w:szCs w:val="24"/>
                <w:lang w:val="ru-RU" w:eastAsia="en-US"/>
              </w:rPr>
              <w:t>1.2.5.21.</w:t>
            </w:r>
          </w:p>
        </w:tc>
        <w:tc>
          <w:tcPr>
            <w:tcW w:w="5812" w:type="dxa"/>
          </w:tcPr>
          <w:p w:rsidR="00060151" w:rsidRPr="003D7AD1" w:rsidRDefault="00060151" w:rsidP="00060151">
            <w:pPr>
              <w:suppressAutoHyphens/>
              <w:jc w:val="left"/>
              <w:rPr>
                <w:rFonts w:eastAsiaTheme="minorHAnsi"/>
                <w:sz w:val="24"/>
                <w:szCs w:val="24"/>
                <w:lang w:val="ru-RU" w:eastAsia="en-US"/>
              </w:rPr>
            </w:pPr>
            <w:r w:rsidRPr="003D7AD1">
              <w:rPr>
                <w:rFonts w:eastAsiaTheme="minorHAnsi"/>
                <w:sz w:val="24"/>
                <w:szCs w:val="24"/>
                <w:lang w:val="ru-RU" w:eastAsia="en-US"/>
              </w:rPr>
              <w:t>Физическая культура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16</w:t>
            </w:r>
            <w:r>
              <w:rPr>
                <w:rFonts w:eastAsiaTheme="minorHAnsi"/>
                <w:sz w:val="24"/>
                <w:szCs w:val="24"/>
                <w:lang w:val="ru-RU" w:eastAsia="en-US"/>
              </w:rPr>
              <w:t xml:space="preserve"> – 1</w:t>
            </w:r>
            <w:r w:rsidR="00F74761">
              <w:rPr>
                <w:rFonts w:eastAsiaTheme="minorHAnsi"/>
                <w:sz w:val="24"/>
                <w:szCs w:val="24"/>
                <w:lang w:val="ru-RU" w:eastAsia="en-US"/>
              </w:rPr>
              <w:t>18</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850" w:type="dxa"/>
          </w:tcPr>
          <w:p w:rsidR="00060151" w:rsidRPr="003D7AD1" w:rsidRDefault="00060151" w:rsidP="00060151">
            <w:pPr>
              <w:suppressAutoHyphens/>
              <w:ind w:left="-108" w:right="-108"/>
              <w:jc w:val="center"/>
              <w:rPr>
                <w:rFonts w:eastAsiaTheme="minorHAnsi"/>
                <w:sz w:val="24"/>
                <w:szCs w:val="24"/>
                <w:lang w:val="ru-RU" w:eastAsia="en-US"/>
              </w:rPr>
            </w:pPr>
            <w:r>
              <w:rPr>
                <w:rFonts w:eastAsiaTheme="minorHAnsi"/>
                <w:sz w:val="24"/>
                <w:szCs w:val="24"/>
                <w:lang w:val="ru-RU" w:eastAsia="en-US"/>
              </w:rPr>
              <w:t>1.2.5.22.</w:t>
            </w:r>
          </w:p>
        </w:tc>
        <w:tc>
          <w:tcPr>
            <w:tcW w:w="5812" w:type="dxa"/>
          </w:tcPr>
          <w:p w:rsidR="00060151" w:rsidRPr="003D7AD1" w:rsidRDefault="00060151" w:rsidP="00060151">
            <w:pPr>
              <w:suppressAutoHyphens/>
              <w:jc w:val="left"/>
              <w:rPr>
                <w:rFonts w:eastAsiaTheme="minorHAnsi"/>
                <w:sz w:val="24"/>
                <w:szCs w:val="24"/>
                <w:lang w:val="ru-RU" w:eastAsia="en-US"/>
              </w:rPr>
            </w:pPr>
            <w:r>
              <w:rPr>
                <w:rFonts w:eastAsiaTheme="minorHAnsi"/>
                <w:sz w:val="24"/>
                <w:szCs w:val="24"/>
                <w:lang w:val="ru-RU" w:eastAsia="en-US"/>
              </w:rPr>
              <w:t>Элективный курс (русский язык)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19</w:t>
            </w:r>
            <w:r>
              <w:rPr>
                <w:rFonts w:eastAsiaTheme="minorHAnsi"/>
                <w:sz w:val="24"/>
                <w:szCs w:val="24"/>
                <w:lang w:val="ru-RU" w:eastAsia="en-US"/>
              </w:rPr>
              <w:t xml:space="preserve"> – 12</w:t>
            </w:r>
            <w:r w:rsidR="00F74761">
              <w:rPr>
                <w:rFonts w:eastAsiaTheme="minorHAnsi"/>
                <w:sz w:val="24"/>
                <w:szCs w:val="24"/>
                <w:lang w:val="ru-RU" w:eastAsia="en-US"/>
              </w:rPr>
              <w:t>0</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1.3.</w:t>
            </w:r>
          </w:p>
        </w:tc>
        <w:tc>
          <w:tcPr>
            <w:tcW w:w="8080" w:type="dxa"/>
            <w:gridSpan w:val="7"/>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Система оценки достижения планируемых результатов освоения основной образовательной программы основного общего образования ………………..</w:t>
            </w:r>
          </w:p>
        </w:tc>
        <w:tc>
          <w:tcPr>
            <w:tcW w:w="1134" w:type="dxa"/>
          </w:tcPr>
          <w:p w:rsidR="00060151" w:rsidRPr="003D7AD1" w:rsidRDefault="00060151" w:rsidP="00060151">
            <w:pPr>
              <w:suppressAutoHyphens/>
              <w:ind w:left="-108" w:right="-75"/>
              <w:rPr>
                <w:rFonts w:eastAsiaTheme="minorHAnsi"/>
                <w:sz w:val="24"/>
                <w:szCs w:val="24"/>
                <w:lang w:val="ru-RU" w:eastAsia="en-US"/>
              </w:rPr>
            </w:pPr>
          </w:p>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12</w:t>
            </w:r>
            <w:r w:rsidR="00F74761">
              <w:rPr>
                <w:rFonts w:eastAsiaTheme="minorHAnsi"/>
                <w:sz w:val="24"/>
                <w:szCs w:val="24"/>
                <w:lang w:val="ru-RU" w:eastAsia="en-US"/>
              </w:rPr>
              <w:t>0</w:t>
            </w:r>
          </w:p>
        </w:tc>
      </w:tr>
      <w:tr w:rsidR="00060151" w:rsidRPr="00FD4A29" w:rsidTr="00060151">
        <w:tc>
          <w:tcPr>
            <w:tcW w:w="392" w:type="dxa"/>
          </w:tcPr>
          <w:p w:rsidR="00060151" w:rsidRPr="00FD4A29" w:rsidRDefault="00060151" w:rsidP="00060151">
            <w:pPr>
              <w:suppressAutoHyphens/>
              <w:jc w:val="center"/>
              <w:rPr>
                <w:rFonts w:eastAsiaTheme="minorHAnsi"/>
                <w:sz w:val="24"/>
                <w:szCs w:val="24"/>
                <w:lang w:val="ru-RU" w:eastAsia="en-US"/>
              </w:rPr>
            </w:pPr>
          </w:p>
        </w:tc>
        <w:tc>
          <w:tcPr>
            <w:tcW w:w="425" w:type="dxa"/>
          </w:tcPr>
          <w:p w:rsidR="00060151" w:rsidRPr="00FD4A29" w:rsidRDefault="00060151" w:rsidP="00060151">
            <w:pPr>
              <w:suppressAutoHyphens/>
              <w:ind w:left="-108" w:right="-108"/>
              <w:jc w:val="center"/>
              <w:rPr>
                <w:rFonts w:eastAsiaTheme="minorHAnsi"/>
                <w:sz w:val="24"/>
                <w:szCs w:val="24"/>
                <w:lang w:val="ru-RU" w:eastAsia="en-US"/>
              </w:rPr>
            </w:pPr>
          </w:p>
        </w:tc>
        <w:tc>
          <w:tcPr>
            <w:tcW w:w="420" w:type="dxa"/>
          </w:tcPr>
          <w:p w:rsidR="00060151" w:rsidRPr="00FD4A29" w:rsidRDefault="00060151" w:rsidP="00060151">
            <w:pPr>
              <w:suppressAutoHyphens/>
              <w:jc w:val="left"/>
              <w:rPr>
                <w:sz w:val="24"/>
                <w:szCs w:val="24"/>
                <w:lang w:val="ru-RU"/>
              </w:rPr>
            </w:pPr>
          </w:p>
        </w:tc>
        <w:tc>
          <w:tcPr>
            <w:tcW w:w="705" w:type="dxa"/>
            <w:gridSpan w:val="2"/>
          </w:tcPr>
          <w:p w:rsidR="00060151" w:rsidRPr="00FD4A29" w:rsidRDefault="00060151" w:rsidP="00060151">
            <w:pPr>
              <w:suppressAutoHyphens/>
              <w:ind w:left="-103" w:right="-117"/>
              <w:jc w:val="center"/>
              <w:rPr>
                <w:sz w:val="24"/>
                <w:szCs w:val="24"/>
                <w:lang w:val="ru-RU"/>
              </w:rPr>
            </w:pPr>
            <w:r>
              <w:rPr>
                <w:sz w:val="24"/>
                <w:szCs w:val="24"/>
                <w:lang w:val="ru-RU"/>
              </w:rPr>
              <w:t>1.3.1.</w:t>
            </w:r>
          </w:p>
        </w:tc>
        <w:tc>
          <w:tcPr>
            <w:tcW w:w="6955" w:type="dxa"/>
            <w:gridSpan w:val="4"/>
          </w:tcPr>
          <w:p w:rsidR="00060151" w:rsidRPr="00FD4A29" w:rsidRDefault="00060151" w:rsidP="00060151">
            <w:pPr>
              <w:suppressAutoHyphens/>
              <w:jc w:val="left"/>
              <w:rPr>
                <w:sz w:val="24"/>
                <w:szCs w:val="24"/>
                <w:lang w:val="ru-RU"/>
              </w:rPr>
            </w:pPr>
            <w:r w:rsidRPr="003D7AD1">
              <w:rPr>
                <w:sz w:val="24"/>
                <w:szCs w:val="24"/>
                <w:lang w:val="ru-RU"/>
              </w:rPr>
              <w:t>Общие положения …………………………………………………...</w:t>
            </w:r>
          </w:p>
        </w:tc>
        <w:tc>
          <w:tcPr>
            <w:tcW w:w="1134" w:type="dxa"/>
          </w:tcPr>
          <w:p w:rsidR="00060151" w:rsidRPr="00FD4A29"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12</w:t>
            </w:r>
            <w:r w:rsidR="00F74761">
              <w:rPr>
                <w:rFonts w:eastAsiaTheme="minorHAnsi"/>
                <w:sz w:val="24"/>
                <w:szCs w:val="24"/>
                <w:lang w:val="ru-RU" w:eastAsia="en-US"/>
              </w:rPr>
              <w:t>0</w:t>
            </w:r>
            <w:r>
              <w:rPr>
                <w:rFonts w:eastAsiaTheme="minorHAnsi"/>
                <w:sz w:val="24"/>
                <w:szCs w:val="24"/>
                <w:lang w:val="ru-RU" w:eastAsia="en-US"/>
              </w:rPr>
              <w:t xml:space="preserve"> – 1</w:t>
            </w:r>
            <w:r w:rsidR="00F74761">
              <w:rPr>
                <w:rFonts w:eastAsiaTheme="minorHAnsi"/>
                <w:sz w:val="24"/>
                <w:szCs w:val="24"/>
                <w:lang w:val="ru-RU" w:eastAsia="en-US"/>
              </w:rPr>
              <w:t>23</w:t>
            </w:r>
          </w:p>
        </w:tc>
      </w:tr>
      <w:tr w:rsidR="00060151" w:rsidRPr="00FD4A29" w:rsidTr="00060151">
        <w:tc>
          <w:tcPr>
            <w:tcW w:w="392" w:type="dxa"/>
          </w:tcPr>
          <w:p w:rsidR="00060151" w:rsidRPr="00FD4A29" w:rsidRDefault="00060151" w:rsidP="00060151">
            <w:pPr>
              <w:suppressAutoHyphens/>
              <w:jc w:val="center"/>
              <w:rPr>
                <w:rFonts w:eastAsiaTheme="minorHAnsi"/>
                <w:sz w:val="24"/>
                <w:szCs w:val="24"/>
                <w:lang w:val="ru-RU" w:eastAsia="en-US"/>
              </w:rPr>
            </w:pPr>
          </w:p>
        </w:tc>
        <w:tc>
          <w:tcPr>
            <w:tcW w:w="425" w:type="dxa"/>
          </w:tcPr>
          <w:p w:rsidR="00060151" w:rsidRPr="00FD4A29" w:rsidRDefault="00060151" w:rsidP="00060151">
            <w:pPr>
              <w:suppressAutoHyphens/>
              <w:ind w:left="-108" w:right="-108"/>
              <w:jc w:val="center"/>
              <w:rPr>
                <w:rFonts w:eastAsiaTheme="minorHAnsi"/>
                <w:sz w:val="24"/>
                <w:szCs w:val="24"/>
                <w:lang w:val="ru-RU" w:eastAsia="en-US"/>
              </w:rPr>
            </w:pPr>
          </w:p>
        </w:tc>
        <w:tc>
          <w:tcPr>
            <w:tcW w:w="420" w:type="dxa"/>
          </w:tcPr>
          <w:p w:rsidR="00060151" w:rsidRPr="00FD4A29" w:rsidRDefault="00060151" w:rsidP="00060151">
            <w:pPr>
              <w:suppressAutoHyphens/>
              <w:jc w:val="left"/>
              <w:rPr>
                <w:sz w:val="24"/>
                <w:szCs w:val="24"/>
                <w:lang w:val="ru-RU"/>
              </w:rPr>
            </w:pPr>
          </w:p>
        </w:tc>
        <w:tc>
          <w:tcPr>
            <w:tcW w:w="705" w:type="dxa"/>
            <w:gridSpan w:val="2"/>
          </w:tcPr>
          <w:p w:rsidR="00060151" w:rsidRPr="00FD4A29" w:rsidRDefault="00060151" w:rsidP="00060151">
            <w:pPr>
              <w:suppressAutoHyphens/>
              <w:ind w:left="-103" w:right="-117"/>
              <w:jc w:val="center"/>
              <w:rPr>
                <w:sz w:val="24"/>
                <w:szCs w:val="24"/>
                <w:lang w:val="ru-RU"/>
              </w:rPr>
            </w:pPr>
            <w:r>
              <w:rPr>
                <w:sz w:val="24"/>
                <w:szCs w:val="24"/>
                <w:lang w:val="ru-RU"/>
              </w:rPr>
              <w:t>1.3.2.</w:t>
            </w:r>
          </w:p>
        </w:tc>
        <w:tc>
          <w:tcPr>
            <w:tcW w:w="6955" w:type="dxa"/>
            <w:gridSpan w:val="4"/>
          </w:tcPr>
          <w:p w:rsidR="00060151" w:rsidRPr="00FD4A29" w:rsidRDefault="00060151" w:rsidP="00060151">
            <w:pPr>
              <w:suppressAutoHyphens/>
              <w:rPr>
                <w:sz w:val="24"/>
                <w:szCs w:val="24"/>
                <w:lang w:val="ru-RU"/>
              </w:rPr>
            </w:pPr>
            <w:r w:rsidRPr="00FD4A29">
              <w:rPr>
                <w:sz w:val="24"/>
                <w:szCs w:val="24"/>
                <w:lang w:val="ru-RU"/>
              </w:rPr>
              <w:t>Система внутришкольного мониторинга образовательных достижений и портфель достижений как инструменты динамики о</w:t>
            </w:r>
            <w:r>
              <w:rPr>
                <w:sz w:val="24"/>
                <w:szCs w:val="24"/>
                <w:lang w:val="ru-RU"/>
              </w:rPr>
              <w:t>бразовательных достижений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Default="00060151" w:rsidP="00060151">
            <w:pPr>
              <w:suppressAutoHyphens/>
              <w:ind w:left="-108" w:right="-75"/>
              <w:rPr>
                <w:rFonts w:eastAsiaTheme="minorHAnsi"/>
                <w:sz w:val="24"/>
                <w:szCs w:val="24"/>
                <w:lang w:val="ru-RU" w:eastAsia="en-US"/>
              </w:rPr>
            </w:pPr>
          </w:p>
          <w:p w:rsidR="00060151" w:rsidRPr="00FD4A29"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23</w:t>
            </w:r>
            <w:r>
              <w:rPr>
                <w:rFonts w:eastAsiaTheme="minorHAnsi"/>
                <w:sz w:val="24"/>
                <w:szCs w:val="24"/>
                <w:lang w:val="ru-RU" w:eastAsia="en-US"/>
              </w:rPr>
              <w:t xml:space="preserve"> – 1</w:t>
            </w:r>
            <w:r w:rsidR="00F74761">
              <w:rPr>
                <w:rFonts w:eastAsiaTheme="minorHAnsi"/>
                <w:sz w:val="24"/>
                <w:szCs w:val="24"/>
                <w:lang w:val="ru-RU" w:eastAsia="en-US"/>
              </w:rPr>
              <w:t>25</w:t>
            </w:r>
          </w:p>
        </w:tc>
      </w:tr>
      <w:tr w:rsidR="00060151" w:rsidRPr="00FD4A29" w:rsidTr="00060151">
        <w:tc>
          <w:tcPr>
            <w:tcW w:w="392" w:type="dxa"/>
          </w:tcPr>
          <w:p w:rsidR="00060151" w:rsidRPr="00FD4A29" w:rsidRDefault="00060151" w:rsidP="00060151">
            <w:pPr>
              <w:suppressAutoHyphens/>
              <w:jc w:val="center"/>
              <w:rPr>
                <w:rFonts w:eastAsiaTheme="minorHAnsi"/>
                <w:sz w:val="24"/>
                <w:szCs w:val="24"/>
                <w:lang w:val="ru-RU" w:eastAsia="en-US"/>
              </w:rPr>
            </w:pPr>
          </w:p>
        </w:tc>
        <w:tc>
          <w:tcPr>
            <w:tcW w:w="425" w:type="dxa"/>
          </w:tcPr>
          <w:p w:rsidR="00060151" w:rsidRPr="00FD4A29" w:rsidRDefault="00060151" w:rsidP="00060151">
            <w:pPr>
              <w:suppressAutoHyphens/>
              <w:ind w:left="-108" w:right="-108"/>
              <w:jc w:val="center"/>
              <w:rPr>
                <w:rFonts w:eastAsiaTheme="minorHAnsi"/>
                <w:sz w:val="24"/>
                <w:szCs w:val="24"/>
                <w:lang w:val="ru-RU" w:eastAsia="en-US"/>
              </w:rPr>
            </w:pPr>
          </w:p>
        </w:tc>
        <w:tc>
          <w:tcPr>
            <w:tcW w:w="420" w:type="dxa"/>
          </w:tcPr>
          <w:p w:rsidR="00060151" w:rsidRPr="00FD4A29" w:rsidRDefault="00060151" w:rsidP="00060151">
            <w:pPr>
              <w:suppressAutoHyphens/>
              <w:jc w:val="left"/>
              <w:rPr>
                <w:sz w:val="24"/>
                <w:szCs w:val="24"/>
                <w:lang w:val="ru-RU"/>
              </w:rPr>
            </w:pPr>
          </w:p>
        </w:tc>
        <w:tc>
          <w:tcPr>
            <w:tcW w:w="705" w:type="dxa"/>
            <w:gridSpan w:val="2"/>
          </w:tcPr>
          <w:p w:rsidR="00060151" w:rsidRPr="00FD4A29" w:rsidRDefault="00060151" w:rsidP="00060151">
            <w:pPr>
              <w:suppressAutoHyphens/>
              <w:ind w:left="-103" w:right="-117"/>
              <w:jc w:val="center"/>
              <w:rPr>
                <w:sz w:val="24"/>
                <w:szCs w:val="24"/>
                <w:lang w:val="ru-RU"/>
              </w:rPr>
            </w:pPr>
            <w:r>
              <w:rPr>
                <w:sz w:val="24"/>
                <w:szCs w:val="24"/>
                <w:lang w:val="ru-RU"/>
              </w:rPr>
              <w:t>1.3.3.</w:t>
            </w:r>
          </w:p>
        </w:tc>
        <w:tc>
          <w:tcPr>
            <w:tcW w:w="6955" w:type="dxa"/>
            <w:gridSpan w:val="4"/>
          </w:tcPr>
          <w:p w:rsidR="00060151" w:rsidRPr="00FD4A29" w:rsidRDefault="00060151" w:rsidP="00060151">
            <w:pPr>
              <w:suppressAutoHyphens/>
              <w:rPr>
                <w:sz w:val="24"/>
                <w:szCs w:val="24"/>
                <w:lang w:val="ru-RU"/>
              </w:rPr>
            </w:pPr>
            <w:r w:rsidRPr="00FD4A29">
              <w:rPr>
                <w:sz w:val="24"/>
                <w:szCs w:val="24"/>
                <w:lang w:val="ru-RU"/>
              </w:rPr>
              <w:t xml:space="preserve">Итоговая оценка выпускника и её использование при переходе от основного к среднему  общему образованию </w:t>
            </w:r>
            <w:r>
              <w:rPr>
                <w:sz w:val="24"/>
                <w:szCs w:val="24"/>
                <w:lang w:val="ru-RU"/>
              </w:rPr>
              <w:t>…………………..</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FD4A29"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25</w:t>
            </w:r>
            <w:r>
              <w:rPr>
                <w:rFonts w:eastAsiaTheme="minorHAnsi"/>
                <w:sz w:val="24"/>
                <w:szCs w:val="24"/>
                <w:lang w:val="ru-RU" w:eastAsia="en-US"/>
              </w:rPr>
              <w:t xml:space="preserve"> – 1</w:t>
            </w:r>
            <w:r w:rsidR="00F74761">
              <w:rPr>
                <w:rFonts w:eastAsiaTheme="minorHAnsi"/>
                <w:sz w:val="24"/>
                <w:szCs w:val="24"/>
                <w:lang w:val="ru-RU" w:eastAsia="en-US"/>
              </w:rPr>
              <w:t>26</w:t>
            </w:r>
          </w:p>
        </w:tc>
      </w:tr>
      <w:tr w:rsidR="00060151" w:rsidRPr="00FD4A29" w:rsidTr="00060151">
        <w:tc>
          <w:tcPr>
            <w:tcW w:w="392" w:type="dxa"/>
          </w:tcPr>
          <w:p w:rsidR="00060151" w:rsidRPr="00FD4A29" w:rsidRDefault="00060151" w:rsidP="00060151">
            <w:pPr>
              <w:suppressAutoHyphens/>
              <w:jc w:val="center"/>
              <w:rPr>
                <w:rFonts w:eastAsiaTheme="minorHAnsi"/>
                <w:sz w:val="24"/>
                <w:szCs w:val="24"/>
                <w:lang w:val="ru-RU" w:eastAsia="en-US"/>
              </w:rPr>
            </w:pPr>
          </w:p>
        </w:tc>
        <w:tc>
          <w:tcPr>
            <w:tcW w:w="425" w:type="dxa"/>
          </w:tcPr>
          <w:p w:rsidR="00060151" w:rsidRPr="00FD4A29" w:rsidRDefault="00060151" w:rsidP="00060151">
            <w:pPr>
              <w:suppressAutoHyphens/>
              <w:ind w:left="-108" w:right="-108"/>
              <w:jc w:val="center"/>
              <w:rPr>
                <w:rFonts w:eastAsiaTheme="minorHAnsi"/>
                <w:sz w:val="24"/>
                <w:szCs w:val="24"/>
                <w:lang w:val="ru-RU" w:eastAsia="en-US"/>
              </w:rPr>
            </w:pPr>
          </w:p>
        </w:tc>
        <w:tc>
          <w:tcPr>
            <w:tcW w:w="420" w:type="dxa"/>
          </w:tcPr>
          <w:p w:rsidR="00060151" w:rsidRPr="00FD4A29" w:rsidRDefault="00060151" w:rsidP="00060151">
            <w:pPr>
              <w:suppressAutoHyphens/>
              <w:jc w:val="left"/>
              <w:rPr>
                <w:sz w:val="24"/>
                <w:szCs w:val="24"/>
                <w:lang w:val="ru-RU"/>
              </w:rPr>
            </w:pPr>
          </w:p>
        </w:tc>
        <w:tc>
          <w:tcPr>
            <w:tcW w:w="705" w:type="dxa"/>
            <w:gridSpan w:val="2"/>
          </w:tcPr>
          <w:p w:rsidR="00060151" w:rsidRPr="00FD4A29" w:rsidRDefault="00060151" w:rsidP="00060151">
            <w:pPr>
              <w:suppressAutoHyphens/>
              <w:ind w:left="-103" w:right="-117"/>
              <w:jc w:val="center"/>
              <w:rPr>
                <w:sz w:val="24"/>
                <w:szCs w:val="24"/>
                <w:lang w:val="ru-RU"/>
              </w:rPr>
            </w:pPr>
            <w:r>
              <w:rPr>
                <w:sz w:val="24"/>
                <w:szCs w:val="24"/>
                <w:lang w:val="ru-RU"/>
              </w:rPr>
              <w:t>1.3.4.</w:t>
            </w:r>
          </w:p>
        </w:tc>
        <w:tc>
          <w:tcPr>
            <w:tcW w:w="6955" w:type="dxa"/>
            <w:gridSpan w:val="4"/>
          </w:tcPr>
          <w:p w:rsidR="00060151" w:rsidRPr="00FD4A29" w:rsidRDefault="00060151" w:rsidP="00060151">
            <w:pPr>
              <w:suppressAutoHyphens/>
              <w:jc w:val="left"/>
              <w:rPr>
                <w:sz w:val="24"/>
                <w:szCs w:val="24"/>
                <w:lang w:val="ru-RU"/>
              </w:rPr>
            </w:pPr>
            <w:r w:rsidRPr="00D24422">
              <w:rPr>
                <w:sz w:val="24"/>
                <w:szCs w:val="24"/>
                <w:lang w:val="ru-RU"/>
              </w:rPr>
              <w:t>Оценка результатов деятельности образовательного учреждения</w:t>
            </w:r>
            <w:r>
              <w:rPr>
                <w:sz w:val="24"/>
                <w:szCs w:val="24"/>
                <w:lang w:val="ru-RU"/>
              </w:rPr>
              <w:t xml:space="preserve"> </w:t>
            </w:r>
          </w:p>
        </w:tc>
        <w:tc>
          <w:tcPr>
            <w:tcW w:w="1134" w:type="dxa"/>
          </w:tcPr>
          <w:p w:rsidR="00060151" w:rsidRPr="00FD4A29"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26</w:t>
            </w:r>
          </w:p>
        </w:tc>
      </w:tr>
      <w:tr w:rsidR="00060151" w:rsidRPr="003D7AD1" w:rsidTr="00060151">
        <w:tc>
          <w:tcPr>
            <w:tcW w:w="392" w:type="dxa"/>
          </w:tcPr>
          <w:p w:rsidR="00060151" w:rsidRPr="003D7AD1" w:rsidRDefault="00060151" w:rsidP="00060151">
            <w:pPr>
              <w:suppressAutoHyphens/>
              <w:ind w:left="-142" w:right="-108"/>
              <w:jc w:val="center"/>
              <w:rPr>
                <w:rFonts w:eastAsiaTheme="minorHAnsi"/>
                <w:sz w:val="24"/>
                <w:szCs w:val="24"/>
                <w:lang w:val="ru-RU" w:eastAsia="en-US"/>
              </w:rPr>
            </w:pPr>
            <w:r w:rsidRPr="003D7AD1">
              <w:rPr>
                <w:rFonts w:eastAsiaTheme="minorHAnsi"/>
                <w:sz w:val="24"/>
                <w:szCs w:val="24"/>
                <w:lang w:val="ru-RU" w:eastAsia="en-US"/>
              </w:rPr>
              <w:t>2.</w:t>
            </w:r>
          </w:p>
        </w:tc>
        <w:tc>
          <w:tcPr>
            <w:tcW w:w="8505" w:type="dxa"/>
            <w:gridSpan w:val="8"/>
          </w:tcPr>
          <w:p w:rsidR="00060151" w:rsidRPr="003D7AD1" w:rsidRDefault="00060151" w:rsidP="00060151">
            <w:pPr>
              <w:suppressAutoHyphens/>
              <w:jc w:val="left"/>
              <w:rPr>
                <w:rFonts w:eastAsiaTheme="minorHAnsi"/>
                <w:sz w:val="24"/>
                <w:szCs w:val="24"/>
                <w:lang w:val="ru-RU" w:eastAsia="en-US"/>
              </w:rPr>
            </w:pPr>
            <w:r w:rsidRPr="003D7AD1">
              <w:rPr>
                <w:b/>
                <w:sz w:val="24"/>
                <w:szCs w:val="24"/>
                <w:lang w:val="ru-RU"/>
              </w:rPr>
              <w:t xml:space="preserve">Содержательный раздел основной образовательной программы основного общего образования </w:t>
            </w:r>
            <w:r w:rsidRPr="003D7AD1">
              <w:rPr>
                <w:sz w:val="24"/>
                <w:szCs w:val="24"/>
                <w:lang w:val="ru-RU"/>
              </w:rPr>
              <w:t>…………………………………………………………………</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26</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2.1.</w:t>
            </w:r>
          </w:p>
        </w:tc>
        <w:tc>
          <w:tcPr>
            <w:tcW w:w="8080" w:type="dxa"/>
            <w:gridSpan w:val="7"/>
          </w:tcPr>
          <w:p w:rsidR="00060151" w:rsidRPr="003D7AD1" w:rsidRDefault="00060151" w:rsidP="00060151">
            <w:pPr>
              <w:suppressAutoHyphens/>
              <w:rPr>
                <w:rFonts w:eastAsiaTheme="minorHAnsi"/>
                <w:sz w:val="24"/>
                <w:szCs w:val="24"/>
                <w:lang w:val="ru-RU" w:eastAsia="en-US"/>
              </w:rPr>
            </w:pPr>
            <w:r w:rsidRPr="003D7AD1">
              <w:rPr>
                <w:sz w:val="24"/>
                <w:szCs w:val="24"/>
                <w:lang w:val="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Default="00060151" w:rsidP="00060151">
            <w:pPr>
              <w:suppressAutoHyphens/>
              <w:ind w:left="-108" w:right="-75"/>
              <w:rPr>
                <w:rFonts w:eastAsiaTheme="minorHAnsi"/>
                <w:sz w:val="24"/>
                <w:szCs w:val="24"/>
                <w:lang w:val="ru-RU" w:eastAsia="en-US"/>
              </w:rPr>
            </w:pPr>
          </w:p>
          <w:p w:rsidR="00060151" w:rsidRDefault="00060151" w:rsidP="00060151">
            <w:pPr>
              <w:suppressAutoHyphens/>
              <w:ind w:left="-108" w:right="-75"/>
              <w:rPr>
                <w:rFonts w:eastAsiaTheme="minorHAnsi"/>
                <w:sz w:val="24"/>
                <w:szCs w:val="24"/>
                <w:lang w:val="ru-RU" w:eastAsia="en-US"/>
              </w:rPr>
            </w:pPr>
          </w:p>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26</w:t>
            </w:r>
            <w:r>
              <w:rPr>
                <w:rFonts w:eastAsiaTheme="minorHAnsi"/>
                <w:sz w:val="24"/>
                <w:szCs w:val="24"/>
                <w:lang w:val="ru-RU" w:eastAsia="en-US"/>
              </w:rPr>
              <w:t xml:space="preserve"> – 1</w:t>
            </w:r>
            <w:r w:rsidR="00F74761">
              <w:rPr>
                <w:rFonts w:eastAsiaTheme="minorHAnsi"/>
                <w:sz w:val="24"/>
                <w:szCs w:val="24"/>
                <w:lang w:val="ru-RU" w:eastAsia="en-US"/>
              </w:rPr>
              <w:t>56</w:t>
            </w:r>
          </w:p>
        </w:tc>
      </w:tr>
    </w:tbl>
    <w:tbl>
      <w:tblPr>
        <w:tblStyle w:val="1f"/>
        <w:tblpPr w:leftFromText="180" w:rightFromText="180" w:vertAnchor="page" w:horzAnchor="margin" w:tblpY="100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425"/>
        <w:gridCol w:w="420"/>
        <w:gridCol w:w="6"/>
        <w:gridCol w:w="684"/>
        <w:gridCol w:w="24"/>
        <w:gridCol w:w="284"/>
        <w:gridCol w:w="992"/>
        <w:gridCol w:w="5670"/>
        <w:gridCol w:w="1134"/>
      </w:tblGrid>
      <w:tr w:rsidR="00060151" w:rsidRPr="003D7AD1" w:rsidTr="00060151">
        <w:tc>
          <w:tcPr>
            <w:tcW w:w="392" w:type="dxa"/>
          </w:tcPr>
          <w:p w:rsidR="00060151" w:rsidRPr="003D7AD1" w:rsidRDefault="00060151" w:rsidP="00060151">
            <w:pPr>
              <w:rPr>
                <w:rFonts w:eastAsiaTheme="minorHAnsi"/>
                <w:sz w:val="24"/>
                <w:szCs w:val="24"/>
                <w:lang w:val="ru-RU" w:eastAsia="en-US"/>
              </w:rPr>
            </w:pPr>
          </w:p>
        </w:tc>
        <w:tc>
          <w:tcPr>
            <w:tcW w:w="425"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2.2.</w:t>
            </w:r>
          </w:p>
        </w:tc>
        <w:tc>
          <w:tcPr>
            <w:tcW w:w="8080" w:type="dxa"/>
            <w:gridSpan w:val="7"/>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Программы учебных предметов, курсов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56</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2.2.1.</w:t>
            </w:r>
          </w:p>
        </w:tc>
        <w:tc>
          <w:tcPr>
            <w:tcW w:w="284" w:type="dxa"/>
          </w:tcPr>
          <w:p w:rsidR="00060151" w:rsidRPr="003D7AD1" w:rsidRDefault="00060151" w:rsidP="00060151">
            <w:pPr>
              <w:suppressAutoHyphens/>
              <w:rPr>
                <w:rFonts w:eastAsiaTheme="minorHAnsi"/>
                <w:sz w:val="24"/>
                <w:szCs w:val="24"/>
                <w:lang w:val="ru-RU" w:eastAsia="en-US"/>
              </w:rPr>
            </w:pPr>
          </w:p>
        </w:tc>
        <w:tc>
          <w:tcPr>
            <w:tcW w:w="6662" w:type="dxa"/>
            <w:gridSpan w:val="2"/>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Общие положения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56</w:t>
            </w:r>
            <w:r>
              <w:rPr>
                <w:rFonts w:eastAsiaTheme="minorHAnsi"/>
                <w:sz w:val="24"/>
                <w:szCs w:val="24"/>
                <w:lang w:val="ru-RU" w:eastAsia="en-US"/>
              </w:rPr>
              <w:t xml:space="preserve"> – 1</w:t>
            </w:r>
            <w:r w:rsidR="00F74761">
              <w:rPr>
                <w:rFonts w:eastAsiaTheme="minorHAnsi"/>
                <w:sz w:val="24"/>
                <w:szCs w:val="24"/>
                <w:lang w:val="ru-RU" w:eastAsia="en-US"/>
              </w:rPr>
              <w:t>57</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2.2.2.</w:t>
            </w:r>
          </w:p>
        </w:tc>
        <w:tc>
          <w:tcPr>
            <w:tcW w:w="284" w:type="dxa"/>
          </w:tcPr>
          <w:p w:rsidR="00060151" w:rsidRPr="003D7AD1" w:rsidRDefault="00060151" w:rsidP="00060151">
            <w:pPr>
              <w:suppressAutoHyphens/>
              <w:rPr>
                <w:rFonts w:eastAsiaTheme="minorHAnsi"/>
                <w:sz w:val="24"/>
                <w:szCs w:val="24"/>
                <w:lang w:val="ru-RU" w:eastAsia="en-US"/>
              </w:rPr>
            </w:pPr>
          </w:p>
        </w:tc>
        <w:tc>
          <w:tcPr>
            <w:tcW w:w="6662" w:type="dxa"/>
            <w:gridSpan w:val="2"/>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Основное содержание учебных предметов на уровне основного общего  образования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57</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sidRPr="003D7AD1">
              <w:rPr>
                <w:rFonts w:eastAsiaTheme="minorHAnsi"/>
                <w:sz w:val="24"/>
                <w:szCs w:val="24"/>
                <w:lang w:val="ru-RU" w:eastAsia="en-US"/>
              </w:rPr>
              <w:t>2.2.2.1.</w:t>
            </w:r>
          </w:p>
        </w:tc>
        <w:tc>
          <w:tcPr>
            <w:tcW w:w="5670" w:type="dxa"/>
          </w:tcPr>
          <w:p w:rsidR="00060151" w:rsidRPr="003D7AD1" w:rsidRDefault="00060151" w:rsidP="00060151">
            <w:pPr>
              <w:suppressAutoHyphens/>
              <w:jc w:val="left"/>
              <w:rPr>
                <w:rFonts w:eastAsiaTheme="minorHAnsi"/>
                <w:sz w:val="24"/>
                <w:szCs w:val="24"/>
                <w:lang w:val="ru-RU" w:eastAsia="en-US"/>
              </w:rPr>
            </w:pPr>
            <w:r>
              <w:rPr>
                <w:rFonts w:eastAsiaTheme="minorHAnsi"/>
                <w:sz w:val="24"/>
                <w:szCs w:val="24"/>
                <w:lang w:val="ru-RU" w:eastAsia="en-US"/>
              </w:rPr>
              <w:t>Русский язык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57</w:t>
            </w:r>
            <w:r>
              <w:rPr>
                <w:rFonts w:eastAsiaTheme="minorHAnsi"/>
                <w:sz w:val="24"/>
                <w:szCs w:val="24"/>
                <w:lang w:val="ru-RU" w:eastAsia="en-US"/>
              </w:rPr>
              <w:t xml:space="preserve"> – 1</w:t>
            </w:r>
            <w:r w:rsidR="00F74761">
              <w:rPr>
                <w:rFonts w:eastAsiaTheme="minorHAnsi"/>
                <w:sz w:val="24"/>
                <w:szCs w:val="24"/>
                <w:lang w:val="ru-RU" w:eastAsia="en-US"/>
              </w:rPr>
              <w:t>62</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sidRPr="003D7AD1">
              <w:rPr>
                <w:rFonts w:eastAsiaTheme="minorHAnsi"/>
                <w:sz w:val="24"/>
                <w:szCs w:val="24"/>
                <w:lang w:val="ru-RU" w:eastAsia="en-US"/>
              </w:rPr>
              <w:t>2.2.2.2.</w:t>
            </w:r>
          </w:p>
        </w:tc>
        <w:tc>
          <w:tcPr>
            <w:tcW w:w="5670" w:type="dxa"/>
          </w:tcPr>
          <w:p w:rsidR="00060151" w:rsidRPr="003D7AD1" w:rsidRDefault="00060151" w:rsidP="00060151">
            <w:pPr>
              <w:suppressAutoHyphens/>
              <w:jc w:val="left"/>
              <w:rPr>
                <w:rFonts w:eastAsiaTheme="minorHAnsi"/>
                <w:sz w:val="24"/>
                <w:szCs w:val="24"/>
                <w:lang w:val="ru-RU" w:eastAsia="en-US"/>
              </w:rPr>
            </w:pPr>
            <w:r w:rsidRPr="003D7AD1">
              <w:rPr>
                <w:rFonts w:eastAsiaTheme="minorHAnsi"/>
                <w:sz w:val="24"/>
                <w:szCs w:val="24"/>
                <w:lang w:val="ru-RU" w:eastAsia="en-US"/>
              </w:rPr>
              <w:t>Литература …</w:t>
            </w:r>
            <w:r>
              <w:rPr>
                <w:rFonts w:eastAsiaTheme="minorHAnsi"/>
                <w:sz w:val="24"/>
                <w:szCs w:val="24"/>
                <w:lang w:val="ru-RU" w:eastAsia="en-US"/>
              </w:rPr>
              <w:t>………………………………..................</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62</w:t>
            </w:r>
            <w:r>
              <w:rPr>
                <w:rFonts w:eastAsiaTheme="minorHAnsi"/>
                <w:sz w:val="24"/>
                <w:szCs w:val="24"/>
                <w:lang w:val="ru-RU" w:eastAsia="en-US"/>
              </w:rPr>
              <w:t xml:space="preserve"> – 1</w:t>
            </w:r>
            <w:r w:rsidR="00F74761">
              <w:rPr>
                <w:rFonts w:eastAsiaTheme="minorHAnsi"/>
                <w:sz w:val="24"/>
                <w:szCs w:val="24"/>
                <w:lang w:val="ru-RU" w:eastAsia="en-US"/>
              </w:rPr>
              <w:t>74</w:t>
            </w:r>
          </w:p>
        </w:tc>
      </w:tr>
      <w:tr w:rsidR="00060151" w:rsidRPr="003D7AD1" w:rsidTr="00060151">
        <w:trPr>
          <w:trHeight w:val="345"/>
        </w:trPr>
        <w:tc>
          <w:tcPr>
            <w:tcW w:w="392" w:type="dxa"/>
            <w:vMerge w:val="restart"/>
          </w:tcPr>
          <w:p w:rsidR="00060151" w:rsidRPr="003D7AD1" w:rsidRDefault="00060151" w:rsidP="00060151">
            <w:pPr>
              <w:suppressAutoHyphens/>
              <w:jc w:val="center"/>
              <w:rPr>
                <w:rFonts w:eastAsiaTheme="minorHAnsi"/>
                <w:sz w:val="24"/>
                <w:szCs w:val="24"/>
                <w:lang w:val="ru-RU" w:eastAsia="en-US"/>
              </w:rPr>
            </w:pPr>
          </w:p>
        </w:tc>
        <w:tc>
          <w:tcPr>
            <w:tcW w:w="425" w:type="dxa"/>
            <w:vMerge w:val="restart"/>
          </w:tcPr>
          <w:p w:rsidR="00060151" w:rsidRPr="003D7AD1" w:rsidRDefault="00060151" w:rsidP="00060151">
            <w:pPr>
              <w:suppressAutoHyphens/>
              <w:jc w:val="center"/>
              <w:rPr>
                <w:rFonts w:eastAsiaTheme="minorHAnsi"/>
                <w:sz w:val="24"/>
                <w:szCs w:val="24"/>
                <w:lang w:val="ru-RU" w:eastAsia="en-US"/>
              </w:rPr>
            </w:pPr>
          </w:p>
        </w:tc>
        <w:tc>
          <w:tcPr>
            <w:tcW w:w="426" w:type="dxa"/>
            <w:gridSpan w:val="2"/>
            <w:vMerge w:val="restart"/>
          </w:tcPr>
          <w:p w:rsidR="00060151" w:rsidRPr="003D7AD1" w:rsidRDefault="00060151" w:rsidP="00060151">
            <w:pPr>
              <w:suppressAutoHyphens/>
              <w:rPr>
                <w:rFonts w:eastAsiaTheme="minorHAnsi"/>
                <w:sz w:val="24"/>
                <w:szCs w:val="24"/>
                <w:lang w:val="ru-RU" w:eastAsia="en-US"/>
              </w:rPr>
            </w:pPr>
          </w:p>
        </w:tc>
        <w:tc>
          <w:tcPr>
            <w:tcW w:w="708" w:type="dxa"/>
            <w:gridSpan w:val="2"/>
            <w:vMerge w:val="restart"/>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vMerge w:val="restart"/>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sidRPr="003D7AD1">
              <w:rPr>
                <w:rFonts w:eastAsiaTheme="minorHAnsi"/>
                <w:sz w:val="24"/>
                <w:szCs w:val="24"/>
                <w:lang w:val="ru-RU" w:eastAsia="en-US"/>
              </w:rPr>
              <w:t>2.2.2.3.</w:t>
            </w:r>
          </w:p>
        </w:tc>
        <w:tc>
          <w:tcPr>
            <w:tcW w:w="5670" w:type="dxa"/>
          </w:tcPr>
          <w:p w:rsidR="00060151" w:rsidRPr="003D7AD1" w:rsidRDefault="00060151" w:rsidP="00060151">
            <w:pPr>
              <w:suppressAutoHyphens/>
              <w:jc w:val="left"/>
              <w:rPr>
                <w:rFonts w:eastAsiaTheme="minorHAnsi"/>
                <w:sz w:val="24"/>
                <w:szCs w:val="24"/>
                <w:lang w:val="ru-RU" w:eastAsia="en-US"/>
              </w:rPr>
            </w:pPr>
            <w:r>
              <w:rPr>
                <w:rFonts w:eastAsiaTheme="minorHAnsi"/>
                <w:sz w:val="24"/>
                <w:szCs w:val="24"/>
                <w:lang w:val="ru-RU" w:eastAsia="en-US"/>
              </w:rPr>
              <w:t>Балкарский язык………………………………..............</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1</w:t>
            </w:r>
            <w:r w:rsidR="00F74761">
              <w:rPr>
                <w:rFonts w:eastAsiaTheme="minorHAnsi"/>
                <w:sz w:val="24"/>
                <w:szCs w:val="24"/>
                <w:lang w:val="ru-RU" w:eastAsia="en-US"/>
              </w:rPr>
              <w:t>74</w:t>
            </w:r>
            <w:r>
              <w:rPr>
                <w:rFonts w:eastAsiaTheme="minorHAnsi"/>
                <w:sz w:val="24"/>
                <w:szCs w:val="24"/>
                <w:lang w:val="ru-RU" w:eastAsia="en-US"/>
              </w:rPr>
              <w:t xml:space="preserve"> – 1</w:t>
            </w:r>
            <w:r w:rsidR="00F74761">
              <w:rPr>
                <w:rFonts w:eastAsiaTheme="minorHAnsi"/>
                <w:sz w:val="24"/>
                <w:szCs w:val="24"/>
                <w:lang w:val="ru-RU" w:eastAsia="en-US"/>
              </w:rPr>
              <w:t>79</w:t>
            </w:r>
          </w:p>
        </w:tc>
      </w:tr>
      <w:tr w:rsidR="00060151" w:rsidRPr="008E68ED" w:rsidTr="00060151">
        <w:trPr>
          <w:trHeight w:val="350"/>
        </w:trPr>
        <w:tc>
          <w:tcPr>
            <w:tcW w:w="392" w:type="dxa"/>
            <w:vMerge/>
          </w:tcPr>
          <w:p w:rsidR="00060151" w:rsidRPr="003D7AD1" w:rsidRDefault="00060151" w:rsidP="00060151">
            <w:pPr>
              <w:suppressAutoHyphens/>
              <w:jc w:val="center"/>
              <w:rPr>
                <w:rFonts w:eastAsiaTheme="minorHAnsi"/>
                <w:lang w:val="ru-RU" w:eastAsia="en-US"/>
              </w:rPr>
            </w:pPr>
          </w:p>
        </w:tc>
        <w:tc>
          <w:tcPr>
            <w:tcW w:w="425" w:type="dxa"/>
            <w:vMerge/>
          </w:tcPr>
          <w:p w:rsidR="00060151" w:rsidRPr="003D7AD1" w:rsidRDefault="00060151" w:rsidP="00060151">
            <w:pPr>
              <w:suppressAutoHyphens/>
              <w:jc w:val="center"/>
              <w:rPr>
                <w:rFonts w:eastAsiaTheme="minorHAnsi"/>
                <w:lang w:val="ru-RU" w:eastAsia="en-US"/>
              </w:rPr>
            </w:pPr>
          </w:p>
        </w:tc>
        <w:tc>
          <w:tcPr>
            <w:tcW w:w="426" w:type="dxa"/>
            <w:gridSpan w:val="2"/>
            <w:vMerge/>
          </w:tcPr>
          <w:p w:rsidR="00060151" w:rsidRPr="003D7AD1" w:rsidRDefault="00060151" w:rsidP="00060151">
            <w:pPr>
              <w:suppressAutoHyphens/>
              <w:rPr>
                <w:rFonts w:eastAsiaTheme="minorHAnsi"/>
                <w:lang w:val="ru-RU" w:eastAsia="en-US"/>
              </w:rPr>
            </w:pPr>
          </w:p>
        </w:tc>
        <w:tc>
          <w:tcPr>
            <w:tcW w:w="708" w:type="dxa"/>
            <w:gridSpan w:val="2"/>
            <w:vMerge/>
          </w:tcPr>
          <w:p w:rsidR="00060151" w:rsidRPr="003D7AD1" w:rsidRDefault="00060151" w:rsidP="00060151">
            <w:pPr>
              <w:suppressAutoHyphens/>
              <w:ind w:left="-108" w:right="-164"/>
              <w:jc w:val="center"/>
              <w:rPr>
                <w:rFonts w:eastAsiaTheme="minorHAnsi"/>
                <w:lang w:val="ru-RU" w:eastAsia="en-US"/>
              </w:rPr>
            </w:pPr>
          </w:p>
        </w:tc>
        <w:tc>
          <w:tcPr>
            <w:tcW w:w="284" w:type="dxa"/>
            <w:vMerge/>
          </w:tcPr>
          <w:p w:rsidR="00060151" w:rsidRPr="003D7AD1" w:rsidRDefault="00060151" w:rsidP="00060151">
            <w:pPr>
              <w:suppressAutoHyphens/>
              <w:rPr>
                <w:rFonts w:eastAsiaTheme="minorHAnsi"/>
                <w:lang w:val="ru-RU" w:eastAsia="en-US"/>
              </w:rPr>
            </w:pPr>
          </w:p>
        </w:tc>
        <w:tc>
          <w:tcPr>
            <w:tcW w:w="992" w:type="dxa"/>
          </w:tcPr>
          <w:p w:rsidR="00060151" w:rsidRPr="008E68ED" w:rsidRDefault="00060151" w:rsidP="00060151">
            <w:pPr>
              <w:suppressAutoHyphens/>
              <w:ind w:left="-108" w:right="-88"/>
              <w:jc w:val="center"/>
              <w:rPr>
                <w:rFonts w:eastAsiaTheme="minorHAnsi"/>
                <w:sz w:val="24"/>
                <w:szCs w:val="24"/>
                <w:lang w:val="ru-RU" w:eastAsia="en-US"/>
              </w:rPr>
            </w:pPr>
            <w:r w:rsidRPr="008E68ED">
              <w:rPr>
                <w:rFonts w:eastAsiaTheme="minorHAnsi"/>
                <w:sz w:val="24"/>
                <w:szCs w:val="24"/>
                <w:lang w:val="ru-RU" w:eastAsia="en-US"/>
              </w:rPr>
              <w:t xml:space="preserve">2.2.2.4. </w:t>
            </w:r>
          </w:p>
        </w:tc>
        <w:tc>
          <w:tcPr>
            <w:tcW w:w="5670" w:type="dxa"/>
          </w:tcPr>
          <w:p w:rsidR="00060151" w:rsidRDefault="00060151" w:rsidP="00060151">
            <w:pPr>
              <w:suppressAutoHyphens/>
              <w:jc w:val="left"/>
              <w:rPr>
                <w:rFonts w:eastAsiaTheme="minorHAnsi"/>
                <w:lang w:val="ru-RU" w:eastAsia="en-US"/>
              </w:rPr>
            </w:pPr>
            <w:r>
              <w:rPr>
                <w:rFonts w:eastAsiaTheme="minorHAnsi"/>
                <w:sz w:val="24"/>
                <w:szCs w:val="24"/>
                <w:lang w:val="ru-RU" w:eastAsia="en-US"/>
              </w:rPr>
              <w:t>Балкарская литература……………………………..</w:t>
            </w:r>
          </w:p>
        </w:tc>
        <w:tc>
          <w:tcPr>
            <w:tcW w:w="1134" w:type="dxa"/>
          </w:tcPr>
          <w:p w:rsidR="00060151" w:rsidRDefault="00060151" w:rsidP="00F74761">
            <w:pPr>
              <w:suppressAutoHyphens/>
              <w:ind w:left="-108" w:right="-75"/>
              <w:rPr>
                <w:rFonts w:eastAsiaTheme="minorHAnsi"/>
                <w:lang w:val="ru-RU" w:eastAsia="en-US"/>
              </w:rPr>
            </w:pPr>
            <w:r>
              <w:rPr>
                <w:rFonts w:eastAsiaTheme="minorHAnsi"/>
                <w:sz w:val="24"/>
                <w:szCs w:val="24"/>
                <w:lang w:val="ru-RU" w:eastAsia="en-US"/>
              </w:rPr>
              <w:t>1</w:t>
            </w:r>
            <w:r w:rsidR="00F74761">
              <w:rPr>
                <w:rFonts w:eastAsiaTheme="minorHAnsi"/>
                <w:sz w:val="24"/>
                <w:szCs w:val="24"/>
                <w:lang w:val="ru-RU" w:eastAsia="en-US"/>
              </w:rPr>
              <w:t>79 – 187</w:t>
            </w:r>
          </w:p>
        </w:tc>
      </w:tr>
      <w:tr w:rsidR="00060151" w:rsidRPr="008E68ED" w:rsidTr="00060151">
        <w:trPr>
          <w:trHeight w:val="279"/>
        </w:trPr>
        <w:tc>
          <w:tcPr>
            <w:tcW w:w="392" w:type="dxa"/>
            <w:vMerge/>
          </w:tcPr>
          <w:p w:rsidR="00060151" w:rsidRPr="003D7AD1" w:rsidRDefault="00060151" w:rsidP="00060151">
            <w:pPr>
              <w:suppressAutoHyphens/>
              <w:jc w:val="center"/>
              <w:rPr>
                <w:rFonts w:eastAsiaTheme="minorHAnsi"/>
                <w:lang w:val="ru-RU" w:eastAsia="en-US"/>
              </w:rPr>
            </w:pPr>
          </w:p>
        </w:tc>
        <w:tc>
          <w:tcPr>
            <w:tcW w:w="425" w:type="dxa"/>
            <w:vMerge/>
          </w:tcPr>
          <w:p w:rsidR="00060151" w:rsidRPr="003D7AD1" w:rsidRDefault="00060151" w:rsidP="00060151">
            <w:pPr>
              <w:suppressAutoHyphens/>
              <w:jc w:val="center"/>
              <w:rPr>
                <w:rFonts w:eastAsiaTheme="minorHAnsi"/>
                <w:lang w:val="ru-RU" w:eastAsia="en-US"/>
              </w:rPr>
            </w:pPr>
          </w:p>
        </w:tc>
        <w:tc>
          <w:tcPr>
            <w:tcW w:w="426" w:type="dxa"/>
            <w:gridSpan w:val="2"/>
            <w:vMerge/>
          </w:tcPr>
          <w:p w:rsidR="00060151" w:rsidRPr="003D7AD1" w:rsidRDefault="00060151" w:rsidP="00060151">
            <w:pPr>
              <w:suppressAutoHyphens/>
              <w:rPr>
                <w:rFonts w:eastAsiaTheme="minorHAnsi"/>
                <w:lang w:val="ru-RU" w:eastAsia="en-US"/>
              </w:rPr>
            </w:pPr>
          </w:p>
        </w:tc>
        <w:tc>
          <w:tcPr>
            <w:tcW w:w="708" w:type="dxa"/>
            <w:gridSpan w:val="2"/>
            <w:vMerge/>
          </w:tcPr>
          <w:p w:rsidR="00060151" w:rsidRPr="003D7AD1" w:rsidRDefault="00060151" w:rsidP="00060151">
            <w:pPr>
              <w:suppressAutoHyphens/>
              <w:ind w:left="-108" w:right="-164"/>
              <w:jc w:val="center"/>
              <w:rPr>
                <w:rFonts w:eastAsiaTheme="minorHAnsi"/>
                <w:lang w:val="ru-RU" w:eastAsia="en-US"/>
              </w:rPr>
            </w:pPr>
          </w:p>
        </w:tc>
        <w:tc>
          <w:tcPr>
            <w:tcW w:w="284" w:type="dxa"/>
            <w:vMerge/>
          </w:tcPr>
          <w:p w:rsidR="00060151" w:rsidRPr="003D7AD1" w:rsidRDefault="00060151" w:rsidP="00060151">
            <w:pPr>
              <w:suppressAutoHyphens/>
              <w:rPr>
                <w:rFonts w:eastAsiaTheme="minorHAnsi"/>
                <w:lang w:val="ru-RU" w:eastAsia="en-US"/>
              </w:rPr>
            </w:pPr>
          </w:p>
        </w:tc>
        <w:tc>
          <w:tcPr>
            <w:tcW w:w="992" w:type="dxa"/>
          </w:tcPr>
          <w:p w:rsidR="00060151" w:rsidRPr="000C18BC" w:rsidRDefault="00060151" w:rsidP="00060151">
            <w:pPr>
              <w:suppressAutoHyphens/>
              <w:ind w:left="-108" w:right="-88"/>
              <w:jc w:val="center"/>
              <w:rPr>
                <w:rFonts w:eastAsiaTheme="minorHAnsi"/>
                <w:sz w:val="24"/>
                <w:szCs w:val="24"/>
                <w:lang w:val="ru-RU" w:eastAsia="en-US"/>
              </w:rPr>
            </w:pPr>
            <w:r w:rsidRPr="000C18BC">
              <w:rPr>
                <w:rFonts w:eastAsiaTheme="minorHAnsi"/>
                <w:sz w:val="24"/>
                <w:szCs w:val="24"/>
                <w:lang w:val="ru-RU" w:eastAsia="en-US"/>
              </w:rPr>
              <w:t>2.2.2.5</w:t>
            </w:r>
          </w:p>
        </w:tc>
        <w:tc>
          <w:tcPr>
            <w:tcW w:w="5670" w:type="dxa"/>
          </w:tcPr>
          <w:p w:rsidR="00060151" w:rsidRDefault="00060151" w:rsidP="00060151">
            <w:pPr>
              <w:suppressAutoHyphens/>
              <w:jc w:val="left"/>
              <w:rPr>
                <w:rFonts w:eastAsiaTheme="minorHAnsi"/>
                <w:lang w:val="ru-RU" w:eastAsia="en-US"/>
              </w:rPr>
            </w:pPr>
            <w:r>
              <w:rPr>
                <w:rFonts w:eastAsiaTheme="minorHAnsi"/>
                <w:sz w:val="24"/>
                <w:szCs w:val="24"/>
                <w:lang w:val="ru-RU" w:eastAsia="en-US"/>
              </w:rPr>
              <w:t>Английский язык …………………………………</w:t>
            </w:r>
          </w:p>
        </w:tc>
        <w:tc>
          <w:tcPr>
            <w:tcW w:w="1134" w:type="dxa"/>
          </w:tcPr>
          <w:p w:rsidR="00060151" w:rsidRPr="000C18BC" w:rsidRDefault="00F74761" w:rsidP="00F74761">
            <w:pPr>
              <w:suppressAutoHyphens/>
              <w:ind w:left="-108" w:right="-75"/>
              <w:rPr>
                <w:rFonts w:eastAsiaTheme="minorHAnsi"/>
                <w:sz w:val="24"/>
                <w:szCs w:val="24"/>
                <w:lang w:val="ru-RU" w:eastAsia="en-US"/>
              </w:rPr>
            </w:pPr>
            <w:r>
              <w:rPr>
                <w:rFonts w:eastAsiaTheme="minorHAnsi"/>
                <w:sz w:val="24"/>
                <w:szCs w:val="24"/>
                <w:lang w:val="ru-RU" w:eastAsia="en-US"/>
              </w:rPr>
              <w:t>187 – 192</w:t>
            </w:r>
          </w:p>
        </w:tc>
      </w:tr>
      <w:tr w:rsidR="00060151" w:rsidRPr="00FD4FF7" w:rsidTr="00060151">
        <w:tc>
          <w:tcPr>
            <w:tcW w:w="392" w:type="dxa"/>
          </w:tcPr>
          <w:p w:rsidR="00060151" w:rsidRPr="00FD4FF7" w:rsidRDefault="00060151" w:rsidP="00060151">
            <w:pPr>
              <w:suppressAutoHyphens/>
              <w:jc w:val="center"/>
              <w:rPr>
                <w:rFonts w:eastAsiaTheme="minorHAnsi"/>
                <w:sz w:val="24"/>
                <w:szCs w:val="24"/>
                <w:lang w:val="ru-RU" w:eastAsia="en-US"/>
              </w:rPr>
            </w:pPr>
          </w:p>
        </w:tc>
        <w:tc>
          <w:tcPr>
            <w:tcW w:w="425" w:type="dxa"/>
          </w:tcPr>
          <w:p w:rsidR="00060151" w:rsidRPr="00FD4FF7" w:rsidRDefault="00060151" w:rsidP="00060151">
            <w:pPr>
              <w:suppressAutoHyphens/>
              <w:jc w:val="center"/>
              <w:rPr>
                <w:rFonts w:eastAsiaTheme="minorHAnsi"/>
                <w:sz w:val="24"/>
                <w:szCs w:val="24"/>
                <w:lang w:val="ru-RU" w:eastAsia="en-US"/>
              </w:rPr>
            </w:pPr>
          </w:p>
        </w:tc>
        <w:tc>
          <w:tcPr>
            <w:tcW w:w="426" w:type="dxa"/>
            <w:gridSpan w:val="2"/>
          </w:tcPr>
          <w:p w:rsidR="00060151" w:rsidRPr="00FD4FF7" w:rsidRDefault="00060151" w:rsidP="00060151">
            <w:pPr>
              <w:suppressAutoHyphens/>
              <w:rPr>
                <w:rFonts w:eastAsiaTheme="minorHAnsi"/>
                <w:sz w:val="24"/>
                <w:szCs w:val="24"/>
                <w:lang w:val="ru-RU" w:eastAsia="en-US"/>
              </w:rPr>
            </w:pPr>
          </w:p>
        </w:tc>
        <w:tc>
          <w:tcPr>
            <w:tcW w:w="708" w:type="dxa"/>
            <w:gridSpan w:val="2"/>
          </w:tcPr>
          <w:p w:rsidR="00060151" w:rsidRPr="00FD4FF7" w:rsidRDefault="00060151" w:rsidP="00060151">
            <w:pPr>
              <w:suppressAutoHyphens/>
              <w:ind w:left="-108" w:right="-164"/>
              <w:jc w:val="center"/>
              <w:rPr>
                <w:rFonts w:eastAsiaTheme="minorHAnsi"/>
                <w:sz w:val="24"/>
                <w:szCs w:val="24"/>
                <w:lang w:val="ru-RU" w:eastAsia="en-US"/>
              </w:rPr>
            </w:pPr>
          </w:p>
        </w:tc>
        <w:tc>
          <w:tcPr>
            <w:tcW w:w="284" w:type="dxa"/>
          </w:tcPr>
          <w:p w:rsidR="00060151" w:rsidRPr="00FD4FF7" w:rsidRDefault="00060151" w:rsidP="00060151">
            <w:pPr>
              <w:suppressAutoHyphens/>
              <w:rPr>
                <w:rFonts w:eastAsiaTheme="minorHAnsi"/>
                <w:sz w:val="24"/>
                <w:szCs w:val="24"/>
                <w:lang w:val="ru-RU" w:eastAsia="en-US"/>
              </w:rPr>
            </w:pPr>
          </w:p>
        </w:tc>
        <w:tc>
          <w:tcPr>
            <w:tcW w:w="992" w:type="dxa"/>
          </w:tcPr>
          <w:p w:rsidR="00060151" w:rsidRPr="00FD4FF7" w:rsidRDefault="00060151" w:rsidP="00060151">
            <w:pPr>
              <w:suppressAutoHyphens/>
              <w:ind w:left="-108" w:right="-88"/>
              <w:jc w:val="center"/>
              <w:rPr>
                <w:rFonts w:eastAsiaTheme="minorHAnsi"/>
                <w:sz w:val="24"/>
                <w:szCs w:val="24"/>
                <w:lang w:val="ru-RU" w:eastAsia="en-US"/>
              </w:rPr>
            </w:pPr>
            <w:r w:rsidRPr="003D7AD1">
              <w:rPr>
                <w:rFonts w:eastAsiaTheme="minorHAnsi"/>
                <w:sz w:val="24"/>
                <w:szCs w:val="24"/>
                <w:lang w:val="ru-RU" w:eastAsia="en-US"/>
              </w:rPr>
              <w:t>2.2.2.</w:t>
            </w:r>
            <w:r>
              <w:rPr>
                <w:rFonts w:eastAsiaTheme="minorHAnsi"/>
                <w:sz w:val="24"/>
                <w:szCs w:val="24"/>
                <w:lang w:val="ru-RU" w:eastAsia="en-US"/>
              </w:rPr>
              <w:t>6</w:t>
            </w:r>
            <w:r w:rsidRPr="003D7AD1">
              <w:rPr>
                <w:rFonts w:eastAsiaTheme="minorHAnsi"/>
                <w:sz w:val="24"/>
                <w:szCs w:val="24"/>
                <w:lang w:val="ru-RU" w:eastAsia="en-US"/>
              </w:rPr>
              <w:t>.</w:t>
            </w:r>
          </w:p>
        </w:tc>
        <w:tc>
          <w:tcPr>
            <w:tcW w:w="5670" w:type="dxa"/>
          </w:tcPr>
          <w:p w:rsidR="00060151" w:rsidRPr="00FD4FF7" w:rsidRDefault="00060151" w:rsidP="00060151">
            <w:pPr>
              <w:suppressAutoHyphens/>
              <w:jc w:val="left"/>
              <w:rPr>
                <w:rFonts w:eastAsiaTheme="minorHAnsi"/>
                <w:sz w:val="24"/>
                <w:szCs w:val="24"/>
                <w:lang w:val="ru-RU" w:eastAsia="en-US"/>
              </w:rPr>
            </w:pPr>
            <w:r w:rsidRPr="003D7AD1">
              <w:rPr>
                <w:sz w:val="24"/>
                <w:szCs w:val="24"/>
                <w:lang w:val="ru-RU"/>
              </w:rPr>
              <w:t>Математика</w:t>
            </w:r>
            <w:r>
              <w:rPr>
                <w:sz w:val="24"/>
                <w:szCs w:val="24"/>
                <w:lang w:val="ru-RU"/>
              </w:rPr>
              <w:t>. Алгебра. Геометрия ……………………</w:t>
            </w:r>
          </w:p>
        </w:tc>
        <w:tc>
          <w:tcPr>
            <w:tcW w:w="1134" w:type="dxa"/>
          </w:tcPr>
          <w:p w:rsidR="00060151" w:rsidRPr="00FD4FF7" w:rsidRDefault="00F74761" w:rsidP="00F74761">
            <w:pPr>
              <w:suppressAutoHyphens/>
              <w:ind w:left="-108" w:right="-75"/>
              <w:rPr>
                <w:rFonts w:eastAsiaTheme="minorHAnsi"/>
                <w:sz w:val="24"/>
                <w:szCs w:val="24"/>
                <w:lang w:val="ru-RU" w:eastAsia="en-US"/>
              </w:rPr>
            </w:pPr>
            <w:r>
              <w:rPr>
                <w:rFonts w:eastAsiaTheme="minorHAnsi"/>
                <w:sz w:val="24"/>
                <w:szCs w:val="24"/>
                <w:lang w:val="ru-RU" w:eastAsia="en-US"/>
              </w:rPr>
              <w:t>192</w:t>
            </w:r>
            <w:r w:rsidR="00060151">
              <w:rPr>
                <w:rFonts w:eastAsiaTheme="minorHAnsi"/>
                <w:sz w:val="24"/>
                <w:szCs w:val="24"/>
                <w:lang w:val="ru-RU" w:eastAsia="en-US"/>
              </w:rPr>
              <w:t xml:space="preserve"> – </w:t>
            </w:r>
            <w:r>
              <w:rPr>
                <w:rFonts w:eastAsiaTheme="minorHAnsi"/>
                <w:sz w:val="24"/>
                <w:szCs w:val="24"/>
                <w:lang w:val="ru-RU" w:eastAsia="en-US"/>
              </w:rPr>
              <w:t>197</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sidRPr="003D7AD1">
              <w:rPr>
                <w:rFonts w:eastAsiaTheme="minorHAnsi"/>
                <w:sz w:val="24"/>
                <w:szCs w:val="24"/>
                <w:lang w:val="ru-RU" w:eastAsia="en-US"/>
              </w:rPr>
              <w:t>2.2.2.</w:t>
            </w:r>
            <w:r>
              <w:rPr>
                <w:rFonts w:eastAsiaTheme="minorHAnsi"/>
                <w:sz w:val="24"/>
                <w:szCs w:val="24"/>
                <w:lang w:val="ru-RU" w:eastAsia="en-US"/>
              </w:rPr>
              <w:t>7</w:t>
            </w:r>
            <w:r w:rsidRPr="003D7AD1">
              <w:rPr>
                <w:rFonts w:eastAsiaTheme="minorHAnsi"/>
                <w:sz w:val="24"/>
                <w:szCs w:val="24"/>
                <w:lang w:val="ru-RU" w:eastAsia="en-US"/>
              </w:rPr>
              <w:t>.</w:t>
            </w:r>
          </w:p>
        </w:tc>
        <w:tc>
          <w:tcPr>
            <w:tcW w:w="5670" w:type="dxa"/>
          </w:tcPr>
          <w:p w:rsidR="00060151" w:rsidRPr="003D7AD1" w:rsidRDefault="00060151" w:rsidP="00060151">
            <w:pPr>
              <w:jc w:val="left"/>
              <w:rPr>
                <w:sz w:val="24"/>
                <w:szCs w:val="24"/>
                <w:lang w:val="ru-RU"/>
              </w:rPr>
            </w:pPr>
            <w:r w:rsidRPr="003D7AD1">
              <w:rPr>
                <w:sz w:val="24"/>
                <w:szCs w:val="24"/>
                <w:lang w:val="ru-RU"/>
              </w:rPr>
              <w:t>Информатик</w:t>
            </w:r>
            <w:r>
              <w:rPr>
                <w:sz w:val="24"/>
                <w:szCs w:val="24"/>
                <w:lang w:val="ru-RU"/>
              </w:rPr>
              <w:t>а ………………………………………….</w:t>
            </w:r>
          </w:p>
        </w:tc>
        <w:tc>
          <w:tcPr>
            <w:tcW w:w="1134" w:type="dxa"/>
          </w:tcPr>
          <w:p w:rsidR="00060151" w:rsidRPr="003D7AD1" w:rsidRDefault="00F74761" w:rsidP="00F74761">
            <w:pPr>
              <w:suppressAutoHyphens/>
              <w:ind w:left="-108" w:right="-75"/>
              <w:rPr>
                <w:rFonts w:eastAsiaTheme="minorHAnsi"/>
                <w:sz w:val="24"/>
                <w:szCs w:val="24"/>
                <w:lang w:val="ru-RU" w:eastAsia="en-US"/>
              </w:rPr>
            </w:pPr>
            <w:r>
              <w:rPr>
                <w:rFonts w:eastAsiaTheme="minorHAnsi"/>
                <w:sz w:val="24"/>
                <w:szCs w:val="24"/>
                <w:lang w:val="ru-RU" w:eastAsia="en-US"/>
              </w:rPr>
              <w:t>197</w:t>
            </w:r>
            <w:r w:rsidR="00060151">
              <w:rPr>
                <w:rFonts w:eastAsiaTheme="minorHAnsi"/>
                <w:sz w:val="24"/>
                <w:szCs w:val="24"/>
                <w:lang w:val="ru-RU" w:eastAsia="en-US"/>
              </w:rPr>
              <w:t xml:space="preserve"> – 2</w:t>
            </w:r>
            <w:r>
              <w:rPr>
                <w:rFonts w:eastAsiaTheme="minorHAnsi"/>
                <w:sz w:val="24"/>
                <w:szCs w:val="24"/>
                <w:lang w:val="ru-RU" w:eastAsia="en-US"/>
              </w:rPr>
              <w:t>00</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sidRPr="003D7AD1">
              <w:rPr>
                <w:rFonts w:eastAsiaTheme="minorHAnsi"/>
                <w:sz w:val="24"/>
                <w:szCs w:val="24"/>
                <w:lang w:val="ru-RU" w:eastAsia="en-US"/>
              </w:rPr>
              <w:t>2.2.2.</w:t>
            </w:r>
            <w:r>
              <w:rPr>
                <w:rFonts w:eastAsiaTheme="minorHAnsi"/>
                <w:sz w:val="24"/>
                <w:szCs w:val="24"/>
                <w:lang w:val="ru-RU" w:eastAsia="en-US"/>
              </w:rPr>
              <w:t>8</w:t>
            </w:r>
            <w:r w:rsidRPr="003D7AD1">
              <w:rPr>
                <w:rFonts w:eastAsiaTheme="minorHAnsi"/>
                <w:sz w:val="24"/>
                <w:szCs w:val="24"/>
                <w:lang w:val="ru-RU" w:eastAsia="en-US"/>
              </w:rPr>
              <w:t>.</w:t>
            </w:r>
          </w:p>
        </w:tc>
        <w:tc>
          <w:tcPr>
            <w:tcW w:w="5670" w:type="dxa"/>
          </w:tcPr>
          <w:p w:rsidR="00060151" w:rsidRPr="003D7AD1" w:rsidRDefault="00060151" w:rsidP="00060151">
            <w:pPr>
              <w:jc w:val="left"/>
              <w:rPr>
                <w:sz w:val="24"/>
                <w:szCs w:val="24"/>
                <w:lang w:val="ru-RU"/>
              </w:rPr>
            </w:pPr>
            <w:r w:rsidRPr="003D7AD1">
              <w:rPr>
                <w:sz w:val="24"/>
                <w:szCs w:val="24"/>
                <w:lang w:val="ru-RU"/>
              </w:rPr>
              <w:t>История Ро</w:t>
            </w:r>
            <w:r>
              <w:rPr>
                <w:sz w:val="24"/>
                <w:szCs w:val="24"/>
                <w:lang w:val="ru-RU"/>
              </w:rPr>
              <w:t>ссии. Всеобщая история …………………</w:t>
            </w:r>
          </w:p>
        </w:tc>
        <w:tc>
          <w:tcPr>
            <w:tcW w:w="1134" w:type="dxa"/>
          </w:tcPr>
          <w:p w:rsidR="00060151" w:rsidRPr="003D7AD1" w:rsidRDefault="00060151" w:rsidP="00F74761">
            <w:pPr>
              <w:suppressAutoHyphens/>
              <w:ind w:left="-108" w:right="-75"/>
              <w:rPr>
                <w:rFonts w:eastAsiaTheme="minorHAnsi"/>
                <w:sz w:val="24"/>
                <w:szCs w:val="24"/>
                <w:lang w:val="ru-RU" w:eastAsia="en-US"/>
              </w:rPr>
            </w:pPr>
            <w:r>
              <w:rPr>
                <w:rFonts w:eastAsiaTheme="minorHAnsi"/>
                <w:sz w:val="24"/>
                <w:szCs w:val="24"/>
                <w:lang w:val="ru-RU" w:eastAsia="en-US"/>
              </w:rPr>
              <w:t>2</w:t>
            </w:r>
            <w:r w:rsidR="00F74761">
              <w:rPr>
                <w:rFonts w:eastAsiaTheme="minorHAnsi"/>
                <w:sz w:val="24"/>
                <w:szCs w:val="24"/>
                <w:lang w:val="ru-RU" w:eastAsia="en-US"/>
              </w:rPr>
              <w:t>00</w:t>
            </w:r>
            <w:r>
              <w:rPr>
                <w:rFonts w:eastAsiaTheme="minorHAnsi"/>
                <w:sz w:val="24"/>
                <w:szCs w:val="24"/>
                <w:lang w:val="ru-RU" w:eastAsia="en-US"/>
              </w:rPr>
              <w:t xml:space="preserve"> – 2</w:t>
            </w:r>
            <w:r w:rsidR="00F74761">
              <w:rPr>
                <w:rFonts w:eastAsiaTheme="minorHAnsi"/>
                <w:sz w:val="24"/>
                <w:szCs w:val="24"/>
                <w:lang w:val="ru-RU" w:eastAsia="en-US"/>
              </w:rPr>
              <w:t>17</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sidRPr="003D7AD1">
              <w:rPr>
                <w:rFonts w:eastAsiaTheme="minorHAnsi"/>
                <w:sz w:val="24"/>
                <w:szCs w:val="24"/>
                <w:lang w:val="ru-RU" w:eastAsia="en-US"/>
              </w:rPr>
              <w:t>2.2.2.</w:t>
            </w:r>
            <w:r>
              <w:rPr>
                <w:rFonts w:eastAsiaTheme="minorHAnsi"/>
                <w:sz w:val="24"/>
                <w:szCs w:val="24"/>
                <w:lang w:val="ru-RU" w:eastAsia="en-US"/>
              </w:rPr>
              <w:t>9</w:t>
            </w:r>
            <w:r w:rsidRPr="003D7AD1">
              <w:rPr>
                <w:rFonts w:eastAsiaTheme="minorHAnsi"/>
                <w:sz w:val="24"/>
                <w:szCs w:val="24"/>
                <w:lang w:val="ru-RU" w:eastAsia="en-US"/>
              </w:rPr>
              <w:t>.</w:t>
            </w:r>
          </w:p>
        </w:tc>
        <w:tc>
          <w:tcPr>
            <w:tcW w:w="5670" w:type="dxa"/>
          </w:tcPr>
          <w:p w:rsidR="00060151" w:rsidRPr="003D7AD1" w:rsidRDefault="00060151" w:rsidP="00060151">
            <w:pPr>
              <w:jc w:val="left"/>
              <w:rPr>
                <w:sz w:val="24"/>
                <w:szCs w:val="24"/>
                <w:lang w:val="ru-RU"/>
              </w:rPr>
            </w:pPr>
            <w:r w:rsidRPr="003D7AD1">
              <w:rPr>
                <w:sz w:val="24"/>
                <w:szCs w:val="24"/>
                <w:lang w:val="ru-RU"/>
              </w:rPr>
              <w:t>О</w:t>
            </w:r>
            <w:r>
              <w:rPr>
                <w:sz w:val="24"/>
                <w:szCs w:val="24"/>
                <w:lang w:val="ru-RU"/>
              </w:rPr>
              <w:t>бществознание ……………………………………….</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F74761">
              <w:rPr>
                <w:rFonts w:eastAsiaTheme="minorHAnsi"/>
                <w:sz w:val="24"/>
                <w:szCs w:val="24"/>
                <w:lang w:val="ru-RU" w:eastAsia="en-US"/>
              </w:rPr>
              <w:t>17</w:t>
            </w:r>
            <w:r>
              <w:rPr>
                <w:rFonts w:eastAsiaTheme="minorHAnsi"/>
                <w:sz w:val="24"/>
                <w:szCs w:val="24"/>
                <w:lang w:val="ru-RU" w:eastAsia="en-US"/>
              </w:rPr>
              <w:t xml:space="preserve"> – 2</w:t>
            </w:r>
            <w:r w:rsidR="009B46B2">
              <w:rPr>
                <w:rFonts w:eastAsiaTheme="minorHAnsi"/>
                <w:sz w:val="24"/>
                <w:szCs w:val="24"/>
                <w:lang w:val="ru-RU" w:eastAsia="en-US"/>
              </w:rPr>
              <w:t>21</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sidRPr="003D7AD1">
              <w:rPr>
                <w:rFonts w:eastAsiaTheme="minorHAnsi"/>
                <w:sz w:val="24"/>
                <w:szCs w:val="24"/>
                <w:lang w:val="ru-RU" w:eastAsia="en-US"/>
              </w:rPr>
              <w:t>2.2.2.</w:t>
            </w:r>
            <w:r>
              <w:rPr>
                <w:rFonts w:eastAsiaTheme="minorHAnsi"/>
                <w:sz w:val="24"/>
                <w:szCs w:val="24"/>
                <w:lang w:val="ru-RU" w:eastAsia="en-US"/>
              </w:rPr>
              <w:t>10</w:t>
            </w:r>
            <w:r w:rsidRPr="003D7AD1">
              <w:rPr>
                <w:rFonts w:eastAsiaTheme="minorHAnsi"/>
                <w:sz w:val="24"/>
                <w:szCs w:val="24"/>
                <w:lang w:val="ru-RU" w:eastAsia="en-US"/>
              </w:rPr>
              <w:t>.</w:t>
            </w:r>
          </w:p>
        </w:tc>
        <w:tc>
          <w:tcPr>
            <w:tcW w:w="5670" w:type="dxa"/>
          </w:tcPr>
          <w:p w:rsidR="00060151" w:rsidRPr="003D7AD1" w:rsidRDefault="00060151" w:rsidP="00060151">
            <w:pPr>
              <w:jc w:val="left"/>
              <w:rPr>
                <w:sz w:val="24"/>
                <w:szCs w:val="24"/>
                <w:lang w:val="ru-RU"/>
              </w:rPr>
            </w:pPr>
            <w:r>
              <w:rPr>
                <w:sz w:val="24"/>
                <w:szCs w:val="24"/>
                <w:lang w:val="ru-RU"/>
              </w:rPr>
              <w:t>География ……………………………………………...</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21</w:t>
            </w:r>
            <w:r>
              <w:rPr>
                <w:rFonts w:eastAsiaTheme="minorHAnsi"/>
                <w:sz w:val="24"/>
                <w:szCs w:val="24"/>
                <w:lang w:val="ru-RU" w:eastAsia="en-US"/>
              </w:rPr>
              <w:t xml:space="preserve"> – 2</w:t>
            </w:r>
            <w:r w:rsidR="009B46B2">
              <w:rPr>
                <w:rFonts w:eastAsiaTheme="minorHAnsi"/>
                <w:sz w:val="24"/>
                <w:szCs w:val="24"/>
                <w:lang w:val="ru-RU" w:eastAsia="en-US"/>
              </w:rPr>
              <w:t>29</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Pr>
                <w:rFonts w:eastAsiaTheme="minorHAnsi"/>
                <w:sz w:val="24"/>
                <w:szCs w:val="24"/>
                <w:lang w:val="ru-RU" w:eastAsia="en-US"/>
              </w:rPr>
              <w:t>2.2.2.11</w:t>
            </w:r>
            <w:r w:rsidRPr="003D7AD1">
              <w:rPr>
                <w:rFonts w:eastAsiaTheme="minorHAnsi"/>
                <w:sz w:val="24"/>
                <w:szCs w:val="24"/>
                <w:lang w:val="ru-RU" w:eastAsia="en-US"/>
              </w:rPr>
              <w:t>.</w:t>
            </w:r>
          </w:p>
        </w:tc>
        <w:tc>
          <w:tcPr>
            <w:tcW w:w="5670" w:type="dxa"/>
          </w:tcPr>
          <w:p w:rsidR="00060151" w:rsidRPr="003D7AD1" w:rsidRDefault="00060151" w:rsidP="00060151">
            <w:pPr>
              <w:jc w:val="left"/>
              <w:rPr>
                <w:sz w:val="24"/>
                <w:szCs w:val="24"/>
                <w:lang w:val="ru-RU"/>
              </w:rPr>
            </w:pPr>
            <w:r w:rsidRPr="003D7AD1">
              <w:rPr>
                <w:sz w:val="24"/>
                <w:szCs w:val="24"/>
                <w:lang w:val="ru-RU"/>
              </w:rPr>
              <w:t>География</w:t>
            </w:r>
            <w:r>
              <w:rPr>
                <w:sz w:val="24"/>
                <w:szCs w:val="24"/>
                <w:lang w:val="ru-RU"/>
              </w:rPr>
              <w:t xml:space="preserve"> КБР ………………………………………...</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29</w:t>
            </w:r>
            <w:r>
              <w:rPr>
                <w:rFonts w:eastAsiaTheme="minorHAnsi"/>
                <w:sz w:val="24"/>
                <w:szCs w:val="24"/>
                <w:lang w:val="ru-RU" w:eastAsia="en-US"/>
              </w:rPr>
              <w:t xml:space="preserve"> – 2</w:t>
            </w:r>
            <w:r w:rsidR="009B46B2">
              <w:rPr>
                <w:rFonts w:eastAsiaTheme="minorHAnsi"/>
                <w:sz w:val="24"/>
                <w:szCs w:val="24"/>
                <w:lang w:val="ru-RU" w:eastAsia="en-US"/>
              </w:rPr>
              <w:t>31</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Pr>
                <w:rFonts w:eastAsiaTheme="minorHAnsi"/>
                <w:sz w:val="24"/>
                <w:szCs w:val="24"/>
                <w:lang w:val="ru-RU" w:eastAsia="en-US"/>
              </w:rPr>
              <w:t>2.2.2.12.</w:t>
            </w:r>
          </w:p>
        </w:tc>
        <w:tc>
          <w:tcPr>
            <w:tcW w:w="5670" w:type="dxa"/>
          </w:tcPr>
          <w:p w:rsidR="00060151" w:rsidRPr="003D7AD1" w:rsidRDefault="00060151" w:rsidP="00060151">
            <w:pPr>
              <w:suppressAutoHyphens/>
              <w:jc w:val="left"/>
              <w:rPr>
                <w:rFonts w:eastAsiaTheme="minorHAnsi"/>
                <w:sz w:val="24"/>
                <w:szCs w:val="24"/>
                <w:lang w:val="ru-RU" w:eastAsia="en-US"/>
              </w:rPr>
            </w:pPr>
            <w:r>
              <w:rPr>
                <w:sz w:val="24"/>
                <w:szCs w:val="24"/>
                <w:lang w:val="ru-RU"/>
              </w:rPr>
              <w:t>Физика ………………………………………………….</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31</w:t>
            </w:r>
            <w:r>
              <w:rPr>
                <w:rFonts w:eastAsiaTheme="minorHAnsi"/>
                <w:sz w:val="24"/>
                <w:szCs w:val="24"/>
                <w:lang w:val="ru-RU" w:eastAsia="en-US"/>
              </w:rPr>
              <w:t xml:space="preserve"> – 2</w:t>
            </w:r>
            <w:r w:rsidR="009B46B2">
              <w:rPr>
                <w:rFonts w:eastAsiaTheme="minorHAnsi"/>
                <w:sz w:val="24"/>
                <w:szCs w:val="24"/>
                <w:lang w:val="ru-RU" w:eastAsia="en-US"/>
              </w:rPr>
              <w:t>32</w:t>
            </w:r>
          </w:p>
        </w:tc>
      </w:tr>
      <w:tr w:rsidR="00060151" w:rsidRPr="00FD4FF7" w:rsidTr="00060151">
        <w:tc>
          <w:tcPr>
            <w:tcW w:w="392" w:type="dxa"/>
          </w:tcPr>
          <w:p w:rsidR="00060151" w:rsidRPr="00FD4FF7" w:rsidRDefault="00060151" w:rsidP="00060151">
            <w:pPr>
              <w:suppressAutoHyphens/>
              <w:jc w:val="center"/>
              <w:rPr>
                <w:rFonts w:eastAsiaTheme="minorHAnsi"/>
                <w:sz w:val="24"/>
                <w:szCs w:val="24"/>
                <w:lang w:val="ru-RU" w:eastAsia="en-US"/>
              </w:rPr>
            </w:pPr>
          </w:p>
        </w:tc>
        <w:tc>
          <w:tcPr>
            <w:tcW w:w="425" w:type="dxa"/>
          </w:tcPr>
          <w:p w:rsidR="00060151" w:rsidRPr="00FD4FF7" w:rsidRDefault="00060151" w:rsidP="00060151">
            <w:pPr>
              <w:suppressAutoHyphens/>
              <w:jc w:val="center"/>
              <w:rPr>
                <w:rFonts w:eastAsiaTheme="minorHAnsi"/>
                <w:sz w:val="24"/>
                <w:szCs w:val="24"/>
                <w:lang w:val="ru-RU" w:eastAsia="en-US"/>
              </w:rPr>
            </w:pPr>
          </w:p>
        </w:tc>
        <w:tc>
          <w:tcPr>
            <w:tcW w:w="426" w:type="dxa"/>
            <w:gridSpan w:val="2"/>
          </w:tcPr>
          <w:p w:rsidR="00060151" w:rsidRPr="00FD4FF7" w:rsidRDefault="00060151" w:rsidP="00060151">
            <w:pPr>
              <w:suppressAutoHyphens/>
              <w:rPr>
                <w:rFonts w:eastAsiaTheme="minorHAnsi"/>
                <w:sz w:val="24"/>
                <w:szCs w:val="24"/>
                <w:lang w:val="ru-RU" w:eastAsia="en-US"/>
              </w:rPr>
            </w:pPr>
          </w:p>
        </w:tc>
        <w:tc>
          <w:tcPr>
            <w:tcW w:w="708" w:type="dxa"/>
            <w:gridSpan w:val="2"/>
          </w:tcPr>
          <w:p w:rsidR="00060151" w:rsidRPr="00FD4FF7" w:rsidRDefault="00060151" w:rsidP="00060151">
            <w:pPr>
              <w:suppressAutoHyphens/>
              <w:ind w:left="-108" w:right="-164"/>
              <w:jc w:val="center"/>
              <w:rPr>
                <w:rFonts w:eastAsiaTheme="minorHAnsi"/>
                <w:sz w:val="24"/>
                <w:szCs w:val="24"/>
                <w:lang w:val="ru-RU" w:eastAsia="en-US"/>
              </w:rPr>
            </w:pPr>
          </w:p>
        </w:tc>
        <w:tc>
          <w:tcPr>
            <w:tcW w:w="284" w:type="dxa"/>
          </w:tcPr>
          <w:p w:rsidR="00060151" w:rsidRPr="00FD4FF7"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Pr>
                <w:rFonts w:eastAsiaTheme="minorHAnsi"/>
                <w:sz w:val="24"/>
                <w:szCs w:val="24"/>
                <w:lang w:val="ru-RU" w:eastAsia="en-US"/>
              </w:rPr>
              <w:t>2.2.2.13.</w:t>
            </w:r>
          </w:p>
        </w:tc>
        <w:tc>
          <w:tcPr>
            <w:tcW w:w="5670" w:type="dxa"/>
          </w:tcPr>
          <w:p w:rsidR="00060151" w:rsidRPr="00FD4FF7" w:rsidRDefault="00060151" w:rsidP="00060151">
            <w:pPr>
              <w:suppressAutoHyphens/>
              <w:jc w:val="left"/>
              <w:rPr>
                <w:sz w:val="24"/>
                <w:szCs w:val="24"/>
                <w:lang w:val="ru-RU"/>
              </w:rPr>
            </w:pPr>
            <w:r>
              <w:rPr>
                <w:sz w:val="24"/>
                <w:szCs w:val="24"/>
                <w:lang w:val="ru-RU"/>
              </w:rPr>
              <w:t>Химия …………………………………………………..</w:t>
            </w:r>
          </w:p>
        </w:tc>
        <w:tc>
          <w:tcPr>
            <w:tcW w:w="1134" w:type="dxa"/>
          </w:tcPr>
          <w:p w:rsidR="00060151" w:rsidRPr="00FD4FF7"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33</w:t>
            </w:r>
            <w:r>
              <w:rPr>
                <w:rFonts w:eastAsiaTheme="minorHAnsi"/>
                <w:sz w:val="24"/>
                <w:szCs w:val="24"/>
                <w:lang w:val="ru-RU" w:eastAsia="en-US"/>
              </w:rPr>
              <w:t xml:space="preserve"> – 2</w:t>
            </w:r>
            <w:r w:rsidR="009B46B2">
              <w:rPr>
                <w:rFonts w:eastAsiaTheme="minorHAnsi"/>
                <w:sz w:val="24"/>
                <w:szCs w:val="24"/>
                <w:lang w:val="ru-RU" w:eastAsia="en-US"/>
              </w:rPr>
              <w:t>34</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Pr>
                <w:rFonts w:eastAsiaTheme="minorHAnsi"/>
                <w:sz w:val="24"/>
                <w:szCs w:val="24"/>
                <w:lang w:val="ru-RU" w:eastAsia="en-US"/>
              </w:rPr>
              <w:t>2.2.2.14.</w:t>
            </w:r>
          </w:p>
        </w:tc>
        <w:tc>
          <w:tcPr>
            <w:tcW w:w="5670" w:type="dxa"/>
          </w:tcPr>
          <w:p w:rsidR="00060151" w:rsidRPr="003D7AD1" w:rsidRDefault="00060151" w:rsidP="00060151">
            <w:pPr>
              <w:jc w:val="left"/>
              <w:rPr>
                <w:sz w:val="24"/>
                <w:szCs w:val="24"/>
                <w:lang w:val="ru-RU"/>
              </w:rPr>
            </w:pPr>
            <w:r w:rsidRPr="003D7AD1">
              <w:rPr>
                <w:sz w:val="24"/>
                <w:szCs w:val="24"/>
                <w:lang w:val="ru-RU"/>
              </w:rPr>
              <w:t>Биология ………………………………………………</w:t>
            </w:r>
            <w:r>
              <w:rPr>
                <w:sz w:val="24"/>
                <w:szCs w:val="24"/>
                <w:lang w:val="ru-RU"/>
              </w:rPr>
              <w:t>.</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34</w:t>
            </w:r>
            <w:r>
              <w:rPr>
                <w:rFonts w:eastAsiaTheme="minorHAnsi"/>
                <w:sz w:val="24"/>
                <w:szCs w:val="24"/>
                <w:lang w:val="ru-RU" w:eastAsia="en-US"/>
              </w:rPr>
              <w:t xml:space="preserve"> – 2</w:t>
            </w:r>
            <w:r w:rsidR="009B46B2">
              <w:rPr>
                <w:rFonts w:eastAsiaTheme="minorHAnsi"/>
                <w:sz w:val="24"/>
                <w:szCs w:val="24"/>
                <w:lang w:val="ru-RU" w:eastAsia="en-US"/>
              </w:rPr>
              <w:t>37</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Pr>
                <w:rFonts w:eastAsiaTheme="minorHAnsi"/>
                <w:sz w:val="24"/>
                <w:szCs w:val="24"/>
                <w:lang w:val="ru-RU" w:eastAsia="en-US"/>
              </w:rPr>
              <w:t>2.2.2.15.</w:t>
            </w:r>
          </w:p>
        </w:tc>
        <w:tc>
          <w:tcPr>
            <w:tcW w:w="5670" w:type="dxa"/>
          </w:tcPr>
          <w:p w:rsidR="00060151" w:rsidRPr="003D7AD1" w:rsidRDefault="00060151" w:rsidP="00060151">
            <w:pPr>
              <w:jc w:val="left"/>
              <w:rPr>
                <w:sz w:val="24"/>
                <w:szCs w:val="24"/>
                <w:lang w:val="ru-RU"/>
              </w:rPr>
            </w:pPr>
            <w:r>
              <w:rPr>
                <w:rFonts w:eastAsiaTheme="minorHAnsi"/>
                <w:sz w:val="24"/>
                <w:szCs w:val="24"/>
                <w:lang w:val="ru-RU" w:eastAsia="en-US"/>
              </w:rPr>
              <w:t>Музыка …………………………………………………</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37</w:t>
            </w:r>
            <w:r>
              <w:rPr>
                <w:rFonts w:eastAsiaTheme="minorHAnsi"/>
                <w:sz w:val="24"/>
                <w:szCs w:val="24"/>
                <w:lang w:val="ru-RU" w:eastAsia="en-US"/>
              </w:rPr>
              <w:t xml:space="preserve"> – 2</w:t>
            </w:r>
            <w:r w:rsidR="009B46B2">
              <w:rPr>
                <w:rFonts w:eastAsiaTheme="minorHAnsi"/>
                <w:sz w:val="24"/>
                <w:szCs w:val="24"/>
                <w:lang w:val="ru-RU" w:eastAsia="en-US"/>
              </w:rPr>
              <w:t>38</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Pr>
                <w:rFonts w:eastAsiaTheme="minorHAnsi"/>
                <w:sz w:val="24"/>
                <w:szCs w:val="24"/>
                <w:lang w:val="ru-RU" w:eastAsia="en-US"/>
              </w:rPr>
              <w:t>2.2.2.16.</w:t>
            </w:r>
          </w:p>
        </w:tc>
        <w:tc>
          <w:tcPr>
            <w:tcW w:w="5670" w:type="dxa"/>
          </w:tcPr>
          <w:p w:rsidR="00060151" w:rsidRPr="003D7AD1" w:rsidRDefault="00060151" w:rsidP="00060151">
            <w:pPr>
              <w:jc w:val="left"/>
              <w:rPr>
                <w:sz w:val="24"/>
                <w:szCs w:val="24"/>
                <w:lang w:val="ru-RU"/>
              </w:rPr>
            </w:pPr>
            <w:r w:rsidRPr="003D7AD1">
              <w:rPr>
                <w:sz w:val="24"/>
                <w:szCs w:val="24"/>
                <w:lang w:val="ru-RU"/>
              </w:rPr>
              <w:t>Изобр</w:t>
            </w:r>
            <w:r>
              <w:rPr>
                <w:sz w:val="24"/>
                <w:szCs w:val="24"/>
                <w:lang w:val="ru-RU"/>
              </w:rPr>
              <w:t>азительное искусство …………………………..</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38</w:t>
            </w:r>
            <w:r>
              <w:rPr>
                <w:rFonts w:eastAsiaTheme="minorHAnsi"/>
                <w:sz w:val="24"/>
                <w:szCs w:val="24"/>
                <w:lang w:val="ru-RU" w:eastAsia="en-US"/>
              </w:rPr>
              <w:t xml:space="preserve"> – 2</w:t>
            </w:r>
            <w:r w:rsidR="009B46B2">
              <w:rPr>
                <w:rFonts w:eastAsiaTheme="minorHAnsi"/>
                <w:sz w:val="24"/>
                <w:szCs w:val="24"/>
                <w:lang w:val="ru-RU" w:eastAsia="en-US"/>
              </w:rPr>
              <w:t>40</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Pr>
                <w:rFonts w:eastAsiaTheme="minorHAnsi"/>
                <w:sz w:val="24"/>
                <w:szCs w:val="24"/>
                <w:lang w:val="ru-RU" w:eastAsia="en-US"/>
              </w:rPr>
              <w:t>2.2.2.17.</w:t>
            </w:r>
          </w:p>
        </w:tc>
        <w:tc>
          <w:tcPr>
            <w:tcW w:w="5670" w:type="dxa"/>
          </w:tcPr>
          <w:p w:rsidR="00060151" w:rsidRPr="003D7AD1" w:rsidRDefault="00060151" w:rsidP="00060151">
            <w:pPr>
              <w:suppressAutoHyphens/>
              <w:jc w:val="left"/>
              <w:rPr>
                <w:rFonts w:eastAsiaTheme="minorHAnsi"/>
                <w:sz w:val="24"/>
                <w:szCs w:val="24"/>
                <w:lang w:val="ru-RU" w:eastAsia="en-US"/>
              </w:rPr>
            </w:pPr>
            <w:r w:rsidRPr="003D7AD1">
              <w:rPr>
                <w:rFonts w:eastAsiaTheme="minorHAnsi"/>
                <w:sz w:val="24"/>
                <w:szCs w:val="24"/>
                <w:lang w:val="ru-RU" w:eastAsia="en-US"/>
              </w:rPr>
              <w:t>Технология ……………………………………………</w:t>
            </w:r>
            <w:r>
              <w:rPr>
                <w:rFonts w:eastAsiaTheme="minorHAnsi"/>
                <w:sz w:val="24"/>
                <w:szCs w:val="24"/>
                <w:lang w:val="ru-RU" w:eastAsia="en-US"/>
              </w:rPr>
              <w:t>.</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40</w:t>
            </w:r>
            <w:r>
              <w:rPr>
                <w:rFonts w:eastAsiaTheme="minorHAnsi"/>
                <w:sz w:val="24"/>
                <w:szCs w:val="24"/>
                <w:lang w:val="ru-RU" w:eastAsia="en-US"/>
              </w:rPr>
              <w:t xml:space="preserve"> </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Pr>
                <w:rFonts w:eastAsiaTheme="minorHAnsi"/>
                <w:sz w:val="24"/>
                <w:szCs w:val="24"/>
                <w:lang w:val="ru-RU" w:eastAsia="en-US"/>
              </w:rPr>
              <w:t>2.2.2.18.</w:t>
            </w:r>
          </w:p>
        </w:tc>
        <w:tc>
          <w:tcPr>
            <w:tcW w:w="5670" w:type="dxa"/>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Основы безо</w:t>
            </w:r>
            <w:r>
              <w:rPr>
                <w:sz w:val="24"/>
                <w:szCs w:val="24"/>
                <w:lang w:val="ru-RU"/>
              </w:rPr>
              <w:t>пасности жизнедеятельности …………..</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40</w:t>
            </w:r>
            <w:r>
              <w:rPr>
                <w:rFonts w:eastAsiaTheme="minorHAnsi"/>
                <w:sz w:val="24"/>
                <w:szCs w:val="24"/>
                <w:lang w:val="ru-RU" w:eastAsia="en-US"/>
              </w:rPr>
              <w:t xml:space="preserve"> – 2</w:t>
            </w:r>
            <w:r w:rsidR="009B46B2">
              <w:rPr>
                <w:rFonts w:eastAsiaTheme="minorHAnsi"/>
                <w:sz w:val="24"/>
                <w:szCs w:val="24"/>
                <w:lang w:val="ru-RU" w:eastAsia="en-US"/>
              </w:rPr>
              <w:t>42</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Pr>
                <w:rFonts w:eastAsiaTheme="minorHAnsi"/>
                <w:sz w:val="24"/>
                <w:szCs w:val="24"/>
                <w:lang w:val="ru-RU" w:eastAsia="en-US"/>
              </w:rPr>
              <w:t>2.2.2.19.</w:t>
            </w:r>
          </w:p>
        </w:tc>
        <w:tc>
          <w:tcPr>
            <w:tcW w:w="5670" w:type="dxa"/>
          </w:tcPr>
          <w:p w:rsidR="00060151" w:rsidRPr="003D7AD1" w:rsidRDefault="00060151" w:rsidP="00060151">
            <w:pPr>
              <w:suppressAutoHyphens/>
              <w:jc w:val="left"/>
              <w:rPr>
                <w:rFonts w:eastAsiaTheme="minorHAnsi"/>
                <w:sz w:val="24"/>
                <w:szCs w:val="24"/>
                <w:lang w:val="ru-RU" w:eastAsia="en-US"/>
              </w:rPr>
            </w:pPr>
            <w:r w:rsidRPr="003D7AD1">
              <w:rPr>
                <w:rFonts w:eastAsiaTheme="minorHAnsi"/>
                <w:sz w:val="24"/>
                <w:szCs w:val="24"/>
                <w:lang w:val="ru-RU" w:eastAsia="en-US"/>
              </w:rPr>
              <w:t>Физи</w:t>
            </w:r>
            <w:r>
              <w:rPr>
                <w:rFonts w:eastAsiaTheme="minorHAnsi"/>
                <w:sz w:val="24"/>
                <w:szCs w:val="24"/>
                <w:lang w:val="ru-RU" w:eastAsia="en-US"/>
              </w:rPr>
              <w:t>ческая культура ………………………………….</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42</w:t>
            </w:r>
            <w:r>
              <w:rPr>
                <w:rFonts w:eastAsiaTheme="minorHAnsi"/>
                <w:sz w:val="24"/>
                <w:szCs w:val="24"/>
                <w:lang w:val="ru-RU" w:eastAsia="en-US"/>
              </w:rPr>
              <w:t xml:space="preserve"> – 2</w:t>
            </w:r>
            <w:r w:rsidR="009B46B2">
              <w:rPr>
                <w:rFonts w:eastAsiaTheme="minorHAnsi"/>
                <w:sz w:val="24"/>
                <w:szCs w:val="24"/>
                <w:lang w:val="ru-RU" w:eastAsia="en-US"/>
              </w:rPr>
              <w:t>44</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p>
        </w:tc>
        <w:tc>
          <w:tcPr>
            <w:tcW w:w="284" w:type="dxa"/>
          </w:tcPr>
          <w:p w:rsidR="00060151" w:rsidRPr="003D7AD1" w:rsidRDefault="00060151" w:rsidP="00060151">
            <w:pPr>
              <w:suppressAutoHyphens/>
              <w:rPr>
                <w:rFonts w:eastAsiaTheme="minorHAnsi"/>
                <w:sz w:val="24"/>
                <w:szCs w:val="24"/>
                <w:lang w:val="ru-RU" w:eastAsia="en-US"/>
              </w:rPr>
            </w:pPr>
          </w:p>
        </w:tc>
        <w:tc>
          <w:tcPr>
            <w:tcW w:w="992" w:type="dxa"/>
          </w:tcPr>
          <w:p w:rsidR="00060151" w:rsidRPr="003D7AD1" w:rsidRDefault="00060151" w:rsidP="00060151">
            <w:pPr>
              <w:suppressAutoHyphens/>
              <w:ind w:left="-108" w:right="-88"/>
              <w:jc w:val="center"/>
              <w:rPr>
                <w:rFonts w:eastAsiaTheme="minorHAnsi"/>
                <w:sz w:val="24"/>
                <w:szCs w:val="24"/>
                <w:lang w:val="ru-RU" w:eastAsia="en-US"/>
              </w:rPr>
            </w:pPr>
            <w:r>
              <w:rPr>
                <w:rFonts w:eastAsiaTheme="minorHAnsi"/>
                <w:sz w:val="24"/>
                <w:szCs w:val="24"/>
                <w:lang w:val="ru-RU" w:eastAsia="en-US"/>
              </w:rPr>
              <w:t>2.2.2.20.</w:t>
            </w:r>
          </w:p>
        </w:tc>
        <w:tc>
          <w:tcPr>
            <w:tcW w:w="5670" w:type="dxa"/>
          </w:tcPr>
          <w:p w:rsidR="00060151" w:rsidRPr="003D7AD1" w:rsidRDefault="00060151" w:rsidP="00060151">
            <w:pPr>
              <w:suppressAutoHyphens/>
              <w:jc w:val="left"/>
              <w:rPr>
                <w:rFonts w:eastAsiaTheme="minorHAnsi"/>
                <w:sz w:val="24"/>
                <w:szCs w:val="24"/>
                <w:lang w:val="ru-RU" w:eastAsia="en-US"/>
              </w:rPr>
            </w:pPr>
            <w:r>
              <w:rPr>
                <w:rFonts w:eastAsiaTheme="minorHAnsi"/>
                <w:sz w:val="24"/>
                <w:szCs w:val="24"/>
                <w:lang w:val="ru-RU" w:eastAsia="en-US"/>
              </w:rPr>
              <w:t>Элективный курс (русский язык) …………………….</w:t>
            </w:r>
          </w:p>
        </w:tc>
        <w:tc>
          <w:tcPr>
            <w:tcW w:w="1134" w:type="dxa"/>
          </w:tcPr>
          <w:p w:rsidR="00060151" w:rsidRPr="003D7AD1" w:rsidRDefault="009B46B2" w:rsidP="00060151">
            <w:pPr>
              <w:suppressAutoHyphens/>
              <w:ind w:left="-108" w:right="-75"/>
              <w:rPr>
                <w:rFonts w:eastAsiaTheme="minorHAnsi"/>
                <w:sz w:val="24"/>
                <w:szCs w:val="24"/>
                <w:lang w:val="ru-RU" w:eastAsia="en-US"/>
              </w:rPr>
            </w:pPr>
            <w:r>
              <w:rPr>
                <w:rFonts w:eastAsiaTheme="minorHAnsi"/>
                <w:sz w:val="24"/>
                <w:szCs w:val="24"/>
                <w:lang w:val="ru-RU" w:eastAsia="en-US"/>
              </w:rPr>
              <w:t>244 – 245</w:t>
            </w:r>
            <w:r w:rsidR="00060151">
              <w:rPr>
                <w:rFonts w:eastAsiaTheme="minorHAnsi"/>
                <w:sz w:val="24"/>
                <w:szCs w:val="24"/>
                <w:lang w:val="ru-RU" w:eastAsia="en-US"/>
              </w:rPr>
              <w:t xml:space="preserve"> </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2.3.</w:t>
            </w:r>
          </w:p>
        </w:tc>
        <w:tc>
          <w:tcPr>
            <w:tcW w:w="8080" w:type="dxa"/>
            <w:gridSpan w:val="7"/>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Программа воспитания и социализации обучающихся ……………………….</w:t>
            </w:r>
          </w:p>
        </w:tc>
        <w:tc>
          <w:tcPr>
            <w:tcW w:w="1134" w:type="dxa"/>
          </w:tcPr>
          <w:p w:rsidR="00060151" w:rsidRPr="003D7AD1" w:rsidRDefault="00060151" w:rsidP="009B46B2">
            <w:pPr>
              <w:suppressAutoHyphens/>
              <w:ind w:left="-108" w:right="-75"/>
              <w:rPr>
                <w:rFonts w:eastAsiaTheme="minorHAnsi"/>
                <w:sz w:val="24"/>
                <w:szCs w:val="24"/>
                <w:lang w:val="ru-RU" w:eastAsia="en-US"/>
              </w:rPr>
            </w:pPr>
            <w:r>
              <w:rPr>
                <w:rFonts w:eastAsiaTheme="minorHAnsi"/>
                <w:sz w:val="24"/>
                <w:szCs w:val="24"/>
                <w:lang w:val="ru-RU" w:eastAsia="en-US"/>
              </w:rPr>
              <w:t>2</w:t>
            </w:r>
            <w:r w:rsidR="009B46B2">
              <w:rPr>
                <w:rFonts w:eastAsiaTheme="minorHAnsi"/>
                <w:sz w:val="24"/>
                <w:szCs w:val="24"/>
                <w:lang w:val="ru-RU" w:eastAsia="en-US"/>
              </w:rPr>
              <w:t>45</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531616" w:rsidRDefault="00060151" w:rsidP="00060151">
            <w:pPr>
              <w:suppressAutoHyphens/>
              <w:ind w:left="-108" w:right="-164"/>
              <w:jc w:val="center"/>
              <w:rPr>
                <w:rFonts w:eastAsiaTheme="minorHAnsi"/>
                <w:sz w:val="24"/>
                <w:szCs w:val="24"/>
                <w:lang w:val="ru-RU" w:eastAsia="en-US"/>
              </w:rPr>
            </w:pPr>
          </w:p>
        </w:tc>
        <w:tc>
          <w:tcPr>
            <w:tcW w:w="420" w:type="dxa"/>
          </w:tcPr>
          <w:p w:rsidR="00060151" w:rsidRPr="00531616" w:rsidRDefault="00060151" w:rsidP="00060151">
            <w:pPr>
              <w:suppressAutoHyphens/>
              <w:jc w:val="left"/>
              <w:rPr>
                <w:sz w:val="24"/>
                <w:szCs w:val="24"/>
                <w:lang w:val="ru-RU"/>
              </w:rPr>
            </w:pPr>
          </w:p>
        </w:tc>
        <w:tc>
          <w:tcPr>
            <w:tcW w:w="690" w:type="dxa"/>
            <w:gridSpan w:val="2"/>
          </w:tcPr>
          <w:p w:rsidR="00060151" w:rsidRPr="00531616" w:rsidRDefault="00060151" w:rsidP="00060151">
            <w:pPr>
              <w:suppressAutoHyphens/>
              <w:ind w:left="-103" w:right="-132"/>
              <w:jc w:val="center"/>
              <w:rPr>
                <w:sz w:val="24"/>
                <w:szCs w:val="24"/>
                <w:lang w:val="ru-RU"/>
              </w:rPr>
            </w:pPr>
            <w:r>
              <w:rPr>
                <w:sz w:val="24"/>
                <w:szCs w:val="24"/>
                <w:lang w:val="ru-RU"/>
              </w:rPr>
              <w:t>2.3.1.</w:t>
            </w:r>
          </w:p>
        </w:tc>
        <w:tc>
          <w:tcPr>
            <w:tcW w:w="6970" w:type="dxa"/>
            <w:gridSpan w:val="4"/>
          </w:tcPr>
          <w:p w:rsidR="00060151" w:rsidRPr="00531616" w:rsidRDefault="00060151" w:rsidP="00060151">
            <w:pPr>
              <w:suppressAutoHyphens/>
              <w:rPr>
                <w:sz w:val="24"/>
                <w:szCs w:val="24"/>
                <w:lang w:val="ru-RU"/>
              </w:rPr>
            </w:pPr>
            <w:r w:rsidRPr="00531616">
              <w:rPr>
                <w:sz w:val="24"/>
                <w:szCs w:val="24"/>
                <w:lang w:val="ru-RU"/>
              </w:rPr>
              <w:t>Программа воспитания и социализации учащихся МОУ «СОШ» с. Терскол на уровне основного общего образования</w:t>
            </w:r>
            <w:r>
              <w:rPr>
                <w:sz w:val="24"/>
                <w:szCs w:val="24"/>
                <w:lang w:val="ru-RU"/>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531616"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2</w:t>
            </w:r>
            <w:r w:rsidR="00905304">
              <w:rPr>
                <w:rFonts w:eastAsiaTheme="minorHAnsi"/>
                <w:sz w:val="24"/>
                <w:szCs w:val="24"/>
                <w:lang w:val="ru-RU" w:eastAsia="en-US"/>
              </w:rPr>
              <w:t>45</w:t>
            </w:r>
            <w:r>
              <w:rPr>
                <w:rFonts w:eastAsiaTheme="minorHAnsi"/>
                <w:sz w:val="24"/>
                <w:szCs w:val="24"/>
                <w:lang w:val="ru-RU" w:eastAsia="en-US"/>
              </w:rPr>
              <w:t xml:space="preserve"> – 2</w:t>
            </w:r>
            <w:r w:rsidR="00905304">
              <w:rPr>
                <w:rFonts w:eastAsiaTheme="minorHAnsi"/>
                <w:sz w:val="24"/>
                <w:szCs w:val="24"/>
                <w:lang w:val="ru-RU" w:eastAsia="en-US"/>
              </w:rPr>
              <w:t>46</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531616" w:rsidRDefault="00060151" w:rsidP="00060151">
            <w:pPr>
              <w:suppressAutoHyphens/>
              <w:ind w:left="-108" w:right="-164"/>
              <w:jc w:val="center"/>
              <w:rPr>
                <w:rFonts w:eastAsiaTheme="minorHAnsi"/>
                <w:sz w:val="24"/>
                <w:szCs w:val="24"/>
                <w:lang w:val="ru-RU" w:eastAsia="en-US"/>
              </w:rPr>
            </w:pPr>
          </w:p>
        </w:tc>
        <w:tc>
          <w:tcPr>
            <w:tcW w:w="420" w:type="dxa"/>
          </w:tcPr>
          <w:p w:rsidR="00060151" w:rsidRPr="00531616" w:rsidRDefault="00060151" w:rsidP="00060151">
            <w:pPr>
              <w:suppressAutoHyphens/>
              <w:jc w:val="left"/>
              <w:rPr>
                <w:sz w:val="24"/>
                <w:szCs w:val="24"/>
                <w:lang w:val="ru-RU"/>
              </w:rPr>
            </w:pPr>
          </w:p>
        </w:tc>
        <w:tc>
          <w:tcPr>
            <w:tcW w:w="690" w:type="dxa"/>
            <w:gridSpan w:val="2"/>
          </w:tcPr>
          <w:p w:rsidR="00060151" w:rsidRPr="00531616" w:rsidRDefault="00060151" w:rsidP="00060151">
            <w:pPr>
              <w:suppressAutoHyphens/>
              <w:ind w:left="-103" w:right="-132"/>
              <w:jc w:val="center"/>
              <w:rPr>
                <w:sz w:val="24"/>
                <w:szCs w:val="24"/>
                <w:lang w:val="ru-RU"/>
              </w:rPr>
            </w:pPr>
            <w:r>
              <w:rPr>
                <w:sz w:val="24"/>
                <w:szCs w:val="24"/>
                <w:lang w:val="ru-RU"/>
              </w:rPr>
              <w:t>2.3.2.</w:t>
            </w:r>
          </w:p>
        </w:tc>
        <w:tc>
          <w:tcPr>
            <w:tcW w:w="6970" w:type="dxa"/>
            <w:gridSpan w:val="4"/>
          </w:tcPr>
          <w:p w:rsidR="00060151" w:rsidRPr="00531616" w:rsidRDefault="00060151" w:rsidP="00060151">
            <w:pPr>
              <w:suppressAutoHyphens/>
              <w:jc w:val="left"/>
              <w:rPr>
                <w:sz w:val="24"/>
                <w:szCs w:val="24"/>
                <w:lang w:val="ru-RU"/>
              </w:rPr>
            </w:pPr>
            <w:r w:rsidRPr="00531616">
              <w:rPr>
                <w:sz w:val="24"/>
                <w:szCs w:val="24"/>
                <w:lang w:val="ru-RU"/>
              </w:rPr>
              <w:t>Цель и задачи воспитания и социализации обучающихся</w:t>
            </w:r>
            <w:r>
              <w:rPr>
                <w:sz w:val="24"/>
                <w:szCs w:val="24"/>
                <w:lang w:val="ru-RU"/>
              </w:rPr>
              <w:t xml:space="preserve"> ………..</w:t>
            </w:r>
          </w:p>
        </w:tc>
        <w:tc>
          <w:tcPr>
            <w:tcW w:w="1134" w:type="dxa"/>
          </w:tcPr>
          <w:p w:rsidR="00060151" w:rsidRPr="00531616"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2</w:t>
            </w:r>
            <w:r w:rsidR="00905304">
              <w:rPr>
                <w:rFonts w:eastAsiaTheme="minorHAnsi"/>
                <w:sz w:val="24"/>
                <w:szCs w:val="24"/>
                <w:lang w:val="ru-RU" w:eastAsia="en-US"/>
              </w:rPr>
              <w:t>46</w:t>
            </w:r>
            <w:r>
              <w:rPr>
                <w:rFonts w:eastAsiaTheme="minorHAnsi"/>
                <w:sz w:val="24"/>
                <w:szCs w:val="24"/>
                <w:lang w:val="ru-RU" w:eastAsia="en-US"/>
              </w:rPr>
              <w:t xml:space="preserve"> – 2</w:t>
            </w:r>
            <w:r w:rsidR="00905304">
              <w:rPr>
                <w:rFonts w:eastAsiaTheme="minorHAnsi"/>
                <w:sz w:val="24"/>
                <w:szCs w:val="24"/>
                <w:lang w:val="ru-RU" w:eastAsia="en-US"/>
              </w:rPr>
              <w:t>48</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531616" w:rsidRDefault="00060151" w:rsidP="00060151">
            <w:pPr>
              <w:suppressAutoHyphens/>
              <w:ind w:left="-108" w:right="-164"/>
              <w:jc w:val="center"/>
              <w:rPr>
                <w:rFonts w:eastAsiaTheme="minorHAnsi"/>
                <w:sz w:val="24"/>
                <w:szCs w:val="24"/>
                <w:lang w:val="ru-RU" w:eastAsia="en-US"/>
              </w:rPr>
            </w:pPr>
          </w:p>
        </w:tc>
        <w:tc>
          <w:tcPr>
            <w:tcW w:w="420" w:type="dxa"/>
          </w:tcPr>
          <w:p w:rsidR="00060151" w:rsidRPr="00531616" w:rsidRDefault="00060151" w:rsidP="00060151">
            <w:pPr>
              <w:suppressAutoHyphens/>
              <w:jc w:val="left"/>
              <w:rPr>
                <w:sz w:val="24"/>
                <w:szCs w:val="24"/>
                <w:lang w:val="ru-RU"/>
              </w:rPr>
            </w:pPr>
          </w:p>
        </w:tc>
        <w:tc>
          <w:tcPr>
            <w:tcW w:w="690" w:type="dxa"/>
            <w:gridSpan w:val="2"/>
          </w:tcPr>
          <w:p w:rsidR="00060151" w:rsidRPr="00531616" w:rsidRDefault="00060151" w:rsidP="00060151">
            <w:pPr>
              <w:suppressAutoHyphens/>
              <w:ind w:left="-103" w:right="-132"/>
              <w:jc w:val="center"/>
              <w:rPr>
                <w:sz w:val="24"/>
                <w:szCs w:val="24"/>
                <w:lang w:val="ru-RU"/>
              </w:rPr>
            </w:pPr>
            <w:r>
              <w:rPr>
                <w:sz w:val="24"/>
                <w:szCs w:val="24"/>
                <w:lang w:val="ru-RU"/>
              </w:rPr>
              <w:t>2.3.3.</w:t>
            </w:r>
          </w:p>
        </w:tc>
        <w:tc>
          <w:tcPr>
            <w:tcW w:w="6970" w:type="dxa"/>
            <w:gridSpan w:val="4"/>
          </w:tcPr>
          <w:p w:rsidR="00060151" w:rsidRPr="00531616" w:rsidRDefault="00060151" w:rsidP="00060151">
            <w:pPr>
              <w:suppressAutoHyphens/>
              <w:rPr>
                <w:sz w:val="24"/>
                <w:szCs w:val="24"/>
                <w:lang w:val="ru-RU"/>
              </w:rPr>
            </w:pPr>
            <w:r w:rsidRPr="00531616">
              <w:rPr>
                <w:sz w:val="24"/>
                <w:szCs w:val="24"/>
                <w:lang w:val="ru-RU"/>
              </w:rPr>
              <w:t>Основные ценностные основы и направления воспитания и социализации обучающихся</w:t>
            </w:r>
            <w:r>
              <w:rPr>
                <w:sz w:val="24"/>
                <w:szCs w:val="24"/>
                <w:lang w:val="ru-RU"/>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531616"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2</w:t>
            </w:r>
            <w:r w:rsidR="00905304">
              <w:rPr>
                <w:rFonts w:eastAsiaTheme="minorHAnsi"/>
                <w:sz w:val="24"/>
                <w:szCs w:val="24"/>
                <w:lang w:val="ru-RU" w:eastAsia="en-US"/>
              </w:rPr>
              <w:t>48</w:t>
            </w:r>
            <w:r>
              <w:rPr>
                <w:rFonts w:eastAsiaTheme="minorHAnsi"/>
                <w:sz w:val="24"/>
                <w:szCs w:val="24"/>
                <w:lang w:val="ru-RU" w:eastAsia="en-US"/>
              </w:rPr>
              <w:t xml:space="preserve"> – 2</w:t>
            </w:r>
            <w:r w:rsidR="00905304">
              <w:rPr>
                <w:rFonts w:eastAsiaTheme="minorHAnsi"/>
                <w:sz w:val="24"/>
                <w:szCs w:val="24"/>
                <w:lang w:val="ru-RU" w:eastAsia="en-US"/>
              </w:rPr>
              <w:t>51</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531616" w:rsidRDefault="00060151" w:rsidP="00060151">
            <w:pPr>
              <w:suppressAutoHyphens/>
              <w:ind w:left="-108" w:right="-164"/>
              <w:jc w:val="center"/>
              <w:rPr>
                <w:rFonts w:eastAsiaTheme="minorHAnsi"/>
                <w:sz w:val="24"/>
                <w:szCs w:val="24"/>
                <w:lang w:val="ru-RU" w:eastAsia="en-US"/>
              </w:rPr>
            </w:pPr>
          </w:p>
        </w:tc>
        <w:tc>
          <w:tcPr>
            <w:tcW w:w="420" w:type="dxa"/>
          </w:tcPr>
          <w:p w:rsidR="00060151" w:rsidRPr="00531616" w:rsidRDefault="00060151" w:rsidP="00060151">
            <w:pPr>
              <w:suppressAutoHyphens/>
              <w:jc w:val="left"/>
              <w:rPr>
                <w:sz w:val="24"/>
                <w:szCs w:val="24"/>
                <w:lang w:val="ru-RU"/>
              </w:rPr>
            </w:pPr>
          </w:p>
        </w:tc>
        <w:tc>
          <w:tcPr>
            <w:tcW w:w="690" w:type="dxa"/>
            <w:gridSpan w:val="2"/>
          </w:tcPr>
          <w:p w:rsidR="00060151" w:rsidRPr="00531616" w:rsidRDefault="00060151" w:rsidP="00060151">
            <w:pPr>
              <w:suppressAutoHyphens/>
              <w:ind w:left="-103" w:right="-132"/>
              <w:jc w:val="center"/>
              <w:rPr>
                <w:sz w:val="24"/>
                <w:szCs w:val="24"/>
                <w:lang w:val="ru-RU"/>
              </w:rPr>
            </w:pPr>
            <w:r>
              <w:rPr>
                <w:sz w:val="24"/>
                <w:szCs w:val="24"/>
                <w:lang w:val="ru-RU"/>
              </w:rPr>
              <w:t>2.3.4.</w:t>
            </w:r>
          </w:p>
        </w:tc>
        <w:tc>
          <w:tcPr>
            <w:tcW w:w="6970" w:type="dxa"/>
            <w:gridSpan w:val="4"/>
          </w:tcPr>
          <w:p w:rsidR="00060151" w:rsidRPr="00531616" w:rsidRDefault="00060151" w:rsidP="00060151">
            <w:pPr>
              <w:suppressAutoHyphens/>
              <w:rPr>
                <w:sz w:val="24"/>
                <w:szCs w:val="24"/>
                <w:lang w:val="ru-RU"/>
              </w:rPr>
            </w:pPr>
            <w:r w:rsidRPr="00531616">
              <w:rPr>
                <w:sz w:val="24"/>
                <w:szCs w:val="24"/>
                <w:lang w:val="ru-RU"/>
              </w:rPr>
              <w:t>Содержание воспитания и социализации обучающихся по направлениям. Виды деятельности и формы занятий с обучающимися</w:t>
            </w:r>
            <w:r>
              <w:rPr>
                <w:sz w:val="24"/>
                <w:szCs w:val="24"/>
                <w:lang w:val="ru-RU"/>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Default="00060151" w:rsidP="00060151">
            <w:pPr>
              <w:suppressAutoHyphens/>
              <w:ind w:left="-108" w:right="-75"/>
              <w:rPr>
                <w:rFonts w:eastAsiaTheme="minorHAnsi"/>
                <w:sz w:val="24"/>
                <w:szCs w:val="24"/>
                <w:lang w:val="ru-RU" w:eastAsia="en-US"/>
              </w:rPr>
            </w:pPr>
          </w:p>
          <w:p w:rsidR="00060151" w:rsidRPr="00531616"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2</w:t>
            </w:r>
            <w:r w:rsidR="00905304">
              <w:rPr>
                <w:rFonts w:eastAsiaTheme="minorHAnsi"/>
                <w:sz w:val="24"/>
                <w:szCs w:val="24"/>
                <w:lang w:val="ru-RU" w:eastAsia="en-US"/>
              </w:rPr>
              <w:t>51</w:t>
            </w:r>
            <w:r>
              <w:rPr>
                <w:rFonts w:eastAsiaTheme="minorHAnsi"/>
                <w:sz w:val="24"/>
                <w:szCs w:val="24"/>
                <w:lang w:val="ru-RU" w:eastAsia="en-US"/>
              </w:rPr>
              <w:t xml:space="preserve"> – 2</w:t>
            </w:r>
            <w:r w:rsidR="00905304">
              <w:rPr>
                <w:rFonts w:eastAsiaTheme="minorHAnsi"/>
                <w:sz w:val="24"/>
                <w:szCs w:val="24"/>
                <w:lang w:val="ru-RU" w:eastAsia="en-US"/>
              </w:rPr>
              <w:t>75</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531616" w:rsidRDefault="00060151" w:rsidP="00060151">
            <w:pPr>
              <w:suppressAutoHyphens/>
              <w:ind w:left="-108" w:right="-164"/>
              <w:jc w:val="center"/>
              <w:rPr>
                <w:rFonts w:eastAsiaTheme="minorHAnsi"/>
                <w:sz w:val="24"/>
                <w:szCs w:val="24"/>
                <w:lang w:val="ru-RU" w:eastAsia="en-US"/>
              </w:rPr>
            </w:pPr>
          </w:p>
        </w:tc>
        <w:tc>
          <w:tcPr>
            <w:tcW w:w="420" w:type="dxa"/>
          </w:tcPr>
          <w:p w:rsidR="00060151" w:rsidRPr="00531616" w:rsidRDefault="00060151" w:rsidP="00060151">
            <w:pPr>
              <w:suppressAutoHyphens/>
              <w:jc w:val="left"/>
              <w:rPr>
                <w:sz w:val="24"/>
                <w:szCs w:val="24"/>
                <w:lang w:val="ru-RU"/>
              </w:rPr>
            </w:pPr>
          </w:p>
        </w:tc>
        <w:tc>
          <w:tcPr>
            <w:tcW w:w="690" w:type="dxa"/>
            <w:gridSpan w:val="2"/>
          </w:tcPr>
          <w:p w:rsidR="00060151" w:rsidRPr="00531616" w:rsidRDefault="00060151" w:rsidP="00060151">
            <w:pPr>
              <w:suppressAutoHyphens/>
              <w:ind w:left="-103" w:right="-132"/>
              <w:jc w:val="center"/>
              <w:rPr>
                <w:sz w:val="24"/>
                <w:szCs w:val="24"/>
                <w:lang w:val="ru-RU"/>
              </w:rPr>
            </w:pPr>
            <w:r>
              <w:rPr>
                <w:sz w:val="24"/>
                <w:szCs w:val="24"/>
                <w:lang w:val="ru-RU"/>
              </w:rPr>
              <w:t>2.3.5.</w:t>
            </w:r>
          </w:p>
        </w:tc>
        <w:tc>
          <w:tcPr>
            <w:tcW w:w="6970" w:type="dxa"/>
            <w:gridSpan w:val="4"/>
          </w:tcPr>
          <w:p w:rsidR="00060151" w:rsidRPr="00531616" w:rsidRDefault="00060151" w:rsidP="00060151">
            <w:pPr>
              <w:suppressAutoHyphens/>
              <w:rPr>
                <w:sz w:val="24"/>
                <w:szCs w:val="24"/>
                <w:lang w:val="ru-RU"/>
              </w:rPr>
            </w:pPr>
            <w:r w:rsidRPr="00531616">
              <w:rPr>
                <w:sz w:val="24"/>
                <w:szCs w:val="24"/>
                <w:lang w:val="ru-RU"/>
              </w:rPr>
              <w:t>Деятельность МОУ «СОШ» с. Терскол  в области непрерывного экологического здоровьесберегающего образования учащихся</w:t>
            </w:r>
            <w:r>
              <w:rPr>
                <w:sz w:val="24"/>
                <w:szCs w:val="24"/>
                <w:lang w:val="ru-RU"/>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531616"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2</w:t>
            </w:r>
            <w:r w:rsidR="00905304">
              <w:rPr>
                <w:rFonts w:eastAsiaTheme="minorHAnsi"/>
                <w:sz w:val="24"/>
                <w:szCs w:val="24"/>
                <w:lang w:val="ru-RU" w:eastAsia="en-US"/>
              </w:rPr>
              <w:t>75</w:t>
            </w:r>
            <w:r>
              <w:rPr>
                <w:rFonts w:eastAsiaTheme="minorHAnsi"/>
                <w:sz w:val="24"/>
                <w:szCs w:val="24"/>
                <w:lang w:val="ru-RU" w:eastAsia="en-US"/>
              </w:rPr>
              <w:t xml:space="preserve"> – 2</w:t>
            </w:r>
            <w:r w:rsidR="00905304">
              <w:rPr>
                <w:rFonts w:eastAsiaTheme="minorHAnsi"/>
                <w:sz w:val="24"/>
                <w:szCs w:val="24"/>
                <w:lang w:val="ru-RU" w:eastAsia="en-US"/>
              </w:rPr>
              <w:t>80</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531616" w:rsidRDefault="00060151" w:rsidP="00060151">
            <w:pPr>
              <w:suppressAutoHyphens/>
              <w:ind w:left="-108" w:right="-164"/>
              <w:jc w:val="center"/>
              <w:rPr>
                <w:rFonts w:eastAsiaTheme="minorHAnsi"/>
                <w:sz w:val="24"/>
                <w:szCs w:val="24"/>
                <w:lang w:val="ru-RU" w:eastAsia="en-US"/>
              </w:rPr>
            </w:pPr>
          </w:p>
        </w:tc>
        <w:tc>
          <w:tcPr>
            <w:tcW w:w="420" w:type="dxa"/>
          </w:tcPr>
          <w:p w:rsidR="00060151" w:rsidRPr="00531616" w:rsidRDefault="00060151" w:rsidP="00060151">
            <w:pPr>
              <w:suppressAutoHyphens/>
              <w:jc w:val="left"/>
              <w:rPr>
                <w:sz w:val="24"/>
                <w:szCs w:val="24"/>
                <w:lang w:val="ru-RU"/>
              </w:rPr>
            </w:pPr>
          </w:p>
        </w:tc>
        <w:tc>
          <w:tcPr>
            <w:tcW w:w="690" w:type="dxa"/>
            <w:gridSpan w:val="2"/>
          </w:tcPr>
          <w:p w:rsidR="00060151" w:rsidRPr="00531616" w:rsidRDefault="00060151" w:rsidP="00060151">
            <w:pPr>
              <w:suppressAutoHyphens/>
              <w:ind w:left="-103" w:right="-132"/>
              <w:jc w:val="center"/>
              <w:rPr>
                <w:sz w:val="24"/>
                <w:szCs w:val="24"/>
                <w:lang w:val="ru-RU"/>
              </w:rPr>
            </w:pPr>
            <w:r>
              <w:rPr>
                <w:sz w:val="24"/>
                <w:szCs w:val="24"/>
                <w:lang w:val="ru-RU"/>
              </w:rPr>
              <w:t>2.3.6.</w:t>
            </w:r>
          </w:p>
        </w:tc>
        <w:tc>
          <w:tcPr>
            <w:tcW w:w="6970" w:type="dxa"/>
            <w:gridSpan w:val="4"/>
          </w:tcPr>
          <w:p w:rsidR="00060151" w:rsidRPr="00531616" w:rsidRDefault="00060151" w:rsidP="00060151">
            <w:pPr>
              <w:suppressAutoHyphens/>
              <w:rPr>
                <w:sz w:val="24"/>
                <w:szCs w:val="24"/>
                <w:lang w:val="ru-RU"/>
              </w:rPr>
            </w:pPr>
            <w:r w:rsidRPr="00531616">
              <w:rPr>
                <w:sz w:val="24"/>
                <w:szCs w:val="24"/>
                <w:lang w:val="ru-RU"/>
              </w:rPr>
              <w:t>Система поощрения социальной успешности и проявлений активной жизненной позиции  обучающихся</w:t>
            </w:r>
            <w:r>
              <w:rPr>
                <w:sz w:val="24"/>
                <w:szCs w:val="24"/>
                <w:lang w:val="ru-RU"/>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531616" w:rsidRDefault="00905304" w:rsidP="00905304">
            <w:pPr>
              <w:suppressAutoHyphens/>
              <w:ind w:left="-108" w:right="-75"/>
              <w:rPr>
                <w:rFonts w:eastAsiaTheme="minorHAnsi"/>
                <w:sz w:val="24"/>
                <w:szCs w:val="24"/>
                <w:lang w:val="ru-RU" w:eastAsia="en-US"/>
              </w:rPr>
            </w:pPr>
            <w:r>
              <w:rPr>
                <w:rFonts w:eastAsiaTheme="minorHAnsi"/>
                <w:sz w:val="24"/>
                <w:szCs w:val="24"/>
                <w:lang w:val="ru-RU" w:eastAsia="en-US"/>
              </w:rPr>
              <w:t>280</w:t>
            </w:r>
            <w:r w:rsidR="00060151">
              <w:rPr>
                <w:rFonts w:eastAsiaTheme="minorHAnsi"/>
                <w:sz w:val="24"/>
                <w:szCs w:val="24"/>
                <w:lang w:val="ru-RU" w:eastAsia="en-US"/>
              </w:rPr>
              <w:t xml:space="preserve"> – </w:t>
            </w:r>
            <w:r>
              <w:rPr>
                <w:rFonts w:eastAsiaTheme="minorHAnsi"/>
                <w:sz w:val="24"/>
                <w:szCs w:val="24"/>
                <w:lang w:val="ru-RU" w:eastAsia="en-US"/>
              </w:rPr>
              <w:t>281</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531616" w:rsidRDefault="00060151" w:rsidP="00060151">
            <w:pPr>
              <w:suppressAutoHyphens/>
              <w:ind w:left="-108" w:right="-164"/>
              <w:jc w:val="center"/>
              <w:rPr>
                <w:rFonts w:eastAsiaTheme="minorHAnsi"/>
                <w:sz w:val="24"/>
                <w:szCs w:val="24"/>
                <w:lang w:val="ru-RU" w:eastAsia="en-US"/>
              </w:rPr>
            </w:pPr>
          </w:p>
        </w:tc>
        <w:tc>
          <w:tcPr>
            <w:tcW w:w="420" w:type="dxa"/>
          </w:tcPr>
          <w:p w:rsidR="00060151" w:rsidRPr="00531616" w:rsidRDefault="00060151" w:rsidP="00060151">
            <w:pPr>
              <w:suppressAutoHyphens/>
              <w:jc w:val="left"/>
              <w:rPr>
                <w:sz w:val="24"/>
                <w:szCs w:val="24"/>
                <w:lang w:val="ru-RU"/>
              </w:rPr>
            </w:pPr>
          </w:p>
        </w:tc>
        <w:tc>
          <w:tcPr>
            <w:tcW w:w="690" w:type="dxa"/>
            <w:gridSpan w:val="2"/>
          </w:tcPr>
          <w:p w:rsidR="00060151" w:rsidRPr="00531616" w:rsidRDefault="00060151" w:rsidP="00060151">
            <w:pPr>
              <w:suppressAutoHyphens/>
              <w:ind w:left="-103" w:right="-132"/>
              <w:jc w:val="center"/>
              <w:rPr>
                <w:sz w:val="24"/>
                <w:szCs w:val="24"/>
                <w:lang w:val="ru-RU"/>
              </w:rPr>
            </w:pPr>
            <w:r>
              <w:rPr>
                <w:sz w:val="24"/>
                <w:szCs w:val="24"/>
                <w:lang w:val="ru-RU"/>
              </w:rPr>
              <w:t>2.3.7.</w:t>
            </w:r>
          </w:p>
        </w:tc>
        <w:tc>
          <w:tcPr>
            <w:tcW w:w="6970" w:type="dxa"/>
            <w:gridSpan w:val="4"/>
          </w:tcPr>
          <w:p w:rsidR="00060151" w:rsidRPr="00531616" w:rsidRDefault="00060151" w:rsidP="00060151">
            <w:pPr>
              <w:suppressAutoHyphens/>
              <w:rPr>
                <w:sz w:val="24"/>
                <w:szCs w:val="24"/>
                <w:lang w:val="ru-RU"/>
              </w:rPr>
            </w:pPr>
            <w:r w:rsidRPr="00531616">
              <w:rPr>
                <w:sz w:val="24"/>
                <w:szCs w:val="24"/>
                <w:lang w:val="ru-RU"/>
              </w:rPr>
              <w:t>Критерии, показатели эффективности деятельности образовательного учреждения в части воспитания и социализации обучающихся</w:t>
            </w:r>
            <w:r>
              <w:rPr>
                <w:sz w:val="24"/>
                <w:szCs w:val="24"/>
                <w:lang w:val="ru-RU"/>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Default="00060151" w:rsidP="00060151">
            <w:pPr>
              <w:suppressAutoHyphens/>
              <w:ind w:left="-108" w:right="-75"/>
              <w:rPr>
                <w:rFonts w:eastAsiaTheme="minorHAnsi"/>
                <w:sz w:val="24"/>
                <w:szCs w:val="24"/>
                <w:lang w:val="ru-RU" w:eastAsia="en-US"/>
              </w:rPr>
            </w:pPr>
          </w:p>
          <w:p w:rsidR="00060151" w:rsidRPr="00531616" w:rsidRDefault="00905304" w:rsidP="00905304">
            <w:pPr>
              <w:suppressAutoHyphens/>
              <w:ind w:left="-108" w:right="-75"/>
              <w:rPr>
                <w:rFonts w:eastAsiaTheme="minorHAnsi"/>
                <w:sz w:val="24"/>
                <w:szCs w:val="24"/>
                <w:lang w:val="ru-RU" w:eastAsia="en-US"/>
              </w:rPr>
            </w:pPr>
            <w:r>
              <w:rPr>
                <w:rFonts w:eastAsiaTheme="minorHAnsi"/>
                <w:sz w:val="24"/>
                <w:szCs w:val="24"/>
                <w:lang w:val="ru-RU" w:eastAsia="en-US"/>
              </w:rPr>
              <w:t>281</w:t>
            </w:r>
            <w:r w:rsidR="00060151">
              <w:rPr>
                <w:rFonts w:eastAsiaTheme="minorHAnsi"/>
                <w:sz w:val="24"/>
                <w:szCs w:val="24"/>
                <w:lang w:val="ru-RU" w:eastAsia="en-US"/>
              </w:rPr>
              <w:t xml:space="preserve"> – </w:t>
            </w:r>
            <w:r>
              <w:rPr>
                <w:rFonts w:eastAsiaTheme="minorHAnsi"/>
                <w:sz w:val="24"/>
                <w:szCs w:val="24"/>
                <w:lang w:val="ru-RU" w:eastAsia="en-US"/>
              </w:rPr>
              <w:t>284</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531616" w:rsidRDefault="00060151" w:rsidP="00060151">
            <w:pPr>
              <w:suppressAutoHyphens/>
              <w:ind w:left="-108" w:right="-164"/>
              <w:jc w:val="center"/>
              <w:rPr>
                <w:rFonts w:eastAsiaTheme="minorHAnsi"/>
                <w:sz w:val="24"/>
                <w:szCs w:val="24"/>
                <w:lang w:val="ru-RU" w:eastAsia="en-US"/>
              </w:rPr>
            </w:pPr>
          </w:p>
        </w:tc>
        <w:tc>
          <w:tcPr>
            <w:tcW w:w="420" w:type="dxa"/>
          </w:tcPr>
          <w:p w:rsidR="00060151" w:rsidRPr="00531616" w:rsidRDefault="00060151" w:rsidP="00060151">
            <w:pPr>
              <w:suppressAutoHyphens/>
              <w:jc w:val="left"/>
              <w:rPr>
                <w:sz w:val="24"/>
                <w:szCs w:val="24"/>
                <w:lang w:val="ru-RU"/>
              </w:rPr>
            </w:pPr>
          </w:p>
        </w:tc>
        <w:tc>
          <w:tcPr>
            <w:tcW w:w="690" w:type="dxa"/>
            <w:gridSpan w:val="2"/>
          </w:tcPr>
          <w:p w:rsidR="00060151" w:rsidRPr="00531616" w:rsidRDefault="00060151" w:rsidP="00060151">
            <w:pPr>
              <w:suppressAutoHyphens/>
              <w:ind w:left="-103" w:right="-132"/>
              <w:jc w:val="center"/>
              <w:rPr>
                <w:sz w:val="24"/>
                <w:szCs w:val="24"/>
                <w:lang w:val="ru-RU"/>
              </w:rPr>
            </w:pPr>
            <w:r>
              <w:rPr>
                <w:sz w:val="24"/>
                <w:szCs w:val="24"/>
                <w:lang w:val="ru-RU"/>
              </w:rPr>
              <w:t>2.3.8.</w:t>
            </w:r>
          </w:p>
        </w:tc>
        <w:tc>
          <w:tcPr>
            <w:tcW w:w="6970" w:type="dxa"/>
            <w:gridSpan w:val="4"/>
          </w:tcPr>
          <w:p w:rsidR="00060151" w:rsidRPr="00531616" w:rsidRDefault="00060151" w:rsidP="00060151">
            <w:pPr>
              <w:suppressAutoHyphens/>
              <w:rPr>
                <w:sz w:val="24"/>
                <w:szCs w:val="24"/>
                <w:lang w:val="ru-RU"/>
              </w:rPr>
            </w:pPr>
            <w:r w:rsidRPr="00531616">
              <w:rPr>
                <w:sz w:val="24"/>
                <w:szCs w:val="24"/>
                <w:lang w:val="ru-RU"/>
              </w:rPr>
              <w:t>Планируемые результаты воспитания и социализации обучающихся</w:t>
            </w:r>
            <w:r>
              <w:rPr>
                <w:sz w:val="24"/>
                <w:szCs w:val="24"/>
                <w:lang w:val="ru-RU"/>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531616" w:rsidRDefault="00905304" w:rsidP="00905304">
            <w:pPr>
              <w:suppressAutoHyphens/>
              <w:ind w:left="-108" w:right="-75"/>
              <w:rPr>
                <w:rFonts w:eastAsiaTheme="minorHAnsi"/>
                <w:sz w:val="24"/>
                <w:szCs w:val="24"/>
                <w:lang w:val="ru-RU" w:eastAsia="en-US"/>
              </w:rPr>
            </w:pPr>
            <w:r>
              <w:rPr>
                <w:rFonts w:eastAsiaTheme="minorHAnsi"/>
                <w:sz w:val="24"/>
                <w:szCs w:val="24"/>
                <w:lang w:val="ru-RU" w:eastAsia="en-US"/>
              </w:rPr>
              <w:t>284</w:t>
            </w:r>
            <w:r w:rsidR="00060151">
              <w:rPr>
                <w:rFonts w:eastAsiaTheme="minorHAnsi"/>
                <w:sz w:val="24"/>
                <w:szCs w:val="24"/>
                <w:lang w:val="ru-RU" w:eastAsia="en-US"/>
              </w:rPr>
              <w:t xml:space="preserve"> – </w:t>
            </w:r>
            <w:r>
              <w:rPr>
                <w:rFonts w:eastAsiaTheme="minorHAnsi"/>
                <w:sz w:val="24"/>
                <w:szCs w:val="24"/>
                <w:lang w:val="ru-RU" w:eastAsia="en-US"/>
              </w:rPr>
              <w:t>289</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2.4.</w:t>
            </w:r>
          </w:p>
        </w:tc>
        <w:tc>
          <w:tcPr>
            <w:tcW w:w="8080" w:type="dxa"/>
            <w:gridSpan w:val="7"/>
          </w:tcPr>
          <w:p w:rsidR="00060151" w:rsidRPr="003D7AD1" w:rsidRDefault="00060151" w:rsidP="00060151">
            <w:pPr>
              <w:suppressAutoHyphens/>
              <w:jc w:val="left"/>
              <w:rPr>
                <w:rFonts w:eastAsiaTheme="minorHAnsi"/>
                <w:sz w:val="24"/>
                <w:szCs w:val="24"/>
                <w:lang w:val="ru-RU" w:eastAsia="en-US"/>
              </w:rPr>
            </w:pPr>
            <w:r w:rsidRPr="003D7AD1">
              <w:rPr>
                <w:sz w:val="24"/>
                <w:szCs w:val="24"/>
                <w:lang w:val="ru-RU"/>
              </w:rPr>
              <w:t>Программа коррекционной работы ………………………………......................</w:t>
            </w:r>
          </w:p>
        </w:tc>
        <w:tc>
          <w:tcPr>
            <w:tcW w:w="1134" w:type="dxa"/>
          </w:tcPr>
          <w:p w:rsidR="00060151" w:rsidRPr="00531616" w:rsidRDefault="00905304" w:rsidP="00060151">
            <w:pPr>
              <w:suppressAutoHyphens/>
              <w:ind w:left="-108" w:right="-75"/>
              <w:rPr>
                <w:rFonts w:eastAsiaTheme="minorHAnsi"/>
                <w:sz w:val="24"/>
                <w:szCs w:val="24"/>
                <w:lang w:val="ru-RU" w:eastAsia="en-US"/>
              </w:rPr>
            </w:pPr>
            <w:r>
              <w:rPr>
                <w:rFonts w:eastAsiaTheme="minorHAnsi"/>
                <w:sz w:val="24"/>
                <w:szCs w:val="24"/>
                <w:lang w:val="ru-RU" w:eastAsia="en-US"/>
              </w:rPr>
              <w:t>290</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531616" w:rsidRDefault="00060151" w:rsidP="00060151">
            <w:pPr>
              <w:suppressAutoHyphens/>
              <w:ind w:left="-108" w:right="-164"/>
              <w:jc w:val="center"/>
              <w:rPr>
                <w:rFonts w:eastAsiaTheme="minorHAnsi"/>
                <w:sz w:val="24"/>
                <w:szCs w:val="24"/>
                <w:lang w:val="ru-RU" w:eastAsia="en-US"/>
              </w:rPr>
            </w:pPr>
          </w:p>
        </w:tc>
        <w:tc>
          <w:tcPr>
            <w:tcW w:w="420" w:type="dxa"/>
          </w:tcPr>
          <w:p w:rsidR="00060151" w:rsidRPr="00531616" w:rsidRDefault="00060151" w:rsidP="00060151">
            <w:pPr>
              <w:suppressAutoHyphens/>
              <w:jc w:val="left"/>
              <w:rPr>
                <w:sz w:val="24"/>
                <w:szCs w:val="24"/>
                <w:lang w:val="ru-RU"/>
              </w:rPr>
            </w:pPr>
          </w:p>
        </w:tc>
        <w:tc>
          <w:tcPr>
            <w:tcW w:w="690" w:type="dxa"/>
            <w:gridSpan w:val="2"/>
          </w:tcPr>
          <w:p w:rsidR="00060151" w:rsidRPr="00531616" w:rsidRDefault="00060151" w:rsidP="00060151">
            <w:pPr>
              <w:suppressAutoHyphens/>
              <w:ind w:left="-103" w:right="-132"/>
              <w:jc w:val="center"/>
              <w:rPr>
                <w:sz w:val="24"/>
                <w:szCs w:val="24"/>
                <w:lang w:val="ru-RU"/>
              </w:rPr>
            </w:pPr>
            <w:r>
              <w:rPr>
                <w:sz w:val="24"/>
                <w:szCs w:val="24"/>
                <w:lang w:val="ru-RU"/>
              </w:rPr>
              <w:t>2.4.1.</w:t>
            </w:r>
          </w:p>
        </w:tc>
        <w:tc>
          <w:tcPr>
            <w:tcW w:w="6970" w:type="dxa"/>
            <w:gridSpan w:val="4"/>
          </w:tcPr>
          <w:p w:rsidR="00060151" w:rsidRPr="00531616" w:rsidRDefault="00060151" w:rsidP="00060151">
            <w:pPr>
              <w:suppressAutoHyphens/>
              <w:rPr>
                <w:sz w:val="24"/>
                <w:szCs w:val="24"/>
                <w:lang w:val="ru-RU"/>
              </w:rPr>
            </w:pPr>
            <w:r w:rsidRPr="001418F1">
              <w:rPr>
                <w:sz w:val="24"/>
                <w:szCs w:val="24"/>
                <w:lang w:val="ru-RU"/>
              </w:rPr>
              <w:t>Цели и задачи коррекционной работы с обучающимися на    уровн</w:t>
            </w:r>
            <w:r>
              <w:rPr>
                <w:sz w:val="24"/>
                <w:szCs w:val="24"/>
                <w:lang w:val="ru-RU"/>
              </w:rPr>
              <w:t>е</w:t>
            </w:r>
            <w:r w:rsidRPr="001418F1">
              <w:rPr>
                <w:sz w:val="24"/>
                <w:szCs w:val="24"/>
                <w:lang w:val="ru-RU"/>
              </w:rPr>
              <w:t xml:space="preserve"> основного общего образования</w:t>
            </w:r>
            <w:r>
              <w:rPr>
                <w:sz w:val="24"/>
                <w:szCs w:val="24"/>
                <w:lang w:val="ru-RU"/>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531616" w:rsidRDefault="00905304" w:rsidP="00905304">
            <w:pPr>
              <w:suppressAutoHyphens/>
              <w:ind w:left="-108" w:right="-75"/>
              <w:rPr>
                <w:rFonts w:eastAsiaTheme="minorHAnsi"/>
                <w:sz w:val="24"/>
                <w:szCs w:val="24"/>
                <w:lang w:val="ru-RU" w:eastAsia="en-US"/>
              </w:rPr>
            </w:pPr>
            <w:r>
              <w:rPr>
                <w:rFonts w:eastAsiaTheme="minorHAnsi"/>
                <w:sz w:val="24"/>
                <w:szCs w:val="24"/>
                <w:lang w:val="ru-RU" w:eastAsia="en-US"/>
              </w:rPr>
              <w:t>290</w:t>
            </w:r>
            <w:r w:rsidR="00060151">
              <w:rPr>
                <w:rFonts w:eastAsiaTheme="minorHAnsi"/>
                <w:sz w:val="24"/>
                <w:szCs w:val="24"/>
                <w:lang w:val="ru-RU" w:eastAsia="en-US"/>
              </w:rPr>
              <w:t xml:space="preserve"> – </w:t>
            </w:r>
            <w:r>
              <w:rPr>
                <w:rFonts w:eastAsiaTheme="minorHAnsi"/>
                <w:sz w:val="24"/>
                <w:szCs w:val="24"/>
                <w:lang w:val="ru-RU" w:eastAsia="en-US"/>
              </w:rPr>
              <w:t>291</w:t>
            </w:r>
          </w:p>
        </w:tc>
      </w:tr>
      <w:tr w:rsidR="00060151" w:rsidRPr="00531616" w:rsidTr="00060151">
        <w:tc>
          <w:tcPr>
            <w:tcW w:w="392" w:type="dxa"/>
          </w:tcPr>
          <w:p w:rsidR="00060151" w:rsidRPr="00531616" w:rsidRDefault="00060151" w:rsidP="00060151">
            <w:pPr>
              <w:suppressAutoHyphens/>
              <w:jc w:val="center"/>
              <w:rPr>
                <w:rFonts w:eastAsiaTheme="minorHAnsi"/>
                <w:sz w:val="24"/>
                <w:szCs w:val="24"/>
                <w:lang w:val="ru-RU" w:eastAsia="en-US"/>
              </w:rPr>
            </w:pPr>
          </w:p>
        </w:tc>
        <w:tc>
          <w:tcPr>
            <w:tcW w:w="425" w:type="dxa"/>
          </w:tcPr>
          <w:p w:rsidR="00060151" w:rsidRPr="00531616" w:rsidRDefault="00060151" w:rsidP="00060151">
            <w:pPr>
              <w:suppressAutoHyphens/>
              <w:ind w:left="-108" w:right="-164"/>
              <w:jc w:val="center"/>
              <w:rPr>
                <w:rFonts w:eastAsiaTheme="minorHAnsi"/>
                <w:sz w:val="24"/>
                <w:szCs w:val="24"/>
                <w:lang w:val="ru-RU" w:eastAsia="en-US"/>
              </w:rPr>
            </w:pPr>
          </w:p>
        </w:tc>
        <w:tc>
          <w:tcPr>
            <w:tcW w:w="420" w:type="dxa"/>
          </w:tcPr>
          <w:p w:rsidR="00060151" w:rsidRPr="00531616" w:rsidRDefault="00060151" w:rsidP="00060151">
            <w:pPr>
              <w:suppressAutoHyphens/>
              <w:jc w:val="left"/>
              <w:rPr>
                <w:sz w:val="24"/>
                <w:szCs w:val="24"/>
                <w:lang w:val="ru-RU"/>
              </w:rPr>
            </w:pPr>
          </w:p>
        </w:tc>
        <w:tc>
          <w:tcPr>
            <w:tcW w:w="690" w:type="dxa"/>
            <w:gridSpan w:val="2"/>
          </w:tcPr>
          <w:p w:rsidR="00060151" w:rsidRPr="00531616" w:rsidRDefault="00060151" w:rsidP="00060151">
            <w:pPr>
              <w:suppressAutoHyphens/>
              <w:ind w:left="-103" w:right="-132"/>
              <w:jc w:val="center"/>
              <w:rPr>
                <w:sz w:val="24"/>
                <w:szCs w:val="24"/>
                <w:lang w:val="ru-RU"/>
              </w:rPr>
            </w:pPr>
            <w:r>
              <w:rPr>
                <w:sz w:val="24"/>
                <w:szCs w:val="24"/>
                <w:lang w:val="ru-RU"/>
              </w:rPr>
              <w:t>2.4.2.</w:t>
            </w:r>
          </w:p>
        </w:tc>
        <w:tc>
          <w:tcPr>
            <w:tcW w:w="6970" w:type="dxa"/>
            <w:gridSpan w:val="4"/>
          </w:tcPr>
          <w:p w:rsidR="00060151" w:rsidRPr="00531616" w:rsidRDefault="00060151" w:rsidP="00060151">
            <w:pPr>
              <w:suppressAutoHyphens/>
              <w:rPr>
                <w:sz w:val="24"/>
                <w:szCs w:val="24"/>
                <w:lang w:val="ru-RU"/>
              </w:rPr>
            </w:pPr>
            <w:r w:rsidRPr="001418F1">
              <w:rPr>
                <w:sz w:val="24"/>
                <w:szCs w:val="24"/>
                <w:lang w:val="ru-RU"/>
              </w:rPr>
              <w:t>Содержание программы коррекционной работы</w:t>
            </w:r>
            <w:r>
              <w:rPr>
                <w:sz w:val="24"/>
                <w:szCs w:val="24"/>
                <w:lang w:val="ru-RU"/>
              </w:rPr>
              <w:t xml:space="preserve"> ………………….</w:t>
            </w:r>
          </w:p>
        </w:tc>
        <w:tc>
          <w:tcPr>
            <w:tcW w:w="1134" w:type="dxa"/>
          </w:tcPr>
          <w:p w:rsidR="00060151" w:rsidRPr="00531616" w:rsidRDefault="00905304" w:rsidP="00905304">
            <w:pPr>
              <w:suppressAutoHyphens/>
              <w:ind w:left="-108" w:right="-75"/>
              <w:rPr>
                <w:rFonts w:eastAsiaTheme="minorHAnsi"/>
                <w:sz w:val="24"/>
                <w:szCs w:val="24"/>
                <w:lang w:val="ru-RU" w:eastAsia="en-US"/>
              </w:rPr>
            </w:pPr>
            <w:r>
              <w:rPr>
                <w:rFonts w:eastAsiaTheme="minorHAnsi"/>
                <w:sz w:val="24"/>
                <w:szCs w:val="24"/>
                <w:lang w:val="ru-RU" w:eastAsia="en-US"/>
              </w:rPr>
              <w:t>291</w:t>
            </w:r>
            <w:r w:rsidR="00060151">
              <w:rPr>
                <w:rFonts w:eastAsiaTheme="minorHAnsi"/>
                <w:sz w:val="24"/>
                <w:szCs w:val="24"/>
                <w:lang w:val="ru-RU" w:eastAsia="en-US"/>
              </w:rPr>
              <w:t xml:space="preserve"> – </w:t>
            </w:r>
            <w:r>
              <w:rPr>
                <w:rFonts w:eastAsiaTheme="minorHAnsi"/>
                <w:sz w:val="24"/>
                <w:szCs w:val="24"/>
                <w:lang w:val="ru-RU" w:eastAsia="en-US"/>
              </w:rPr>
              <w:t>292</w:t>
            </w:r>
          </w:p>
        </w:tc>
      </w:tr>
      <w:tr w:rsidR="00060151" w:rsidRPr="001418F1" w:rsidTr="00060151">
        <w:tc>
          <w:tcPr>
            <w:tcW w:w="392" w:type="dxa"/>
          </w:tcPr>
          <w:p w:rsidR="00060151" w:rsidRPr="001418F1" w:rsidRDefault="00060151" w:rsidP="00060151">
            <w:pPr>
              <w:suppressAutoHyphens/>
              <w:jc w:val="center"/>
              <w:rPr>
                <w:rFonts w:eastAsiaTheme="minorHAnsi"/>
                <w:sz w:val="24"/>
                <w:szCs w:val="24"/>
                <w:lang w:val="ru-RU" w:eastAsia="en-US"/>
              </w:rPr>
            </w:pPr>
          </w:p>
        </w:tc>
        <w:tc>
          <w:tcPr>
            <w:tcW w:w="425" w:type="dxa"/>
          </w:tcPr>
          <w:p w:rsidR="00060151" w:rsidRPr="001418F1" w:rsidRDefault="00060151" w:rsidP="00060151">
            <w:pPr>
              <w:suppressAutoHyphens/>
              <w:ind w:left="-108" w:right="-164"/>
              <w:jc w:val="center"/>
              <w:rPr>
                <w:rFonts w:eastAsiaTheme="minorHAnsi"/>
                <w:sz w:val="24"/>
                <w:szCs w:val="24"/>
                <w:lang w:val="ru-RU" w:eastAsia="en-US"/>
              </w:rPr>
            </w:pPr>
          </w:p>
        </w:tc>
        <w:tc>
          <w:tcPr>
            <w:tcW w:w="420" w:type="dxa"/>
          </w:tcPr>
          <w:p w:rsidR="00060151" w:rsidRPr="001418F1" w:rsidRDefault="00060151" w:rsidP="00060151">
            <w:pPr>
              <w:suppressAutoHyphens/>
              <w:jc w:val="left"/>
              <w:rPr>
                <w:sz w:val="24"/>
                <w:szCs w:val="24"/>
                <w:lang w:val="ru-RU"/>
              </w:rPr>
            </w:pPr>
          </w:p>
        </w:tc>
        <w:tc>
          <w:tcPr>
            <w:tcW w:w="690" w:type="dxa"/>
            <w:gridSpan w:val="2"/>
          </w:tcPr>
          <w:p w:rsidR="00060151" w:rsidRPr="001418F1" w:rsidRDefault="00060151" w:rsidP="00060151">
            <w:pPr>
              <w:suppressAutoHyphens/>
              <w:ind w:left="-103" w:right="-132"/>
              <w:jc w:val="center"/>
              <w:rPr>
                <w:sz w:val="24"/>
                <w:szCs w:val="24"/>
                <w:lang w:val="ru-RU"/>
              </w:rPr>
            </w:pPr>
            <w:r>
              <w:rPr>
                <w:sz w:val="24"/>
                <w:szCs w:val="24"/>
                <w:lang w:val="ru-RU"/>
              </w:rPr>
              <w:t>2.4.3.</w:t>
            </w:r>
          </w:p>
        </w:tc>
        <w:tc>
          <w:tcPr>
            <w:tcW w:w="6970" w:type="dxa"/>
            <w:gridSpan w:val="4"/>
          </w:tcPr>
          <w:p w:rsidR="00060151" w:rsidRPr="001418F1" w:rsidRDefault="00060151" w:rsidP="00060151">
            <w:pPr>
              <w:suppressAutoHyphens/>
              <w:rPr>
                <w:sz w:val="24"/>
                <w:szCs w:val="24"/>
                <w:lang w:val="ru-RU"/>
              </w:rPr>
            </w:pPr>
            <w:r w:rsidRPr="001418F1">
              <w:rPr>
                <w:sz w:val="24"/>
                <w:szCs w:val="24"/>
                <w:lang w:val="ru-RU"/>
              </w:rPr>
              <w:t>Характеристика содержания направлений коррекционной работы</w:t>
            </w:r>
          </w:p>
        </w:tc>
        <w:tc>
          <w:tcPr>
            <w:tcW w:w="1134" w:type="dxa"/>
          </w:tcPr>
          <w:p w:rsidR="00060151" w:rsidRPr="001418F1" w:rsidRDefault="00905304" w:rsidP="00905304">
            <w:pPr>
              <w:suppressAutoHyphens/>
              <w:ind w:left="-108" w:right="-75"/>
              <w:rPr>
                <w:rFonts w:eastAsiaTheme="minorHAnsi"/>
                <w:sz w:val="24"/>
                <w:szCs w:val="24"/>
                <w:lang w:val="ru-RU" w:eastAsia="en-US"/>
              </w:rPr>
            </w:pPr>
            <w:r>
              <w:rPr>
                <w:rFonts w:eastAsiaTheme="minorHAnsi"/>
                <w:sz w:val="24"/>
                <w:szCs w:val="24"/>
                <w:lang w:val="ru-RU" w:eastAsia="en-US"/>
              </w:rPr>
              <w:t>292</w:t>
            </w:r>
            <w:r w:rsidR="00060151">
              <w:rPr>
                <w:rFonts w:eastAsiaTheme="minorHAnsi"/>
                <w:sz w:val="24"/>
                <w:szCs w:val="24"/>
                <w:lang w:val="ru-RU" w:eastAsia="en-US"/>
              </w:rPr>
              <w:t xml:space="preserve"> – </w:t>
            </w:r>
            <w:r>
              <w:rPr>
                <w:rFonts w:eastAsiaTheme="minorHAnsi"/>
                <w:sz w:val="24"/>
                <w:szCs w:val="24"/>
                <w:lang w:val="ru-RU" w:eastAsia="en-US"/>
              </w:rPr>
              <w:t>293</w:t>
            </w:r>
          </w:p>
        </w:tc>
      </w:tr>
      <w:tr w:rsidR="00060151" w:rsidRPr="001418F1" w:rsidTr="00060151">
        <w:tc>
          <w:tcPr>
            <w:tcW w:w="392" w:type="dxa"/>
          </w:tcPr>
          <w:p w:rsidR="00060151" w:rsidRPr="001418F1" w:rsidRDefault="00060151" w:rsidP="00060151">
            <w:pPr>
              <w:suppressAutoHyphens/>
              <w:jc w:val="center"/>
              <w:rPr>
                <w:rFonts w:eastAsiaTheme="minorHAnsi"/>
                <w:sz w:val="24"/>
                <w:szCs w:val="24"/>
                <w:lang w:val="ru-RU" w:eastAsia="en-US"/>
              </w:rPr>
            </w:pPr>
          </w:p>
        </w:tc>
        <w:tc>
          <w:tcPr>
            <w:tcW w:w="425" w:type="dxa"/>
          </w:tcPr>
          <w:p w:rsidR="00060151" w:rsidRPr="001418F1" w:rsidRDefault="00060151" w:rsidP="00060151">
            <w:pPr>
              <w:suppressAutoHyphens/>
              <w:ind w:left="-108" w:right="-164"/>
              <w:jc w:val="center"/>
              <w:rPr>
                <w:rFonts w:eastAsiaTheme="minorHAnsi"/>
                <w:sz w:val="24"/>
                <w:szCs w:val="24"/>
                <w:lang w:val="ru-RU" w:eastAsia="en-US"/>
              </w:rPr>
            </w:pPr>
          </w:p>
        </w:tc>
        <w:tc>
          <w:tcPr>
            <w:tcW w:w="420" w:type="dxa"/>
          </w:tcPr>
          <w:p w:rsidR="00060151" w:rsidRPr="001418F1" w:rsidRDefault="00060151" w:rsidP="00060151">
            <w:pPr>
              <w:suppressAutoHyphens/>
              <w:jc w:val="left"/>
              <w:rPr>
                <w:sz w:val="24"/>
                <w:szCs w:val="24"/>
                <w:lang w:val="ru-RU"/>
              </w:rPr>
            </w:pPr>
          </w:p>
        </w:tc>
        <w:tc>
          <w:tcPr>
            <w:tcW w:w="690" w:type="dxa"/>
            <w:gridSpan w:val="2"/>
          </w:tcPr>
          <w:p w:rsidR="00060151" w:rsidRPr="001418F1" w:rsidRDefault="00060151" w:rsidP="00060151">
            <w:pPr>
              <w:suppressAutoHyphens/>
              <w:ind w:left="-103" w:right="-132"/>
              <w:jc w:val="center"/>
              <w:rPr>
                <w:sz w:val="24"/>
                <w:szCs w:val="24"/>
                <w:lang w:val="ru-RU"/>
              </w:rPr>
            </w:pPr>
            <w:r>
              <w:rPr>
                <w:sz w:val="24"/>
                <w:szCs w:val="24"/>
                <w:lang w:val="ru-RU"/>
              </w:rPr>
              <w:t>2.4.4.</w:t>
            </w:r>
          </w:p>
        </w:tc>
        <w:tc>
          <w:tcPr>
            <w:tcW w:w="6970" w:type="dxa"/>
            <w:gridSpan w:val="4"/>
          </w:tcPr>
          <w:p w:rsidR="00060151" w:rsidRPr="001418F1" w:rsidRDefault="00060151" w:rsidP="00060151">
            <w:pPr>
              <w:suppressAutoHyphens/>
              <w:rPr>
                <w:sz w:val="24"/>
                <w:szCs w:val="24"/>
                <w:lang w:val="ru-RU"/>
              </w:rPr>
            </w:pPr>
            <w:r w:rsidRPr="001418F1">
              <w:rPr>
                <w:sz w:val="24"/>
                <w:szCs w:val="24"/>
                <w:lang w:val="ru-RU"/>
              </w:rPr>
              <w:t>Характеристика содержания</w:t>
            </w:r>
            <w:r>
              <w:rPr>
                <w:sz w:val="24"/>
                <w:szCs w:val="24"/>
                <w:lang w:val="ru-RU"/>
              </w:rPr>
              <w:t xml:space="preserve"> ………………………………………..</w:t>
            </w:r>
          </w:p>
        </w:tc>
        <w:tc>
          <w:tcPr>
            <w:tcW w:w="1134" w:type="dxa"/>
          </w:tcPr>
          <w:p w:rsidR="00060151" w:rsidRPr="001418F1" w:rsidRDefault="00905304" w:rsidP="00905304">
            <w:pPr>
              <w:suppressAutoHyphens/>
              <w:ind w:left="-108" w:right="-75"/>
              <w:rPr>
                <w:rFonts w:eastAsiaTheme="minorHAnsi"/>
                <w:sz w:val="24"/>
                <w:szCs w:val="24"/>
                <w:lang w:val="ru-RU" w:eastAsia="en-US"/>
              </w:rPr>
            </w:pPr>
            <w:r>
              <w:rPr>
                <w:rFonts w:eastAsiaTheme="minorHAnsi"/>
                <w:sz w:val="24"/>
                <w:szCs w:val="24"/>
                <w:lang w:val="ru-RU" w:eastAsia="en-US"/>
              </w:rPr>
              <w:t>293</w:t>
            </w:r>
            <w:r w:rsidR="00060151">
              <w:rPr>
                <w:rFonts w:eastAsiaTheme="minorHAnsi"/>
                <w:sz w:val="24"/>
                <w:szCs w:val="24"/>
                <w:lang w:val="ru-RU" w:eastAsia="en-US"/>
              </w:rPr>
              <w:t xml:space="preserve"> – </w:t>
            </w:r>
            <w:r>
              <w:rPr>
                <w:rFonts w:eastAsiaTheme="minorHAnsi"/>
                <w:sz w:val="24"/>
                <w:szCs w:val="24"/>
                <w:lang w:val="ru-RU" w:eastAsia="en-US"/>
              </w:rPr>
              <w:t>295</w:t>
            </w:r>
          </w:p>
        </w:tc>
      </w:tr>
      <w:tr w:rsidR="00060151" w:rsidRPr="001418F1" w:rsidTr="00060151">
        <w:tc>
          <w:tcPr>
            <w:tcW w:w="392" w:type="dxa"/>
          </w:tcPr>
          <w:p w:rsidR="00060151" w:rsidRPr="001418F1" w:rsidRDefault="00060151" w:rsidP="00060151">
            <w:pPr>
              <w:suppressAutoHyphens/>
              <w:jc w:val="center"/>
              <w:rPr>
                <w:rFonts w:eastAsiaTheme="minorHAnsi"/>
                <w:sz w:val="24"/>
                <w:szCs w:val="24"/>
                <w:lang w:val="ru-RU" w:eastAsia="en-US"/>
              </w:rPr>
            </w:pPr>
          </w:p>
        </w:tc>
        <w:tc>
          <w:tcPr>
            <w:tcW w:w="425" w:type="dxa"/>
          </w:tcPr>
          <w:p w:rsidR="00060151" w:rsidRPr="001418F1" w:rsidRDefault="00060151" w:rsidP="00060151">
            <w:pPr>
              <w:suppressAutoHyphens/>
              <w:ind w:left="-108" w:right="-164"/>
              <w:jc w:val="center"/>
              <w:rPr>
                <w:rFonts w:eastAsiaTheme="minorHAnsi"/>
                <w:sz w:val="24"/>
                <w:szCs w:val="24"/>
                <w:lang w:val="ru-RU" w:eastAsia="en-US"/>
              </w:rPr>
            </w:pPr>
          </w:p>
        </w:tc>
        <w:tc>
          <w:tcPr>
            <w:tcW w:w="420" w:type="dxa"/>
          </w:tcPr>
          <w:p w:rsidR="00060151" w:rsidRPr="001418F1" w:rsidRDefault="00060151" w:rsidP="00060151">
            <w:pPr>
              <w:suppressAutoHyphens/>
              <w:jc w:val="left"/>
              <w:rPr>
                <w:sz w:val="24"/>
                <w:szCs w:val="24"/>
                <w:lang w:val="ru-RU"/>
              </w:rPr>
            </w:pPr>
          </w:p>
        </w:tc>
        <w:tc>
          <w:tcPr>
            <w:tcW w:w="690" w:type="dxa"/>
            <w:gridSpan w:val="2"/>
          </w:tcPr>
          <w:p w:rsidR="00060151" w:rsidRPr="001418F1" w:rsidRDefault="00060151" w:rsidP="00060151">
            <w:pPr>
              <w:suppressAutoHyphens/>
              <w:ind w:left="-103" w:right="-132"/>
              <w:jc w:val="center"/>
              <w:rPr>
                <w:sz w:val="24"/>
                <w:szCs w:val="24"/>
                <w:lang w:val="ru-RU"/>
              </w:rPr>
            </w:pPr>
            <w:r>
              <w:rPr>
                <w:sz w:val="24"/>
                <w:szCs w:val="24"/>
                <w:lang w:val="ru-RU"/>
              </w:rPr>
              <w:t>2.4.5.</w:t>
            </w:r>
          </w:p>
        </w:tc>
        <w:tc>
          <w:tcPr>
            <w:tcW w:w="6970" w:type="dxa"/>
            <w:gridSpan w:val="4"/>
          </w:tcPr>
          <w:p w:rsidR="00060151" w:rsidRPr="001418F1" w:rsidRDefault="00060151" w:rsidP="00060151">
            <w:pPr>
              <w:suppressAutoHyphens/>
              <w:rPr>
                <w:sz w:val="24"/>
                <w:szCs w:val="24"/>
                <w:lang w:val="ru-RU"/>
              </w:rPr>
            </w:pPr>
            <w:r w:rsidRPr="001418F1">
              <w:rPr>
                <w:sz w:val="24"/>
                <w:szCs w:val="24"/>
                <w:lang w:val="ru-RU"/>
              </w:rPr>
              <w:t>Механизмы реализации программы</w:t>
            </w:r>
            <w:r>
              <w:rPr>
                <w:sz w:val="24"/>
                <w:szCs w:val="24"/>
                <w:lang w:val="ru-RU"/>
              </w:rPr>
              <w:t xml:space="preserve"> ………………………………..</w:t>
            </w:r>
          </w:p>
        </w:tc>
        <w:tc>
          <w:tcPr>
            <w:tcW w:w="1134" w:type="dxa"/>
          </w:tcPr>
          <w:p w:rsidR="00060151" w:rsidRPr="001418F1" w:rsidRDefault="00905304" w:rsidP="00060151">
            <w:pPr>
              <w:suppressAutoHyphens/>
              <w:ind w:left="-108" w:right="-75"/>
              <w:rPr>
                <w:rFonts w:eastAsiaTheme="minorHAnsi"/>
                <w:sz w:val="24"/>
                <w:szCs w:val="24"/>
                <w:lang w:val="ru-RU" w:eastAsia="en-US"/>
              </w:rPr>
            </w:pPr>
            <w:r>
              <w:rPr>
                <w:rFonts w:eastAsiaTheme="minorHAnsi"/>
                <w:sz w:val="24"/>
                <w:szCs w:val="24"/>
                <w:lang w:val="ru-RU" w:eastAsia="en-US"/>
              </w:rPr>
              <w:t>295 – 296</w:t>
            </w:r>
          </w:p>
        </w:tc>
      </w:tr>
      <w:tr w:rsidR="00060151" w:rsidRPr="001418F1" w:rsidTr="00060151">
        <w:tc>
          <w:tcPr>
            <w:tcW w:w="392" w:type="dxa"/>
          </w:tcPr>
          <w:p w:rsidR="00060151" w:rsidRPr="001418F1" w:rsidRDefault="00060151" w:rsidP="00060151">
            <w:pPr>
              <w:suppressAutoHyphens/>
              <w:jc w:val="center"/>
              <w:rPr>
                <w:rFonts w:eastAsiaTheme="minorHAnsi"/>
                <w:sz w:val="24"/>
                <w:szCs w:val="24"/>
                <w:lang w:val="ru-RU" w:eastAsia="en-US"/>
              </w:rPr>
            </w:pPr>
          </w:p>
        </w:tc>
        <w:tc>
          <w:tcPr>
            <w:tcW w:w="425" w:type="dxa"/>
          </w:tcPr>
          <w:p w:rsidR="00060151" w:rsidRPr="001418F1" w:rsidRDefault="00060151" w:rsidP="00060151">
            <w:pPr>
              <w:suppressAutoHyphens/>
              <w:ind w:left="-108" w:right="-164"/>
              <w:jc w:val="center"/>
              <w:rPr>
                <w:rFonts w:eastAsiaTheme="minorHAnsi"/>
                <w:sz w:val="24"/>
                <w:szCs w:val="24"/>
                <w:lang w:val="ru-RU" w:eastAsia="en-US"/>
              </w:rPr>
            </w:pPr>
          </w:p>
        </w:tc>
        <w:tc>
          <w:tcPr>
            <w:tcW w:w="420" w:type="dxa"/>
          </w:tcPr>
          <w:p w:rsidR="00060151" w:rsidRPr="001418F1" w:rsidRDefault="00060151" w:rsidP="00060151">
            <w:pPr>
              <w:suppressAutoHyphens/>
              <w:jc w:val="left"/>
              <w:rPr>
                <w:sz w:val="24"/>
                <w:szCs w:val="24"/>
                <w:lang w:val="ru-RU"/>
              </w:rPr>
            </w:pPr>
          </w:p>
        </w:tc>
        <w:tc>
          <w:tcPr>
            <w:tcW w:w="690" w:type="dxa"/>
            <w:gridSpan w:val="2"/>
          </w:tcPr>
          <w:p w:rsidR="00060151" w:rsidRPr="001418F1" w:rsidRDefault="00060151" w:rsidP="00060151">
            <w:pPr>
              <w:suppressAutoHyphens/>
              <w:ind w:left="-103" w:right="-132"/>
              <w:jc w:val="center"/>
              <w:rPr>
                <w:sz w:val="24"/>
                <w:szCs w:val="24"/>
                <w:lang w:val="ru-RU"/>
              </w:rPr>
            </w:pPr>
            <w:r>
              <w:rPr>
                <w:sz w:val="24"/>
                <w:szCs w:val="24"/>
                <w:lang w:val="ru-RU"/>
              </w:rPr>
              <w:t>2.4.6.</w:t>
            </w:r>
          </w:p>
        </w:tc>
        <w:tc>
          <w:tcPr>
            <w:tcW w:w="6970" w:type="dxa"/>
            <w:gridSpan w:val="4"/>
          </w:tcPr>
          <w:p w:rsidR="00060151" w:rsidRPr="001418F1" w:rsidRDefault="00060151" w:rsidP="00060151">
            <w:pPr>
              <w:suppressAutoHyphens/>
              <w:rPr>
                <w:sz w:val="24"/>
                <w:szCs w:val="24"/>
                <w:lang w:val="ru-RU"/>
              </w:rPr>
            </w:pPr>
            <w:r w:rsidRPr="001418F1">
              <w:rPr>
                <w:sz w:val="24"/>
                <w:szCs w:val="24"/>
                <w:lang w:val="ru-RU"/>
              </w:rPr>
              <w:t>Планируемые результаты коррекционной работы</w:t>
            </w:r>
            <w:r>
              <w:rPr>
                <w:sz w:val="24"/>
                <w:szCs w:val="24"/>
                <w:lang w:val="ru-RU"/>
              </w:rPr>
              <w:t xml:space="preserve"> ………………...</w:t>
            </w:r>
          </w:p>
        </w:tc>
        <w:tc>
          <w:tcPr>
            <w:tcW w:w="1134" w:type="dxa"/>
          </w:tcPr>
          <w:p w:rsidR="00060151" w:rsidRPr="001418F1" w:rsidRDefault="00905304" w:rsidP="00905304">
            <w:pPr>
              <w:suppressAutoHyphens/>
              <w:ind w:left="-108" w:right="-75"/>
              <w:rPr>
                <w:rFonts w:eastAsiaTheme="minorHAnsi"/>
                <w:sz w:val="24"/>
                <w:szCs w:val="24"/>
                <w:lang w:val="ru-RU" w:eastAsia="en-US"/>
              </w:rPr>
            </w:pPr>
            <w:r>
              <w:rPr>
                <w:rFonts w:eastAsiaTheme="minorHAnsi"/>
                <w:sz w:val="24"/>
                <w:szCs w:val="24"/>
                <w:lang w:val="ru-RU" w:eastAsia="en-US"/>
              </w:rPr>
              <w:t>29</w:t>
            </w:r>
            <w:r w:rsidR="00060151">
              <w:rPr>
                <w:rFonts w:eastAsiaTheme="minorHAnsi"/>
                <w:sz w:val="24"/>
                <w:szCs w:val="24"/>
                <w:lang w:val="ru-RU" w:eastAsia="en-US"/>
              </w:rPr>
              <w:t xml:space="preserve">6 – </w:t>
            </w:r>
            <w:r>
              <w:rPr>
                <w:rFonts w:eastAsiaTheme="minorHAnsi"/>
                <w:sz w:val="24"/>
                <w:szCs w:val="24"/>
                <w:lang w:val="ru-RU" w:eastAsia="en-US"/>
              </w:rPr>
              <w:t>29</w:t>
            </w:r>
            <w:r w:rsidR="00060151">
              <w:rPr>
                <w:rFonts w:eastAsiaTheme="minorHAnsi"/>
                <w:sz w:val="24"/>
                <w:szCs w:val="24"/>
                <w:lang w:val="ru-RU" w:eastAsia="en-US"/>
              </w:rPr>
              <w:t>7</w:t>
            </w:r>
          </w:p>
        </w:tc>
      </w:tr>
      <w:tr w:rsidR="00060151" w:rsidRPr="003D7AD1" w:rsidTr="00060151">
        <w:tc>
          <w:tcPr>
            <w:tcW w:w="392" w:type="dxa"/>
          </w:tcPr>
          <w:p w:rsidR="00060151" w:rsidRPr="003D7AD1" w:rsidRDefault="00060151" w:rsidP="00060151">
            <w:pPr>
              <w:suppressAutoHyphens/>
              <w:ind w:left="-142" w:right="-108"/>
              <w:jc w:val="center"/>
              <w:rPr>
                <w:rFonts w:eastAsiaTheme="minorHAnsi"/>
                <w:sz w:val="24"/>
                <w:szCs w:val="24"/>
                <w:lang w:val="ru-RU" w:eastAsia="en-US"/>
              </w:rPr>
            </w:pPr>
            <w:r w:rsidRPr="003D7AD1">
              <w:rPr>
                <w:rFonts w:eastAsiaTheme="minorHAnsi"/>
                <w:sz w:val="24"/>
                <w:szCs w:val="24"/>
                <w:lang w:val="ru-RU" w:eastAsia="en-US"/>
              </w:rPr>
              <w:t>3.</w:t>
            </w:r>
          </w:p>
        </w:tc>
        <w:tc>
          <w:tcPr>
            <w:tcW w:w="8505" w:type="dxa"/>
            <w:gridSpan w:val="8"/>
          </w:tcPr>
          <w:p w:rsidR="00060151" w:rsidRPr="003D7AD1" w:rsidRDefault="00060151" w:rsidP="00060151">
            <w:pPr>
              <w:suppressAutoHyphens/>
              <w:jc w:val="left"/>
              <w:rPr>
                <w:rFonts w:eastAsiaTheme="minorHAnsi"/>
                <w:sz w:val="24"/>
                <w:szCs w:val="24"/>
                <w:lang w:val="ru-RU" w:eastAsia="en-US"/>
              </w:rPr>
            </w:pPr>
            <w:r w:rsidRPr="003D7AD1">
              <w:rPr>
                <w:b/>
                <w:sz w:val="24"/>
                <w:szCs w:val="24"/>
                <w:lang w:val="ru-RU"/>
              </w:rPr>
              <w:t>Организационный раздел основной образовательной программы основного общего образования</w:t>
            </w:r>
            <w:r w:rsidRPr="003D7AD1">
              <w:rPr>
                <w:sz w:val="24"/>
                <w:szCs w:val="24"/>
                <w:lang w:val="ru-RU"/>
              </w:rPr>
              <w:t xml:space="preserve"> </w:t>
            </w:r>
            <w:r>
              <w:rPr>
                <w:sz w:val="24"/>
                <w:szCs w:val="24"/>
                <w:lang w:val="ru-RU"/>
              </w:rPr>
              <w:t xml:space="preserve">.Календарный учебный график. Внеурочная </w:t>
            </w:r>
            <w:r>
              <w:rPr>
                <w:sz w:val="24"/>
                <w:szCs w:val="24"/>
                <w:lang w:val="ru-RU"/>
              </w:rPr>
              <w:lastRenderedPageBreak/>
              <w:t>деятельность</w:t>
            </w:r>
            <w:r w:rsidRPr="003D7AD1">
              <w:rPr>
                <w:sz w:val="24"/>
                <w:szCs w:val="24"/>
                <w:lang w:val="ru-RU"/>
              </w:rPr>
              <w:t>…………………………………………………………………</w:t>
            </w:r>
            <w:r>
              <w:rPr>
                <w:sz w:val="24"/>
                <w:szCs w:val="24"/>
                <w:lang w:val="ru-RU"/>
              </w:rPr>
              <w:t>………..</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Default="00060151" w:rsidP="00060151">
            <w:pPr>
              <w:suppressAutoHyphens/>
              <w:ind w:left="-108" w:right="-75"/>
              <w:rPr>
                <w:rFonts w:eastAsiaTheme="minorHAnsi"/>
                <w:sz w:val="24"/>
                <w:szCs w:val="24"/>
                <w:lang w:val="ru-RU" w:eastAsia="en-US"/>
              </w:rPr>
            </w:pPr>
          </w:p>
          <w:p w:rsidR="00060151" w:rsidRPr="003D7AD1" w:rsidRDefault="00905304" w:rsidP="00060151">
            <w:pPr>
              <w:suppressAutoHyphens/>
              <w:ind w:left="-108" w:right="-75"/>
              <w:rPr>
                <w:rFonts w:eastAsiaTheme="minorHAnsi"/>
                <w:sz w:val="24"/>
                <w:szCs w:val="24"/>
                <w:lang w:val="ru-RU" w:eastAsia="en-US"/>
              </w:rPr>
            </w:pPr>
            <w:r>
              <w:rPr>
                <w:rFonts w:eastAsiaTheme="minorHAnsi"/>
                <w:sz w:val="24"/>
                <w:szCs w:val="24"/>
                <w:lang w:val="ru-RU" w:eastAsia="en-US"/>
              </w:rPr>
              <w:lastRenderedPageBreak/>
              <w:t>297</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3.1.</w:t>
            </w:r>
          </w:p>
        </w:tc>
        <w:tc>
          <w:tcPr>
            <w:tcW w:w="8080" w:type="dxa"/>
            <w:gridSpan w:val="7"/>
          </w:tcPr>
          <w:p w:rsidR="00060151" w:rsidRPr="003D7AD1" w:rsidRDefault="00060151" w:rsidP="00060151">
            <w:pPr>
              <w:suppressAutoHyphens/>
              <w:jc w:val="left"/>
              <w:rPr>
                <w:rFonts w:eastAsiaTheme="minorHAnsi"/>
                <w:sz w:val="24"/>
                <w:szCs w:val="24"/>
                <w:lang w:val="ru-RU" w:eastAsia="en-US"/>
              </w:rPr>
            </w:pPr>
            <w:r>
              <w:rPr>
                <w:sz w:val="24"/>
                <w:szCs w:val="24"/>
                <w:lang w:val="ru-RU"/>
              </w:rPr>
              <w:t>Структура у</w:t>
            </w:r>
            <w:r w:rsidRPr="003D7AD1">
              <w:rPr>
                <w:sz w:val="24"/>
                <w:szCs w:val="24"/>
                <w:lang w:val="ru-RU"/>
              </w:rPr>
              <w:t>чебн</w:t>
            </w:r>
            <w:r>
              <w:rPr>
                <w:sz w:val="24"/>
                <w:szCs w:val="24"/>
                <w:lang w:val="ru-RU"/>
              </w:rPr>
              <w:t xml:space="preserve">ого </w:t>
            </w:r>
            <w:r w:rsidRPr="003D7AD1">
              <w:rPr>
                <w:sz w:val="24"/>
                <w:szCs w:val="24"/>
                <w:lang w:val="ru-RU"/>
              </w:rPr>
              <w:t>план</w:t>
            </w:r>
            <w:r>
              <w:rPr>
                <w:sz w:val="24"/>
                <w:szCs w:val="24"/>
                <w:lang w:val="ru-RU"/>
              </w:rPr>
              <w:t>а</w:t>
            </w:r>
            <w:r w:rsidRPr="003D7AD1">
              <w:rPr>
                <w:sz w:val="24"/>
                <w:szCs w:val="24"/>
                <w:lang w:val="ru-RU"/>
              </w:rPr>
              <w:t xml:space="preserve"> основного общего образования</w:t>
            </w:r>
            <w:r>
              <w:rPr>
                <w:sz w:val="24"/>
                <w:szCs w:val="24"/>
                <w:lang w:val="ru-RU"/>
              </w:rPr>
              <w:t xml:space="preserve"> …………………..</w:t>
            </w:r>
            <w:r w:rsidRPr="003D7AD1">
              <w:rPr>
                <w:sz w:val="24"/>
                <w:szCs w:val="24"/>
                <w:lang w:val="ru-RU"/>
              </w:rPr>
              <w:t xml:space="preserve"> </w:t>
            </w:r>
          </w:p>
        </w:tc>
        <w:tc>
          <w:tcPr>
            <w:tcW w:w="1134" w:type="dxa"/>
          </w:tcPr>
          <w:p w:rsidR="00060151" w:rsidRPr="003D7AD1" w:rsidRDefault="00905304" w:rsidP="00060151">
            <w:pPr>
              <w:suppressAutoHyphens/>
              <w:ind w:left="-108" w:right="-75"/>
              <w:rPr>
                <w:rFonts w:eastAsiaTheme="minorHAnsi"/>
                <w:sz w:val="24"/>
                <w:szCs w:val="24"/>
                <w:lang w:val="ru-RU" w:eastAsia="en-US"/>
              </w:rPr>
            </w:pPr>
            <w:r>
              <w:rPr>
                <w:rFonts w:eastAsiaTheme="minorHAnsi"/>
                <w:sz w:val="24"/>
                <w:szCs w:val="24"/>
                <w:lang w:val="ru-RU" w:eastAsia="en-US"/>
              </w:rPr>
              <w:t>297</w:t>
            </w:r>
            <w:r w:rsidR="00060151">
              <w:rPr>
                <w:rFonts w:eastAsiaTheme="minorHAnsi"/>
                <w:sz w:val="24"/>
                <w:szCs w:val="24"/>
                <w:lang w:val="ru-RU" w:eastAsia="en-US"/>
              </w:rPr>
              <w:t xml:space="preserve"> </w:t>
            </w:r>
          </w:p>
        </w:tc>
      </w:tr>
      <w:tr w:rsidR="00060151" w:rsidRPr="001418F1" w:rsidTr="00060151">
        <w:tc>
          <w:tcPr>
            <w:tcW w:w="392" w:type="dxa"/>
          </w:tcPr>
          <w:p w:rsidR="00060151" w:rsidRPr="001418F1" w:rsidRDefault="00060151" w:rsidP="00060151">
            <w:pPr>
              <w:suppressAutoHyphens/>
              <w:jc w:val="center"/>
              <w:rPr>
                <w:rFonts w:eastAsiaTheme="minorHAnsi"/>
                <w:sz w:val="24"/>
                <w:szCs w:val="24"/>
                <w:lang w:val="ru-RU" w:eastAsia="en-US"/>
              </w:rPr>
            </w:pPr>
          </w:p>
        </w:tc>
        <w:tc>
          <w:tcPr>
            <w:tcW w:w="425" w:type="dxa"/>
          </w:tcPr>
          <w:p w:rsidR="00060151" w:rsidRPr="001418F1" w:rsidRDefault="00060151" w:rsidP="00060151">
            <w:pPr>
              <w:suppressAutoHyphens/>
              <w:ind w:left="-108" w:right="-108"/>
              <w:jc w:val="center"/>
              <w:rPr>
                <w:rFonts w:eastAsiaTheme="minorHAnsi"/>
                <w:sz w:val="24"/>
                <w:szCs w:val="24"/>
                <w:lang w:val="ru-RU" w:eastAsia="en-US"/>
              </w:rPr>
            </w:pPr>
            <w:r>
              <w:rPr>
                <w:rFonts w:eastAsiaTheme="minorHAnsi"/>
                <w:sz w:val="24"/>
                <w:szCs w:val="24"/>
                <w:lang w:val="ru-RU" w:eastAsia="en-US"/>
              </w:rPr>
              <w:t>3.2.</w:t>
            </w:r>
          </w:p>
        </w:tc>
        <w:tc>
          <w:tcPr>
            <w:tcW w:w="8080" w:type="dxa"/>
            <w:gridSpan w:val="7"/>
          </w:tcPr>
          <w:p w:rsidR="00060151" w:rsidRPr="001418F1" w:rsidRDefault="00060151" w:rsidP="00060151">
            <w:pPr>
              <w:suppressAutoHyphens/>
              <w:jc w:val="left"/>
              <w:rPr>
                <w:sz w:val="24"/>
                <w:szCs w:val="24"/>
                <w:lang w:val="ru-RU"/>
              </w:rPr>
            </w:pPr>
            <w:r w:rsidRPr="003D7AD1">
              <w:rPr>
                <w:sz w:val="24"/>
                <w:szCs w:val="24"/>
                <w:lang w:val="ru-RU"/>
              </w:rPr>
              <w:t>Учебный план основного общего образования ………………………………...</w:t>
            </w:r>
          </w:p>
        </w:tc>
        <w:tc>
          <w:tcPr>
            <w:tcW w:w="1134" w:type="dxa"/>
          </w:tcPr>
          <w:p w:rsidR="00060151" w:rsidRPr="001418F1" w:rsidRDefault="00905304" w:rsidP="00060151">
            <w:pPr>
              <w:suppressAutoHyphens/>
              <w:ind w:left="-108" w:right="-75"/>
              <w:rPr>
                <w:rFonts w:eastAsiaTheme="minorHAnsi"/>
                <w:sz w:val="24"/>
                <w:szCs w:val="24"/>
                <w:lang w:val="ru-RU" w:eastAsia="en-US"/>
              </w:rPr>
            </w:pPr>
            <w:r>
              <w:rPr>
                <w:rFonts w:eastAsiaTheme="minorHAnsi"/>
                <w:sz w:val="24"/>
                <w:szCs w:val="24"/>
                <w:lang w:val="ru-RU" w:eastAsia="en-US"/>
              </w:rPr>
              <w:t>297</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3.</w:t>
            </w:r>
            <w:r>
              <w:rPr>
                <w:rFonts w:eastAsiaTheme="minorHAnsi"/>
                <w:sz w:val="24"/>
                <w:szCs w:val="24"/>
                <w:lang w:val="ru-RU" w:eastAsia="en-US"/>
              </w:rPr>
              <w:t>2</w:t>
            </w:r>
            <w:r w:rsidRPr="003D7AD1">
              <w:rPr>
                <w:rFonts w:eastAsiaTheme="minorHAnsi"/>
                <w:sz w:val="24"/>
                <w:szCs w:val="24"/>
                <w:lang w:val="ru-RU" w:eastAsia="en-US"/>
              </w:rPr>
              <w:t>.1.</w:t>
            </w:r>
          </w:p>
        </w:tc>
        <w:tc>
          <w:tcPr>
            <w:tcW w:w="6946" w:type="dxa"/>
            <w:gridSpan w:val="3"/>
          </w:tcPr>
          <w:p w:rsidR="00060151" w:rsidRPr="003D7AD1" w:rsidRDefault="00060151" w:rsidP="00060151">
            <w:pPr>
              <w:suppressAutoHyphens/>
              <w:jc w:val="left"/>
              <w:rPr>
                <w:rFonts w:eastAsiaTheme="minorHAnsi"/>
                <w:sz w:val="24"/>
                <w:szCs w:val="24"/>
                <w:lang w:val="ru-RU" w:eastAsia="en-US"/>
              </w:rPr>
            </w:pPr>
            <w:r w:rsidRPr="004521EE">
              <w:rPr>
                <w:rFonts w:eastAsiaTheme="minorHAnsi"/>
                <w:sz w:val="24"/>
                <w:szCs w:val="24"/>
                <w:lang w:val="ru-RU" w:eastAsia="en-US"/>
              </w:rPr>
              <w:t xml:space="preserve">Учебный план для 5-7 классов, реализующих ФГОС ООО </w:t>
            </w:r>
            <w:r>
              <w:rPr>
                <w:rFonts w:eastAsiaTheme="minorHAnsi"/>
                <w:sz w:val="24"/>
                <w:szCs w:val="24"/>
                <w:lang w:val="ru-RU" w:eastAsia="en-US"/>
              </w:rPr>
              <w:t>……...</w:t>
            </w:r>
          </w:p>
        </w:tc>
        <w:tc>
          <w:tcPr>
            <w:tcW w:w="1134" w:type="dxa"/>
          </w:tcPr>
          <w:p w:rsidR="00060151" w:rsidRPr="003D7AD1" w:rsidRDefault="00905304" w:rsidP="00905304">
            <w:pPr>
              <w:suppressAutoHyphens/>
              <w:ind w:left="-108" w:right="-75"/>
              <w:rPr>
                <w:rFonts w:eastAsiaTheme="minorHAnsi"/>
                <w:sz w:val="24"/>
                <w:szCs w:val="24"/>
                <w:lang w:val="ru-RU" w:eastAsia="en-US"/>
              </w:rPr>
            </w:pPr>
            <w:r>
              <w:rPr>
                <w:rFonts w:eastAsiaTheme="minorHAnsi"/>
                <w:sz w:val="24"/>
                <w:szCs w:val="24"/>
                <w:lang w:val="ru-RU" w:eastAsia="en-US"/>
              </w:rPr>
              <w:t>297</w:t>
            </w:r>
            <w:r w:rsidR="00060151">
              <w:rPr>
                <w:rFonts w:eastAsiaTheme="minorHAnsi"/>
                <w:sz w:val="24"/>
                <w:szCs w:val="24"/>
                <w:lang w:val="ru-RU" w:eastAsia="en-US"/>
              </w:rPr>
              <w:t xml:space="preserve">– </w:t>
            </w:r>
            <w:r>
              <w:rPr>
                <w:rFonts w:eastAsiaTheme="minorHAnsi"/>
                <w:sz w:val="24"/>
                <w:szCs w:val="24"/>
                <w:lang w:val="ru-RU" w:eastAsia="en-US"/>
              </w:rPr>
              <w:t>298</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3.</w:t>
            </w:r>
            <w:r>
              <w:rPr>
                <w:rFonts w:eastAsiaTheme="minorHAnsi"/>
                <w:sz w:val="24"/>
                <w:szCs w:val="24"/>
                <w:lang w:val="ru-RU" w:eastAsia="en-US"/>
              </w:rPr>
              <w:t>2</w:t>
            </w:r>
            <w:r w:rsidRPr="003D7AD1">
              <w:rPr>
                <w:rFonts w:eastAsiaTheme="minorHAnsi"/>
                <w:sz w:val="24"/>
                <w:szCs w:val="24"/>
                <w:lang w:val="ru-RU" w:eastAsia="en-US"/>
              </w:rPr>
              <w:t>.2.</w:t>
            </w:r>
          </w:p>
        </w:tc>
        <w:tc>
          <w:tcPr>
            <w:tcW w:w="6946" w:type="dxa"/>
            <w:gridSpan w:val="3"/>
          </w:tcPr>
          <w:p w:rsidR="00060151" w:rsidRPr="003D7AD1" w:rsidRDefault="00060151" w:rsidP="00060151">
            <w:pPr>
              <w:suppressAutoHyphens/>
              <w:jc w:val="left"/>
              <w:rPr>
                <w:rFonts w:eastAsiaTheme="minorHAnsi"/>
                <w:sz w:val="24"/>
                <w:szCs w:val="24"/>
                <w:lang w:val="ru-RU" w:eastAsia="en-US"/>
              </w:rPr>
            </w:pPr>
            <w:r w:rsidRPr="004521EE">
              <w:rPr>
                <w:rFonts w:eastAsiaTheme="minorHAnsi"/>
                <w:sz w:val="24"/>
                <w:szCs w:val="24"/>
                <w:lang w:val="ru-RU" w:eastAsia="en-US"/>
              </w:rPr>
              <w:t xml:space="preserve">Учебный план для 8-9 классов </w:t>
            </w:r>
            <w:r>
              <w:rPr>
                <w:rFonts w:eastAsiaTheme="minorHAnsi"/>
                <w:sz w:val="24"/>
                <w:szCs w:val="24"/>
                <w:lang w:val="ru-RU" w:eastAsia="en-US"/>
              </w:rPr>
              <w:t>……………………………………...</w:t>
            </w:r>
          </w:p>
        </w:tc>
        <w:tc>
          <w:tcPr>
            <w:tcW w:w="1134" w:type="dxa"/>
          </w:tcPr>
          <w:p w:rsidR="00060151" w:rsidRPr="003D7AD1" w:rsidRDefault="00905304" w:rsidP="00905304">
            <w:pPr>
              <w:suppressAutoHyphens/>
              <w:ind w:left="-108" w:right="-75"/>
              <w:rPr>
                <w:rFonts w:eastAsiaTheme="minorHAnsi"/>
                <w:sz w:val="24"/>
                <w:szCs w:val="24"/>
                <w:lang w:val="ru-RU" w:eastAsia="en-US"/>
              </w:rPr>
            </w:pPr>
            <w:r>
              <w:rPr>
                <w:rFonts w:eastAsiaTheme="minorHAnsi"/>
                <w:sz w:val="24"/>
                <w:szCs w:val="24"/>
                <w:lang w:val="ru-RU" w:eastAsia="en-US"/>
              </w:rPr>
              <w:t>29</w:t>
            </w:r>
            <w:r w:rsidR="00060151">
              <w:rPr>
                <w:rFonts w:eastAsiaTheme="minorHAnsi"/>
                <w:sz w:val="24"/>
                <w:szCs w:val="24"/>
                <w:lang w:val="ru-RU" w:eastAsia="en-US"/>
              </w:rPr>
              <w:t>9 – 3</w:t>
            </w:r>
            <w:r>
              <w:rPr>
                <w:rFonts w:eastAsiaTheme="minorHAnsi"/>
                <w:sz w:val="24"/>
                <w:szCs w:val="24"/>
                <w:lang w:val="ru-RU" w:eastAsia="en-US"/>
              </w:rPr>
              <w:t>0</w:t>
            </w:r>
            <w:r w:rsidR="00060151">
              <w:rPr>
                <w:rFonts w:eastAsiaTheme="minorHAnsi"/>
                <w:sz w:val="24"/>
                <w:szCs w:val="24"/>
                <w:lang w:val="ru-RU" w:eastAsia="en-US"/>
              </w:rPr>
              <w:t>0</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ind w:left="-108" w:right="-108"/>
              <w:jc w:val="center"/>
              <w:rPr>
                <w:rFonts w:eastAsiaTheme="minorHAnsi"/>
                <w:sz w:val="24"/>
                <w:szCs w:val="24"/>
                <w:lang w:val="ru-RU" w:eastAsia="en-US"/>
              </w:rPr>
            </w:pPr>
            <w:r w:rsidRPr="003D7AD1">
              <w:rPr>
                <w:rFonts w:eastAsiaTheme="minorHAnsi"/>
                <w:sz w:val="24"/>
                <w:szCs w:val="24"/>
                <w:lang w:val="ru-RU" w:eastAsia="en-US"/>
              </w:rPr>
              <w:t>3.</w:t>
            </w:r>
            <w:r>
              <w:rPr>
                <w:rFonts w:eastAsiaTheme="minorHAnsi"/>
                <w:sz w:val="24"/>
                <w:szCs w:val="24"/>
                <w:lang w:val="ru-RU" w:eastAsia="en-US"/>
              </w:rPr>
              <w:t>3</w:t>
            </w:r>
            <w:r w:rsidRPr="003D7AD1">
              <w:rPr>
                <w:rFonts w:eastAsiaTheme="minorHAnsi"/>
                <w:sz w:val="24"/>
                <w:szCs w:val="24"/>
                <w:lang w:val="ru-RU" w:eastAsia="en-US"/>
              </w:rPr>
              <w:t>.</w:t>
            </w:r>
          </w:p>
        </w:tc>
        <w:tc>
          <w:tcPr>
            <w:tcW w:w="8080" w:type="dxa"/>
            <w:gridSpan w:val="7"/>
          </w:tcPr>
          <w:p w:rsidR="00060151" w:rsidRPr="003D7AD1" w:rsidRDefault="00060151" w:rsidP="00060151">
            <w:pPr>
              <w:suppressAutoHyphens/>
              <w:rPr>
                <w:rFonts w:eastAsiaTheme="minorHAnsi"/>
                <w:sz w:val="24"/>
                <w:szCs w:val="24"/>
                <w:lang w:val="ru-RU" w:eastAsia="en-US"/>
              </w:rPr>
            </w:pPr>
            <w:r w:rsidRPr="004521EE">
              <w:rPr>
                <w:rFonts w:eastAsiaTheme="minorHAnsi"/>
                <w:sz w:val="24"/>
                <w:szCs w:val="24"/>
                <w:lang w:val="ru-RU" w:eastAsia="en-US"/>
              </w:rPr>
              <w:t>Предметные результаты освоения основной образовательной программы основного общего образования</w:t>
            </w:r>
            <w:r>
              <w:rPr>
                <w:rFonts w:eastAsiaTheme="minorHAnsi"/>
                <w:sz w:val="24"/>
                <w:szCs w:val="24"/>
                <w:lang w:val="ru-RU" w:eastAsia="en-US"/>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3D7AD1"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3</w:t>
            </w:r>
            <w:r w:rsidR="00905304">
              <w:rPr>
                <w:rFonts w:eastAsiaTheme="minorHAnsi"/>
                <w:sz w:val="24"/>
                <w:szCs w:val="24"/>
                <w:lang w:val="ru-RU" w:eastAsia="en-US"/>
              </w:rPr>
              <w:t>00</w:t>
            </w:r>
            <w:r>
              <w:rPr>
                <w:rFonts w:eastAsiaTheme="minorHAnsi"/>
                <w:sz w:val="24"/>
                <w:szCs w:val="24"/>
                <w:lang w:val="ru-RU" w:eastAsia="en-US"/>
              </w:rPr>
              <w:t xml:space="preserve"> – 3</w:t>
            </w:r>
            <w:r w:rsidR="00905304">
              <w:rPr>
                <w:rFonts w:eastAsiaTheme="minorHAnsi"/>
                <w:sz w:val="24"/>
                <w:szCs w:val="24"/>
                <w:lang w:val="ru-RU" w:eastAsia="en-US"/>
              </w:rPr>
              <w:t>15</w:t>
            </w:r>
          </w:p>
        </w:tc>
      </w:tr>
      <w:tr w:rsidR="00060151" w:rsidRPr="004521EE" w:rsidTr="00060151">
        <w:tc>
          <w:tcPr>
            <w:tcW w:w="392" w:type="dxa"/>
          </w:tcPr>
          <w:p w:rsidR="00060151" w:rsidRPr="004521EE" w:rsidRDefault="00060151" w:rsidP="00060151">
            <w:pPr>
              <w:suppressAutoHyphens/>
              <w:jc w:val="center"/>
              <w:rPr>
                <w:rFonts w:eastAsiaTheme="minorHAnsi"/>
                <w:sz w:val="24"/>
                <w:szCs w:val="24"/>
                <w:lang w:val="ru-RU" w:eastAsia="en-US"/>
              </w:rPr>
            </w:pPr>
          </w:p>
        </w:tc>
        <w:tc>
          <w:tcPr>
            <w:tcW w:w="425" w:type="dxa"/>
          </w:tcPr>
          <w:p w:rsidR="00060151" w:rsidRPr="004521EE" w:rsidRDefault="00060151" w:rsidP="00060151">
            <w:pPr>
              <w:suppressAutoHyphens/>
              <w:ind w:left="-108" w:right="-108"/>
              <w:jc w:val="center"/>
              <w:rPr>
                <w:rFonts w:eastAsiaTheme="minorHAnsi"/>
                <w:sz w:val="24"/>
                <w:szCs w:val="24"/>
                <w:lang w:val="ru-RU" w:eastAsia="en-US"/>
              </w:rPr>
            </w:pPr>
          </w:p>
        </w:tc>
        <w:tc>
          <w:tcPr>
            <w:tcW w:w="420" w:type="dxa"/>
          </w:tcPr>
          <w:p w:rsidR="00060151" w:rsidRPr="004521EE" w:rsidRDefault="00060151" w:rsidP="00060151">
            <w:pPr>
              <w:suppressAutoHyphens/>
              <w:rPr>
                <w:rFonts w:eastAsiaTheme="minorHAnsi"/>
                <w:sz w:val="24"/>
                <w:szCs w:val="24"/>
                <w:lang w:val="ru-RU" w:eastAsia="en-US"/>
              </w:rPr>
            </w:pPr>
          </w:p>
        </w:tc>
        <w:tc>
          <w:tcPr>
            <w:tcW w:w="714" w:type="dxa"/>
            <w:gridSpan w:val="3"/>
          </w:tcPr>
          <w:p w:rsidR="00060151" w:rsidRPr="004521EE" w:rsidRDefault="00060151" w:rsidP="00060151">
            <w:pPr>
              <w:suppressAutoHyphens/>
              <w:ind w:left="-103" w:right="-108"/>
              <w:jc w:val="center"/>
              <w:rPr>
                <w:rFonts w:eastAsiaTheme="minorHAnsi"/>
                <w:sz w:val="24"/>
                <w:szCs w:val="24"/>
                <w:lang w:val="ru-RU" w:eastAsia="en-US"/>
              </w:rPr>
            </w:pPr>
            <w:r w:rsidRPr="004521EE">
              <w:rPr>
                <w:rFonts w:eastAsiaTheme="minorHAnsi"/>
                <w:sz w:val="24"/>
                <w:szCs w:val="24"/>
                <w:lang w:val="ru-RU" w:eastAsia="en-US"/>
              </w:rPr>
              <w:t>3.3.</w:t>
            </w:r>
            <w:r>
              <w:rPr>
                <w:rFonts w:eastAsiaTheme="minorHAnsi"/>
                <w:sz w:val="24"/>
                <w:szCs w:val="24"/>
                <w:lang w:val="ru-RU" w:eastAsia="en-US"/>
              </w:rPr>
              <w:t>1.</w:t>
            </w:r>
          </w:p>
        </w:tc>
        <w:tc>
          <w:tcPr>
            <w:tcW w:w="6946" w:type="dxa"/>
            <w:gridSpan w:val="3"/>
          </w:tcPr>
          <w:p w:rsidR="00060151" w:rsidRPr="004521EE" w:rsidRDefault="00060151" w:rsidP="00060151">
            <w:pPr>
              <w:suppressAutoHyphens/>
              <w:rPr>
                <w:rFonts w:eastAsiaTheme="minorHAnsi"/>
                <w:sz w:val="24"/>
                <w:szCs w:val="24"/>
                <w:lang w:val="ru-RU" w:eastAsia="en-US"/>
              </w:rPr>
            </w:pPr>
            <w:r w:rsidRPr="004521EE">
              <w:rPr>
                <w:rFonts w:eastAsiaTheme="minorHAnsi"/>
                <w:sz w:val="24"/>
                <w:szCs w:val="24"/>
                <w:lang w:val="ru-RU" w:eastAsia="en-US"/>
              </w:rPr>
              <w:t>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r>
              <w:rPr>
                <w:rFonts w:eastAsiaTheme="minorHAnsi"/>
                <w:sz w:val="24"/>
                <w:szCs w:val="24"/>
                <w:lang w:val="ru-RU" w:eastAsia="en-US"/>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Default="00060151" w:rsidP="00060151">
            <w:pPr>
              <w:suppressAutoHyphens/>
              <w:ind w:left="-108" w:right="-75"/>
              <w:rPr>
                <w:rFonts w:eastAsiaTheme="minorHAnsi"/>
                <w:sz w:val="24"/>
                <w:szCs w:val="24"/>
                <w:lang w:val="ru-RU" w:eastAsia="en-US"/>
              </w:rPr>
            </w:pPr>
          </w:p>
          <w:p w:rsidR="00060151" w:rsidRDefault="00060151" w:rsidP="00060151">
            <w:pPr>
              <w:suppressAutoHyphens/>
              <w:ind w:left="-108" w:right="-75"/>
              <w:rPr>
                <w:rFonts w:eastAsiaTheme="minorHAnsi"/>
                <w:sz w:val="24"/>
                <w:szCs w:val="24"/>
                <w:lang w:val="ru-RU" w:eastAsia="en-US"/>
              </w:rPr>
            </w:pPr>
          </w:p>
          <w:p w:rsidR="00060151" w:rsidRDefault="00060151" w:rsidP="00060151">
            <w:pPr>
              <w:suppressAutoHyphens/>
              <w:ind w:left="-108" w:right="-75"/>
              <w:rPr>
                <w:rFonts w:eastAsiaTheme="minorHAnsi"/>
                <w:sz w:val="24"/>
                <w:szCs w:val="24"/>
                <w:lang w:val="ru-RU" w:eastAsia="en-US"/>
              </w:rPr>
            </w:pPr>
          </w:p>
          <w:p w:rsidR="00060151" w:rsidRDefault="00060151" w:rsidP="00060151">
            <w:pPr>
              <w:suppressAutoHyphens/>
              <w:ind w:left="-108" w:right="-75"/>
              <w:rPr>
                <w:rFonts w:eastAsiaTheme="minorHAnsi"/>
                <w:sz w:val="24"/>
                <w:szCs w:val="24"/>
                <w:lang w:val="ru-RU" w:eastAsia="en-US"/>
              </w:rPr>
            </w:pPr>
          </w:p>
          <w:p w:rsidR="00060151" w:rsidRPr="004521EE"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3</w:t>
            </w:r>
            <w:r w:rsidR="00905304">
              <w:rPr>
                <w:rFonts w:eastAsiaTheme="minorHAnsi"/>
                <w:sz w:val="24"/>
                <w:szCs w:val="24"/>
                <w:lang w:val="ru-RU" w:eastAsia="en-US"/>
              </w:rPr>
              <w:t>15</w:t>
            </w:r>
          </w:p>
        </w:tc>
      </w:tr>
      <w:tr w:rsidR="00060151" w:rsidRPr="004521EE" w:rsidTr="00060151">
        <w:tc>
          <w:tcPr>
            <w:tcW w:w="392" w:type="dxa"/>
          </w:tcPr>
          <w:p w:rsidR="00060151" w:rsidRPr="003D7AD1" w:rsidRDefault="00060151" w:rsidP="00060151">
            <w:pPr>
              <w:suppressAutoHyphens/>
              <w:jc w:val="center"/>
              <w:rPr>
                <w:rFonts w:eastAsiaTheme="minorHAnsi"/>
                <w:lang w:val="ru-RU" w:eastAsia="en-US"/>
              </w:rPr>
            </w:pPr>
          </w:p>
        </w:tc>
        <w:tc>
          <w:tcPr>
            <w:tcW w:w="425" w:type="dxa"/>
          </w:tcPr>
          <w:p w:rsidR="00060151" w:rsidRPr="004521EE" w:rsidRDefault="00060151" w:rsidP="00060151">
            <w:pPr>
              <w:suppressAutoHyphens/>
              <w:ind w:left="-108" w:right="-108"/>
              <w:jc w:val="center"/>
              <w:rPr>
                <w:rFonts w:eastAsiaTheme="minorHAnsi"/>
                <w:sz w:val="24"/>
                <w:szCs w:val="24"/>
                <w:lang w:val="ru-RU" w:eastAsia="en-US"/>
              </w:rPr>
            </w:pPr>
            <w:r w:rsidRPr="004521EE">
              <w:rPr>
                <w:rFonts w:eastAsiaTheme="minorHAnsi"/>
                <w:sz w:val="24"/>
                <w:szCs w:val="24"/>
                <w:lang w:val="ru-RU" w:eastAsia="en-US"/>
              </w:rPr>
              <w:t>3.4.</w:t>
            </w:r>
          </w:p>
        </w:tc>
        <w:tc>
          <w:tcPr>
            <w:tcW w:w="8080" w:type="dxa"/>
            <w:gridSpan w:val="7"/>
          </w:tcPr>
          <w:p w:rsidR="00060151" w:rsidRPr="004521EE" w:rsidRDefault="00060151" w:rsidP="00060151">
            <w:pPr>
              <w:suppressAutoHyphens/>
              <w:jc w:val="left"/>
              <w:rPr>
                <w:rFonts w:eastAsiaTheme="minorHAnsi"/>
                <w:sz w:val="24"/>
                <w:szCs w:val="24"/>
                <w:lang w:val="ru-RU" w:eastAsia="en-US"/>
              </w:rPr>
            </w:pPr>
            <w:r w:rsidRPr="004521EE">
              <w:rPr>
                <w:rFonts w:eastAsiaTheme="minorHAnsi"/>
                <w:sz w:val="24"/>
                <w:szCs w:val="24"/>
                <w:lang w:val="ru-RU" w:eastAsia="en-US"/>
              </w:rPr>
              <w:t xml:space="preserve">Система условий реализации </w:t>
            </w:r>
            <w:r w:rsidRPr="004521EE">
              <w:rPr>
                <w:sz w:val="24"/>
                <w:szCs w:val="24"/>
                <w:lang w:val="ru-RU"/>
              </w:rPr>
              <w:t>основной образовательной программы ……….</w:t>
            </w:r>
          </w:p>
        </w:tc>
        <w:tc>
          <w:tcPr>
            <w:tcW w:w="1134" w:type="dxa"/>
          </w:tcPr>
          <w:p w:rsidR="00060151" w:rsidRPr="004521EE"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3</w:t>
            </w:r>
            <w:r w:rsidR="00905304">
              <w:rPr>
                <w:rFonts w:eastAsiaTheme="minorHAnsi"/>
                <w:sz w:val="24"/>
                <w:szCs w:val="24"/>
                <w:lang w:val="ru-RU" w:eastAsia="en-US"/>
              </w:rPr>
              <w:t>15</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3.</w:t>
            </w:r>
            <w:r>
              <w:rPr>
                <w:rFonts w:eastAsiaTheme="minorHAnsi"/>
                <w:sz w:val="24"/>
                <w:szCs w:val="24"/>
                <w:lang w:val="ru-RU" w:eastAsia="en-US"/>
              </w:rPr>
              <w:t>4</w:t>
            </w:r>
            <w:r w:rsidRPr="003D7AD1">
              <w:rPr>
                <w:rFonts w:eastAsiaTheme="minorHAnsi"/>
                <w:sz w:val="24"/>
                <w:szCs w:val="24"/>
                <w:lang w:val="ru-RU" w:eastAsia="en-US"/>
              </w:rPr>
              <w:t>.</w:t>
            </w:r>
            <w:r>
              <w:rPr>
                <w:rFonts w:eastAsiaTheme="minorHAnsi"/>
                <w:sz w:val="24"/>
                <w:szCs w:val="24"/>
                <w:lang w:val="ru-RU" w:eastAsia="en-US"/>
              </w:rPr>
              <w:t>1</w:t>
            </w:r>
            <w:r w:rsidRPr="003D7AD1">
              <w:rPr>
                <w:rFonts w:eastAsiaTheme="minorHAnsi"/>
                <w:sz w:val="24"/>
                <w:szCs w:val="24"/>
                <w:lang w:val="ru-RU" w:eastAsia="en-US"/>
              </w:rPr>
              <w:t>.</w:t>
            </w:r>
          </w:p>
        </w:tc>
        <w:tc>
          <w:tcPr>
            <w:tcW w:w="6946" w:type="dxa"/>
            <w:gridSpan w:val="3"/>
          </w:tcPr>
          <w:p w:rsidR="00060151" w:rsidRPr="003D7AD1" w:rsidRDefault="00060151" w:rsidP="00060151">
            <w:pPr>
              <w:suppressAutoHyphens/>
              <w:rPr>
                <w:rFonts w:eastAsiaTheme="minorHAnsi"/>
                <w:sz w:val="24"/>
                <w:szCs w:val="24"/>
                <w:lang w:val="ru-RU" w:eastAsia="en-US"/>
              </w:rPr>
            </w:pPr>
            <w:r w:rsidRPr="004521EE">
              <w:rPr>
                <w:rFonts w:eastAsiaTheme="minorHAnsi"/>
                <w:sz w:val="24"/>
                <w:szCs w:val="24"/>
                <w:lang w:val="ru-RU" w:eastAsia="en-US"/>
              </w:rPr>
              <w:t>Кадровые условия реализации основной образовательной программы</w:t>
            </w:r>
            <w:r>
              <w:rPr>
                <w:rFonts w:eastAsiaTheme="minorHAnsi"/>
                <w:sz w:val="24"/>
                <w:szCs w:val="24"/>
                <w:lang w:val="ru-RU" w:eastAsia="en-US"/>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3D7AD1"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3</w:t>
            </w:r>
            <w:r w:rsidR="00905304">
              <w:rPr>
                <w:rFonts w:eastAsiaTheme="minorHAnsi"/>
                <w:sz w:val="24"/>
                <w:szCs w:val="24"/>
                <w:lang w:val="ru-RU" w:eastAsia="en-US"/>
              </w:rPr>
              <w:t xml:space="preserve">15 – </w:t>
            </w:r>
            <w:r>
              <w:rPr>
                <w:rFonts w:eastAsiaTheme="minorHAnsi"/>
                <w:sz w:val="24"/>
                <w:szCs w:val="24"/>
                <w:lang w:val="ru-RU" w:eastAsia="en-US"/>
              </w:rPr>
              <w:t>3</w:t>
            </w:r>
            <w:r w:rsidR="00905304">
              <w:rPr>
                <w:rFonts w:eastAsiaTheme="minorHAnsi"/>
                <w:sz w:val="24"/>
                <w:szCs w:val="24"/>
                <w:lang w:val="ru-RU" w:eastAsia="en-US"/>
              </w:rPr>
              <w:t>17</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3.</w:t>
            </w:r>
            <w:r>
              <w:rPr>
                <w:rFonts w:eastAsiaTheme="minorHAnsi"/>
                <w:sz w:val="24"/>
                <w:szCs w:val="24"/>
                <w:lang w:val="ru-RU" w:eastAsia="en-US"/>
              </w:rPr>
              <w:t>4</w:t>
            </w:r>
            <w:r w:rsidRPr="003D7AD1">
              <w:rPr>
                <w:rFonts w:eastAsiaTheme="minorHAnsi"/>
                <w:sz w:val="24"/>
                <w:szCs w:val="24"/>
                <w:lang w:val="ru-RU" w:eastAsia="en-US"/>
              </w:rPr>
              <w:t>.</w:t>
            </w:r>
            <w:r>
              <w:rPr>
                <w:rFonts w:eastAsiaTheme="minorHAnsi"/>
                <w:sz w:val="24"/>
                <w:szCs w:val="24"/>
                <w:lang w:val="ru-RU" w:eastAsia="en-US"/>
              </w:rPr>
              <w:t>2</w:t>
            </w:r>
            <w:r w:rsidRPr="003D7AD1">
              <w:rPr>
                <w:rFonts w:eastAsiaTheme="minorHAnsi"/>
                <w:sz w:val="24"/>
                <w:szCs w:val="24"/>
                <w:lang w:val="ru-RU" w:eastAsia="en-US"/>
              </w:rPr>
              <w:t>.</w:t>
            </w:r>
          </w:p>
        </w:tc>
        <w:tc>
          <w:tcPr>
            <w:tcW w:w="6946" w:type="dxa"/>
            <w:gridSpan w:val="3"/>
          </w:tcPr>
          <w:p w:rsidR="00060151" w:rsidRPr="003D7AD1" w:rsidRDefault="00060151" w:rsidP="00060151">
            <w:pPr>
              <w:suppressAutoHyphens/>
              <w:rPr>
                <w:rFonts w:eastAsiaTheme="minorHAnsi"/>
                <w:sz w:val="24"/>
                <w:szCs w:val="24"/>
                <w:lang w:val="ru-RU" w:eastAsia="en-US"/>
              </w:rPr>
            </w:pPr>
            <w:r w:rsidRPr="004521EE">
              <w:rPr>
                <w:rFonts w:eastAsiaTheme="minorHAnsi"/>
                <w:sz w:val="24"/>
                <w:szCs w:val="24"/>
                <w:lang w:val="ru-RU" w:eastAsia="en-US"/>
              </w:rPr>
              <w:t>Аналитическая таблица для оценки базовых компетентностей педагогов</w:t>
            </w:r>
            <w:r>
              <w:rPr>
                <w:rFonts w:eastAsiaTheme="minorHAnsi"/>
                <w:sz w:val="24"/>
                <w:szCs w:val="24"/>
                <w:lang w:val="ru-RU" w:eastAsia="en-US"/>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3D7AD1"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3</w:t>
            </w:r>
            <w:r w:rsidR="00905304">
              <w:rPr>
                <w:rFonts w:eastAsiaTheme="minorHAnsi"/>
                <w:sz w:val="24"/>
                <w:szCs w:val="24"/>
                <w:lang w:val="ru-RU" w:eastAsia="en-US"/>
              </w:rPr>
              <w:t>17</w:t>
            </w:r>
            <w:r>
              <w:rPr>
                <w:rFonts w:eastAsiaTheme="minorHAnsi"/>
                <w:sz w:val="24"/>
                <w:szCs w:val="24"/>
                <w:lang w:val="ru-RU" w:eastAsia="en-US"/>
              </w:rPr>
              <w:t xml:space="preserve"> – 3</w:t>
            </w:r>
            <w:r w:rsidR="00905304">
              <w:rPr>
                <w:rFonts w:eastAsiaTheme="minorHAnsi"/>
                <w:sz w:val="24"/>
                <w:szCs w:val="24"/>
                <w:lang w:val="ru-RU" w:eastAsia="en-US"/>
              </w:rPr>
              <w:t>25</w:t>
            </w:r>
          </w:p>
        </w:tc>
      </w:tr>
      <w:tr w:rsidR="00060151" w:rsidRPr="003D7AD1" w:rsidTr="00060151">
        <w:tc>
          <w:tcPr>
            <w:tcW w:w="392" w:type="dxa"/>
          </w:tcPr>
          <w:p w:rsidR="00060151" w:rsidRPr="003D7AD1" w:rsidRDefault="00060151" w:rsidP="00060151">
            <w:pPr>
              <w:suppressAutoHyphens/>
              <w:jc w:val="center"/>
              <w:rPr>
                <w:rFonts w:eastAsiaTheme="minorHAnsi"/>
                <w:lang w:val="ru-RU" w:eastAsia="en-US"/>
              </w:rPr>
            </w:pPr>
          </w:p>
        </w:tc>
        <w:tc>
          <w:tcPr>
            <w:tcW w:w="425" w:type="dxa"/>
          </w:tcPr>
          <w:p w:rsidR="00060151" w:rsidRPr="003D7AD1" w:rsidRDefault="00060151" w:rsidP="00060151">
            <w:pPr>
              <w:suppressAutoHyphens/>
              <w:jc w:val="center"/>
              <w:rPr>
                <w:rFonts w:eastAsiaTheme="minorHAnsi"/>
                <w:lang w:val="ru-RU" w:eastAsia="en-US"/>
              </w:rPr>
            </w:pPr>
          </w:p>
        </w:tc>
        <w:tc>
          <w:tcPr>
            <w:tcW w:w="426" w:type="dxa"/>
            <w:gridSpan w:val="2"/>
          </w:tcPr>
          <w:p w:rsidR="00060151" w:rsidRPr="003D7AD1" w:rsidRDefault="00060151" w:rsidP="00060151">
            <w:pPr>
              <w:suppressAutoHyphens/>
              <w:rPr>
                <w:rFonts w:eastAsiaTheme="minorHAnsi"/>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3.</w:t>
            </w:r>
            <w:r>
              <w:rPr>
                <w:rFonts w:eastAsiaTheme="minorHAnsi"/>
                <w:sz w:val="24"/>
                <w:szCs w:val="24"/>
                <w:lang w:val="ru-RU" w:eastAsia="en-US"/>
              </w:rPr>
              <w:t>4</w:t>
            </w:r>
            <w:r w:rsidRPr="003D7AD1">
              <w:rPr>
                <w:rFonts w:eastAsiaTheme="minorHAnsi"/>
                <w:sz w:val="24"/>
                <w:szCs w:val="24"/>
                <w:lang w:val="ru-RU" w:eastAsia="en-US"/>
              </w:rPr>
              <w:t>.</w:t>
            </w:r>
            <w:r>
              <w:rPr>
                <w:rFonts w:eastAsiaTheme="minorHAnsi"/>
                <w:sz w:val="24"/>
                <w:szCs w:val="24"/>
                <w:lang w:val="ru-RU" w:eastAsia="en-US"/>
              </w:rPr>
              <w:t>3</w:t>
            </w:r>
            <w:r w:rsidRPr="003D7AD1">
              <w:rPr>
                <w:rFonts w:eastAsiaTheme="minorHAnsi"/>
                <w:sz w:val="24"/>
                <w:szCs w:val="24"/>
                <w:lang w:val="ru-RU" w:eastAsia="en-US"/>
              </w:rPr>
              <w:t>.</w:t>
            </w:r>
          </w:p>
        </w:tc>
        <w:tc>
          <w:tcPr>
            <w:tcW w:w="6946" w:type="dxa"/>
            <w:gridSpan w:val="3"/>
          </w:tcPr>
          <w:p w:rsidR="00060151" w:rsidRPr="003D7AD1" w:rsidRDefault="00060151" w:rsidP="00060151">
            <w:pPr>
              <w:suppressAutoHyphens/>
              <w:rPr>
                <w:lang w:val="ru-RU"/>
              </w:rPr>
            </w:pPr>
            <w:r w:rsidRPr="003D7AD1">
              <w:rPr>
                <w:sz w:val="24"/>
                <w:szCs w:val="24"/>
                <w:lang w:val="ru-RU"/>
              </w:rPr>
              <w:t>Психолого-педагогические условия реализации основной образовательной программы основного общего образования …...</w:t>
            </w:r>
          </w:p>
        </w:tc>
        <w:tc>
          <w:tcPr>
            <w:tcW w:w="1134" w:type="dxa"/>
          </w:tcPr>
          <w:p w:rsidR="00060151" w:rsidRPr="001011FF" w:rsidRDefault="00060151" w:rsidP="00060151">
            <w:pPr>
              <w:suppressAutoHyphens/>
              <w:ind w:left="-108" w:right="-75"/>
              <w:rPr>
                <w:rFonts w:eastAsiaTheme="minorHAnsi"/>
                <w:sz w:val="24"/>
                <w:szCs w:val="24"/>
                <w:lang w:val="ru-RU" w:eastAsia="en-US"/>
              </w:rPr>
            </w:pPr>
          </w:p>
          <w:p w:rsidR="00060151" w:rsidRPr="001011FF" w:rsidRDefault="00060151" w:rsidP="00905304">
            <w:pPr>
              <w:suppressAutoHyphens/>
              <w:ind w:left="-108" w:right="-75"/>
              <w:rPr>
                <w:rFonts w:eastAsiaTheme="minorHAnsi"/>
                <w:sz w:val="24"/>
                <w:szCs w:val="24"/>
                <w:lang w:val="ru-RU" w:eastAsia="en-US"/>
              </w:rPr>
            </w:pPr>
            <w:r w:rsidRPr="001011FF">
              <w:rPr>
                <w:rFonts w:eastAsiaTheme="minorHAnsi"/>
                <w:sz w:val="24"/>
                <w:szCs w:val="24"/>
                <w:lang w:val="ru-RU" w:eastAsia="en-US"/>
              </w:rPr>
              <w:t>3</w:t>
            </w:r>
            <w:r w:rsidR="00905304">
              <w:rPr>
                <w:rFonts w:eastAsiaTheme="minorHAnsi"/>
                <w:sz w:val="24"/>
                <w:szCs w:val="24"/>
                <w:lang w:val="ru-RU" w:eastAsia="en-US"/>
              </w:rPr>
              <w:t>25</w:t>
            </w:r>
            <w:r w:rsidRPr="001011FF">
              <w:rPr>
                <w:rFonts w:eastAsiaTheme="minorHAnsi"/>
                <w:sz w:val="24"/>
                <w:szCs w:val="24"/>
                <w:lang w:val="ru-RU" w:eastAsia="en-US"/>
              </w:rPr>
              <w:t xml:space="preserve"> –</w:t>
            </w:r>
            <w:r>
              <w:rPr>
                <w:rFonts w:eastAsiaTheme="minorHAnsi"/>
                <w:sz w:val="24"/>
                <w:szCs w:val="24"/>
                <w:lang w:val="ru-RU" w:eastAsia="en-US"/>
              </w:rPr>
              <w:t xml:space="preserve"> 3</w:t>
            </w:r>
            <w:r w:rsidR="00905304">
              <w:rPr>
                <w:rFonts w:eastAsiaTheme="minorHAnsi"/>
                <w:sz w:val="24"/>
                <w:szCs w:val="24"/>
                <w:lang w:val="ru-RU" w:eastAsia="en-US"/>
              </w:rPr>
              <w:t>30</w:t>
            </w:r>
            <w:r w:rsidRPr="001011FF">
              <w:rPr>
                <w:rFonts w:eastAsiaTheme="minorHAnsi"/>
                <w:sz w:val="24"/>
                <w:szCs w:val="24"/>
                <w:lang w:val="ru-RU" w:eastAsia="en-US"/>
              </w:rPr>
              <w:t xml:space="preserve"> </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3.</w:t>
            </w:r>
            <w:r>
              <w:rPr>
                <w:rFonts w:eastAsiaTheme="minorHAnsi"/>
                <w:sz w:val="24"/>
                <w:szCs w:val="24"/>
                <w:lang w:val="ru-RU" w:eastAsia="en-US"/>
              </w:rPr>
              <w:t>4</w:t>
            </w:r>
            <w:r w:rsidRPr="003D7AD1">
              <w:rPr>
                <w:rFonts w:eastAsiaTheme="minorHAnsi"/>
                <w:sz w:val="24"/>
                <w:szCs w:val="24"/>
                <w:lang w:val="ru-RU" w:eastAsia="en-US"/>
              </w:rPr>
              <w:t>.</w:t>
            </w:r>
            <w:r>
              <w:rPr>
                <w:rFonts w:eastAsiaTheme="minorHAnsi"/>
                <w:sz w:val="24"/>
                <w:szCs w:val="24"/>
                <w:lang w:val="ru-RU" w:eastAsia="en-US"/>
              </w:rPr>
              <w:t>4</w:t>
            </w:r>
            <w:r w:rsidRPr="003D7AD1">
              <w:rPr>
                <w:rFonts w:eastAsiaTheme="minorHAnsi"/>
                <w:sz w:val="24"/>
                <w:szCs w:val="24"/>
                <w:lang w:val="ru-RU" w:eastAsia="en-US"/>
              </w:rPr>
              <w:t>.</w:t>
            </w:r>
          </w:p>
        </w:tc>
        <w:tc>
          <w:tcPr>
            <w:tcW w:w="6946" w:type="dxa"/>
            <w:gridSpan w:val="3"/>
          </w:tcPr>
          <w:p w:rsidR="00060151" w:rsidRPr="003D7AD1" w:rsidRDefault="00060151" w:rsidP="00060151">
            <w:pPr>
              <w:suppressAutoHyphens/>
              <w:rPr>
                <w:rFonts w:eastAsiaTheme="minorHAnsi"/>
                <w:sz w:val="24"/>
                <w:szCs w:val="24"/>
                <w:lang w:val="ru-RU" w:eastAsia="en-US"/>
              </w:rPr>
            </w:pPr>
            <w:r w:rsidRPr="003D7AD1">
              <w:rPr>
                <w:sz w:val="24"/>
                <w:szCs w:val="24"/>
                <w:lang w:val="ru-RU"/>
              </w:rPr>
              <w:t>Материально-техническ</w:t>
            </w:r>
            <w:r>
              <w:rPr>
                <w:sz w:val="24"/>
                <w:szCs w:val="24"/>
                <w:lang w:val="ru-RU"/>
              </w:rPr>
              <w:t>о</w:t>
            </w:r>
            <w:r w:rsidRPr="003D7AD1">
              <w:rPr>
                <w:sz w:val="24"/>
                <w:szCs w:val="24"/>
                <w:lang w:val="ru-RU"/>
              </w:rPr>
              <w:t xml:space="preserve">е </w:t>
            </w:r>
            <w:r>
              <w:rPr>
                <w:sz w:val="24"/>
                <w:szCs w:val="24"/>
                <w:lang w:val="ru-RU"/>
              </w:rPr>
              <w:t xml:space="preserve">обеспечение </w:t>
            </w:r>
            <w:r w:rsidRPr="003D7AD1">
              <w:rPr>
                <w:sz w:val="24"/>
                <w:szCs w:val="24"/>
                <w:lang w:val="ru-RU"/>
              </w:rPr>
              <w:t>реализации основной образовательной программы</w:t>
            </w:r>
            <w:r>
              <w:rPr>
                <w:sz w:val="24"/>
                <w:szCs w:val="24"/>
                <w:lang w:val="ru-RU"/>
              </w:rPr>
              <w:t xml:space="preserve"> </w:t>
            </w:r>
            <w:r w:rsidRPr="003D7AD1">
              <w:rPr>
                <w:sz w:val="24"/>
                <w:szCs w:val="24"/>
                <w:lang w:val="ru-RU"/>
              </w:rPr>
              <w:t>основного общего образования</w:t>
            </w:r>
            <w:r>
              <w:rPr>
                <w:sz w:val="24"/>
                <w:szCs w:val="24"/>
                <w:lang w:val="ru-RU"/>
              </w:rPr>
              <w:t xml:space="preserve">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1011FF"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3</w:t>
            </w:r>
            <w:r w:rsidR="00905304">
              <w:rPr>
                <w:rFonts w:eastAsiaTheme="minorHAnsi"/>
                <w:sz w:val="24"/>
                <w:szCs w:val="24"/>
                <w:lang w:val="ru-RU" w:eastAsia="en-US"/>
              </w:rPr>
              <w:t>30</w:t>
            </w:r>
            <w:r>
              <w:rPr>
                <w:rFonts w:eastAsiaTheme="minorHAnsi"/>
                <w:sz w:val="24"/>
                <w:szCs w:val="24"/>
                <w:lang w:val="ru-RU" w:eastAsia="en-US"/>
              </w:rPr>
              <w:t xml:space="preserve"> – 3</w:t>
            </w:r>
            <w:r w:rsidR="00905304">
              <w:rPr>
                <w:rFonts w:eastAsiaTheme="minorHAnsi"/>
                <w:sz w:val="24"/>
                <w:szCs w:val="24"/>
                <w:lang w:val="ru-RU" w:eastAsia="en-US"/>
              </w:rPr>
              <w:t>31</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3.</w:t>
            </w:r>
            <w:r>
              <w:rPr>
                <w:rFonts w:eastAsiaTheme="minorHAnsi"/>
                <w:sz w:val="24"/>
                <w:szCs w:val="24"/>
                <w:lang w:val="ru-RU" w:eastAsia="en-US"/>
              </w:rPr>
              <w:t>4</w:t>
            </w:r>
            <w:r w:rsidRPr="003D7AD1">
              <w:rPr>
                <w:rFonts w:eastAsiaTheme="minorHAnsi"/>
                <w:sz w:val="24"/>
                <w:szCs w:val="24"/>
                <w:lang w:val="ru-RU" w:eastAsia="en-US"/>
              </w:rPr>
              <w:t>.</w:t>
            </w:r>
            <w:r>
              <w:rPr>
                <w:rFonts w:eastAsiaTheme="minorHAnsi"/>
                <w:sz w:val="24"/>
                <w:szCs w:val="24"/>
                <w:lang w:val="ru-RU" w:eastAsia="en-US"/>
              </w:rPr>
              <w:t>5</w:t>
            </w:r>
            <w:r w:rsidRPr="003D7AD1">
              <w:rPr>
                <w:rFonts w:eastAsiaTheme="minorHAnsi"/>
                <w:sz w:val="24"/>
                <w:szCs w:val="24"/>
                <w:lang w:val="ru-RU" w:eastAsia="en-US"/>
              </w:rPr>
              <w:t>.</w:t>
            </w:r>
          </w:p>
        </w:tc>
        <w:tc>
          <w:tcPr>
            <w:tcW w:w="6946" w:type="dxa"/>
            <w:gridSpan w:val="3"/>
          </w:tcPr>
          <w:p w:rsidR="00060151" w:rsidRPr="003D7AD1" w:rsidRDefault="00060151" w:rsidP="00060151">
            <w:pPr>
              <w:suppressAutoHyphens/>
              <w:rPr>
                <w:rFonts w:eastAsiaTheme="minorHAnsi"/>
                <w:sz w:val="24"/>
                <w:szCs w:val="24"/>
                <w:lang w:val="ru-RU" w:eastAsia="en-US"/>
              </w:rPr>
            </w:pPr>
            <w:r w:rsidRPr="003D7AD1">
              <w:rPr>
                <w:sz w:val="24"/>
                <w:szCs w:val="24"/>
                <w:lang w:val="ru-RU"/>
              </w:rPr>
              <w:t>Информационно-методические условия реализации основной образовательной программы основного общего образования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1011FF"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3</w:t>
            </w:r>
            <w:r w:rsidR="00905304">
              <w:rPr>
                <w:rFonts w:eastAsiaTheme="minorHAnsi"/>
                <w:sz w:val="24"/>
                <w:szCs w:val="24"/>
                <w:lang w:val="ru-RU" w:eastAsia="en-US"/>
              </w:rPr>
              <w:t>31</w:t>
            </w:r>
            <w:r>
              <w:rPr>
                <w:rFonts w:eastAsiaTheme="minorHAnsi"/>
                <w:sz w:val="24"/>
                <w:szCs w:val="24"/>
                <w:lang w:val="ru-RU" w:eastAsia="en-US"/>
              </w:rPr>
              <w:t xml:space="preserve"> – 3</w:t>
            </w:r>
            <w:r w:rsidR="00905304">
              <w:rPr>
                <w:rFonts w:eastAsiaTheme="minorHAnsi"/>
                <w:sz w:val="24"/>
                <w:szCs w:val="24"/>
                <w:lang w:val="ru-RU" w:eastAsia="en-US"/>
              </w:rPr>
              <w:t>35</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3.</w:t>
            </w:r>
            <w:r>
              <w:rPr>
                <w:rFonts w:eastAsiaTheme="minorHAnsi"/>
                <w:sz w:val="24"/>
                <w:szCs w:val="24"/>
                <w:lang w:val="ru-RU" w:eastAsia="en-US"/>
              </w:rPr>
              <w:t>4</w:t>
            </w:r>
            <w:r w:rsidRPr="003D7AD1">
              <w:rPr>
                <w:rFonts w:eastAsiaTheme="minorHAnsi"/>
                <w:sz w:val="24"/>
                <w:szCs w:val="24"/>
                <w:lang w:val="ru-RU" w:eastAsia="en-US"/>
              </w:rPr>
              <w:t>.</w:t>
            </w:r>
            <w:r>
              <w:rPr>
                <w:rFonts w:eastAsiaTheme="minorHAnsi"/>
                <w:sz w:val="24"/>
                <w:szCs w:val="24"/>
                <w:lang w:val="ru-RU" w:eastAsia="en-US"/>
              </w:rPr>
              <w:t>6</w:t>
            </w:r>
            <w:r w:rsidRPr="003D7AD1">
              <w:rPr>
                <w:rFonts w:eastAsiaTheme="minorHAnsi"/>
                <w:sz w:val="24"/>
                <w:szCs w:val="24"/>
                <w:lang w:val="ru-RU" w:eastAsia="en-US"/>
              </w:rPr>
              <w:t>.</w:t>
            </w:r>
          </w:p>
        </w:tc>
        <w:tc>
          <w:tcPr>
            <w:tcW w:w="6946" w:type="dxa"/>
            <w:gridSpan w:val="3"/>
          </w:tcPr>
          <w:p w:rsidR="00060151" w:rsidRPr="003D7AD1" w:rsidRDefault="00060151" w:rsidP="00060151">
            <w:pPr>
              <w:suppressAutoHyphens/>
              <w:rPr>
                <w:rFonts w:eastAsiaTheme="minorHAnsi"/>
                <w:sz w:val="24"/>
                <w:szCs w:val="24"/>
                <w:lang w:val="ru-RU" w:eastAsia="en-US"/>
              </w:rPr>
            </w:pPr>
            <w:r w:rsidRPr="003D7AD1">
              <w:rPr>
                <w:rFonts w:eastAsiaTheme="minorHAnsi"/>
                <w:sz w:val="24"/>
                <w:szCs w:val="24"/>
                <w:lang w:val="ru-RU" w:eastAsia="en-US"/>
              </w:rPr>
              <w:t>Механизмы достижения целевых ориентиров в системе условий..</w:t>
            </w:r>
          </w:p>
        </w:tc>
        <w:tc>
          <w:tcPr>
            <w:tcW w:w="1134" w:type="dxa"/>
          </w:tcPr>
          <w:p w:rsidR="00060151" w:rsidRPr="001011FF"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3</w:t>
            </w:r>
            <w:r w:rsidR="00905304">
              <w:rPr>
                <w:rFonts w:eastAsiaTheme="minorHAnsi"/>
                <w:sz w:val="24"/>
                <w:szCs w:val="24"/>
                <w:lang w:val="ru-RU" w:eastAsia="en-US"/>
              </w:rPr>
              <w:t>35</w:t>
            </w:r>
            <w:r>
              <w:rPr>
                <w:rFonts w:eastAsiaTheme="minorHAnsi"/>
                <w:sz w:val="24"/>
                <w:szCs w:val="24"/>
                <w:lang w:val="ru-RU" w:eastAsia="en-US"/>
              </w:rPr>
              <w:t xml:space="preserve"> – 3</w:t>
            </w:r>
            <w:r w:rsidR="00905304">
              <w:rPr>
                <w:rFonts w:eastAsiaTheme="minorHAnsi"/>
                <w:sz w:val="24"/>
                <w:szCs w:val="24"/>
                <w:lang w:val="ru-RU" w:eastAsia="en-US"/>
              </w:rPr>
              <w:t>36</w:t>
            </w:r>
          </w:p>
        </w:tc>
      </w:tr>
      <w:tr w:rsidR="00060151" w:rsidRPr="003D7AD1" w:rsidTr="00060151">
        <w:tc>
          <w:tcPr>
            <w:tcW w:w="392" w:type="dxa"/>
          </w:tcPr>
          <w:p w:rsidR="00060151" w:rsidRPr="003D7AD1" w:rsidRDefault="00060151" w:rsidP="00060151">
            <w:pPr>
              <w:suppressAutoHyphens/>
              <w:jc w:val="center"/>
              <w:rPr>
                <w:rFonts w:eastAsiaTheme="minorHAnsi"/>
                <w:sz w:val="24"/>
                <w:szCs w:val="24"/>
                <w:lang w:val="ru-RU" w:eastAsia="en-US"/>
              </w:rPr>
            </w:pPr>
          </w:p>
        </w:tc>
        <w:tc>
          <w:tcPr>
            <w:tcW w:w="425" w:type="dxa"/>
          </w:tcPr>
          <w:p w:rsidR="00060151" w:rsidRPr="003D7AD1" w:rsidRDefault="00060151" w:rsidP="00060151">
            <w:pPr>
              <w:suppressAutoHyphens/>
              <w:jc w:val="center"/>
              <w:rPr>
                <w:rFonts w:eastAsiaTheme="minorHAnsi"/>
                <w:sz w:val="24"/>
                <w:szCs w:val="24"/>
                <w:lang w:val="ru-RU" w:eastAsia="en-US"/>
              </w:rPr>
            </w:pPr>
          </w:p>
        </w:tc>
        <w:tc>
          <w:tcPr>
            <w:tcW w:w="426" w:type="dxa"/>
            <w:gridSpan w:val="2"/>
          </w:tcPr>
          <w:p w:rsidR="00060151" w:rsidRPr="003D7AD1" w:rsidRDefault="00060151" w:rsidP="00060151">
            <w:pPr>
              <w:suppressAutoHyphens/>
              <w:rPr>
                <w:rFonts w:eastAsiaTheme="minorHAnsi"/>
                <w:sz w:val="24"/>
                <w:szCs w:val="24"/>
                <w:lang w:val="ru-RU" w:eastAsia="en-US"/>
              </w:rPr>
            </w:pPr>
          </w:p>
        </w:tc>
        <w:tc>
          <w:tcPr>
            <w:tcW w:w="708" w:type="dxa"/>
            <w:gridSpan w:val="2"/>
          </w:tcPr>
          <w:p w:rsidR="00060151" w:rsidRPr="003D7AD1" w:rsidRDefault="00060151" w:rsidP="00060151">
            <w:pPr>
              <w:suppressAutoHyphens/>
              <w:ind w:left="-108" w:right="-164"/>
              <w:jc w:val="center"/>
              <w:rPr>
                <w:rFonts w:eastAsiaTheme="minorHAnsi"/>
                <w:sz w:val="24"/>
                <w:szCs w:val="24"/>
                <w:lang w:val="ru-RU" w:eastAsia="en-US"/>
              </w:rPr>
            </w:pPr>
            <w:r w:rsidRPr="003D7AD1">
              <w:rPr>
                <w:rFonts w:eastAsiaTheme="minorHAnsi"/>
                <w:sz w:val="24"/>
                <w:szCs w:val="24"/>
                <w:lang w:val="ru-RU" w:eastAsia="en-US"/>
              </w:rPr>
              <w:t>3.</w:t>
            </w:r>
            <w:r>
              <w:rPr>
                <w:rFonts w:eastAsiaTheme="minorHAnsi"/>
                <w:sz w:val="24"/>
                <w:szCs w:val="24"/>
                <w:lang w:val="ru-RU" w:eastAsia="en-US"/>
              </w:rPr>
              <w:t>4.7</w:t>
            </w:r>
            <w:r w:rsidRPr="003D7AD1">
              <w:rPr>
                <w:rFonts w:eastAsiaTheme="minorHAnsi"/>
                <w:sz w:val="24"/>
                <w:szCs w:val="24"/>
                <w:lang w:val="ru-RU" w:eastAsia="en-US"/>
              </w:rPr>
              <w:t>.</w:t>
            </w:r>
          </w:p>
        </w:tc>
        <w:tc>
          <w:tcPr>
            <w:tcW w:w="6946" w:type="dxa"/>
            <w:gridSpan w:val="3"/>
          </w:tcPr>
          <w:p w:rsidR="00060151" w:rsidRPr="003D7AD1" w:rsidRDefault="00060151" w:rsidP="00060151">
            <w:pPr>
              <w:suppressAutoHyphens/>
              <w:rPr>
                <w:rFonts w:eastAsiaTheme="minorHAnsi"/>
                <w:sz w:val="24"/>
                <w:szCs w:val="24"/>
                <w:lang w:val="ru-RU" w:eastAsia="en-US"/>
              </w:rPr>
            </w:pPr>
            <w:r w:rsidRPr="003D7AD1">
              <w:rPr>
                <w:rFonts w:eastAsiaTheme="minorHAnsi"/>
                <w:sz w:val="24"/>
                <w:szCs w:val="24"/>
                <w:lang w:val="ru-RU" w:eastAsia="en-US"/>
              </w:rPr>
              <w:t>Сетевой график (дорожная карта) по формированию необходимой системы условий …………………………………...</w:t>
            </w:r>
          </w:p>
        </w:tc>
        <w:tc>
          <w:tcPr>
            <w:tcW w:w="1134" w:type="dxa"/>
          </w:tcPr>
          <w:p w:rsidR="00060151" w:rsidRDefault="00060151" w:rsidP="00060151">
            <w:pPr>
              <w:suppressAutoHyphens/>
              <w:ind w:left="-108" w:right="-75"/>
              <w:rPr>
                <w:rFonts w:eastAsiaTheme="minorHAnsi"/>
                <w:sz w:val="24"/>
                <w:szCs w:val="24"/>
                <w:lang w:val="ru-RU" w:eastAsia="en-US"/>
              </w:rPr>
            </w:pPr>
          </w:p>
          <w:p w:rsidR="00060151" w:rsidRPr="001011FF" w:rsidRDefault="00060151" w:rsidP="00905304">
            <w:pPr>
              <w:suppressAutoHyphens/>
              <w:ind w:left="-108" w:right="-75"/>
              <w:rPr>
                <w:rFonts w:eastAsiaTheme="minorHAnsi"/>
                <w:sz w:val="24"/>
                <w:szCs w:val="24"/>
                <w:lang w:val="ru-RU" w:eastAsia="en-US"/>
              </w:rPr>
            </w:pPr>
            <w:r>
              <w:rPr>
                <w:rFonts w:eastAsiaTheme="minorHAnsi"/>
                <w:sz w:val="24"/>
                <w:szCs w:val="24"/>
                <w:lang w:val="ru-RU" w:eastAsia="en-US"/>
              </w:rPr>
              <w:t>3</w:t>
            </w:r>
            <w:r w:rsidR="00905304">
              <w:rPr>
                <w:rFonts w:eastAsiaTheme="minorHAnsi"/>
                <w:sz w:val="24"/>
                <w:szCs w:val="24"/>
                <w:lang w:val="ru-RU" w:eastAsia="en-US"/>
              </w:rPr>
              <w:t>36</w:t>
            </w:r>
            <w:r>
              <w:rPr>
                <w:rFonts w:eastAsiaTheme="minorHAnsi"/>
                <w:sz w:val="24"/>
                <w:szCs w:val="24"/>
                <w:lang w:val="ru-RU" w:eastAsia="en-US"/>
              </w:rPr>
              <w:t xml:space="preserve"> – 3</w:t>
            </w:r>
            <w:r w:rsidR="00905304">
              <w:rPr>
                <w:rFonts w:eastAsiaTheme="minorHAnsi"/>
                <w:sz w:val="24"/>
                <w:szCs w:val="24"/>
                <w:lang w:val="ru-RU" w:eastAsia="en-US"/>
              </w:rPr>
              <w:t>39</w:t>
            </w:r>
          </w:p>
        </w:tc>
      </w:tr>
    </w:tbl>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060151" w:rsidRDefault="00060151" w:rsidP="003D7AD1">
      <w:pPr>
        <w:ind w:firstLine="0"/>
        <w:jc w:val="center"/>
        <w:rPr>
          <w:b/>
          <w:bCs/>
          <w:sz w:val="28"/>
          <w:szCs w:val="28"/>
          <w:lang w:val="ru-RU"/>
        </w:rPr>
      </w:pPr>
    </w:p>
    <w:p w:rsidR="00FE2215" w:rsidRDefault="00FE2215" w:rsidP="008E3469">
      <w:pPr>
        <w:ind w:firstLine="0"/>
        <w:jc w:val="center"/>
        <w:rPr>
          <w:b/>
          <w:bCs/>
          <w:sz w:val="28"/>
          <w:szCs w:val="28"/>
          <w:lang w:val="ru-RU"/>
        </w:rPr>
      </w:pPr>
      <w:r w:rsidRPr="003B143D">
        <w:rPr>
          <w:b/>
          <w:bCs/>
          <w:sz w:val="28"/>
          <w:szCs w:val="28"/>
          <w:lang w:val="ru-RU"/>
        </w:rPr>
        <w:lastRenderedPageBreak/>
        <w:t xml:space="preserve">1. </w:t>
      </w:r>
      <w:r w:rsidR="00557630" w:rsidRPr="00557630">
        <w:rPr>
          <w:b/>
          <w:bCs/>
          <w:sz w:val="28"/>
          <w:szCs w:val="28"/>
          <w:lang w:val="ru-RU"/>
        </w:rPr>
        <w:t>Целевой раздел</w:t>
      </w:r>
      <w:r w:rsidR="008E3469" w:rsidRPr="008E3469">
        <w:rPr>
          <w:lang w:val="ru-RU"/>
        </w:rPr>
        <w:t xml:space="preserve"> </w:t>
      </w:r>
      <w:r w:rsidR="008E3469" w:rsidRPr="008E3469">
        <w:rPr>
          <w:b/>
          <w:bCs/>
          <w:sz w:val="28"/>
          <w:szCs w:val="28"/>
          <w:lang w:val="ru-RU"/>
        </w:rPr>
        <w:t>основной образовательной программы основного общего образования</w:t>
      </w:r>
    </w:p>
    <w:p w:rsidR="00557630" w:rsidRPr="00557630" w:rsidRDefault="00557630" w:rsidP="008E3469">
      <w:pPr>
        <w:jc w:val="center"/>
        <w:rPr>
          <w:sz w:val="16"/>
          <w:szCs w:val="16"/>
          <w:lang w:val="ru-RU"/>
        </w:rPr>
      </w:pPr>
    </w:p>
    <w:p w:rsidR="00FE2215" w:rsidRDefault="00FE2215" w:rsidP="008E3469">
      <w:pPr>
        <w:jc w:val="center"/>
        <w:rPr>
          <w:b/>
          <w:sz w:val="28"/>
          <w:szCs w:val="28"/>
          <w:lang w:val="ru-RU"/>
        </w:rPr>
      </w:pPr>
      <w:r w:rsidRPr="0062354D">
        <w:rPr>
          <w:b/>
          <w:sz w:val="28"/>
          <w:szCs w:val="28"/>
          <w:lang w:val="ru-RU"/>
        </w:rPr>
        <w:t>1.1. Пояснительная записка</w:t>
      </w:r>
    </w:p>
    <w:p w:rsidR="00557630" w:rsidRPr="00557630" w:rsidRDefault="00557630" w:rsidP="00924751">
      <w:pPr>
        <w:ind w:firstLine="709"/>
        <w:rPr>
          <w:b/>
          <w:sz w:val="12"/>
          <w:szCs w:val="12"/>
          <w:lang w:val="ru-RU"/>
        </w:rPr>
      </w:pPr>
    </w:p>
    <w:p w:rsidR="00060151" w:rsidRDefault="00FE2215" w:rsidP="0062354D">
      <w:pPr>
        <w:ind w:firstLine="709"/>
        <w:rPr>
          <w:sz w:val="28"/>
          <w:szCs w:val="28"/>
          <w:lang w:val="ru-RU"/>
        </w:rPr>
      </w:pPr>
      <w:r w:rsidRPr="0062354D">
        <w:rPr>
          <w:sz w:val="28"/>
          <w:szCs w:val="28"/>
          <w:lang w:val="ru-RU"/>
        </w:rPr>
        <w:t>Основная образовательная прогр</w:t>
      </w:r>
    </w:p>
    <w:p w:rsidR="00FE2215" w:rsidRDefault="00FE2215" w:rsidP="0062354D">
      <w:pPr>
        <w:ind w:firstLine="709"/>
        <w:rPr>
          <w:sz w:val="28"/>
          <w:szCs w:val="28"/>
          <w:lang w:val="ru-RU"/>
        </w:rPr>
      </w:pPr>
      <w:r w:rsidRPr="0062354D">
        <w:rPr>
          <w:sz w:val="28"/>
          <w:szCs w:val="28"/>
          <w:lang w:val="ru-RU"/>
        </w:rPr>
        <w:t>амма основного общего образования  МОУ «СОШ» с.</w:t>
      </w:r>
      <w:r w:rsidR="00F53F96">
        <w:rPr>
          <w:sz w:val="28"/>
          <w:szCs w:val="28"/>
          <w:lang w:val="ru-RU"/>
        </w:rPr>
        <w:t xml:space="preserve"> </w:t>
      </w:r>
      <w:r w:rsidRPr="0062354D">
        <w:rPr>
          <w:sz w:val="28"/>
          <w:szCs w:val="28"/>
          <w:lang w:val="ru-RU"/>
        </w:rPr>
        <w:t>Терскол  разработана в соответствии с требованиями федерального государственного образовательного стандарта основного общего образования (далее</w:t>
      </w:r>
      <w:r w:rsidR="0062354D">
        <w:rPr>
          <w:sz w:val="28"/>
          <w:szCs w:val="28"/>
          <w:lang w:val="ru-RU"/>
        </w:rPr>
        <w:t xml:space="preserve"> – </w:t>
      </w:r>
      <w:r w:rsidRPr="0062354D">
        <w:rPr>
          <w:sz w:val="28"/>
          <w:szCs w:val="28"/>
          <w:lang w:val="ru-RU"/>
        </w:rPr>
        <w:t>Стандарт)</w:t>
      </w:r>
      <w:r w:rsidR="0062354D">
        <w:rPr>
          <w:sz w:val="28"/>
          <w:szCs w:val="28"/>
          <w:lang w:val="ru-RU"/>
        </w:rPr>
        <w:t>.</w:t>
      </w:r>
      <w:r w:rsidRPr="0062354D">
        <w:rPr>
          <w:sz w:val="28"/>
          <w:szCs w:val="28"/>
          <w:lang w:val="ru-RU"/>
        </w:rPr>
        <w:t xml:space="preserve"> </w:t>
      </w:r>
    </w:p>
    <w:p w:rsidR="00557630" w:rsidRPr="00557630" w:rsidRDefault="00557630" w:rsidP="0062354D">
      <w:pPr>
        <w:ind w:firstLine="709"/>
        <w:rPr>
          <w:sz w:val="12"/>
          <w:szCs w:val="12"/>
          <w:lang w:val="ru-RU"/>
        </w:rPr>
      </w:pPr>
    </w:p>
    <w:p w:rsidR="00557630" w:rsidRPr="00FF52FE" w:rsidRDefault="00557630" w:rsidP="003D7AD1">
      <w:pPr>
        <w:ind w:firstLine="0"/>
        <w:jc w:val="center"/>
        <w:rPr>
          <w:b/>
          <w:sz w:val="28"/>
          <w:szCs w:val="28"/>
          <w:lang w:val="ru-RU"/>
        </w:rPr>
      </w:pPr>
      <w:r w:rsidRPr="00557630">
        <w:rPr>
          <w:b/>
          <w:sz w:val="28"/>
          <w:szCs w:val="28"/>
          <w:lang w:val="ru-RU"/>
        </w:rPr>
        <w:t>1.1.1. Цели и задачи реализации основной образовательной программы основного</w:t>
      </w:r>
      <w:r w:rsidRPr="00557630">
        <w:rPr>
          <w:b/>
          <w:lang w:val="ru-RU"/>
        </w:rPr>
        <w:t xml:space="preserve"> </w:t>
      </w:r>
      <w:r w:rsidRPr="00557630">
        <w:rPr>
          <w:b/>
          <w:sz w:val="28"/>
          <w:szCs w:val="28"/>
          <w:lang w:val="ru-RU"/>
        </w:rPr>
        <w:t>общего образования</w:t>
      </w:r>
    </w:p>
    <w:p w:rsidR="00FE2215" w:rsidRDefault="00FE2215" w:rsidP="00B46B9F">
      <w:pPr>
        <w:ind w:firstLine="709"/>
        <w:rPr>
          <w:b/>
          <w:sz w:val="28"/>
          <w:szCs w:val="28"/>
          <w:lang w:val="ru-RU"/>
        </w:rPr>
      </w:pPr>
      <w:r w:rsidRPr="0062354D">
        <w:rPr>
          <w:b/>
          <w:bCs/>
          <w:sz w:val="28"/>
          <w:szCs w:val="28"/>
          <w:lang w:val="ru-RU"/>
        </w:rPr>
        <w:t>Цель</w:t>
      </w:r>
      <w:r w:rsidR="00FF52FE">
        <w:rPr>
          <w:b/>
          <w:bCs/>
          <w:sz w:val="28"/>
          <w:szCs w:val="28"/>
          <w:lang w:val="ru-RU"/>
        </w:rPr>
        <w:t>:</w:t>
      </w:r>
      <w:r w:rsidRPr="0062354D">
        <w:rPr>
          <w:b/>
          <w:bCs/>
          <w:sz w:val="28"/>
          <w:szCs w:val="28"/>
          <w:lang w:val="ru-RU"/>
        </w:rPr>
        <w:t xml:space="preserve"> </w:t>
      </w:r>
      <w:r w:rsidRPr="00FF52FE">
        <w:rPr>
          <w:b/>
          <w:sz w:val="28"/>
          <w:szCs w:val="28"/>
          <w:lang w:val="ru-RU"/>
        </w:rPr>
        <w:t>обеспечение выполнения требований Стандарта.</w:t>
      </w:r>
    </w:p>
    <w:p w:rsidR="00FF52FE" w:rsidRPr="0062354D" w:rsidRDefault="00FF52FE" w:rsidP="00B46B9F">
      <w:pPr>
        <w:ind w:firstLine="709"/>
        <w:rPr>
          <w:sz w:val="28"/>
          <w:szCs w:val="28"/>
          <w:lang w:val="ru-RU"/>
        </w:rPr>
      </w:pPr>
      <w:r>
        <w:rPr>
          <w:b/>
          <w:sz w:val="28"/>
          <w:szCs w:val="28"/>
          <w:lang w:val="ru-RU"/>
        </w:rPr>
        <w:t>Задачи реализации основной образовательной программы:</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 xml:space="preserve">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 xml:space="preserve">становление и развитие личности в её индивидуальности, самобытности, уникальности и неповторимости; </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 xml:space="preserve">обеспечение преемственности начального общего, основного общего, среднего   общего образования; </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w:t>
      </w:r>
      <w:bookmarkStart w:id="0" w:name="_GoBack"/>
      <w:bookmarkEnd w:id="0"/>
      <w:r w:rsidRPr="0062354D">
        <w:rPr>
          <w:rFonts w:ascii="Times New Roman" w:hAnsi="Times New Roman"/>
          <w:sz w:val="28"/>
          <w:szCs w:val="28"/>
        </w:rPr>
        <w:t xml:space="preserve">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 xml:space="preserve">взаимодействие образовательного учреждения при реализации основной образовательной программы с социальными партнёрами; </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lastRenderedPageBreak/>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FE2215"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CD4F43" w:rsidRPr="0062354D" w:rsidRDefault="00FE2215" w:rsidP="00A05CE1">
      <w:pPr>
        <w:pStyle w:val="afc"/>
        <w:numPr>
          <w:ilvl w:val="0"/>
          <w:numId w:val="21"/>
        </w:numPr>
        <w:spacing w:after="0" w:line="240" w:lineRule="auto"/>
        <w:ind w:left="1276"/>
        <w:rPr>
          <w:rFonts w:ascii="Times New Roman" w:hAnsi="Times New Roman"/>
          <w:sz w:val="28"/>
          <w:szCs w:val="28"/>
        </w:rPr>
      </w:pPr>
      <w:r w:rsidRPr="0062354D">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CD4F43" w:rsidRPr="00557630" w:rsidRDefault="00CD4F43" w:rsidP="00557630">
      <w:pPr>
        <w:ind w:firstLine="709"/>
        <w:rPr>
          <w:sz w:val="16"/>
          <w:szCs w:val="16"/>
          <w:lang w:val="ru-RU"/>
        </w:rPr>
      </w:pPr>
    </w:p>
    <w:p w:rsidR="00B46B9F" w:rsidRPr="00394AD1" w:rsidRDefault="00CD4F43" w:rsidP="00394AD1">
      <w:pPr>
        <w:ind w:firstLine="0"/>
        <w:jc w:val="center"/>
        <w:rPr>
          <w:b/>
          <w:sz w:val="28"/>
          <w:szCs w:val="28"/>
          <w:lang w:val="ru-RU"/>
        </w:rPr>
      </w:pPr>
      <w:r w:rsidRPr="0062354D">
        <w:rPr>
          <w:b/>
          <w:sz w:val="28"/>
          <w:szCs w:val="28"/>
          <w:lang w:val="ru-RU"/>
        </w:rPr>
        <w:t>1.1.2.</w:t>
      </w:r>
      <w:r w:rsidR="00B46B9F">
        <w:rPr>
          <w:b/>
          <w:sz w:val="28"/>
          <w:szCs w:val="28"/>
          <w:lang w:val="ru-RU"/>
        </w:rPr>
        <w:t xml:space="preserve"> </w:t>
      </w:r>
      <w:r w:rsidRPr="0062354D">
        <w:rPr>
          <w:b/>
          <w:sz w:val="28"/>
          <w:szCs w:val="28"/>
          <w:lang w:val="ru-RU"/>
        </w:rPr>
        <w:t>Принципы и подходы к формированию образовательной программы основного общего образования</w:t>
      </w:r>
    </w:p>
    <w:p w:rsidR="00FE2215" w:rsidRPr="0062354D" w:rsidRDefault="00FE2215" w:rsidP="00B46B9F">
      <w:pPr>
        <w:ind w:firstLine="709"/>
        <w:rPr>
          <w:sz w:val="28"/>
          <w:szCs w:val="28"/>
          <w:lang w:val="ru-RU"/>
        </w:rPr>
      </w:pPr>
      <w:r w:rsidRPr="0062354D">
        <w:rPr>
          <w:sz w:val="28"/>
          <w:szCs w:val="28"/>
          <w:lang w:val="ru-RU"/>
        </w:rPr>
        <w:t xml:space="preserve">В основе реализации основной образовательной программы лежит </w:t>
      </w:r>
      <w:r w:rsidRPr="0062354D">
        <w:rPr>
          <w:b/>
          <w:bCs/>
          <w:sz w:val="28"/>
          <w:szCs w:val="28"/>
          <w:lang w:val="ru-RU"/>
        </w:rPr>
        <w:t xml:space="preserve">системно-деятельностный подход, </w:t>
      </w:r>
      <w:r w:rsidRPr="0062354D">
        <w:rPr>
          <w:sz w:val="28"/>
          <w:szCs w:val="28"/>
          <w:lang w:val="ru-RU"/>
        </w:rPr>
        <w:t xml:space="preserve">который предполагает: </w:t>
      </w:r>
    </w:p>
    <w:p w:rsidR="00FE2215" w:rsidRPr="00B46B9F" w:rsidRDefault="00FE2215" w:rsidP="00A05CE1">
      <w:pPr>
        <w:pStyle w:val="afc"/>
        <w:numPr>
          <w:ilvl w:val="0"/>
          <w:numId w:val="22"/>
        </w:numPr>
        <w:spacing w:after="0" w:line="240" w:lineRule="auto"/>
        <w:ind w:left="1276"/>
        <w:rPr>
          <w:rFonts w:ascii="Times New Roman" w:hAnsi="Times New Roman"/>
          <w:sz w:val="28"/>
          <w:szCs w:val="28"/>
        </w:rPr>
      </w:pPr>
      <w:r w:rsidRPr="00B46B9F">
        <w:rPr>
          <w:rFonts w:ascii="Times New Roman"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FE2215" w:rsidRPr="00B46B9F" w:rsidRDefault="00FE2215" w:rsidP="00A05CE1">
      <w:pPr>
        <w:pStyle w:val="afc"/>
        <w:numPr>
          <w:ilvl w:val="0"/>
          <w:numId w:val="22"/>
        </w:numPr>
        <w:spacing w:after="0" w:line="240" w:lineRule="auto"/>
        <w:ind w:left="1276"/>
        <w:rPr>
          <w:rFonts w:ascii="Times New Roman" w:hAnsi="Times New Roman"/>
          <w:sz w:val="28"/>
          <w:szCs w:val="28"/>
        </w:rPr>
      </w:pPr>
      <w:r w:rsidRPr="00B46B9F">
        <w:rPr>
          <w:rFonts w:ascii="Times New Roman" w:hAnsi="Times New Roman"/>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FE2215" w:rsidRPr="00B46B9F" w:rsidRDefault="00FE2215" w:rsidP="00A05CE1">
      <w:pPr>
        <w:pStyle w:val="afc"/>
        <w:numPr>
          <w:ilvl w:val="0"/>
          <w:numId w:val="22"/>
        </w:numPr>
        <w:spacing w:after="0" w:line="240" w:lineRule="auto"/>
        <w:ind w:left="1276"/>
        <w:rPr>
          <w:rFonts w:ascii="Times New Roman" w:hAnsi="Times New Roman"/>
          <w:sz w:val="28"/>
          <w:szCs w:val="28"/>
        </w:rPr>
      </w:pPr>
      <w:r w:rsidRPr="00B46B9F">
        <w:rPr>
          <w:rFonts w:ascii="Times New Roman" w:hAnsi="Times New Roman"/>
          <w:sz w:val="28"/>
          <w:szCs w:val="28"/>
        </w:rPr>
        <w:t>ориентацию на достижение цели и основного результата образования</w:t>
      </w:r>
      <w:r w:rsidR="00B46B9F" w:rsidRPr="00B46B9F">
        <w:rPr>
          <w:rFonts w:ascii="Times New Roman" w:hAnsi="Times New Roman"/>
          <w:sz w:val="28"/>
          <w:szCs w:val="28"/>
        </w:rPr>
        <w:t xml:space="preserve"> – </w:t>
      </w:r>
      <w:r w:rsidRPr="00B46B9F">
        <w:rPr>
          <w:rFonts w:ascii="Times New Roman" w:hAnsi="Times New Roman"/>
          <w:sz w:val="28"/>
          <w:szCs w:val="28"/>
        </w:rPr>
        <w:t xml:space="preserve">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FE2215" w:rsidRPr="00B46B9F" w:rsidRDefault="00FE2215" w:rsidP="00A05CE1">
      <w:pPr>
        <w:pStyle w:val="afc"/>
        <w:numPr>
          <w:ilvl w:val="0"/>
          <w:numId w:val="22"/>
        </w:numPr>
        <w:spacing w:after="0" w:line="240" w:lineRule="auto"/>
        <w:ind w:left="1276"/>
        <w:rPr>
          <w:rFonts w:ascii="Times New Roman" w:hAnsi="Times New Roman"/>
          <w:sz w:val="28"/>
          <w:szCs w:val="28"/>
        </w:rPr>
      </w:pPr>
      <w:r w:rsidRPr="00B46B9F">
        <w:rPr>
          <w:rFonts w:ascii="Times New Roman"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E00376" w:rsidRPr="0062354D" w:rsidRDefault="00FE2215" w:rsidP="00B46B9F">
      <w:pPr>
        <w:ind w:firstLine="709"/>
        <w:rPr>
          <w:sz w:val="28"/>
          <w:szCs w:val="28"/>
          <w:lang w:val="ru-RU"/>
        </w:rPr>
      </w:pPr>
      <w:r w:rsidRPr="0062354D">
        <w:rPr>
          <w:sz w:val="28"/>
          <w:szCs w:val="28"/>
          <w:lang w:val="ru-RU"/>
        </w:rPr>
        <w:t>Основная образовательная про</w:t>
      </w:r>
      <w:r w:rsidR="00E00376" w:rsidRPr="0062354D">
        <w:rPr>
          <w:sz w:val="28"/>
          <w:szCs w:val="28"/>
          <w:lang w:val="ru-RU"/>
        </w:rPr>
        <w:t xml:space="preserve">грамма </w:t>
      </w:r>
      <w:r w:rsidRPr="0062354D">
        <w:rPr>
          <w:sz w:val="28"/>
          <w:szCs w:val="28"/>
          <w:lang w:val="ru-RU"/>
        </w:rPr>
        <w:t>сформирована с учётом психолого-педагогических особенностей развития детей 10</w:t>
      </w:r>
      <w:r w:rsidR="004C1EFE">
        <w:rPr>
          <w:sz w:val="28"/>
          <w:szCs w:val="28"/>
          <w:lang w:val="ru-RU"/>
        </w:rPr>
        <w:t>-</w:t>
      </w:r>
      <w:r w:rsidRPr="0062354D">
        <w:rPr>
          <w:sz w:val="28"/>
          <w:szCs w:val="28"/>
          <w:lang w:val="ru-RU"/>
        </w:rPr>
        <w:t xml:space="preserve">15 лет, связанных: </w:t>
      </w:r>
    </w:p>
    <w:p w:rsidR="00E00376" w:rsidRPr="00EC47FE" w:rsidRDefault="00E00376" w:rsidP="00A05CE1">
      <w:pPr>
        <w:pStyle w:val="afc"/>
        <w:numPr>
          <w:ilvl w:val="0"/>
          <w:numId w:val="23"/>
        </w:numPr>
        <w:spacing w:after="0" w:line="240" w:lineRule="auto"/>
        <w:ind w:left="1276" w:hanging="425"/>
        <w:rPr>
          <w:rFonts w:ascii="Times New Roman" w:hAnsi="Times New Roman"/>
          <w:sz w:val="28"/>
          <w:szCs w:val="28"/>
        </w:rPr>
      </w:pPr>
      <w:r w:rsidRPr="00EC47FE">
        <w:rPr>
          <w:rFonts w:ascii="Times New Roman" w:hAnsi="Times New Roman"/>
          <w:sz w:val="28"/>
          <w:szCs w:val="28"/>
        </w:rPr>
        <w:t>С</w:t>
      </w:r>
      <w:r w:rsidR="00FE2215" w:rsidRPr="00EC47FE">
        <w:rPr>
          <w:rFonts w:ascii="Times New Roman" w:hAnsi="Times New Roman"/>
          <w:sz w:val="28"/>
          <w:szCs w:val="28"/>
        </w:rPr>
        <w:t xml:space="preserve">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w:t>
      </w:r>
      <w:r w:rsidR="004F2BBE">
        <w:rPr>
          <w:rFonts w:ascii="Times New Roman" w:hAnsi="Times New Roman"/>
          <w:sz w:val="28"/>
          <w:szCs w:val="28"/>
        </w:rPr>
        <w:t>,</w:t>
      </w:r>
      <w:r w:rsidR="00FE2215" w:rsidRPr="00EC47FE">
        <w:rPr>
          <w:rFonts w:ascii="Times New Roman" w:hAnsi="Times New Roman"/>
          <w:sz w:val="28"/>
          <w:szCs w:val="28"/>
        </w:rPr>
        <w:t xml:space="preserve">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w:t>
      </w:r>
      <w:r w:rsidR="00FE2215" w:rsidRPr="00EC47FE">
        <w:rPr>
          <w:rFonts w:ascii="Times New Roman" w:hAnsi="Times New Roman"/>
          <w:sz w:val="28"/>
          <w:szCs w:val="28"/>
        </w:rPr>
        <w:lastRenderedPageBreak/>
        <w:t>к новой в</w:t>
      </w:r>
      <w:r w:rsidR="004F2BBE">
        <w:rPr>
          <w:rFonts w:ascii="Times New Roman" w:hAnsi="Times New Roman"/>
          <w:sz w:val="28"/>
          <w:szCs w:val="28"/>
        </w:rPr>
        <w:t xml:space="preserve">нутренней позиции обучающегося </w:t>
      </w:r>
      <w:r w:rsidR="004F2BBE">
        <w:rPr>
          <w:rFonts w:ascii="Times New Roman" w:hAnsi="Times New Roman"/>
          <w:b/>
          <w:sz w:val="28"/>
          <w:szCs w:val="28"/>
        </w:rPr>
        <w:t>-</w:t>
      </w:r>
      <w:r w:rsidR="004C1EFE">
        <w:rPr>
          <w:rFonts w:ascii="Times New Roman" w:hAnsi="Times New Roman"/>
          <w:sz w:val="28"/>
          <w:szCs w:val="28"/>
        </w:rPr>
        <w:t xml:space="preserve"> </w:t>
      </w:r>
      <w:r w:rsidR="00FE2215" w:rsidRPr="00EC47FE">
        <w:rPr>
          <w:rFonts w:ascii="Times New Roman" w:hAnsi="Times New Roman"/>
          <w:sz w:val="28"/>
          <w:szCs w:val="28"/>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w:t>
      </w:r>
      <w:r w:rsidRPr="00EC47FE">
        <w:rPr>
          <w:rFonts w:ascii="Times New Roman" w:hAnsi="Times New Roman"/>
          <w:sz w:val="28"/>
          <w:szCs w:val="28"/>
        </w:rPr>
        <w:t>низации учебного сотрудничества.</w:t>
      </w:r>
      <w:r w:rsidR="00FE2215" w:rsidRPr="00EC47FE">
        <w:rPr>
          <w:rFonts w:ascii="Times New Roman" w:hAnsi="Times New Roman"/>
          <w:sz w:val="28"/>
          <w:szCs w:val="28"/>
        </w:rPr>
        <w:t xml:space="preserve"> </w:t>
      </w:r>
    </w:p>
    <w:p w:rsidR="00FE2215" w:rsidRPr="00EC47FE" w:rsidRDefault="00E00376" w:rsidP="00A05CE1">
      <w:pPr>
        <w:pStyle w:val="afc"/>
        <w:numPr>
          <w:ilvl w:val="0"/>
          <w:numId w:val="23"/>
        </w:numPr>
        <w:spacing w:after="0" w:line="240" w:lineRule="auto"/>
        <w:ind w:left="1276" w:hanging="425"/>
        <w:rPr>
          <w:rFonts w:ascii="Times New Roman" w:hAnsi="Times New Roman"/>
          <w:sz w:val="28"/>
          <w:szCs w:val="28"/>
        </w:rPr>
      </w:pPr>
      <w:r w:rsidRPr="00EC47FE">
        <w:rPr>
          <w:rFonts w:ascii="Times New Roman" w:hAnsi="Times New Roman"/>
          <w:sz w:val="28"/>
          <w:szCs w:val="28"/>
        </w:rPr>
        <w:t>С</w:t>
      </w:r>
      <w:r w:rsidR="00FE2215" w:rsidRPr="00EC47FE">
        <w:rPr>
          <w:rFonts w:ascii="Times New Roman" w:hAnsi="Times New Roman"/>
          <w:sz w:val="28"/>
          <w:szCs w:val="28"/>
        </w:rPr>
        <w:t xml:space="preserve"> формированием у обучающегося научного типа мышления, ориентирующего на общекультурные образцы, нормы, эталоны и закономерности вза</w:t>
      </w:r>
      <w:r w:rsidRPr="00EC47FE">
        <w:rPr>
          <w:rFonts w:ascii="Times New Roman" w:hAnsi="Times New Roman"/>
          <w:sz w:val="28"/>
          <w:szCs w:val="28"/>
        </w:rPr>
        <w:t>имодействия с окружающим миром.</w:t>
      </w:r>
    </w:p>
    <w:p w:rsidR="00E00376" w:rsidRPr="00EC47FE" w:rsidRDefault="00E00376" w:rsidP="00A05CE1">
      <w:pPr>
        <w:pStyle w:val="afc"/>
        <w:numPr>
          <w:ilvl w:val="0"/>
          <w:numId w:val="23"/>
        </w:numPr>
        <w:spacing w:after="0" w:line="240" w:lineRule="auto"/>
        <w:ind w:left="1276" w:hanging="425"/>
        <w:rPr>
          <w:rFonts w:ascii="Times New Roman" w:hAnsi="Times New Roman"/>
          <w:sz w:val="28"/>
          <w:szCs w:val="28"/>
        </w:rPr>
      </w:pPr>
      <w:r w:rsidRPr="00EC47FE">
        <w:rPr>
          <w:rFonts w:ascii="Times New Roman" w:hAnsi="Times New Roman"/>
          <w:sz w:val="28"/>
          <w:szCs w:val="28"/>
        </w:rPr>
        <w:t>С</w:t>
      </w:r>
      <w:r w:rsidR="00FE2215" w:rsidRPr="00EC47FE">
        <w:rPr>
          <w:rFonts w:ascii="Times New Roman" w:hAnsi="Times New Roman"/>
          <w:sz w:val="28"/>
          <w:szCs w:val="28"/>
        </w:rPr>
        <w:t xml:space="preserve"> овладением коммуникативными средствами и способами организации кооперации и сотрудничества</w:t>
      </w:r>
      <w:r w:rsidR="00FE2215" w:rsidRPr="00EC47FE">
        <w:rPr>
          <w:rFonts w:ascii="Times New Roman" w:hAnsi="Times New Roman"/>
          <w:i/>
          <w:iCs/>
          <w:sz w:val="28"/>
          <w:szCs w:val="28"/>
        </w:rPr>
        <w:t xml:space="preserve">; </w:t>
      </w:r>
      <w:r w:rsidR="00FE2215" w:rsidRPr="00EC47FE">
        <w:rPr>
          <w:rFonts w:ascii="Times New Roman" w:hAnsi="Times New Roman"/>
          <w:sz w:val="28"/>
          <w:szCs w:val="28"/>
        </w:rPr>
        <w:t xml:space="preserve">развитием учебного сотрудничества, реализуемого в отношениях обучающихся с учителем и сверстниками; </w:t>
      </w:r>
    </w:p>
    <w:p w:rsidR="00FE2215" w:rsidRPr="00EC47FE" w:rsidRDefault="00E00376" w:rsidP="00A05CE1">
      <w:pPr>
        <w:pStyle w:val="afc"/>
        <w:numPr>
          <w:ilvl w:val="0"/>
          <w:numId w:val="23"/>
        </w:numPr>
        <w:spacing w:after="0" w:line="240" w:lineRule="auto"/>
        <w:ind w:left="1276" w:hanging="425"/>
        <w:rPr>
          <w:rFonts w:ascii="Times New Roman" w:hAnsi="Times New Roman"/>
          <w:sz w:val="28"/>
          <w:szCs w:val="28"/>
        </w:rPr>
      </w:pPr>
      <w:r w:rsidRPr="00EC47FE">
        <w:rPr>
          <w:rFonts w:ascii="Times New Roman" w:hAnsi="Times New Roman"/>
          <w:sz w:val="28"/>
          <w:szCs w:val="28"/>
        </w:rPr>
        <w:t>С</w:t>
      </w:r>
      <w:r w:rsidR="00FE2215" w:rsidRPr="00EC47FE">
        <w:rPr>
          <w:rFonts w:ascii="Times New Roman" w:hAnsi="Times New Roman"/>
          <w:sz w:val="28"/>
          <w:szCs w:val="28"/>
        </w:rPr>
        <w:t xml:space="preserve">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FE2215" w:rsidRPr="0062354D" w:rsidRDefault="00FE2215" w:rsidP="00EC47FE">
      <w:pPr>
        <w:ind w:firstLine="709"/>
        <w:rPr>
          <w:sz w:val="28"/>
          <w:szCs w:val="28"/>
          <w:lang w:val="ru-RU"/>
        </w:rPr>
      </w:pPr>
      <w:r w:rsidRPr="0062354D">
        <w:rPr>
          <w:sz w:val="28"/>
          <w:szCs w:val="28"/>
          <w:lang w:val="ru-RU"/>
        </w:rPr>
        <w:t>Второй этап подросткового развития (14</w:t>
      </w:r>
      <w:r w:rsidR="00EC47FE">
        <w:rPr>
          <w:sz w:val="28"/>
          <w:szCs w:val="28"/>
          <w:lang w:val="ru-RU"/>
        </w:rPr>
        <w:t>-1</w:t>
      </w:r>
      <w:r w:rsidRPr="0062354D">
        <w:rPr>
          <w:sz w:val="28"/>
          <w:szCs w:val="28"/>
          <w:lang w:val="ru-RU"/>
        </w:rPr>
        <w:t>5 лет, 8</w:t>
      </w:r>
      <w:r w:rsidR="00EC47FE">
        <w:rPr>
          <w:sz w:val="28"/>
          <w:szCs w:val="28"/>
          <w:lang w:val="ru-RU"/>
        </w:rPr>
        <w:t>-</w:t>
      </w:r>
      <w:r w:rsidRPr="0062354D">
        <w:rPr>
          <w:sz w:val="28"/>
          <w:szCs w:val="28"/>
          <w:lang w:val="ru-RU"/>
        </w:rPr>
        <w:t xml:space="preserve">9 классы) характеризуется: </w:t>
      </w:r>
    </w:p>
    <w:p w:rsidR="00FE2215" w:rsidRPr="00EC47FE" w:rsidRDefault="00E00376" w:rsidP="00A05CE1">
      <w:pPr>
        <w:pStyle w:val="afc"/>
        <w:numPr>
          <w:ilvl w:val="0"/>
          <w:numId w:val="24"/>
        </w:numPr>
        <w:spacing w:after="0" w:line="240" w:lineRule="auto"/>
        <w:ind w:left="1276" w:hanging="425"/>
        <w:rPr>
          <w:rFonts w:ascii="Times New Roman" w:hAnsi="Times New Roman"/>
          <w:sz w:val="28"/>
          <w:szCs w:val="28"/>
        </w:rPr>
      </w:pPr>
      <w:r w:rsidRPr="00EC47FE">
        <w:rPr>
          <w:rFonts w:ascii="Times New Roman" w:hAnsi="Times New Roman"/>
          <w:sz w:val="28"/>
          <w:szCs w:val="28"/>
        </w:rPr>
        <w:t>Б</w:t>
      </w:r>
      <w:r w:rsidR="00FE2215" w:rsidRPr="00EC47FE">
        <w:rPr>
          <w:rFonts w:ascii="Times New Roman" w:hAnsi="Times New Roman"/>
          <w:sz w:val="28"/>
          <w:szCs w:val="28"/>
        </w:rPr>
        <w:t xml:space="preserve">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FE2215" w:rsidRPr="00EC47FE" w:rsidRDefault="00E00376" w:rsidP="00A05CE1">
      <w:pPr>
        <w:pStyle w:val="afc"/>
        <w:numPr>
          <w:ilvl w:val="0"/>
          <w:numId w:val="24"/>
        </w:numPr>
        <w:spacing w:after="0" w:line="240" w:lineRule="auto"/>
        <w:ind w:left="1276" w:hanging="425"/>
        <w:rPr>
          <w:rFonts w:ascii="Times New Roman" w:hAnsi="Times New Roman"/>
          <w:sz w:val="28"/>
          <w:szCs w:val="28"/>
        </w:rPr>
      </w:pPr>
      <w:r w:rsidRPr="00EC47FE">
        <w:rPr>
          <w:rFonts w:ascii="Times New Roman" w:hAnsi="Times New Roman"/>
          <w:sz w:val="28"/>
          <w:szCs w:val="28"/>
        </w:rPr>
        <w:t>С</w:t>
      </w:r>
      <w:r w:rsidR="00FE2215" w:rsidRPr="00EC47FE">
        <w:rPr>
          <w:rFonts w:ascii="Times New Roman" w:hAnsi="Times New Roman"/>
          <w:sz w:val="28"/>
          <w:szCs w:val="28"/>
        </w:rPr>
        <w:t xml:space="preserve">тремлением подростка к общению и совместной деятельности со сверстниками; </w:t>
      </w:r>
    </w:p>
    <w:p w:rsidR="00FE2215" w:rsidRPr="00EC47FE" w:rsidRDefault="00E00376" w:rsidP="00A05CE1">
      <w:pPr>
        <w:pStyle w:val="afc"/>
        <w:numPr>
          <w:ilvl w:val="0"/>
          <w:numId w:val="24"/>
        </w:numPr>
        <w:spacing w:after="0" w:line="240" w:lineRule="auto"/>
        <w:ind w:left="1276" w:hanging="425"/>
        <w:rPr>
          <w:rFonts w:ascii="Times New Roman" w:hAnsi="Times New Roman"/>
          <w:sz w:val="28"/>
          <w:szCs w:val="28"/>
        </w:rPr>
      </w:pPr>
      <w:r w:rsidRPr="00EC47FE">
        <w:rPr>
          <w:rFonts w:ascii="Times New Roman" w:hAnsi="Times New Roman"/>
          <w:sz w:val="28"/>
          <w:szCs w:val="28"/>
        </w:rPr>
        <w:t>О</w:t>
      </w:r>
      <w:r w:rsidR="00FE2215" w:rsidRPr="00EC47FE">
        <w:rPr>
          <w:rFonts w:ascii="Times New Roman" w:hAnsi="Times New Roman"/>
          <w:sz w:val="28"/>
          <w:szCs w:val="28"/>
        </w:rPr>
        <w:t xml:space="preserve">собой чувствительностью к морально-этическому «кодексу товарищества», в котором заданы важнейшие нормы социального поведения взрослого мира; </w:t>
      </w:r>
    </w:p>
    <w:p w:rsidR="00FE2215" w:rsidRPr="00EC47FE" w:rsidRDefault="00E00376" w:rsidP="00A05CE1">
      <w:pPr>
        <w:pStyle w:val="afc"/>
        <w:numPr>
          <w:ilvl w:val="0"/>
          <w:numId w:val="24"/>
        </w:numPr>
        <w:spacing w:after="0" w:line="240" w:lineRule="auto"/>
        <w:ind w:left="1276" w:hanging="425"/>
        <w:rPr>
          <w:rFonts w:ascii="Times New Roman" w:hAnsi="Times New Roman"/>
          <w:sz w:val="28"/>
          <w:szCs w:val="28"/>
        </w:rPr>
      </w:pPr>
      <w:r w:rsidRPr="00EC47FE">
        <w:rPr>
          <w:rFonts w:ascii="Times New Roman" w:hAnsi="Times New Roman"/>
          <w:sz w:val="28"/>
          <w:szCs w:val="28"/>
        </w:rPr>
        <w:t>О</w:t>
      </w:r>
      <w:r w:rsidR="00FE2215" w:rsidRPr="00EC47FE">
        <w:rPr>
          <w:rFonts w:ascii="Times New Roman" w:hAnsi="Times New Roman"/>
          <w:sz w:val="28"/>
          <w:szCs w:val="28"/>
        </w:rPr>
        <w:t xml:space="preserve">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FE2215" w:rsidRPr="00EC47FE" w:rsidRDefault="00E00376" w:rsidP="00A05CE1">
      <w:pPr>
        <w:pStyle w:val="afc"/>
        <w:numPr>
          <w:ilvl w:val="0"/>
          <w:numId w:val="24"/>
        </w:numPr>
        <w:spacing w:after="0" w:line="240" w:lineRule="auto"/>
        <w:ind w:left="1276" w:hanging="425"/>
        <w:rPr>
          <w:rFonts w:ascii="Times New Roman" w:hAnsi="Times New Roman"/>
          <w:sz w:val="28"/>
          <w:szCs w:val="28"/>
        </w:rPr>
      </w:pPr>
      <w:r w:rsidRPr="00EC47FE">
        <w:rPr>
          <w:rFonts w:ascii="Times New Roman" w:hAnsi="Times New Roman"/>
          <w:sz w:val="28"/>
          <w:szCs w:val="28"/>
        </w:rPr>
        <w:t>С</w:t>
      </w:r>
      <w:r w:rsidR="00FE2215" w:rsidRPr="00EC47FE">
        <w:rPr>
          <w:rFonts w:ascii="Times New Roman" w:hAnsi="Times New Roman"/>
          <w:sz w:val="28"/>
          <w:szCs w:val="28"/>
        </w:rPr>
        <w:t xml:space="preserve">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FE2215" w:rsidRPr="00EC47FE" w:rsidRDefault="00E00376" w:rsidP="00A05CE1">
      <w:pPr>
        <w:pStyle w:val="afc"/>
        <w:numPr>
          <w:ilvl w:val="0"/>
          <w:numId w:val="24"/>
        </w:numPr>
        <w:spacing w:after="0" w:line="240" w:lineRule="auto"/>
        <w:ind w:left="1276" w:hanging="425"/>
        <w:rPr>
          <w:rFonts w:ascii="Times New Roman" w:hAnsi="Times New Roman"/>
          <w:sz w:val="28"/>
          <w:szCs w:val="28"/>
        </w:rPr>
      </w:pPr>
      <w:r w:rsidRPr="00EC47FE">
        <w:rPr>
          <w:rFonts w:ascii="Times New Roman" w:hAnsi="Times New Roman"/>
          <w:sz w:val="28"/>
          <w:szCs w:val="28"/>
        </w:rPr>
        <w:t>И</w:t>
      </w:r>
      <w:r w:rsidR="00FE2215" w:rsidRPr="00EC47FE">
        <w:rPr>
          <w:rFonts w:ascii="Times New Roman" w:hAnsi="Times New Roman"/>
          <w:sz w:val="28"/>
          <w:szCs w:val="28"/>
        </w:rPr>
        <w:t>зменением социальной ситуации развития</w:t>
      </w:r>
      <w:r w:rsidR="004C1EFE">
        <w:rPr>
          <w:rFonts w:ascii="Times New Roman" w:hAnsi="Times New Roman"/>
          <w:sz w:val="28"/>
          <w:szCs w:val="28"/>
        </w:rPr>
        <w:t xml:space="preserve"> – </w:t>
      </w:r>
      <w:r w:rsidR="00FE2215" w:rsidRPr="00EC47FE">
        <w:rPr>
          <w:rFonts w:ascii="Times New Roman" w:hAnsi="Times New Roman"/>
          <w:sz w:val="28"/>
          <w:szCs w:val="28"/>
        </w:rPr>
        <w:t>ростом информационных перегрузок и изменением характера и способа общения и социальных взаимодействий</w:t>
      </w:r>
      <w:r w:rsidR="004C1EFE">
        <w:rPr>
          <w:rFonts w:ascii="Times New Roman" w:hAnsi="Times New Roman"/>
          <w:sz w:val="28"/>
          <w:szCs w:val="28"/>
        </w:rPr>
        <w:t xml:space="preserve"> – </w:t>
      </w:r>
      <w:r w:rsidR="00FE2215" w:rsidRPr="00EC47FE">
        <w:rPr>
          <w:rFonts w:ascii="Times New Roman" w:hAnsi="Times New Roman"/>
          <w:sz w:val="28"/>
          <w:szCs w:val="28"/>
        </w:rPr>
        <w:t xml:space="preserve">объёмы и способы получения информации (СМИ, телевидение, Интернет). </w:t>
      </w:r>
    </w:p>
    <w:p w:rsidR="00FE2215" w:rsidRPr="00B46B9F" w:rsidRDefault="00FE2215" w:rsidP="00B46B9F">
      <w:pPr>
        <w:ind w:firstLine="709"/>
        <w:rPr>
          <w:b/>
          <w:bCs/>
          <w:sz w:val="16"/>
          <w:szCs w:val="16"/>
          <w:lang w:val="ru-RU"/>
        </w:rPr>
      </w:pPr>
    </w:p>
    <w:p w:rsidR="00DF0F05" w:rsidRDefault="00DF0F05" w:rsidP="003D7AD1">
      <w:pPr>
        <w:ind w:firstLine="0"/>
        <w:jc w:val="center"/>
        <w:rPr>
          <w:b/>
          <w:bCs/>
          <w:sz w:val="28"/>
          <w:szCs w:val="28"/>
          <w:lang w:val="ru-RU"/>
        </w:rPr>
      </w:pPr>
    </w:p>
    <w:p w:rsidR="00DF0F05" w:rsidRDefault="00DF0F05" w:rsidP="003D7AD1">
      <w:pPr>
        <w:ind w:firstLine="0"/>
        <w:jc w:val="center"/>
        <w:rPr>
          <w:b/>
          <w:bCs/>
          <w:sz w:val="28"/>
          <w:szCs w:val="28"/>
          <w:lang w:val="ru-RU"/>
        </w:rPr>
      </w:pPr>
    </w:p>
    <w:p w:rsidR="00DF0F05" w:rsidRDefault="00DF0F05" w:rsidP="003D7AD1">
      <w:pPr>
        <w:ind w:firstLine="0"/>
        <w:jc w:val="center"/>
        <w:rPr>
          <w:b/>
          <w:bCs/>
          <w:sz w:val="28"/>
          <w:szCs w:val="28"/>
          <w:lang w:val="ru-RU"/>
        </w:rPr>
      </w:pPr>
    </w:p>
    <w:p w:rsidR="00EC47FE" w:rsidRDefault="00FE2215" w:rsidP="003D7AD1">
      <w:pPr>
        <w:ind w:firstLine="0"/>
        <w:jc w:val="center"/>
        <w:rPr>
          <w:b/>
          <w:bCs/>
          <w:sz w:val="28"/>
          <w:szCs w:val="28"/>
          <w:lang w:val="ru-RU"/>
        </w:rPr>
      </w:pPr>
      <w:r w:rsidRPr="00B46B9F">
        <w:rPr>
          <w:b/>
          <w:bCs/>
          <w:sz w:val="28"/>
          <w:szCs w:val="28"/>
          <w:lang w:val="ru-RU"/>
        </w:rPr>
        <w:lastRenderedPageBreak/>
        <w:t>1.2. Планируемые результаты освоения обучающимися основной</w:t>
      </w:r>
    </w:p>
    <w:p w:rsidR="00B46B9F" w:rsidRPr="00394AD1" w:rsidRDefault="00FE2215" w:rsidP="003D7AD1">
      <w:pPr>
        <w:ind w:firstLine="0"/>
        <w:jc w:val="center"/>
        <w:rPr>
          <w:b/>
          <w:bCs/>
          <w:sz w:val="28"/>
          <w:szCs w:val="28"/>
          <w:lang w:val="ru-RU"/>
        </w:rPr>
      </w:pPr>
      <w:r w:rsidRPr="00B46B9F">
        <w:rPr>
          <w:b/>
          <w:bCs/>
          <w:sz w:val="28"/>
          <w:szCs w:val="28"/>
          <w:lang w:val="ru-RU"/>
        </w:rPr>
        <w:t>образовательной программы основного общего образования</w:t>
      </w:r>
    </w:p>
    <w:p w:rsidR="00B46B9F" w:rsidRPr="00394AD1" w:rsidRDefault="00FE2215" w:rsidP="00394AD1">
      <w:pPr>
        <w:jc w:val="center"/>
        <w:rPr>
          <w:b/>
          <w:bCs/>
          <w:sz w:val="28"/>
          <w:szCs w:val="28"/>
          <w:lang w:val="ru-RU"/>
        </w:rPr>
      </w:pPr>
      <w:r w:rsidRPr="00B46B9F">
        <w:rPr>
          <w:b/>
          <w:bCs/>
          <w:sz w:val="28"/>
          <w:szCs w:val="28"/>
          <w:lang w:val="ru-RU"/>
        </w:rPr>
        <w:t>1.2.1. Общие положения</w:t>
      </w:r>
    </w:p>
    <w:p w:rsidR="00FE2215" w:rsidRPr="00B46B9F" w:rsidRDefault="00FE2215" w:rsidP="00B46B9F">
      <w:pPr>
        <w:ind w:firstLine="709"/>
        <w:rPr>
          <w:sz w:val="28"/>
          <w:szCs w:val="28"/>
          <w:lang w:val="ru-RU"/>
        </w:rPr>
      </w:pPr>
      <w:r w:rsidRPr="00394AD1">
        <w:rPr>
          <w:i/>
          <w:sz w:val="28"/>
          <w:szCs w:val="28"/>
          <w:lang w:val="ru-RU"/>
        </w:rPr>
        <w:t>Планируемые результаты</w:t>
      </w:r>
      <w:r w:rsidRPr="00B46B9F">
        <w:rPr>
          <w:sz w:val="28"/>
          <w:szCs w:val="28"/>
          <w:lang w:val="ru-RU"/>
        </w:rPr>
        <w:t xml:space="preserve"> освоения основной образовательной программы основного общего образования (далее</w:t>
      </w:r>
      <w:r w:rsidR="00EC47FE">
        <w:rPr>
          <w:sz w:val="28"/>
          <w:szCs w:val="28"/>
          <w:lang w:val="ru-RU"/>
        </w:rPr>
        <w:t xml:space="preserve"> – </w:t>
      </w:r>
      <w:r w:rsidRPr="00B46B9F">
        <w:rPr>
          <w:sz w:val="28"/>
          <w:szCs w:val="28"/>
          <w:lang w:val="ru-RU"/>
        </w:rPr>
        <w:t xml:space="preserve">планируемые результаты) образования) представляют собой систему </w:t>
      </w:r>
      <w:r w:rsidRPr="00B46B9F">
        <w:rPr>
          <w:b/>
          <w:bCs/>
          <w:i/>
          <w:iCs/>
          <w:sz w:val="28"/>
          <w:szCs w:val="28"/>
          <w:lang w:val="ru-RU"/>
        </w:rPr>
        <w:t>ведущих целевых установок и ожидаемых результатов освоения всех компонентов, составляющих содержательную ос</w:t>
      </w:r>
      <w:r w:rsidR="00EC47FE">
        <w:rPr>
          <w:b/>
          <w:bCs/>
          <w:i/>
          <w:iCs/>
          <w:sz w:val="28"/>
          <w:szCs w:val="28"/>
          <w:lang w:val="ru-RU"/>
        </w:rPr>
        <w:t xml:space="preserve">нову образовательной программы. </w:t>
      </w:r>
      <w:r w:rsidRPr="00B46B9F">
        <w:rPr>
          <w:sz w:val="28"/>
          <w:szCs w:val="28"/>
          <w:lang w:val="ru-RU"/>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w:t>
      </w:r>
      <w:r w:rsidR="00EC47FE">
        <w:rPr>
          <w:sz w:val="28"/>
          <w:szCs w:val="28"/>
          <w:lang w:val="ru-RU"/>
        </w:rPr>
        <w:t xml:space="preserve"> – </w:t>
      </w:r>
      <w:r w:rsidRPr="00B46B9F">
        <w:rPr>
          <w:sz w:val="28"/>
          <w:szCs w:val="28"/>
          <w:lang w:val="ru-RU"/>
        </w:rPr>
        <w:t>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w:t>
      </w:r>
      <w:r w:rsidR="00EC47FE">
        <w:rPr>
          <w:sz w:val="28"/>
          <w:szCs w:val="28"/>
          <w:lang w:val="ru-RU"/>
        </w:rPr>
        <w:t xml:space="preserve"> – </w:t>
      </w:r>
      <w:r w:rsidRPr="00B46B9F">
        <w:rPr>
          <w:sz w:val="28"/>
          <w:szCs w:val="28"/>
          <w:lang w:val="ru-RU"/>
        </w:rPr>
        <w:t xml:space="preserve">с другой. </w:t>
      </w:r>
    </w:p>
    <w:p w:rsidR="00FE2215" w:rsidRPr="00B46B9F" w:rsidRDefault="00FE2215" w:rsidP="00B46B9F">
      <w:pPr>
        <w:ind w:firstLine="709"/>
        <w:rPr>
          <w:sz w:val="28"/>
          <w:szCs w:val="28"/>
          <w:lang w:val="ru-RU"/>
        </w:rPr>
      </w:pPr>
      <w:r w:rsidRPr="00B46B9F">
        <w:rPr>
          <w:sz w:val="28"/>
          <w:szCs w:val="28"/>
          <w:lang w:val="ru-RU"/>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w:t>
      </w:r>
    </w:p>
    <w:p w:rsidR="00394AD1" w:rsidRDefault="00FE2215" w:rsidP="004C1EFE">
      <w:pPr>
        <w:ind w:firstLine="851"/>
        <w:rPr>
          <w:sz w:val="28"/>
          <w:szCs w:val="28"/>
          <w:lang w:val="ru-RU"/>
        </w:rPr>
      </w:pPr>
      <w:r w:rsidRPr="00B46B9F">
        <w:rPr>
          <w:sz w:val="28"/>
          <w:szCs w:val="28"/>
          <w:lang w:val="ru-RU"/>
        </w:rPr>
        <w:t xml:space="preserve">2) </w:t>
      </w:r>
      <w:r w:rsidRPr="00394AD1">
        <w:rPr>
          <w:i/>
          <w:sz w:val="28"/>
          <w:szCs w:val="28"/>
          <w:lang w:val="ru-RU"/>
        </w:rPr>
        <w:t>учебно-познавательные задачи</w:t>
      </w:r>
      <w:r w:rsidRPr="00B46B9F">
        <w:rPr>
          <w:sz w:val="28"/>
          <w:szCs w:val="28"/>
          <w:lang w:val="ru-RU"/>
        </w:rPr>
        <w:t>,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w:t>
      </w:r>
      <w:r w:rsidR="00394AD1">
        <w:rPr>
          <w:sz w:val="28"/>
          <w:szCs w:val="28"/>
          <w:lang w:val="ru-RU"/>
        </w:rPr>
        <w:t>ждений, соотнесения с известным;</w:t>
      </w:r>
      <w:r w:rsidRPr="00B46B9F">
        <w:rPr>
          <w:sz w:val="28"/>
          <w:szCs w:val="28"/>
          <w:lang w:val="ru-RU"/>
        </w:rPr>
        <w:t xml:space="preserve"> </w:t>
      </w:r>
    </w:p>
    <w:p w:rsidR="00394AD1" w:rsidRDefault="00FE2215" w:rsidP="004C1EFE">
      <w:pPr>
        <w:ind w:firstLine="851"/>
        <w:rPr>
          <w:sz w:val="28"/>
          <w:szCs w:val="28"/>
          <w:lang w:val="ru-RU"/>
        </w:rPr>
      </w:pPr>
      <w:r w:rsidRPr="00B46B9F">
        <w:rPr>
          <w:sz w:val="28"/>
          <w:szCs w:val="28"/>
          <w:lang w:val="ru-RU"/>
        </w:rPr>
        <w:t xml:space="preserve">3) </w:t>
      </w:r>
      <w:r w:rsidRPr="00394AD1">
        <w:rPr>
          <w:i/>
          <w:sz w:val="28"/>
          <w:szCs w:val="28"/>
          <w:lang w:val="ru-RU"/>
        </w:rPr>
        <w:t>учебно-практические задачи</w:t>
      </w:r>
      <w:r w:rsidRPr="00B46B9F">
        <w:rPr>
          <w:sz w:val="28"/>
          <w:szCs w:val="28"/>
          <w:lang w:val="ru-RU"/>
        </w:rPr>
        <w:t>, направленные на формирование и оценку навыка разрешения проблем</w:t>
      </w:r>
      <w:r w:rsidRPr="00B46B9F">
        <w:rPr>
          <w:b/>
          <w:bCs/>
          <w:sz w:val="28"/>
          <w:szCs w:val="28"/>
          <w:lang w:val="ru-RU"/>
        </w:rPr>
        <w:t>/</w:t>
      </w:r>
      <w:r w:rsidRPr="00B46B9F">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w:t>
      </w:r>
      <w:r w:rsidR="00394AD1">
        <w:rPr>
          <w:sz w:val="28"/>
          <w:szCs w:val="28"/>
          <w:lang w:val="ru-RU"/>
        </w:rPr>
        <w:t>о наиболее эффективного решения;</w:t>
      </w:r>
      <w:r w:rsidRPr="00B46B9F">
        <w:rPr>
          <w:sz w:val="28"/>
          <w:szCs w:val="28"/>
          <w:lang w:val="ru-RU"/>
        </w:rPr>
        <w:t xml:space="preserve"> </w:t>
      </w:r>
    </w:p>
    <w:p w:rsidR="00FE2215" w:rsidRPr="00B46B9F" w:rsidRDefault="00FE2215" w:rsidP="004C1EFE">
      <w:pPr>
        <w:ind w:firstLine="851"/>
        <w:rPr>
          <w:sz w:val="28"/>
          <w:szCs w:val="28"/>
          <w:lang w:val="ru-RU"/>
        </w:rPr>
      </w:pPr>
      <w:r w:rsidRPr="00B46B9F">
        <w:rPr>
          <w:sz w:val="28"/>
          <w:szCs w:val="28"/>
          <w:lang w:val="ru-RU"/>
        </w:rPr>
        <w:t xml:space="preserve">4) </w:t>
      </w:r>
      <w:r w:rsidRPr="00394AD1">
        <w:rPr>
          <w:i/>
          <w:sz w:val="28"/>
          <w:szCs w:val="28"/>
          <w:lang w:val="ru-RU"/>
        </w:rPr>
        <w:t>учебно-практические задачи</w:t>
      </w:r>
      <w:r w:rsidRPr="00B46B9F">
        <w:rPr>
          <w:sz w:val="28"/>
          <w:szCs w:val="28"/>
          <w:lang w:val="ru-RU"/>
        </w:rPr>
        <w:t xml:space="preserve">,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FE2215" w:rsidRPr="00B46B9F" w:rsidRDefault="00FE2215" w:rsidP="004C1EFE">
      <w:pPr>
        <w:ind w:firstLine="851"/>
        <w:rPr>
          <w:sz w:val="28"/>
          <w:szCs w:val="28"/>
          <w:lang w:val="ru-RU"/>
        </w:rPr>
      </w:pPr>
      <w:r w:rsidRPr="00B46B9F">
        <w:rPr>
          <w:sz w:val="28"/>
          <w:szCs w:val="28"/>
          <w:lang w:val="ru-RU"/>
        </w:rPr>
        <w:t xml:space="preserve">5) </w:t>
      </w:r>
      <w:r w:rsidRPr="00394AD1">
        <w:rPr>
          <w:i/>
          <w:sz w:val="28"/>
          <w:szCs w:val="28"/>
          <w:lang w:val="ru-RU"/>
        </w:rPr>
        <w:t>учебно-практические задачи,</w:t>
      </w:r>
      <w:r w:rsidRPr="00B46B9F">
        <w:rPr>
          <w:sz w:val="28"/>
          <w:szCs w:val="28"/>
          <w:lang w:val="ru-RU"/>
        </w:rPr>
        <w:t xml:space="preserve">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w:t>
      </w:r>
    </w:p>
    <w:p w:rsidR="00FE2215" w:rsidRPr="00B46B9F" w:rsidRDefault="00394AD1" w:rsidP="004C1EFE">
      <w:pPr>
        <w:ind w:firstLine="851"/>
        <w:rPr>
          <w:sz w:val="28"/>
          <w:szCs w:val="28"/>
          <w:lang w:val="ru-RU"/>
        </w:rPr>
      </w:pPr>
      <w:r>
        <w:rPr>
          <w:sz w:val="28"/>
          <w:szCs w:val="28"/>
          <w:lang w:val="ru-RU"/>
        </w:rPr>
        <w:t xml:space="preserve">6) </w:t>
      </w:r>
      <w:r w:rsidR="00FE2215" w:rsidRPr="00394AD1">
        <w:rPr>
          <w:i/>
          <w:sz w:val="28"/>
          <w:szCs w:val="28"/>
          <w:lang w:val="ru-RU"/>
        </w:rPr>
        <w:t>учебно-практические</w:t>
      </w:r>
      <w:r w:rsidR="00FE2215" w:rsidRPr="00B46B9F">
        <w:rPr>
          <w:sz w:val="28"/>
          <w:szCs w:val="28"/>
          <w:lang w:val="ru-RU"/>
        </w:rPr>
        <w:t xml:space="preserve">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w:t>
      </w:r>
      <w:r w:rsidR="00FE2215" w:rsidRPr="00B46B9F">
        <w:rPr>
          <w:sz w:val="28"/>
          <w:szCs w:val="28"/>
          <w:lang w:val="ru-RU"/>
        </w:rPr>
        <w:lastRenderedPageBreak/>
        <w:t xml:space="preserve">ходе выполнения которых контролирующие функции учителя сведены к минимуму); </w:t>
      </w:r>
    </w:p>
    <w:p w:rsidR="00394AD1" w:rsidRDefault="00FE2215" w:rsidP="004C1EFE">
      <w:pPr>
        <w:ind w:firstLine="851"/>
        <w:rPr>
          <w:sz w:val="28"/>
          <w:szCs w:val="28"/>
          <w:lang w:val="ru-RU"/>
        </w:rPr>
      </w:pPr>
      <w:r w:rsidRPr="00B46B9F">
        <w:rPr>
          <w:sz w:val="28"/>
          <w:szCs w:val="28"/>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w:t>
      </w:r>
      <w:r w:rsidR="00394AD1">
        <w:rPr>
          <w:sz w:val="28"/>
          <w:szCs w:val="28"/>
          <w:lang w:val="ru-RU"/>
        </w:rPr>
        <w:t>;</w:t>
      </w:r>
      <w:r w:rsidRPr="00B46B9F">
        <w:rPr>
          <w:sz w:val="28"/>
          <w:szCs w:val="28"/>
          <w:lang w:val="ru-RU"/>
        </w:rPr>
        <w:t xml:space="preserve"> </w:t>
      </w:r>
    </w:p>
    <w:p w:rsidR="00FE2215" w:rsidRPr="00B46B9F" w:rsidRDefault="00FE2215" w:rsidP="004C1EFE">
      <w:pPr>
        <w:ind w:firstLine="851"/>
        <w:rPr>
          <w:sz w:val="28"/>
          <w:szCs w:val="28"/>
          <w:lang w:val="ru-RU"/>
        </w:rPr>
      </w:pPr>
      <w:r w:rsidRPr="00B46B9F">
        <w:rPr>
          <w:sz w:val="28"/>
          <w:szCs w:val="28"/>
          <w:lang w:val="ru-RU"/>
        </w:rPr>
        <w:t xml:space="preserve">8) </w:t>
      </w:r>
      <w:r w:rsidRPr="00394AD1">
        <w:rPr>
          <w:i/>
          <w:sz w:val="28"/>
          <w:szCs w:val="28"/>
          <w:lang w:val="ru-RU"/>
        </w:rPr>
        <w:t>учебно-практические и учебно-познавательные задачи</w:t>
      </w:r>
      <w:r w:rsidRPr="00B46B9F">
        <w:rPr>
          <w:sz w:val="28"/>
          <w:szCs w:val="28"/>
          <w:lang w:val="ru-RU"/>
        </w:rPr>
        <w:t xml:space="preserve">,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FE2215" w:rsidRDefault="00FE2215" w:rsidP="00394AD1">
      <w:pPr>
        <w:ind w:firstLine="851"/>
        <w:rPr>
          <w:sz w:val="28"/>
          <w:szCs w:val="28"/>
          <w:lang w:val="ru-RU"/>
        </w:rPr>
      </w:pPr>
      <w:r w:rsidRPr="00B46B9F">
        <w:rPr>
          <w:sz w:val="28"/>
          <w:szCs w:val="28"/>
          <w:lang w:val="ru-RU"/>
        </w:rPr>
        <w:t xml:space="preserve">9) </w:t>
      </w:r>
      <w:r w:rsidRPr="00394AD1">
        <w:rPr>
          <w:i/>
          <w:sz w:val="28"/>
          <w:szCs w:val="28"/>
          <w:lang w:val="ru-RU"/>
        </w:rPr>
        <w:t>учебно-практические и учебно-познавательные задачи,</w:t>
      </w:r>
      <w:r w:rsidRPr="00B46B9F">
        <w:rPr>
          <w:sz w:val="28"/>
          <w:szCs w:val="28"/>
          <w:lang w:val="ru-RU"/>
        </w:rPr>
        <w:t xml:space="preserve">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w:t>
      </w:r>
      <w:r w:rsidR="00394AD1">
        <w:rPr>
          <w:sz w:val="28"/>
          <w:szCs w:val="28"/>
          <w:lang w:val="ru-RU"/>
        </w:rPr>
        <w:t>енно навыков использования ИКТ.</w:t>
      </w:r>
    </w:p>
    <w:p w:rsidR="00FE2215" w:rsidRPr="00EC47FE" w:rsidRDefault="00FE2215" w:rsidP="00FF52FE">
      <w:pPr>
        <w:ind w:firstLine="709"/>
        <w:rPr>
          <w:sz w:val="12"/>
          <w:szCs w:val="12"/>
          <w:lang w:val="ru-RU"/>
        </w:rPr>
      </w:pPr>
      <w:r w:rsidRPr="00B46B9F">
        <w:rPr>
          <w:b/>
          <w:bCs/>
          <w:sz w:val="28"/>
          <w:szCs w:val="28"/>
          <w:lang w:val="ru-RU"/>
        </w:rPr>
        <w:t xml:space="preserve"> </w:t>
      </w:r>
      <w:r w:rsidRPr="00B46B9F">
        <w:rPr>
          <w:sz w:val="28"/>
          <w:szCs w:val="28"/>
          <w:lang w:val="ru-RU"/>
        </w:rPr>
        <w:t xml:space="preserve"> </w:t>
      </w:r>
    </w:p>
    <w:p w:rsidR="00EC47FE" w:rsidRPr="00394AD1" w:rsidRDefault="00E00376" w:rsidP="00394AD1">
      <w:pPr>
        <w:ind w:firstLine="0"/>
        <w:jc w:val="center"/>
        <w:rPr>
          <w:b/>
          <w:bCs/>
          <w:sz w:val="28"/>
          <w:szCs w:val="28"/>
          <w:lang w:val="ru-RU"/>
        </w:rPr>
      </w:pPr>
      <w:r w:rsidRPr="00B46B9F">
        <w:rPr>
          <w:b/>
          <w:bCs/>
          <w:sz w:val="28"/>
          <w:szCs w:val="28"/>
          <w:lang w:val="ru-RU"/>
        </w:rPr>
        <w:t>1.</w:t>
      </w:r>
      <w:r w:rsidR="00EC47FE">
        <w:rPr>
          <w:b/>
          <w:bCs/>
          <w:sz w:val="28"/>
          <w:szCs w:val="28"/>
          <w:lang w:val="ru-RU"/>
        </w:rPr>
        <w:t xml:space="preserve">2.2. </w:t>
      </w:r>
      <w:r w:rsidR="00263635">
        <w:rPr>
          <w:b/>
          <w:bCs/>
          <w:sz w:val="28"/>
          <w:szCs w:val="28"/>
          <w:lang w:val="ru-RU"/>
        </w:rPr>
        <w:t>Структура планируемых результатов</w:t>
      </w:r>
    </w:p>
    <w:p w:rsidR="00FE2215" w:rsidRDefault="00BA6DD6" w:rsidP="00B46B9F">
      <w:pPr>
        <w:ind w:firstLine="709"/>
        <w:rPr>
          <w:sz w:val="28"/>
          <w:szCs w:val="28"/>
          <w:lang w:val="ru-RU"/>
        </w:rPr>
      </w:pPr>
      <w:r w:rsidRPr="00BA6DD6">
        <w:rPr>
          <w:bCs/>
          <w:i/>
          <w:sz w:val="28"/>
          <w:szCs w:val="28"/>
          <w:lang w:val="ru-RU"/>
        </w:rPr>
        <w:t>Ведущие целевые установки и основные ожидаемые результаты основного общего образования</w:t>
      </w:r>
      <w:r w:rsidR="00FE2215" w:rsidRPr="00BA6DD6">
        <w:rPr>
          <w:bCs/>
          <w:i/>
          <w:sz w:val="28"/>
          <w:szCs w:val="28"/>
          <w:lang w:val="ru-RU"/>
        </w:rPr>
        <w:t>,</w:t>
      </w:r>
      <w:r w:rsidR="00FE2215" w:rsidRPr="00B46B9F">
        <w:rPr>
          <w:b/>
          <w:bCs/>
          <w:sz w:val="28"/>
          <w:szCs w:val="28"/>
          <w:lang w:val="ru-RU"/>
        </w:rPr>
        <w:t xml:space="preserve"> </w:t>
      </w:r>
      <w:r w:rsidR="00FE2215" w:rsidRPr="00B46B9F">
        <w:rPr>
          <w:sz w:val="28"/>
          <w:szCs w:val="28"/>
          <w:lang w:val="ru-RU"/>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00FE2215" w:rsidRPr="00B46B9F">
        <w:rPr>
          <w:b/>
          <w:bCs/>
          <w:i/>
          <w:iCs/>
          <w:sz w:val="28"/>
          <w:szCs w:val="28"/>
          <w:lang w:val="ru-RU"/>
        </w:rPr>
        <w:t xml:space="preserve">исключительно неперсонифицированной </w:t>
      </w:r>
      <w:r w:rsidR="00FE2215" w:rsidRPr="00B46B9F">
        <w:rPr>
          <w:sz w:val="28"/>
          <w:szCs w:val="28"/>
          <w:lang w:val="ru-RU"/>
        </w:rPr>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64497B" w:rsidRPr="00BA6DD6" w:rsidRDefault="0064497B" w:rsidP="00B46B9F">
      <w:pPr>
        <w:ind w:firstLine="709"/>
        <w:rPr>
          <w:b/>
          <w:bCs/>
          <w:sz w:val="12"/>
          <w:szCs w:val="12"/>
          <w:lang w:val="ru-RU"/>
        </w:rPr>
      </w:pPr>
    </w:p>
    <w:p w:rsidR="00403CEA" w:rsidRPr="00394AD1" w:rsidRDefault="003F1392" w:rsidP="00777DB7">
      <w:pPr>
        <w:pStyle w:val="Default"/>
        <w:ind w:firstLine="0"/>
        <w:jc w:val="center"/>
        <w:rPr>
          <w:b/>
          <w:bCs/>
          <w:sz w:val="28"/>
          <w:szCs w:val="28"/>
        </w:rPr>
      </w:pPr>
      <w:r>
        <w:rPr>
          <w:b/>
          <w:bCs/>
          <w:sz w:val="28"/>
          <w:szCs w:val="28"/>
        </w:rPr>
        <w:t>1.2.3.</w:t>
      </w:r>
      <w:r w:rsidR="00403CEA">
        <w:rPr>
          <w:b/>
          <w:bCs/>
          <w:sz w:val="28"/>
          <w:szCs w:val="28"/>
        </w:rPr>
        <w:t xml:space="preserve"> </w:t>
      </w:r>
      <w:r w:rsidR="00CD4F43" w:rsidRPr="00B46B9F">
        <w:rPr>
          <w:b/>
          <w:bCs/>
          <w:sz w:val="28"/>
          <w:szCs w:val="28"/>
        </w:rPr>
        <w:t>Личностные результаты освоения ООП</w:t>
      </w:r>
    </w:p>
    <w:p w:rsidR="00FE2215" w:rsidRPr="00B46B9F" w:rsidRDefault="00FE2215" w:rsidP="00B46B9F">
      <w:pPr>
        <w:pStyle w:val="Default"/>
        <w:ind w:firstLine="709"/>
        <w:jc w:val="both"/>
        <w:rPr>
          <w:sz w:val="28"/>
          <w:szCs w:val="28"/>
        </w:rPr>
      </w:pPr>
      <w:r w:rsidRPr="00B46B9F">
        <w:rPr>
          <w:b/>
          <w:bCs/>
          <w:sz w:val="28"/>
          <w:szCs w:val="28"/>
        </w:rPr>
        <w:t xml:space="preserve"> Оценка личностных результатов </w:t>
      </w:r>
      <w:r w:rsidRPr="00B46B9F">
        <w:rPr>
          <w:sz w:val="28"/>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E2215" w:rsidRDefault="00FE2215" w:rsidP="00B46B9F">
      <w:pPr>
        <w:pStyle w:val="Default"/>
        <w:ind w:firstLine="709"/>
        <w:jc w:val="both"/>
        <w:rPr>
          <w:sz w:val="28"/>
          <w:szCs w:val="28"/>
        </w:rPr>
      </w:pPr>
      <w:r w:rsidRPr="00B46B9F">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60151" w:rsidRDefault="00060151" w:rsidP="00060151">
      <w:pPr>
        <w:pStyle w:val="Default"/>
        <w:ind w:firstLine="709"/>
        <w:jc w:val="both"/>
        <w:rPr>
          <w:sz w:val="28"/>
          <w:szCs w:val="28"/>
        </w:rPr>
      </w:pPr>
      <w:r w:rsidRPr="00B46B9F">
        <w:rPr>
          <w:sz w:val="28"/>
          <w:szCs w:val="28"/>
        </w:rPr>
        <w:lastRenderedPageBreak/>
        <w:t xml:space="preserve">Основным </w:t>
      </w:r>
      <w:r w:rsidRPr="00B46B9F">
        <w:rPr>
          <w:b/>
          <w:bCs/>
          <w:sz w:val="28"/>
          <w:szCs w:val="28"/>
        </w:rPr>
        <w:t xml:space="preserve">объектом </w:t>
      </w:r>
      <w:r w:rsidRPr="00B46B9F">
        <w:rPr>
          <w:sz w:val="28"/>
          <w:szCs w:val="28"/>
        </w:rPr>
        <w:t xml:space="preserve">оценки личностных результатов служит сформированность универсальных учебных действий, включаемых в следующие </w:t>
      </w:r>
    </w:p>
    <w:p w:rsidR="00060151" w:rsidRDefault="00060151" w:rsidP="00060151">
      <w:pPr>
        <w:pStyle w:val="Default"/>
        <w:ind w:firstLine="709"/>
        <w:jc w:val="both"/>
        <w:rPr>
          <w:sz w:val="28"/>
          <w:szCs w:val="28"/>
        </w:rPr>
      </w:pPr>
      <w:r w:rsidRPr="00B46B9F">
        <w:rPr>
          <w:sz w:val="28"/>
          <w:szCs w:val="28"/>
        </w:rPr>
        <w:t xml:space="preserve">три основных блока: </w:t>
      </w:r>
    </w:p>
    <w:p w:rsidR="00FE2215" w:rsidRPr="00B46B9F" w:rsidRDefault="00FE2215" w:rsidP="00C5638B">
      <w:pPr>
        <w:pStyle w:val="Default"/>
        <w:ind w:firstLine="993"/>
        <w:jc w:val="both"/>
        <w:rPr>
          <w:sz w:val="28"/>
          <w:szCs w:val="28"/>
        </w:rPr>
      </w:pPr>
      <w:r w:rsidRPr="00B46B9F">
        <w:rPr>
          <w:sz w:val="28"/>
          <w:szCs w:val="28"/>
        </w:rPr>
        <w:t xml:space="preserve">1) сформированность </w:t>
      </w:r>
      <w:r w:rsidRPr="00B46B9F">
        <w:rPr>
          <w:i/>
          <w:iCs/>
          <w:sz w:val="28"/>
          <w:szCs w:val="28"/>
        </w:rPr>
        <w:t xml:space="preserve">основ гражданской идентичности </w:t>
      </w:r>
      <w:r w:rsidRPr="00B46B9F">
        <w:rPr>
          <w:sz w:val="28"/>
          <w:szCs w:val="28"/>
        </w:rPr>
        <w:t xml:space="preserve">личности; </w:t>
      </w:r>
    </w:p>
    <w:p w:rsidR="00FE2215" w:rsidRPr="00B46B9F" w:rsidRDefault="00FE2215" w:rsidP="00C5638B">
      <w:pPr>
        <w:pStyle w:val="Default"/>
        <w:ind w:firstLine="993"/>
        <w:jc w:val="both"/>
        <w:rPr>
          <w:i/>
          <w:iCs/>
          <w:sz w:val="28"/>
          <w:szCs w:val="28"/>
        </w:rPr>
      </w:pPr>
      <w:r w:rsidRPr="00B46B9F">
        <w:rPr>
          <w:sz w:val="28"/>
          <w:szCs w:val="28"/>
        </w:rPr>
        <w:t xml:space="preserve">2) готовность к переходу к </w:t>
      </w:r>
      <w:r w:rsidRPr="00B46B9F">
        <w:rPr>
          <w:i/>
          <w:iCs/>
          <w:sz w:val="28"/>
          <w:szCs w:val="28"/>
        </w:rPr>
        <w:t xml:space="preserve">самообразованию на основе учебно-познавательной мотивации, </w:t>
      </w:r>
      <w:r w:rsidRPr="00B46B9F">
        <w:rPr>
          <w:sz w:val="28"/>
          <w:szCs w:val="28"/>
        </w:rPr>
        <w:t xml:space="preserve">в том числе готовность к </w:t>
      </w:r>
      <w:r w:rsidRPr="00B46B9F">
        <w:rPr>
          <w:i/>
          <w:iCs/>
          <w:sz w:val="28"/>
          <w:szCs w:val="28"/>
        </w:rPr>
        <w:t xml:space="preserve">выбору направления профильного образования; </w:t>
      </w:r>
    </w:p>
    <w:p w:rsidR="00FE2215" w:rsidRPr="00B46B9F" w:rsidRDefault="00FE2215" w:rsidP="00C5638B">
      <w:pPr>
        <w:pStyle w:val="Default"/>
        <w:ind w:firstLine="993"/>
        <w:jc w:val="both"/>
        <w:rPr>
          <w:sz w:val="28"/>
          <w:szCs w:val="28"/>
        </w:rPr>
      </w:pPr>
      <w:r w:rsidRPr="00B46B9F">
        <w:rPr>
          <w:sz w:val="28"/>
          <w:szCs w:val="28"/>
        </w:rPr>
        <w:t xml:space="preserve">3) сформированность </w:t>
      </w:r>
      <w:r w:rsidRPr="00B46B9F">
        <w:rPr>
          <w:i/>
          <w:iCs/>
          <w:sz w:val="28"/>
          <w:szCs w:val="28"/>
        </w:rPr>
        <w:t xml:space="preserve">социальных компетенций, </w:t>
      </w:r>
      <w:r w:rsidRPr="00B46B9F">
        <w:rPr>
          <w:sz w:val="28"/>
          <w:szCs w:val="28"/>
        </w:rPr>
        <w:t xml:space="preserve">включая ценностно-смысловые установки и моральные нормы, опыт социальных и межличностных отношений, правосознание. </w:t>
      </w:r>
    </w:p>
    <w:p w:rsidR="00FE2215" w:rsidRPr="00B46B9F" w:rsidRDefault="00FE2215" w:rsidP="00B46B9F">
      <w:pPr>
        <w:pStyle w:val="Default"/>
        <w:ind w:firstLine="709"/>
        <w:jc w:val="both"/>
        <w:rPr>
          <w:sz w:val="28"/>
          <w:szCs w:val="28"/>
        </w:rPr>
      </w:pPr>
      <w:r w:rsidRPr="00B46B9F">
        <w:rPr>
          <w:sz w:val="28"/>
          <w:szCs w:val="28"/>
        </w:rPr>
        <w:t xml:space="preserve">В соответствии с требованиями Стандарта </w:t>
      </w:r>
      <w:r w:rsidRPr="00B46B9F">
        <w:rPr>
          <w:b/>
          <w:bCs/>
          <w:sz w:val="28"/>
          <w:szCs w:val="28"/>
        </w:rPr>
        <w:t xml:space="preserve">достижение обучающимися личностных результатов не выносится на итоговую оценку, </w:t>
      </w:r>
      <w:r w:rsidRPr="00B46B9F">
        <w:rPr>
          <w:sz w:val="28"/>
          <w:szCs w:val="28"/>
        </w:rPr>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FE2215" w:rsidRPr="00B46B9F" w:rsidRDefault="00FE2215" w:rsidP="00B46B9F">
      <w:pPr>
        <w:pStyle w:val="Default"/>
        <w:ind w:firstLine="709"/>
        <w:jc w:val="both"/>
        <w:rPr>
          <w:sz w:val="28"/>
          <w:szCs w:val="28"/>
        </w:rPr>
      </w:pPr>
      <w:r w:rsidRPr="00B46B9F">
        <w:rPr>
          <w:sz w:val="28"/>
          <w:szCs w:val="28"/>
        </w:rPr>
        <w:t xml:space="preserve">Результаты мониторинговых исследований являются основанием для принятия различных управленческих решений. </w:t>
      </w:r>
    </w:p>
    <w:p w:rsidR="00FE2215" w:rsidRPr="00B46B9F" w:rsidRDefault="00FE2215" w:rsidP="00B46B9F">
      <w:pPr>
        <w:pStyle w:val="Default"/>
        <w:ind w:firstLine="709"/>
        <w:jc w:val="both"/>
        <w:rPr>
          <w:sz w:val="28"/>
          <w:szCs w:val="28"/>
        </w:rPr>
      </w:pPr>
      <w:r w:rsidRPr="00B46B9F">
        <w:rPr>
          <w:sz w:val="28"/>
          <w:szCs w:val="28"/>
        </w:rPr>
        <w:t xml:space="preserve">В текущем образовательном процессе </w:t>
      </w:r>
      <w:r w:rsidRPr="00B46B9F">
        <w:rPr>
          <w:b/>
          <w:bCs/>
          <w:i/>
          <w:iCs/>
          <w:sz w:val="28"/>
          <w:szCs w:val="28"/>
        </w:rPr>
        <w:t xml:space="preserve">возможна ограниченная оценка </w:t>
      </w:r>
      <w:r w:rsidRPr="00B46B9F">
        <w:rPr>
          <w:sz w:val="28"/>
          <w:szCs w:val="28"/>
        </w:rPr>
        <w:t xml:space="preserve">сформированности отдельных личностных результатов, проявляющихся в: </w:t>
      </w:r>
    </w:p>
    <w:p w:rsidR="00FE2215" w:rsidRPr="00B46B9F" w:rsidRDefault="00FE2215" w:rsidP="00C5638B">
      <w:pPr>
        <w:pStyle w:val="Default"/>
        <w:ind w:firstLine="993"/>
        <w:jc w:val="both"/>
        <w:rPr>
          <w:sz w:val="28"/>
          <w:szCs w:val="28"/>
        </w:rPr>
      </w:pPr>
      <w:r w:rsidRPr="00B46B9F">
        <w:rPr>
          <w:sz w:val="28"/>
          <w:szCs w:val="28"/>
        </w:rPr>
        <w:t xml:space="preserve">1) соблюдении </w:t>
      </w:r>
      <w:r w:rsidRPr="00B46B9F">
        <w:rPr>
          <w:i/>
          <w:iCs/>
          <w:sz w:val="28"/>
          <w:szCs w:val="28"/>
        </w:rPr>
        <w:t xml:space="preserve">норм и правил поведения, </w:t>
      </w:r>
      <w:r w:rsidRPr="00B46B9F">
        <w:rPr>
          <w:sz w:val="28"/>
          <w:szCs w:val="28"/>
        </w:rPr>
        <w:t xml:space="preserve">принятых в образовательном учреждении; </w:t>
      </w:r>
    </w:p>
    <w:p w:rsidR="00FE2215" w:rsidRPr="00B46B9F" w:rsidRDefault="00FE2215" w:rsidP="00C5638B">
      <w:pPr>
        <w:pStyle w:val="Default"/>
        <w:ind w:firstLine="993"/>
        <w:jc w:val="both"/>
        <w:rPr>
          <w:sz w:val="28"/>
          <w:szCs w:val="28"/>
        </w:rPr>
      </w:pPr>
      <w:r w:rsidRPr="00B46B9F">
        <w:rPr>
          <w:sz w:val="28"/>
          <w:szCs w:val="28"/>
        </w:rPr>
        <w:t xml:space="preserve">2) участии в </w:t>
      </w:r>
      <w:r w:rsidRPr="00B46B9F">
        <w:rPr>
          <w:i/>
          <w:iCs/>
          <w:sz w:val="28"/>
          <w:szCs w:val="28"/>
        </w:rPr>
        <w:t xml:space="preserve">общественной жизни </w:t>
      </w:r>
      <w:r w:rsidRPr="00B46B9F">
        <w:rPr>
          <w:sz w:val="28"/>
          <w:szCs w:val="28"/>
        </w:rPr>
        <w:t xml:space="preserve">образовательного учреждения и ближайшего социального окружения, общественнополезной деятельности; </w:t>
      </w:r>
    </w:p>
    <w:p w:rsidR="00FE2215" w:rsidRPr="00B46B9F" w:rsidRDefault="00FE2215" w:rsidP="00C5638B">
      <w:pPr>
        <w:pStyle w:val="Default"/>
        <w:ind w:firstLine="993"/>
        <w:jc w:val="both"/>
        <w:rPr>
          <w:sz w:val="28"/>
          <w:szCs w:val="28"/>
        </w:rPr>
      </w:pPr>
      <w:r w:rsidRPr="00B46B9F">
        <w:rPr>
          <w:sz w:val="28"/>
          <w:szCs w:val="28"/>
        </w:rPr>
        <w:t xml:space="preserve">3) </w:t>
      </w:r>
      <w:r w:rsidRPr="00B46B9F">
        <w:rPr>
          <w:i/>
          <w:iCs/>
          <w:sz w:val="28"/>
          <w:szCs w:val="28"/>
        </w:rPr>
        <w:t xml:space="preserve">прилежании и ответственности </w:t>
      </w:r>
      <w:r w:rsidRPr="00B46B9F">
        <w:rPr>
          <w:sz w:val="28"/>
          <w:szCs w:val="28"/>
        </w:rPr>
        <w:t xml:space="preserve">за результаты обучения; </w:t>
      </w:r>
    </w:p>
    <w:p w:rsidR="00FE2215" w:rsidRPr="00B46B9F" w:rsidRDefault="00FE2215" w:rsidP="00C5638B">
      <w:pPr>
        <w:pStyle w:val="Default"/>
        <w:ind w:firstLine="993"/>
        <w:jc w:val="both"/>
        <w:rPr>
          <w:sz w:val="28"/>
          <w:szCs w:val="28"/>
        </w:rPr>
      </w:pPr>
      <w:r w:rsidRPr="00B46B9F">
        <w:rPr>
          <w:sz w:val="28"/>
          <w:szCs w:val="28"/>
        </w:rPr>
        <w:t xml:space="preserve">4) готовности и способности делать </w:t>
      </w:r>
      <w:r w:rsidRPr="00B46B9F">
        <w:rPr>
          <w:i/>
          <w:iCs/>
          <w:sz w:val="28"/>
          <w:szCs w:val="28"/>
        </w:rPr>
        <w:t xml:space="preserve">осознанный выбор </w:t>
      </w:r>
      <w:r w:rsidRPr="00B46B9F">
        <w:rPr>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FE2215" w:rsidRPr="00B46B9F" w:rsidRDefault="00FE2215" w:rsidP="00C5638B">
      <w:pPr>
        <w:pStyle w:val="Default"/>
        <w:ind w:firstLine="993"/>
        <w:jc w:val="both"/>
        <w:rPr>
          <w:sz w:val="28"/>
          <w:szCs w:val="28"/>
        </w:rPr>
      </w:pPr>
      <w:r w:rsidRPr="00B46B9F">
        <w:rPr>
          <w:sz w:val="28"/>
          <w:szCs w:val="28"/>
        </w:rPr>
        <w:t xml:space="preserve">5) </w:t>
      </w:r>
      <w:r w:rsidRPr="00B46B9F">
        <w:rPr>
          <w:i/>
          <w:iCs/>
          <w:sz w:val="28"/>
          <w:szCs w:val="28"/>
        </w:rPr>
        <w:t xml:space="preserve">ценностно-смысловых установках </w:t>
      </w:r>
      <w:r w:rsidRPr="00B46B9F">
        <w:rPr>
          <w:sz w:val="28"/>
          <w:szCs w:val="28"/>
        </w:rPr>
        <w:t xml:space="preserve">обучающихся, формируемых средствами различных предметов в рамках системы общего образования. </w:t>
      </w:r>
    </w:p>
    <w:p w:rsidR="00FE2215" w:rsidRPr="00403CEA" w:rsidRDefault="00FE2215" w:rsidP="00B46B9F">
      <w:pPr>
        <w:pStyle w:val="Default"/>
        <w:ind w:firstLine="709"/>
        <w:jc w:val="both"/>
        <w:rPr>
          <w:b/>
          <w:bCs/>
          <w:sz w:val="16"/>
          <w:szCs w:val="16"/>
        </w:rPr>
      </w:pPr>
    </w:p>
    <w:p w:rsidR="00FE2215" w:rsidRDefault="00403CEA" w:rsidP="00924751">
      <w:pPr>
        <w:pStyle w:val="Default"/>
        <w:ind w:firstLine="0"/>
        <w:jc w:val="center"/>
        <w:rPr>
          <w:b/>
          <w:bCs/>
          <w:sz w:val="28"/>
          <w:szCs w:val="28"/>
        </w:rPr>
      </w:pPr>
      <w:r w:rsidRPr="00403CEA">
        <w:rPr>
          <w:b/>
          <w:bCs/>
          <w:sz w:val="28"/>
          <w:szCs w:val="28"/>
        </w:rPr>
        <w:t>1.2.</w:t>
      </w:r>
      <w:r w:rsidR="003F1392">
        <w:rPr>
          <w:b/>
          <w:bCs/>
          <w:sz w:val="28"/>
          <w:szCs w:val="28"/>
        </w:rPr>
        <w:t>4.</w:t>
      </w:r>
      <w:r>
        <w:rPr>
          <w:b/>
          <w:bCs/>
          <w:sz w:val="28"/>
          <w:szCs w:val="28"/>
        </w:rPr>
        <w:t xml:space="preserve"> </w:t>
      </w:r>
      <w:r w:rsidR="00CD4F43" w:rsidRPr="00B46B9F">
        <w:rPr>
          <w:b/>
          <w:bCs/>
          <w:sz w:val="28"/>
          <w:szCs w:val="28"/>
        </w:rPr>
        <w:t>Метапредметные результаты освоения ООП</w:t>
      </w:r>
    </w:p>
    <w:p w:rsidR="00403CEA" w:rsidRPr="00403CEA" w:rsidRDefault="00403CEA" w:rsidP="00B46B9F">
      <w:pPr>
        <w:pStyle w:val="Default"/>
        <w:ind w:firstLine="709"/>
        <w:jc w:val="both"/>
        <w:rPr>
          <w:sz w:val="12"/>
          <w:szCs w:val="12"/>
        </w:rPr>
      </w:pPr>
    </w:p>
    <w:p w:rsidR="00FE2215" w:rsidRPr="00B46B9F" w:rsidRDefault="00FE2215" w:rsidP="00B46B9F">
      <w:pPr>
        <w:pStyle w:val="Default"/>
        <w:ind w:firstLine="709"/>
        <w:jc w:val="both"/>
        <w:rPr>
          <w:sz w:val="28"/>
          <w:szCs w:val="28"/>
        </w:rPr>
      </w:pPr>
      <w:r w:rsidRPr="00B46B9F">
        <w:rPr>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FE2215" w:rsidRPr="00B46B9F" w:rsidRDefault="00FE2215" w:rsidP="00B46B9F">
      <w:pPr>
        <w:pStyle w:val="Default"/>
        <w:ind w:firstLine="709"/>
        <w:jc w:val="both"/>
        <w:rPr>
          <w:sz w:val="28"/>
          <w:szCs w:val="28"/>
        </w:rPr>
      </w:pPr>
      <w:r w:rsidRPr="00B46B9F">
        <w:rPr>
          <w:sz w:val="28"/>
          <w:szCs w:val="28"/>
        </w:rPr>
        <w:lastRenderedPageBreak/>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FE2215" w:rsidRPr="00B46B9F" w:rsidRDefault="00FE2215" w:rsidP="00B46B9F">
      <w:pPr>
        <w:pStyle w:val="Default"/>
        <w:ind w:firstLine="709"/>
        <w:jc w:val="both"/>
        <w:rPr>
          <w:sz w:val="28"/>
          <w:szCs w:val="28"/>
        </w:rPr>
      </w:pPr>
      <w:r w:rsidRPr="00B46B9F">
        <w:rPr>
          <w:sz w:val="28"/>
          <w:szCs w:val="28"/>
        </w:rPr>
        <w:t xml:space="preserve">Основным </w:t>
      </w:r>
      <w:r w:rsidRPr="00B46B9F">
        <w:rPr>
          <w:b/>
          <w:bCs/>
          <w:sz w:val="28"/>
          <w:szCs w:val="28"/>
        </w:rPr>
        <w:t xml:space="preserve">объектом </w:t>
      </w:r>
      <w:r w:rsidRPr="00B46B9F">
        <w:rPr>
          <w:sz w:val="28"/>
          <w:szCs w:val="28"/>
        </w:rPr>
        <w:t xml:space="preserve">оценки метапредметных результатов является: </w:t>
      </w:r>
    </w:p>
    <w:p w:rsidR="00FE2215" w:rsidRPr="00B46B9F" w:rsidRDefault="00FE2215" w:rsidP="00A05CE1">
      <w:pPr>
        <w:pStyle w:val="Default"/>
        <w:numPr>
          <w:ilvl w:val="1"/>
          <w:numId w:val="71"/>
        </w:numPr>
        <w:ind w:left="1276" w:hanging="283"/>
        <w:jc w:val="both"/>
        <w:rPr>
          <w:sz w:val="28"/>
          <w:szCs w:val="28"/>
        </w:rPr>
      </w:pPr>
      <w:r w:rsidRPr="00B46B9F">
        <w:rPr>
          <w:sz w:val="28"/>
          <w:szCs w:val="28"/>
        </w:rPr>
        <w:t xml:space="preserve">способность и готовность к освоению систематических знаний, их самостоятельному пополнению, переносу и интеграции; </w:t>
      </w:r>
    </w:p>
    <w:p w:rsidR="00FE2215" w:rsidRPr="00B46B9F" w:rsidRDefault="00FE2215" w:rsidP="00A05CE1">
      <w:pPr>
        <w:pStyle w:val="Default"/>
        <w:numPr>
          <w:ilvl w:val="1"/>
          <w:numId w:val="71"/>
        </w:numPr>
        <w:ind w:left="1276" w:hanging="283"/>
        <w:jc w:val="both"/>
        <w:rPr>
          <w:sz w:val="28"/>
          <w:szCs w:val="28"/>
        </w:rPr>
      </w:pPr>
      <w:r w:rsidRPr="00B46B9F">
        <w:rPr>
          <w:sz w:val="28"/>
          <w:szCs w:val="28"/>
        </w:rPr>
        <w:t xml:space="preserve">способность к решению личностно и социально значимых проблем и воплощению найденных решений в практику; </w:t>
      </w:r>
    </w:p>
    <w:p w:rsidR="00FE2215" w:rsidRPr="00B46B9F" w:rsidRDefault="00FE2215" w:rsidP="00A05CE1">
      <w:pPr>
        <w:pStyle w:val="Default"/>
        <w:numPr>
          <w:ilvl w:val="1"/>
          <w:numId w:val="71"/>
        </w:numPr>
        <w:ind w:left="1276" w:hanging="283"/>
        <w:jc w:val="both"/>
        <w:rPr>
          <w:sz w:val="28"/>
          <w:szCs w:val="28"/>
        </w:rPr>
      </w:pPr>
      <w:r w:rsidRPr="00B46B9F">
        <w:rPr>
          <w:sz w:val="28"/>
          <w:szCs w:val="28"/>
        </w:rPr>
        <w:t xml:space="preserve">способность и готовность к использованию ИКТ в целях обучения и развития; </w:t>
      </w:r>
    </w:p>
    <w:p w:rsidR="00FE2215" w:rsidRPr="00B46B9F" w:rsidRDefault="00FE2215" w:rsidP="00A05CE1">
      <w:pPr>
        <w:pStyle w:val="Default"/>
        <w:numPr>
          <w:ilvl w:val="1"/>
          <w:numId w:val="71"/>
        </w:numPr>
        <w:ind w:left="1276" w:hanging="283"/>
        <w:jc w:val="both"/>
        <w:rPr>
          <w:sz w:val="28"/>
          <w:szCs w:val="28"/>
        </w:rPr>
      </w:pPr>
      <w:r w:rsidRPr="00B46B9F">
        <w:rPr>
          <w:sz w:val="28"/>
          <w:szCs w:val="28"/>
        </w:rPr>
        <w:t xml:space="preserve">способность к самоорганизации, саморегуляции и рефлексии. </w:t>
      </w:r>
    </w:p>
    <w:p w:rsidR="00FE2215" w:rsidRPr="00B46B9F" w:rsidRDefault="00FE2215" w:rsidP="00B46B9F">
      <w:pPr>
        <w:pStyle w:val="Default"/>
        <w:ind w:firstLine="709"/>
        <w:jc w:val="both"/>
        <w:rPr>
          <w:sz w:val="28"/>
          <w:szCs w:val="28"/>
        </w:rPr>
      </w:pPr>
      <w:r w:rsidRPr="00B46B9F">
        <w:rPr>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46B9F">
        <w:rPr>
          <w:i/>
          <w:iCs/>
          <w:sz w:val="28"/>
          <w:szCs w:val="28"/>
        </w:rPr>
        <w:t xml:space="preserve">защита итогового индивидуального проекта. </w:t>
      </w:r>
    </w:p>
    <w:p w:rsidR="00FE2215" w:rsidRPr="00B46B9F" w:rsidRDefault="00FE2215" w:rsidP="00B46B9F">
      <w:pPr>
        <w:pStyle w:val="Default"/>
        <w:ind w:firstLine="709"/>
        <w:jc w:val="both"/>
        <w:rPr>
          <w:sz w:val="28"/>
          <w:szCs w:val="28"/>
        </w:rPr>
      </w:pPr>
      <w:r w:rsidRPr="00B46B9F">
        <w:rPr>
          <w:sz w:val="28"/>
          <w:szCs w:val="28"/>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FE2215" w:rsidRPr="00B46B9F" w:rsidRDefault="00FE2215" w:rsidP="00B46B9F">
      <w:pPr>
        <w:pStyle w:val="Default"/>
        <w:ind w:firstLine="709"/>
        <w:jc w:val="both"/>
        <w:rPr>
          <w:sz w:val="28"/>
          <w:szCs w:val="28"/>
        </w:rPr>
      </w:pPr>
      <w:r w:rsidRPr="00B46B9F">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FE2215" w:rsidRPr="00B46B9F" w:rsidRDefault="00FE2215" w:rsidP="00B46B9F">
      <w:pPr>
        <w:pStyle w:val="Default"/>
        <w:ind w:firstLine="709"/>
        <w:jc w:val="both"/>
        <w:rPr>
          <w:sz w:val="28"/>
          <w:szCs w:val="28"/>
        </w:rPr>
      </w:pPr>
      <w:r w:rsidRPr="00B46B9F">
        <w:rPr>
          <w:sz w:val="28"/>
          <w:szCs w:val="28"/>
        </w:rPr>
        <w:t xml:space="preserve">Оценка достижения метапредметных результатов ведётся также в рамках системы промежуточной аттестации. </w:t>
      </w:r>
      <w:r w:rsidRPr="00B46B9F">
        <w:rPr>
          <w:b/>
          <w:bCs/>
          <w:i/>
          <w:iCs/>
          <w:sz w:val="28"/>
          <w:szCs w:val="28"/>
        </w:rPr>
        <w:t xml:space="preserve">Для оценки динамики формирования и уровня сформированности метапредметных результатов </w:t>
      </w:r>
      <w:r w:rsidRPr="00B46B9F">
        <w:rPr>
          <w:sz w:val="28"/>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FE2215" w:rsidRPr="00B46B9F" w:rsidRDefault="00FE2215" w:rsidP="00C5638B">
      <w:pPr>
        <w:pStyle w:val="Default"/>
        <w:ind w:firstLine="993"/>
        <w:jc w:val="both"/>
        <w:rPr>
          <w:sz w:val="28"/>
          <w:szCs w:val="28"/>
        </w:rPr>
      </w:pPr>
      <w:r w:rsidRPr="00B46B9F">
        <w:rPr>
          <w:sz w:val="28"/>
          <w:szCs w:val="28"/>
        </w:rPr>
        <w:t xml:space="preserve">а) программой формирования планируемых результатов освоения междисциплинарных программ; </w:t>
      </w:r>
    </w:p>
    <w:p w:rsidR="00FE2215" w:rsidRPr="00B46B9F" w:rsidRDefault="00FE2215" w:rsidP="00C5638B">
      <w:pPr>
        <w:pStyle w:val="Default"/>
        <w:ind w:firstLine="993"/>
        <w:jc w:val="both"/>
        <w:rPr>
          <w:sz w:val="28"/>
          <w:szCs w:val="28"/>
        </w:rPr>
      </w:pPr>
      <w:r w:rsidRPr="00B46B9F">
        <w:rPr>
          <w:sz w:val="28"/>
          <w:szCs w:val="28"/>
        </w:rPr>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FE2215" w:rsidRPr="00B46B9F" w:rsidRDefault="00FE2215" w:rsidP="00C5638B">
      <w:pPr>
        <w:pStyle w:val="Default"/>
        <w:ind w:firstLine="993"/>
        <w:jc w:val="both"/>
        <w:rPr>
          <w:sz w:val="28"/>
          <w:szCs w:val="28"/>
        </w:rPr>
      </w:pPr>
      <w:r w:rsidRPr="00B46B9F">
        <w:rPr>
          <w:sz w:val="28"/>
          <w:szCs w:val="28"/>
        </w:rPr>
        <w:t xml:space="preserve">в) системой итоговой оценки по предметам, не выносимым на государственную (итоговую) аттестацию обучающихся; </w:t>
      </w:r>
    </w:p>
    <w:p w:rsidR="00FE2215" w:rsidRPr="00B46B9F" w:rsidRDefault="00FE2215" w:rsidP="00C5638B">
      <w:pPr>
        <w:pStyle w:val="Default"/>
        <w:ind w:firstLine="993"/>
        <w:jc w:val="both"/>
        <w:rPr>
          <w:sz w:val="28"/>
          <w:szCs w:val="28"/>
        </w:rPr>
      </w:pPr>
      <w:r w:rsidRPr="00B46B9F">
        <w:rPr>
          <w:sz w:val="28"/>
          <w:szCs w:val="28"/>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FE2215" w:rsidRPr="00B46B9F" w:rsidRDefault="00FE2215" w:rsidP="00B46B9F">
      <w:pPr>
        <w:pStyle w:val="Default"/>
        <w:ind w:firstLine="709"/>
        <w:jc w:val="both"/>
        <w:rPr>
          <w:sz w:val="28"/>
          <w:szCs w:val="28"/>
        </w:rPr>
      </w:pPr>
      <w:r w:rsidRPr="00B46B9F">
        <w:rPr>
          <w:sz w:val="28"/>
          <w:szCs w:val="28"/>
        </w:rPr>
        <w:t xml:space="preserve">При этом обязательными составляющими системы внутришкольного мониторинга образовательных достижений являются материалы: </w:t>
      </w:r>
    </w:p>
    <w:p w:rsidR="00FE2215" w:rsidRPr="00B46B9F" w:rsidRDefault="00FE2215" w:rsidP="00A05CE1">
      <w:pPr>
        <w:pStyle w:val="Default"/>
        <w:numPr>
          <w:ilvl w:val="1"/>
          <w:numId w:val="72"/>
        </w:numPr>
        <w:ind w:left="1276" w:hanging="283"/>
        <w:jc w:val="both"/>
        <w:rPr>
          <w:sz w:val="28"/>
          <w:szCs w:val="28"/>
        </w:rPr>
      </w:pPr>
      <w:r w:rsidRPr="00B46B9F">
        <w:rPr>
          <w:sz w:val="28"/>
          <w:szCs w:val="28"/>
        </w:rPr>
        <w:t xml:space="preserve">стартовой диагностики; </w:t>
      </w:r>
    </w:p>
    <w:p w:rsidR="00FE2215" w:rsidRPr="00B46B9F" w:rsidRDefault="00FE2215" w:rsidP="00A05CE1">
      <w:pPr>
        <w:pStyle w:val="Default"/>
        <w:numPr>
          <w:ilvl w:val="1"/>
          <w:numId w:val="72"/>
        </w:numPr>
        <w:ind w:left="1276" w:hanging="283"/>
        <w:jc w:val="both"/>
        <w:rPr>
          <w:sz w:val="28"/>
          <w:szCs w:val="28"/>
        </w:rPr>
      </w:pPr>
      <w:r w:rsidRPr="00B46B9F">
        <w:rPr>
          <w:sz w:val="28"/>
          <w:szCs w:val="28"/>
        </w:rPr>
        <w:t xml:space="preserve">текущего выполнения </w:t>
      </w:r>
      <w:r w:rsidRPr="00B46B9F">
        <w:rPr>
          <w:i/>
          <w:iCs/>
          <w:sz w:val="28"/>
          <w:szCs w:val="28"/>
        </w:rPr>
        <w:t xml:space="preserve">учебных исследований и учебных проектов; </w:t>
      </w:r>
    </w:p>
    <w:p w:rsidR="00FE2215" w:rsidRPr="00B46B9F" w:rsidRDefault="00FE2215" w:rsidP="00A05CE1">
      <w:pPr>
        <w:pStyle w:val="Default"/>
        <w:numPr>
          <w:ilvl w:val="1"/>
          <w:numId w:val="72"/>
        </w:numPr>
        <w:ind w:left="1276" w:hanging="283"/>
        <w:jc w:val="both"/>
        <w:rPr>
          <w:sz w:val="28"/>
          <w:szCs w:val="28"/>
        </w:rPr>
      </w:pPr>
      <w:r w:rsidRPr="00B46B9F">
        <w:rPr>
          <w:i/>
          <w:iCs/>
          <w:sz w:val="28"/>
          <w:szCs w:val="28"/>
        </w:rPr>
        <w:lastRenderedPageBreak/>
        <w:t xml:space="preserve">промежуточных и итоговых комплексных работ на межпредметной основе, </w:t>
      </w:r>
      <w:r w:rsidRPr="00B46B9F">
        <w:rPr>
          <w:sz w:val="28"/>
          <w:szCs w:val="28"/>
        </w:rPr>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FE2215" w:rsidRPr="00B46B9F" w:rsidRDefault="00FE2215" w:rsidP="00A05CE1">
      <w:pPr>
        <w:pStyle w:val="Default"/>
        <w:numPr>
          <w:ilvl w:val="1"/>
          <w:numId w:val="72"/>
        </w:numPr>
        <w:ind w:left="1276" w:hanging="283"/>
        <w:jc w:val="both"/>
        <w:rPr>
          <w:sz w:val="28"/>
          <w:szCs w:val="28"/>
        </w:rPr>
      </w:pPr>
      <w:r w:rsidRPr="00B46B9F">
        <w:rPr>
          <w:sz w:val="28"/>
          <w:szCs w:val="28"/>
        </w:rPr>
        <w:t xml:space="preserve">текущего выполнения выборочных </w:t>
      </w:r>
      <w:r w:rsidRPr="00B46B9F">
        <w:rPr>
          <w:i/>
          <w:iCs/>
          <w:sz w:val="28"/>
          <w:szCs w:val="28"/>
        </w:rPr>
        <w:t xml:space="preserve">учебно-практических и учебно-познавательных заданий </w:t>
      </w:r>
      <w:r w:rsidRPr="00B46B9F">
        <w:rPr>
          <w:sz w:val="28"/>
          <w:szCs w:val="28"/>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FE2215" w:rsidRPr="00C5638B" w:rsidRDefault="00FE2215" w:rsidP="00A05CE1">
      <w:pPr>
        <w:pStyle w:val="Default"/>
        <w:numPr>
          <w:ilvl w:val="1"/>
          <w:numId w:val="72"/>
        </w:numPr>
        <w:ind w:left="1276" w:hanging="283"/>
        <w:jc w:val="both"/>
        <w:rPr>
          <w:sz w:val="28"/>
          <w:szCs w:val="28"/>
        </w:rPr>
      </w:pPr>
      <w:r w:rsidRPr="00B46B9F">
        <w:rPr>
          <w:i/>
          <w:iCs/>
          <w:sz w:val="28"/>
          <w:szCs w:val="28"/>
        </w:rPr>
        <w:t xml:space="preserve">защиты итогового индивидуального проекта. </w:t>
      </w:r>
    </w:p>
    <w:p w:rsidR="00C5638B" w:rsidRPr="00C5638B" w:rsidRDefault="00C5638B" w:rsidP="00C5638B">
      <w:pPr>
        <w:pStyle w:val="Default"/>
        <w:ind w:left="1276" w:firstLine="0"/>
        <w:jc w:val="both"/>
        <w:rPr>
          <w:sz w:val="16"/>
          <w:szCs w:val="16"/>
        </w:rPr>
      </w:pPr>
    </w:p>
    <w:p w:rsidR="00FE2215" w:rsidRPr="00B46B9F" w:rsidRDefault="00FF52FE" w:rsidP="00924751">
      <w:pPr>
        <w:pStyle w:val="Default"/>
        <w:ind w:firstLine="0"/>
        <w:rPr>
          <w:sz w:val="28"/>
          <w:szCs w:val="28"/>
        </w:rPr>
      </w:pPr>
      <w:r>
        <w:rPr>
          <w:b/>
          <w:bCs/>
          <w:sz w:val="28"/>
          <w:szCs w:val="28"/>
        </w:rPr>
        <w:tab/>
      </w:r>
      <w:r>
        <w:rPr>
          <w:b/>
          <w:bCs/>
          <w:sz w:val="28"/>
          <w:szCs w:val="28"/>
        </w:rPr>
        <w:tab/>
      </w:r>
      <w:r>
        <w:rPr>
          <w:b/>
          <w:bCs/>
          <w:sz w:val="28"/>
          <w:szCs w:val="28"/>
        </w:rPr>
        <w:tab/>
      </w:r>
      <w:r w:rsidR="00FE2215" w:rsidRPr="00B46B9F">
        <w:rPr>
          <w:b/>
          <w:bCs/>
          <w:sz w:val="28"/>
          <w:szCs w:val="28"/>
        </w:rPr>
        <w:t>Особенности оценки индивидуального проекта</w:t>
      </w:r>
    </w:p>
    <w:p w:rsidR="00FE2215" w:rsidRPr="00B46B9F" w:rsidRDefault="00FE2215" w:rsidP="00B46B9F">
      <w:pPr>
        <w:pStyle w:val="Default"/>
        <w:ind w:firstLine="709"/>
        <w:jc w:val="both"/>
        <w:rPr>
          <w:sz w:val="28"/>
          <w:szCs w:val="28"/>
        </w:rPr>
      </w:pPr>
      <w:r w:rsidRPr="00B46B9F">
        <w:rPr>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FE2215" w:rsidRPr="00B46B9F" w:rsidRDefault="00FE2215" w:rsidP="00B46B9F">
      <w:pPr>
        <w:pStyle w:val="Default"/>
        <w:ind w:firstLine="709"/>
        <w:jc w:val="both"/>
        <w:rPr>
          <w:sz w:val="28"/>
          <w:szCs w:val="28"/>
        </w:rPr>
      </w:pPr>
      <w:r w:rsidRPr="00B46B9F">
        <w:rPr>
          <w:sz w:val="28"/>
          <w:szCs w:val="28"/>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FE2215" w:rsidRPr="00B46B9F" w:rsidRDefault="00FE2215" w:rsidP="00B46B9F">
      <w:pPr>
        <w:pStyle w:val="Default"/>
        <w:ind w:firstLine="709"/>
        <w:jc w:val="both"/>
        <w:rPr>
          <w:sz w:val="28"/>
          <w:szCs w:val="28"/>
        </w:rPr>
      </w:pPr>
      <w:r w:rsidRPr="00B46B9F">
        <w:rPr>
          <w:sz w:val="28"/>
          <w:szCs w:val="28"/>
        </w:rPr>
        <w:t xml:space="preserve">В соответствии с целями подготовки проекта </w:t>
      </w:r>
      <w:r w:rsidRPr="00B46B9F">
        <w:rPr>
          <w:b/>
          <w:bCs/>
          <w:sz w:val="28"/>
          <w:szCs w:val="28"/>
        </w:rPr>
        <w:t xml:space="preserve">образовательным учреждением для каждого обучающегося разрабатываются план, программа подготовки проекта, </w:t>
      </w:r>
      <w:r w:rsidRPr="00B46B9F">
        <w:rPr>
          <w:sz w:val="28"/>
          <w:szCs w:val="28"/>
        </w:rPr>
        <w:t xml:space="preserve">которые как минимум должны включать требования по следующим рубрикам: </w:t>
      </w:r>
    </w:p>
    <w:p w:rsidR="00FE2215" w:rsidRPr="00B46B9F" w:rsidRDefault="00FE2215" w:rsidP="00A05CE1">
      <w:pPr>
        <w:pStyle w:val="Default"/>
        <w:numPr>
          <w:ilvl w:val="1"/>
          <w:numId w:val="73"/>
        </w:numPr>
        <w:ind w:left="1276" w:hanging="283"/>
        <w:jc w:val="both"/>
        <w:rPr>
          <w:sz w:val="28"/>
          <w:szCs w:val="28"/>
        </w:rPr>
      </w:pPr>
      <w:r w:rsidRPr="00B46B9F">
        <w:rPr>
          <w:sz w:val="28"/>
          <w:szCs w:val="28"/>
        </w:rPr>
        <w:t xml:space="preserve">организация проектной деятельности; </w:t>
      </w:r>
    </w:p>
    <w:p w:rsidR="00FE2215" w:rsidRPr="00B46B9F" w:rsidRDefault="00FE2215" w:rsidP="00A05CE1">
      <w:pPr>
        <w:pStyle w:val="Default"/>
        <w:numPr>
          <w:ilvl w:val="1"/>
          <w:numId w:val="73"/>
        </w:numPr>
        <w:ind w:left="1276" w:hanging="283"/>
        <w:jc w:val="both"/>
        <w:rPr>
          <w:sz w:val="28"/>
          <w:szCs w:val="28"/>
        </w:rPr>
      </w:pPr>
      <w:r w:rsidRPr="00B46B9F">
        <w:rPr>
          <w:sz w:val="28"/>
          <w:szCs w:val="28"/>
        </w:rPr>
        <w:t xml:space="preserve">содержание и направленность проекта; </w:t>
      </w:r>
    </w:p>
    <w:p w:rsidR="00FE2215" w:rsidRPr="00B46B9F" w:rsidRDefault="00FE2215" w:rsidP="00A05CE1">
      <w:pPr>
        <w:pStyle w:val="Default"/>
        <w:numPr>
          <w:ilvl w:val="1"/>
          <w:numId w:val="73"/>
        </w:numPr>
        <w:ind w:left="1276" w:hanging="283"/>
        <w:jc w:val="both"/>
        <w:rPr>
          <w:sz w:val="28"/>
          <w:szCs w:val="28"/>
        </w:rPr>
      </w:pPr>
      <w:r w:rsidRPr="00B46B9F">
        <w:rPr>
          <w:sz w:val="28"/>
          <w:szCs w:val="28"/>
        </w:rPr>
        <w:t xml:space="preserve">защита проекта; </w:t>
      </w:r>
    </w:p>
    <w:p w:rsidR="00FE2215" w:rsidRPr="00B46B9F" w:rsidRDefault="00FE2215" w:rsidP="00A05CE1">
      <w:pPr>
        <w:pStyle w:val="Default"/>
        <w:numPr>
          <w:ilvl w:val="1"/>
          <w:numId w:val="73"/>
        </w:numPr>
        <w:ind w:left="1276" w:hanging="283"/>
        <w:jc w:val="both"/>
        <w:rPr>
          <w:sz w:val="28"/>
          <w:szCs w:val="28"/>
        </w:rPr>
      </w:pPr>
      <w:r w:rsidRPr="00B46B9F">
        <w:rPr>
          <w:sz w:val="28"/>
          <w:szCs w:val="28"/>
        </w:rPr>
        <w:t xml:space="preserve">критерии оценки проектной деятельности. </w:t>
      </w:r>
    </w:p>
    <w:p w:rsidR="00FE2215" w:rsidRPr="00403CEA" w:rsidRDefault="00FE2215" w:rsidP="00B46B9F">
      <w:pPr>
        <w:pStyle w:val="Default"/>
        <w:ind w:firstLine="709"/>
        <w:jc w:val="both"/>
        <w:rPr>
          <w:i/>
          <w:sz w:val="28"/>
          <w:szCs w:val="28"/>
        </w:rPr>
      </w:pPr>
      <w:r w:rsidRPr="00B46B9F">
        <w:rPr>
          <w:sz w:val="28"/>
          <w:szCs w:val="28"/>
        </w:rPr>
        <w:t xml:space="preserve">Требования к организации проектной деятельности </w:t>
      </w:r>
      <w:r w:rsidRPr="00403CEA">
        <w:rPr>
          <w:bCs/>
          <w:i/>
          <w:sz w:val="28"/>
          <w:szCs w:val="28"/>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FE2215" w:rsidRPr="00B46B9F" w:rsidRDefault="00FE2215" w:rsidP="00B46B9F">
      <w:pPr>
        <w:pStyle w:val="Default"/>
        <w:ind w:firstLine="709"/>
        <w:jc w:val="both"/>
        <w:rPr>
          <w:sz w:val="28"/>
          <w:szCs w:val="28"/>
        </w:rPr>
      </w:pPr>
      <w:r w:rsidRPr="00B46B9F">
        <w:rPr>
          <w:sz w:val="28"/>
          <w:szCs w:val="28"/>
        </w:rPr>
        <w:t xml:space="preserve">Так, например, </w:t>
      </w:r>
      <w:r w:rsidRPr="00B46B9F">
        <w:rPr>
          <w:i/>
          <w:iCs/>
          <w:sz w:val="28"/>
          <w:szCs w:val="28"/>
        </w:rPr>
        <w:t xml:space="preserve">результатом (продуктом) проектной деятельности </w:t>
      </w:r>
      <w:r w:rsidRPr="00B46B9F">
        <w:rPr>
          <w:sz w:val="28"/>
          <w:szCs w:val="28"/>
        </w:rPr>
        <w:t>может быть любая из следующих работ:</w:t>
      </w:r>
    </w:p>
    <w:p w:rsidR="00FE2215" w:rsidRPr="00B46B9F" w:rsidRDefault="00FE2215" w:rsidP="00B46B9F">
      <w:pPr>
        <w:pStyle w:val="Default"/>
        <w:ind w:firstLine="709"/>
        <w:jc w:val="both"/>
        <w:rPr>
          <w:sz w:val="28"/>
          <w:szCs w:val="28"/>
        </w:rPr>
      </w:pPr>
      <w:r w:rsidRPr="00B46B9F">
        <w:rPr>
          <w:sz w:val="28"/>
          <w:szCs w:val="28"/>
        </w:rPr>
        <w:t xml:space="preserve">а) </w:t>
      </w:r>
      <w:r w:rsidRPr="00B46B9F">
        <w:rPr>
          <w:i/>
          <w:iCs/>
          <w:sz w:val="28"/>
          <w:szCs w:val="28"/>
        </w:rPr>
        <w:t xml:space="preserve">письменная работа </w:t>
      </w:r>
      <w:r w:rsidRPr="00B46B9F">
        <w:rPr>
          <w:sz w:val="28"/>
          <w:szCs w:val="28"/>
        </w:rPr>
        <w:t xml:space="preserve">(эссе, реферат, аналитические материалы, обзорные материалы, отчёты о проведённых исследованиях, стендовый доклад и др.); б) </w:t>
      </w:r>
      <w:r w:rsidRPr="00B46B9F">
        <w:rPr>
          <w:i/>
          <w:iCs/>
          <w:sz w:val="28"/>
          <w:szCs w:val="28"/>
        </w:rPr>
        <w:t xml:space="preserve">художественная творческая работа </w:t>
      </w:r>
      <w:r w:rsidRPr="00B46B9F">
        <w:rPr>
          <w:sz w:val="28"/>
          <w:szCs w:val="28"/>
        </w:rPr>
        <w:t xml:space="preserve">(в области литературы, музыки, </w:t>
      </w:r>
      <w:r w:rsidRPr="00B46B9F">
        <w:rPr>
          <w:sz w:val="28"/>
          <w:szCs w:val="28"/>
        </w:rPr>
        <w:lastRenderedPageBreak/>
        <w:t xml:space="preserve">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E2215" w:rsidRPr="00B46B9F" w:rsidRDefault="00FE2215" w:rsidP="00B46B9F">
      <w:pPr>
        <w:pStyle w:val="Default"/>
        <w:ind w:firstLine="709"/>
        <w:jc w:val="both"/>
        <w:rPr>
          <w:sz w:val="28"/>
          <w:szCs w:val="28"/>
        </w:rPr>
      </w:pPr>
      <w:r w:rsidRPr="00B46B9F">
        <w:rPr>
          <w:sz w:val="28"/>
          <w:szCs w:val="28"/>
        </w:rPr>
        <w:t xml:space="preserve">в) </w:t>
      </w:r>
      <w:r w:rsidRPr="00B46B9F">
        <w:rPr>
          <w:i/>
          <w:iCs/>
          <w:sz w:val="28"/>
          <w:szCs w:val="28"/>
        </w:rPr>
        <w:t xml:space="preserve">материальный объект, макет, </w:t>
      </w:r>
      <w:r w:rsidRPr="00B46B9F">
        <w:rPr>
          <w:sz w:val="28"/>
          <w:szCs w:val="28"/>
        </w:rPr>
        <w:t xml:space="preserve">иное конструкторское изделие; </w:t>
      </w:r>
    </w:p>
    <w:p w:rsidR="00FE2215" w:rsidRPr="00B46B9F" w:rsidRDefault="00FE2215" w:rsidP="00B46B9F">
      <w:pPr>
        <w:pStyle w:val="Default"/>
        <w:ind w:firstLine="709"/>
        <w:jc w:val="both"/>
        <w:rPr>
          <w:sz w:val="28"/>
          <w:szCs w:val="28"/>
        </w:rPr>
      </w:pPr>
      <w:r w:rsidRPr="00B46B9F">
        <w:rPr>
          <w:sz w:val="28"/>
          <w:szCs w:val="28"/>
        </w:rPr>
        <w:t xml:space="preserve">г) </w:t>
      </w:r>
      <w:r w:rsidRPr="00B46B9F">
        <w:rPr>
          <w:i/>
          <w:iCs/>
          <w:sz w:val="28"/>
          <w:szCs w:val="28"/>
        </w:rPr>
        <w:t xml:space="preserve">отчётные материалы по социальному проекту, </w:t>
      </w:r>
      <w:r w:rsidRPr="00B46B9F">
        <w:rPr>
          <w:sz w:val="28"/>
          <w:szCs w:val="28"/>
        </w:rPr>
        <w:t xml:space="preserve">которые могут включать как тексты, так и мультимедийные продукты. </w:t>
      </w:r>
    </w:p>
    <w:p w:rsidR="00FE2215" w:rsidRPr="00B46B9F" w:rsidRDefault="00FE2215" w:rsidP="00B46B9F">
      <w:pPr>
        <w:pStyle w:val="Default"/>
        <w:ind w:firstLine="709"/>
        <w:jc w:val="both"/>
        <w:rPr>
          <w:sz w:val="28"/>
          <w:szCs w:val="28"/>
        </w:rPr>
      </w:pPr>
      <w:r w:rsidRPr="00B46B9F">
        <w:rPr>
          <w:sz w:val="28"/>
          <w:szCs w:val="28"/>
        </w:rPr>
        <w:t xml:space="preserve">В </w:t>
      </w:r>
      <w:r w:rsidRPr="00B46B9F">
        <w:rPr>
          <w:i/>
          <w:iCs/>
          <w:sz w:val="28"/>
          <w:szCs w:val="28"/>
        </w:rPr>
        <w:t xml:space="preserve">состав материалов, </w:t>
      </w:r>
      <w:r w:rsidRPr="00B46B9F">
        <w:rPr>
          <w:sz w:val="28"/>
          <w:szCs w:val="28"/>
        </w:rPr>
        <w:t xml:space="preserve">которые должны быть подготовлены по завершению проекта для его защиты, в обязательном порядке включаются: </w:t>
      </w:r>
    </w:p>
    <w:p w:rsidR="00FE2215" w:rsidRPr="00B46B9F" w:rsidRDefault="00FE2215" w:rsidP="00B46B9F">
      <w:pPr>
        <w:pStyle w:val="Default"/>
        <w:ind w:firstLine="709"/>
        <w:jc w:val="both"/>
        <w:rPr>
          <w:sz w:val="28"/>
          <w:szCs w:val="28"/>
        </w:rPr>
      </w:pPr>
      <w:r w:rsidRPr="00B46B9F">
        <w:rPr>
          <w:sz w:val="28"/>
          <w:szCs w:val="28"/>
        </w:rPr>
        <w:t xml:space="preserve">1) выносимый на защиту </w:t>
      </w:r>
      <w:r w:rsidRPr="00B46B9F">
        <w:rPr>
          <w:i/>
          <w:iCs/>
          <w:sz w:val="28"/>
          <w:szCs w:val="28"/>
        </w:rPr>
        <w:t xml:space="preserve">продукт проектной деятельности, </w:t>
      </w:r>
      <w:r w:rsidRPr="00B46B9F">
        <w:rPr>
          <w:sz w:val="28"/>
          <w:szCs w:val="28"/>
        </w:rPr>
        <w:t xml:space="preserve">представленный в одной из описанных выше форм; </w:t>
      </w:r>
    </w:p>
    <w:p w:rsidR="00FE2215" w:rsidRPr="00B46B9F" w:rsidRDefault="00FE2215" w:rsidP="00B46B9F">
      <w:pPr>
        <w:pStyle w:val="Default"/>
        <w:ind w:firstLine="709"/>
        <w:jc w:val="both"/>
        <w:rPr>
          <w:sz w:val="28"/>
          <w:szCs w:val="28"/>
        </w:rPr>
      </w:pPr>
      <w:r w:rsidRPr="00B46B9F">
        <w:rPr>
          <w:sz w:val="28"/>
          <w:szCs w:val="28"/>
        </w:rPr>
        <w:t xml:space="preserve">2) подготовленная обучающимся </w:t>
      </w:r>
      <w:r w:rsidRPr="00B46B9F">
        <w:rPr>
          <w:i/>
          <w:iCs/>
          <w:sz w:val="28"/>
          <w:szCs w:val="28"/>
        </w:rPr>
        <w:t xml:space="preserve">краткая пояснительная записка к проекту </w:t>
      </w:r>
      <w:r w:rsidRPr="00B46B9F">
        <w:rPr>
          <w:sz w:val="28"/>
          <w:szCs w:val="28"/>
        </w:rPr>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w:t>
      </w:r>
      <w:r w:rsidR="00403CEA">
        <w:rPr>
          <w:sz w:val="28"/>
          <w:szCs w:val="28"/>
        </w:rPr>
        <w:t xml:space="preserve"> – </w:t>
      </w:r>
      <w:r w:rsidRPr="00B46B9F">
        <w:rPr>
          <w:sz w:val="28"/>
          <w:szCs w:val="28"/>
        </w:rPr>
        <w:t xml:space="preserve">описание эффектов/эффекта от реализации проекта; </w:t>
      </w:r>
    </w:p>
    <w:p w:rsidR="00FE2215" w:rsidRPr="00B46B9F" w:rsidRDefault="00FE2215" w:rsidP="00B46B9F">
      <w:pPr>
        <w:pStyle w:val="Default"/>
        <w:ind w:firstLine="709"/>
        <w:jc w:val="both"/>
        <w:rPr>
          <w:sz w:val="28"/>
          <w:szCs w:val="28"/>
        </w:rPr>
      </w:pPr>
      <w:r w:rsidRPr="00B46B9F">
        <w:rPr>
          <w:sz w:val="28"/>
          <w:szCs w:val="28"/>
        </w:rPr>
        <w:t xml:space="preserve">3) </w:t>
      </w:r>
      <w:r w:rsidRPr="00B46B9F">
        <w:rPr>
          <w:i/>
          <w:iCs/>
          <w:sz w:val="28"/>
          <w:szCs w:val="28"/>
        </w:rPr>
        <w:t xml:space="preserve">краткий отзыв руководителя, </w:t>
      </w:r>
      <w:r w:rsidRPr="00B46B9F">
        <w:rPr>
          <w:sz w:val="28"/>
          <w:szCs w:val="28"/>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FE2215" w:rsidRPr="00B46B9F" w:rsidRDefault="00FE2215" w:rsidP="00B46B9F">
      <w:pPr>
        <w:pStyle w:val="Default"/>
        <w:ind w:firstLine="709"/>
        <w:jc w:val="both"/>
        <w:rPr>
          <w:sz w:val="28"/>
          <w:szCs w:val="28"/>
        </w:rPr>
      </w:pPr>
      <w:r w:rsidRPr="00B46B9F">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B46B9F">
        <w:rPr>
          <w:b/>
          <w:bCs/>
          <w:sz w:val="28"/>
          <w:szCs w:val="28"/>
        </w:rPr>
        <w:t xml:space="preserve">В случае заимствования текста работы </w:t>
      </w:r>
      <w:r w:rsidRPr="00B46B9F">
        <w:rPr>
          <w:sz w:val="28"/>
          <w:szCs w:val="28"/>
        </w:rPr>
        <w:t xml:space="preserve">(плагиата) без указания ссылок на источник проект к защите не допускается. </w:t>
      </w:r>
    </w:p>
    <w:p w:rsidR="00FE2215" w:rsidRPr="00B46B9F" w:rsidRDefault="00FE2215" w:rsidP="00B46B9F">
      <w:pPr>
        <w:pStyle w:val="Default"/>
        <w:ind w:firstLine="709"/>
        <w:jc w:val="both"/>
        <w:rPr>
          <w:sz w:val="28"/>
          <w:szCs w:val="28"/>
        </w:rPr>
      </w:pPr>
      <w:r w:rsidRPr="00B46B9F">
        <w:rPr>
          <w:b/>
          <w:bCs/>
          <w:sz w:val="28"/>
          <w:szCs w:val="28"/>
        </w:rPr>
        <w:t xml:space="preserve">Критерии оценки проектной работы </w:t>
      </w:r>
      <w:r w:rsidRPr="00B46B9F">
        <w:rPr>
          <w:sz w:val="28"/>
          <w:szCs w:val="28"/>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FE2215" w:rsidRPr="00B46B9F" w:rsidRDefault="00FE2215" w:rsidP="00C5638B">
      <w:pPr>
        <w:pStyle w:val="Default"/>
        <w:ind w:firstLine="993"/>
        <w:jc w:val="both"/>
        <w:rPr>
          <w:sz w:val="28"/>
          <w:szCs w:val="28"/>
        </w:rPr>
      </w:pPr>
      <w:r w:rsidRPr="00B46B9F">
        <w:rPr>
          <w:b/>
          <w:bCs/>
          <w:sz w:val="28"/>
          <w:szCs w:val="28"/>
        </w:rPr>
        <w:t xml:space="preserve">1. </w:t>
      </w:r>
      <w:r w:rsidRPr="003B4427">
        <w:rPr>
          <w:bCs/>
          <w:i/>
          <w:sz w:val="28"/>
          <w:szCs w:val="28"/>
        </w:rPr>
        <w:t>Способность к самостоятельному приобретению знаний и решению проблем,</w:t>
      </w:r>
      <w:r w:rsidRPr="00B46B9F">
        <w:rPr>
          <w:b/>
          <w:bCs/>
          <w:sz w:val="28"/>
          <w:szCs w:val="28"/>
        </w:rPr>
        <w:t xml:space="preserve"> </w:t>
      </w:r>
      <w:r w:rsidRPr="00B46B9F">
        <w:rPr>
          <w:sz w:val="28"/>
          <w:szCs w:val="28"/>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FE2215" w:rsidRPr="00B46B9F" w:rsidRDefault="00FE2215" w:rsidP="00C5638B">
      <w:pPr>
        <w:pStyle w:val="Default"/>
        <w:ind w:firstLine="993"/>
        <w:jc w:val="both"/>
        <w:rPr>
          <w:sz w:val="28"/>
          <w:szCs w:val="28"/>
        </w:rPr>
      </w:pPr>
      <w:r w:rsidRPr="00B46B9F">
        <w:rPr>
          <w:b/>
          <w:bCs/>
          <w:sz w:val="28"/>
          <w:szCs w:val="28"/>
        </w:rPr>
        <w:t xml:space="preserve">2. </w:t>
      </w:r>
      <w:r w:rsidRPr="003B4427">
        <w:rPr>
          <w:bCs/>
          <w:i/>
          <w:sz w:val="28"/>
          <w:szCs w:val="28"/>
        </w:rPr>
        <w:t>Сформированность предметных знаний и способов действий,</w:t>
      </w:r>
      <w:r w:rsidRPr="00B46B9F">
        <w:rPr>
          <w:b/>
          <w:bCs/>
          <w:sz w:val="28"/>
          <w:szCs w:val="28"/>
        </w:rPr>
        <w:t xml:space="preserve"> </w:t>
      </w:r>
      <w:r w:rsidRPr="00B46B9F">
        <w:rPr>
          <w:sz w:val="28"/>
          <w:szCs w:val="28"/>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E2215" w:rsidRPr="00B46B9F" w:rsidRDefault="00FE2215" w:rsidP="00C5638B">
      <w:pPr>
        <w:pStyle w:val="Default"/>
        <w:ind w:firstLine="993"/>
        <w:jc w:val="both"/>
        <w:rPr>
          <w:sz w:val="28"/>
          <w:szCs w:val="28"/>
        </w:rPr>
      </w:pPr>
      <w:r w:rsidRPr="00B46B9F">
        <w:rPr>
          <w:b/>
          <w:bCs/>
          <w:sz w:val="28"/>
          <w:szCs w:val="28"/>
        </w:rPr>
        <w:t xml:space="preserve">3. </w:t>
      </w:r>
      <w:r w:rsidRPr="003B4427">
        <w:rPr>
          <w:bCs/>
          <w:i/>
          <w:sz w:val="28"/>
          <w:szCs w:val="28"/>
        </w:rPr>
        <w:t>Сформированность регулятивных действий,</w:t>
      </w:r>
      <w:r w:rsidRPr="00B46B9F">
        <w:rPr>
          <w:b/>
          <w:bCs/>
          <w:sz w:val="28"/>
          <w:szCs w:val="28"/>
        </w:rPr>
        <w:t xml:space="preserve"> </w:t>
      </w:r>
      <w:r w:rsidRPr="00B46B9F">
        <w:rPr>
          <w:sz w:val="28"/>
          <w:szCs w:val="28"/>
        </w:rPr>
        <w:t xml:space="preserve">проявляющаяся в умении самостоятельно планировать и управлять своей познавательной деятельностью во </w:t>
      </w:r>
      <w:r w:rsidRPr="00B46B9F">
        <w:rPr>
          <w:sz w:val="28"/>
          <w:szCs w:val="28"/>
        </w:rPr>
        <w:lastRenderedPageBreak/>
        <w:t xml:space="preserve">времени, использовать ресурсные возможности для достижения целей, осуществлять выбор конструктивных стратегий в трудных ситуациях. </w:t>
      </w:r>
    </w:p>
    <w:p w:rsidR="00FE2215" w:rsidRPr="00B46B9F" w:rsidRDefault="00FE2215" w:rsidP="00C5638B">
      <w:pPr>
        <w:pStyle w:val="Default"/>
        <w:ind w:firstLine="993"/>
        <w:jc w:val="both"/>
        <w:rPr>
          <w:sz w:val="28"/>
          <w:szCs w:val="28"/>
        </w:rPr>
      </w:pPr>
      <w:r w:rsidRPr="00B46B9F">
        <w:rPr>
          <w:b/>
          <w:bCs/>
          <w:sz w:val="28"/>
          <w:szCs w:val="28"/>
        </w:rPr>
        <w:t xml:space="preserve">4. </w:t>
      </w:r>
      <w:r w:rsidRPr="003B4427">
        <w:rPr>
          <w:bCs/>
          <w:i/>
          <w:sz w:val="28"/>
          <w:szCs w:val="28"/>
        </w:rPr>
        <w:t>Сформированность коммуникативных действий,</w:t>
      </w:r>
      <w:r w:rsidRPr="00B46B9F">
        <w:rPr>
          <w:b/>
          <w:bCs/>
          <w:sz w:val="28"/>
          <w:szCs w:val="28"/>
        </w:rPr>
        <w:t xml:space="preserve"> </w:t>
      </w:r>
      <w:r w:rsidRPr="00B46B9F">
        <w:rPr>
          <w:sz w:val="28"/>
          <w:szCs w:val="28"/>
        </w:rP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FE2215" w:rsidRPr="00B46B9F" w:rsidRDefault="00FE2215" w:rsidP="00C5638B">
      <w:pPr>
        <w:pStyle w:val="Default"/>
        <w:ind w:firstLine="993"/>
        <w:jc w:val="both"/>
        <w:rPr>
          <w:sz w:val="28"/>
          <w:szCs w:val="28"/>
        </w:rPr>
      </w:pPr>
      <w:r w:rsidRPr="00B46B9F">
        <w:rPr>
          <w:sz w:val="28"/>
          <w:szCs w:val="28"/>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FE2215" w:rsidRPr="00B46B9F" w:rsidRDefault="00FE2215" w:rsidP="00B46B9F">
      <w:pPr>
        <w:pStyle w:val="Default"/>
        <w:ind w:firstLine="709"/>
        <w:jc w:val="both"/>
        <w:rPr>
          <w:sz w:val="28"/>
          <w:szCs w:val="28"/>
        </w:rPr>
      </w:pPr>
      <w:r w:rsidRPr="00B46B9F">
        <w:rPr>
          <w:sz w:val="28"/>
          <w:szCs w:val="28"/>
        </w:rPr>
        <w:t xml:space="preserve">При </w:t>
      </w:r>
      <w:r w:rsidRPr="00B46B9F">
        <w:rPr>
          <w:b/>
          <w:bCs/>
          <w:i/>
          <w:iCs/>
          <w:sz w:val="28"/>
          <w:szCs w:val="28"/>
        </w:rPr>
        <w:t xml:space="preserve">интегральном описании </w:t>
      </w:r>
      <w:r w:rsidRPr="00B46B9F">
        <w:rPr>
          <w:sz w:val="28"/>
          <w:szCs w:val="28"/>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FE2215" w:rsidRPr="00B46B9F" w:rsidRDefault="00FE2215" w:rsidP="00B46B9F">
      <w:pPr>
        <w:pStyle w:val="Default"/>
        <w:ind w:firstLine="709"/>
        <w:jc w:val="both"/>
        <w:rPr>
          <w:sz w:val="28"/>
          <w:szCs w:val="28"/>
        </w:rPr>
      </w:pPr>
      <w:r w:rsidRPr="00B46B9F">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B46B9F">
        <w:rPr>
          <w:i/>
          <w:iCs/>
          <w:sz w:val="28"/>
          <w:szCs w:val="28"/>
        </w:rPr>
        <w:t xml:space="preserve">базовый </w:t>
      </w:r>
      <w:r w:rsidRPr="00B46B9F">
        <w:rPr>
          <w:sz w:val="28"/>
          <w:szCs w:val="28"/>
        </w:rPr>
        <w:t xml:space="preserve">и </w:t>
      </w:r>
      <w:r w:rsidRPr="00B46B9F">
        <w:rPr>
          <w:i/>
          <w:iCs/>
          <w:sz w:val="28"/>
          <w:szCs w:val="28"/>
        </w:rPr>
        <w:t xml:space="preserve">повышенный. </w:t>
      </w:r>
      <w:r w:rsidRPr="00B46B9F">
        <w:rPr>
          <w:sz w:val="28"/>
          <w:szCs w:val="28"/>
        </w:rPr>
        <w:t>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w:t>
      </w:r>
      <w:r w:rsidR="003B4427">
        <w:rPr>
          <w:sz w:val="28"/>
          <w:szCs w:val="28"/>
        </w:rPr>
        <w:t xml:space="preserve"> – </w:t>
      </w:r>
      <w:r w:rsidRPr="00B46B9F">
        <w:rPr>
          <w:sz w:val="28"/>
          <w:szCs w:val="28"/>
        </w:rPr>
        <w:t xml:space="preserve">только с помощью руководителя проекта, являются основной задачей оценочной деятельности. </w:t>
      </w:r>
    </w:p>
    <w:p w:rsidR="00FE2215" w:rsidRPr="008E3469" w:rsidRDefault="00FE2215" w:rsidP="00B46B9F">
      <w:pPr>
        <w:pStyle w:val="Default"/>
        <w:ind w:firstLine="709"/>
        <w:jc w:val="both"/>
        <w:rPr>
          <w:sz w:val="8"/>
          <w:szCs w:val="8"/>
        </w:rPr>
      </w:pPr>
    </w:p>
    <w:p w:rsidR="00F53F96" w:rsidRPr="00F53F96" w:rsidRDefault="00FE2215" w:rsidP="008E3469">
      <w:pPr>
        <w:pStyle w:val="Default"/>
        <w:ind w:firstLine="0"/>
        <w:jc w:val="center"/>
        <w:rPr>
          <w:sz w:val="16"/>
          <w:szCs w:val="16"/>
        </w:rPr>
      </w:pPr>
      <w:r w:rsidRPr="00B46B9F">
        <w:rPr>
          <w:b/>
          <w:bCs/>
          <w:sz w:val="28"/>
          <w:szCs w:val="28"/>
        </w:rPr>
        <w:t>Таблица содержательного описания каждого критерия</w:t>
      </w:r>
    </w:p>
    <w:tbl>
      <w:tblPr>
        <w:tblW w:w="9639" w:type="dxa"/>
        <w:tblInd w:w="108" w:type="dxa"/>
        <w:tblBorders>
          <w:top w:val="nil"/>
          <w:left w:val="nil"/>
          <w:bottom w:val="nil"/>
          <w:right w:val="nil"/>
        </w:tblBorders>
        <w:tblLayout w:type="fixed"/>
        <w:tblLook w:val="0000"/>
      </w:tblPr>
      <w:tblGrid>
        <w:gridCol w:w="1843"/>
        <w:gridCol w:w="3827"/>
        <w:gridCol w:w="3969"/>
      </w:tblGrid>
      <w:tr w:rsidR="00FE2215" w:rsidRPr="00D341F1" w:rsidTr="00384320">
        <w:trPr>
          <w:trHeight w:val="278"/>
        </w:trPr>
        <w:tc>
          <w:tcPr>
            <w:tcW w:w="1843" w:type="dxa"/>
            <w:vMerge w:val="restart"/>
            <w:tcBorders>
              <w:top w:val="single" w:sz="4" w:space="0" w:color="auto"/>
              <w:left w:val="single" w:sz="4" w:space="0" w:color="auto"/>
              <w:right w:val="single" w:sz="4" w:space="0" w:color="auto"/>
            </w:tcBorders>
            <w:vAlign w:val="center"/>
          </w:tcPr>
          <w:p w:rsidR="00FE2215" w:rsidRPr="003B4427" w:rsidRDefault="00FE2215" w:rsidP="003B4427">
            <w:pPr>
              <w:pStyle w:val="Default"/>
              <w:ind w:firstLine="0"/>
              <w:jc w:val="center"/>
            </w:pPr>
            <w:r w:rsidRPr="003B4427">
              <w:rPr>
                <w:b/>
                <w:bCs/>
              </w:rPr>
              <w:t>Критерий</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FE2215" w:rsidRPr="003B4427" w:rsidRDefault="00FE2215" w:rsidP="003B4427">
            <w:pPr>
              <w:pStyle w:val="Default"/>
              <w:ind w:firstLine="0"/>
              <w:jc w:val="center"/>
            </w:pPr>
            <w:r w:rsidRPr="003B4427">
              <w:rPr>
                <w:b/>
                <w:bCs/>
              </w:rPr>
              <w:t>Уровни сформированности навыков проектной деятельности</w:t>
            </w:r>
          </w:p>
        </w:tc>
      </w:tr>
      <w:tr w:rsidR="00FE2215" w:rsidRPr="003B4427" w:rsidTr="00384320">
        <w:trPr>
          <w:trHeight w:val="122"/>
        </w:trPr>
        <w:tc>
          <w:tcPr>
            <w:tcW w:w="1843" w:type="dxa"/>
            <w:vMerge/>
            <w:tcBorders>
              <w:left w:val="single" w:sz="4" w:space="0" w:color="auto"/>
              <w:bottom w:val="single" w:sz="4" w:space="0" w:color="auto"/>
              <w:right w:val="single" w:sz="4" w:space="0" w:color="auto"/>
            </w:tcBorders>
            <w:vAlign w:val="center"/>
          </w:tcPr>
          <w:p w:rsidR="00FE2215" w:rsidRPr="003B4427" w:rsidRDefault="00FE2215" w:rsidP="003B4427">
            <w:pPr>
              <w:pStyle w:val="Default"/>
              <w:ind w:firstLine="0"/>
              <w:jc w:val="cente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FE2215" w:rsidRPr="003B4427" w:rsidRDefault="00FE2215" w:rsidP="003B4427">
            <w:pPr>
              <w:pStyle w:val="Default"/>
              <w:ind w:firstLine="0"/>
              <w:jc w:val="center"/>
            </w:pPr>
            <w:r w:rsidRPr="003B4427">
              <w:rPr>
                <w:b/>
                <w:bCs/>
              </w:rPr>
              <w:t>Базовый                            Повышенный</w:t>
            </w:r>
          </w:p>
        </w:tc>
      </w:tr>
      <w:tr w:rsidR="00FE2215" w:rsidRPr="00D341F1" w:rsidTr="00384320">
        <w:trPr>
          <w:trHeight w:val="3627"/>
        </w:trPr>
        <w:tc>
          <w:tcPr>
            <w:tcW w:w="1843" w:type="dxa"/>
            <w:tcBorders>
              <w:left w:val="single" w:sz="4" w:space="0" w:color="auto"/>
              <w:right w:val="single" w:sz="4" w:space="0" w:color="auto"/>
            </w:tcBorders>
          </w:tcPr>
          <w:p w:rsidR="00FE2215" w:rsidRPr="003B4427" w:rsidRDefault="00FE2215" w:rsidP="003B4427">
            <w:pPr>
              <w:pStyle w:val="Default"/>
              <w:ind w:firstLine="30"/>
            </w:pPr>
            <w:r w:rsidRPr="003B4427">
              <w:t xml:space="preserve">Самостоятельное приобретение знаний и решение проблем </w:t>
            </w:r>
          </w:p>
        </w:tc>
        <w:tc>
          <w:tcPr>
            <w:tcW w:w="3827" w:type="dxa"/>
            <w:tcBorders>
              <w:left w:val="single" w:sz="4" w:space="0" w:color="auto"/>
              <w:right w:val="single" w:sz="4" w:space="0" w:color="auto"/>
            </w:tcBorders>
          </w:tcPr>
          <w:p w:rsidR="00FE2215" w:rsidRPr="003B4427" w:rsidRDefault="00FE2215" w:rsidP="003B4427">
            <w:pPr>
              <w:pStyle w:val="Default"/>
              <w:ind w:firstLine="30"/>
            </w:pPr>
            <w:r w:rsidRPr="003B4427">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969" w:type="dxa"/>
            <w:tcBorders>
              <w:left w:val="single" w:sz="4" w:space="0" w:color="auto"/>
              <w:right w:val="single" w:sz="4" w:space="0" w:color="auto"/>
            </w:tcBorders>
          </w:tcPr>
          <w:p w:rsidR="00FE2215" w:rsidRPr="003B4427" w:rsidRDefault="00FE2215" w:rsidP="003B4427">
            <w:pPr>
              <w:pStyle w:val="Default"/>
              <w:ind w:firstLine="30"/>
            </w:pPr>
            <w:r w:rsidRPr="003B4427">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E2215" w:rsidRPr="003B4427" w:rsidTr="00384320">
        <w:trPr>
          <w:trHeight w:val="1552"/>
        </w:trPr>
        <w:tc>
          <w:tcPr>
            <w:tcW w:w="1843" w:type="dxa"/>
            <w:tcBorders>
              <w:top w:val="single" w:sz="4" w:space="0" w:color="auto"/>
              <w:left w:val="single" w:sz="4" w:space="0" w:color="auto"/>
              <w:bottom w:val="single" w:sz="4" w:space="0" w:color="auto"/>
              <w:right w:val="single" w:sz="4" w:space="0" w:color="auto"/>
            </w:tcBorders>
          </w:tcPr>
          <w:p w:rsidR="00FE2215" w:rsidRPr="003B4427" w:rsidRDefault="00FE2215" w:rsidP="003B4427">
            <w:pPr>
              <w:pStyle w:val="Default"/>
              <w:ind w:firstLine="30"/>
            </w:pPr>
            <w:r w:rsidRPr="003B4427">
              <w:t>Знание предмета</w:t>
            </w:r>
          </w:p>
        </w:tc>
        <w:tc>
          <w:tcPr>
            <w:tcW w:w="3827" w:type="dxa"/>
            <w:tcBorders>
              <w:top w:val="single" w:sz="4" w:space="0" w:color="auto"/>
              <w:left w:val="single" w:sz="4" w:space="0" w:color="auto"/>
              <w:bottom w:val="single" w:sz="4" w:space="0" w:color="auto"/>
              <w:right w:val="single" w:sz="4" w:space="0" w:color="auto"/>
            </w:tcBorders>
          </w:tcPr>
          <w:p w:rsidR="00FE2215" w:rsidRPr="003B4427" w:rsidRDefault="00FE2215" w:rsidP="003B4427">
            <w:pPr>
              <w:pStyle w:val="Default"/>
              <w:ind w:firstLine="30"/>
            </w:pPr>
            <w:r w:rsidRPr="003B4427">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969" w:type="dxa"/>
            <w:tcBorders>
              <w:top w:val="single" w:sz="4" w:space="0" w:color="auto"/>
              <w:left w:val="single" w:sz="4" w:space="0" w:color="auto"/>
              <w:bottom w:val="single" w:sz="4" w:space="0" w:color="auto"/>
              <w:right w:val="single" w:sz="4" w:space="0" w:color="auto"/>
            </w:tcBorders>
          </w:tcPr>
          <w:p w:rsidR="00FE2215" w:rsidRPr="003B4427" w:rsidRDefault="00FE2215" w:rsidP="003B4427">
            <w:pPr>
              <w:pStyle w:val="Default"/>
              <w:ind w:firstLine="30"/>
            </w:pPr>
            <w:r w:rsidRPr="003B4427">
              <w:t>Продемонстрировано свободное владение предметом проектной деятельности. Ошибки отсутствуют</w:t>
            </w:r>
          </w:p>
          <w:p w:rsidR="00FE2215" w:rsidRPr="003B4427" w:rsidRDefault="00FE2215" w:rsidP="003B4427">
            <w:pPr>
              <w:pStyle w:val="Default"/>
              <w:ind w:firstLine="30"/>
            </w:pPr>
          </w:p>
        </w:tc>
      </w:tr>
      <w:tr w:rsidR="00FE2215" w:rsidRPr="003B4427" w:rsidTr="00384320">
        <w:trPr>
          <w:trHeight w:val="2628"/>
        </w:trPr>
        <w:tc>
          <w:tcPr>
            <w:tcW w:w="1843" w:type="dxa"/>
            <w:tcBorders>
              <w:top w:val="single" w:sz="4" w:space="0" w:color="auto"/>
              <w:left w:val="single" w:sz="4" w:space="0" w:color="auto"/>
              <w:bottom w:val="single" w:sz="4" w:space="0" w:color="auto"/>
              <w:right w:val="single" w:sz="4" w:space="0" w:color="auto"/>
            </w:tcBorders>
          </w:tcPr>
          <w:p w:rsidR="00FE2215" w:rsidRPr="003B4427" w:rsidRDefault="00FE2215" w:rsidP="003B4427">
            <w:pPr>
              <w:pStyle w:val="Default"/>
              <w:ind w:firstLine="30"/>
            </w:pPr>
            <w:r w:rsidRPr="003B4427">
              <w:lastRenderedPageBreak/>
              <w:t xml:space="preserve">Регулятивные действия </w:t>
            </w:r>
          </w:p>
          <w:p w:rsidR="00FE2215" w:rsidRPr="003B4427" w:rsidRDefault="00FE2215" w:rsidP="003B4427">
            <w:pPr>
              <w:pStyle w:val="Default"/>
              <w:ind w:firstLine="30"/>
            </w:pPr>
          </w:p>
        </w:tc>
        <w:tc>
          <w:tcPr>
            <w:tcW w:w="3827" w:type="dxa"/>
            <w:tcBorders>
              <w:top w:val="single" w:sz="4" w:space="0" w:color="auto"/>
              <w:left w:val="single" w:sz="4" w:space="0" w:color="auto"/>
              <w:bottom w:val="single" w:sz="4" w:space="0" w:color="auto"/>
              <w:right w:val="single" w:sz="4" w:space="0" w:color="auto"/>
            </w:tcBorders>
          </w:tcPr>
          <w:p w:rsidR="00FE2215" w:rsidRPr="003B4427" w:rsidRDefault="00FE2215" w:rsidP="003B4427">
            <w:pPr>
              <w:pStyle w:val="Default"/>
              <w:ind w:firstLine="30"/>
            </w:pPr>
            <w:r w:rsidRPr="003B4427">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3969" w:type="dxa"/>
            <w:tcBorders>
              <w:top w:val="single" w:sz="4" w:space="0" w:color="auto"/>
              <w:left w:val="single" w:sz="4" w:space="0" w:color="auto"/>
              <w:bottom w:val="single" w:sz="4" w:space="0" w:color="auto"/>
              <w:right w:val="single" w:sz="4" w:space="0" w:color="auto"/>
            </w:tcBorders>
          </w:tcPr>
          <w:p w:rsidR="00FE2215" w:rsidRPr="003B4427" w:rsidRDefault="00FE2215" w:rsidP="003B4427">
            <w:pPr>
              <w:pStyle w:val="Default"/>
              <w:ind w:firstLine="30"/>
            </w:pPr>
            <w:r w:rsidRPr="003B4427">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FE2215" w:rsidRPr="003B4427" w:rsidRDefault="00FE2215" w:rsidP="003B4427">
            <w:pPr>
              <w:pStyle w:val="Default"/>
              <w:ind w:firstLine="30"/>
            </w:pPr>
          </w:p>
        </w:tc>
      </w:tr>
      <w:tr w:rsidR="00FE2215" w:rsidRPr="003B4427" w:rsidTr="00384320">
        <w:trPr>
          <w:trHeight w:val="1634"/>
        </w:trPr>
        <w:tc>
          <w:tcPr>
            <w:tcW w:w="1843" w:type="dxa"/>
            <w:tcBorders>
              <w:top w:val="single" w:sz="4" w:space="0" w:color="auto"/>
              <w:left w:val="single" w:sz="4" w:space="0" w:color="auto"/>
              <w:bottom w:val="single" w:sz="4" w:space="0" w:color="auto"/>
              <w:right w:val="single" w:sz="4" w:space="0" w:color="auto"/>
            </w:tcBorders>
          </w:tcPr>
          <w:p w:rsidR="00FE2215" w:rsidRPr="003B4427" w:rsidRDefault="00FE2215" w:rsidP="003B4427">
            <w:pPr>
              <w:pStyle w:val="Default"/>
              <w:ind w:firstLine="30"/>
            </w:pPr>
            <w:r w:rsidRPr="003B4427">
              <w:t xml:space="preserve">Коммуникация </w:t>
            </w:r>
          </w:p>
          <w:p w:rsidR="00FE2215" w:rsidRPr="003B4427" w:rsidRDefault="00FE2215" w:rsidP="003B4427">
            <w:pPr>
              <w:pStyle w:val="Default"/>
              <w:ind w:firstLine="30"/>
            </w:pPr>
          </w:p>
        </w:tc>
        <w:tc>
          <w:tcPr>
            <w:tcW w:w="3827" w:type="dxa"/>
            <w:tcBorders>
              <w:top w:val="single" w:sz="4" w:space="0" w:color="auto"/>
              <w:left w:val="single" w:sz="4" w:space="0" w:color="auto"/>
              <w:bottom w:val="single" w:sz="4" w:space="0" w:color="auto"/>
              <w:right w:val="single" w:sz="4" w:space="0" w:color="auto"/>
            </w:tcBorders>
          </w:tcPr>
          <w:p w:rsidR="00FE2215" w:rsidRPr="003B4427" w:rsidRDefault="00FE2215" w:rsidP="003B4427">
            <w:pPr>
              <w:pStyle w:val="Default"/>
              <w:ind w:firstLine="30"/>
            </w:pPr>
            <w:r w:rsidRPr="003B4427">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969" w:type="dxa"/>
            <w:tcBorders>
              <w:top w:val="single" w:sz="4" w:space="0" w:color="auto"/>
              <w:left w:val="single" w:sz="4" w:space="0" w:color="auto"/>
              <w:bottom w:val="single" w:sz="4" w:space="0" w:color="auto"/>
              <w:right w:val="single" w:sz="4" w:space="0" w:color="auto"/>
            </w:tcBorders>
          </w:tcPr>
          <w:p w:rsidR="00FE2215" w:rsidRPr="003B4427" w:rsidRDefault="00FE2215" w:rsidP="003B4427">
            <w:pPr>
              <w:pStyle w:val="Default"/>
              <w:ind w:firstLine="30"/>
            </w:pPr>
            <w:r w:rsidRPr="003B4427">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FE2215" w:rsidRPr="003B4427" w:rsidRDefault="00FE2215" w:rsidP="00B46B9F">
      <w:pPr>
        <w:pStyle w:val="Default"/>
        <w:ind w:firstLine="709"/>
        <w:jc w:val="both"/>
        <w:rPr>
          <w:sz w:val="16"/>
          <w:szCs w:val="16"/>
        </w:rPr>
      </w:pPr>
    </w:p>
    <w:p w:rsidR="00FE2215" w:rsidRPr="00B46B9F" w:rsidRDefault="00FE2215" w:rsidP="00B46B9F">
      <w:pPr>
        <w:pStyle w:val="Default"/>
        <w:ind w:firstLine="709"/>
        <w:jc w:val="both"/>
        <w:rPr>
          <w:sz w:val="28"/>
          <w:szCs w:val="28"/>
        </w:rPr>
      </w:pPr>
      <w:r w:rsidRPr="00B46B9F">
        <w:rPr>
          <w:sz w:val="28"/>
          <w:szCs w:val="28"/>
        </w:rPr>
        <w:t xml:space="preserve">Решение о том, что проект выполнен на </w:t>
      </w:r>
      <w:r w:rsidRPr="00B46B9F">
        <w:rPr>
          <w:b/>
          <w:bCs/>
          <w:sz w:val="28"/>
          <w:szCs w:val="28"/>
        </w:rPr>
        <w:t>повышенном уровне</w:t>
      </w:r>
      <w:r w:rsidRPr="00B46B9F">
        <w:rPr>
          <w:sz w:val="28"/>
          <w:szCs w:val="28"/>
        </w:rPr>
        <w:t xml:space="preserve">, принимается при условии, что: </w:t>
      </w:r>
    </w:p>
    <w:p w:rsidR="00FE2215" w:rsidRPr="00B46B9F" w:rsidRDefault="00FE2215" w:rsidP="00B46B9F">
      <w:pPr>
        <w:pStyle w:val="Default"/>
        <w:ind w:firstLine="709"/>
        <w:jc w:val="both"/>
        <w:rPr>
          <w:sz w:val="28"/>
          <w:szCs w:val="28"/>
        </w:rPr>
      </w:pPr>
      <w:r w:rsidRPr="00B46B9F">
        <w:rPr>
          <w:sz w:val="28"/>
          <w:szCs w:val="28"/>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FE2215" w:rsidRPr="00B46B9F" w:rsidRDefault="00FE2215" w:rsidP="00B46B9F">
      <w:pPr>
        <w:pStyle w:val="Default"/>
        <w:ind w:firstLine="709"/>
        <w:jc w:val="both"/>
        <w:rPr>
          <w:sz w:val="28"/>
          <w:szCs w:val="28"/>
        </w:rPr>
      </w:pPr>
      <w:r w:rsidRPr="00B46B9F">
        <w:rPr>
          <w:sz w:val="28"/>
          <w:szCs w:val="28"/>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FE2215" w:rsidRPr="00B46B9F" w:rsidRDefault="00FE2215" w:rsidP="00B46B9F">
      <w:pPr>
        <w:pStyle w:val="Default"/>
        <w:ind w:firstLine="709"/>
        <w:jc w:val="both"/>
        <w:rPr>
          <w:sz w:val="28"/>
          <w:szCs w:val="28"/>
        </w:rPr>
      </w:pPr>
      <w:r w:rsidRPr="00B46B9F">
        <w:rPr>
          <w:sz w:val="28"/>
          <w:szCs w:val="28"/>
        </w:rPr>
        <w:t xml:space="preserve">Решение о том, что проект выполнен на </w:t>
      </w:r>
      <w:r w:rsidRPr="00B46B9F">
        <w:rPr>
          <w:b/>
          <w:bCs/>
          <w:sz w:val="28"/>
          <w:szCs w:val="28"/>
        </w:rPr>
        <w:t>базовом уровне</w:t>
      </w:r>
      <w:r w:rsidRPr="00B46B9F">
        <w:rPr>
          <w:sz w:val="28"/>
          <w:szCs w:val="28"/>
        </w:rPr>
        <w:t xml:space="preserve">, принимается при условии, что: </w:t>
      </w:r>
    </w:p>
    <w:p w:rsidR="00FE2215" w:rsidRPr="00B46B9F" w:rsidRDefault="00FE2215" w:rsidP="00B46B9F">
      <w:pPr>
        <w:pStyle w:val="Default"/>
        <w:ind w:firstLine="709"/>
        <w:jc w:val="both"/>
        <w:rPr>
          <w:sz w:val="28"/>
          <w:szCs w:val="28"/>
        </w:rPr>
      </w:pPr>
      <w:r w:rsidRPr="00B46B9F">
        <w:rPr>
          <w:sz w:val="28"/>
          <w:szCs w:val="28"/>
        </w:rPr>
        <w:t xml:space="preserve">1) такая оценка выставлена комиссией по каждому из предъявляемых критериев; </w:t>
      </w:r>
    </w:p>
    <w:p w:rsidR="00FE2215" w:rsidRPr="00B46B9F" w:rsidRDefault="00FE2215" w:rsidP="00B46B9F">
      <w:pPr>
        <w:pStyle w:val="Default"/>
        <w:ind w:firstLine="709"/>
        <w:jc w:val="both"/>
        <w:rPr>
          <w:sz w:val="28"/>
          <w:szCs w:val="28"/>
        </w:rPr>
      </w:pPr>
      <w:r w:rsidRPr="00B46B9F">
        <w:rPr>
          <w:sz w:val="28"/>
          <w:szCs w:val="28"/>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FE2215" w:rsidRPr="00B46B9F" w:rsidRDefault="00FE2215" w:rsidP="00B46B9F">
      <w:pPr>
        <w:pStyle w:val="Default"/>
        <w:ind w:firstLine="709"/>
        <w:jc w:val="both"/>
        <w:rPr>
          <w:sz w:val="28"/>
          <w:szCs w:val="28"/>
        </w:rPr>
      </w:pPr>
      <w:r w:rsidRPr="00B46B9F">
        <w:rPr>
          <w:sz w:val="28"/>
          <w:szCs w:val="28"/>
        </w:rPr>
        <w:t xml:space="preserve">3) даны ответы на вопросы. </w:t>
      </w:r>
    </w:p>
    <w:p w:rsidR="00FE2215" w:rsidRPr="00B46B9F" w:rsidRDefault="00FE2215" w:rsidP="00B46B9F">
      <w:pPr>
        <w:pStyle w:val="Default"/>
        <w:ind w:firstLine="709"/>
        <w:jc w:val="both"/>
        <w:rPr>
          <w:sz w:val="28"/>
          <w:szCs w:val="28"/>
        </w:rPr>
      </w:pPr>
      <w:r w:rsidRPr="00B46B9F">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w:t>
      </w:r>
      <w:r w:rsidR="003B4427">
        <w:rPr>
          <w:sz w:val="28"/>
          <w:szCs w:val="28"/>
        </w:rPr>
        <w:t xml:space="preserve"> – </w:t>
      </w:r>
      <w:r w:rsidRPr="00B46B9F">
        <w:rPr>
          <w:sz w:val="28"/>
          <w:szCs w:val="28"/>
        </w:rPr>
        <w:t xml:space="preserve">отметка выставляется в свободную строку. </w:t>
      </w:r>
    </w:p>
    <w:p w:rsidR="00FE2215" w:rsidRPr="00B46B9F" w:rsidRDefault="00FE2215" w:rsidP="00B46B9F">
      <w:pPr>
        <w:pStyle w:val="Default"/>
        <w:ind w:firstLine="709"/>
        <w:jc w:val="both"/>
        <w:rPr>
          <w:sz w:val="28"/>
          <w:szCs w:val="28"/>
        </w:rPr>
      </w:pPr>
      <w:r w:rsidRPr="00B46B9F">
        <w:rPr>
          <w:sz w:val="28"/>
          <w:szCs w:val="28"/>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FE2215" w:rsidRDefault="00FE2215" w:rsidP="00B46B9F">
      <w:pPr>
        <w:pStyle w:val="Default"/>
        <w:ind w:firstLine="709"/>
        <w:jc w:val="both"/>
        <w:rPr>
          <w:sz w:val="28"/>
          <w:szCs w:val="28"/>
        </w:rPr>
      </w:pPr>
      <w:r w:rsidRPr="00B46B9F">
        <w:rPr>
          <w:sz w:val="28"/>
          <w:szCs w:val="28"/>
        </w:rPr>
        <w:t xml:space="preserve">При необходимости осуществления отбора при поступлении в профильные классы может использоваться </w:t>
      </w:r>
      <w:r w:rsidRPr="00B46B9F">
        <w:rPr>
          <w:b/>
          <w:bCs/>
          <w:i/>
          <w:iCs/>
          <w:sz w:val="28"/>
          <w:szCs w:val="28"/>
        </w:rPr>
        <w:t xml:space="preserve">аналитический подход </w:t>
      </w:r>
      <w:r w:rsidRPr="00B46B9F">
        <w:rPr>
          <w:sz w:val="28"/>
          <w:szCs w:val="28"/>
        </w:rPr>
        <w:t xml:space="preserve">к описанию результатов, </w:t>
      </w:r>
      <w:r w:rsidRPr="00B46B9F">
        <w:rPr>
          <w:sz w:val="28"/>
          <w:szCs w:val="28"/>
        </w:rPr>
        <w:lastRenderedPageBreak/>
        <w:t>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w:t>
      </w:r>
      <w:r w:rsidR="003B4427">
        <w:rPr>
          <w:sz w:val="28"/>
          <w:szCs w:val="28"/>
        </w:rPr>
        <w:t>-</w:t>
      </w:r>
      <w:r w:rsidRPr="00B46B9F">
        <w:rPr>
          <w:sz w:val="28"/>
          <w:szCs w:val="28"/>
        </w:rPr>
        <w:t>9 первичных баллов (отметка «хорошо») или 10</w:t>
      </w:r>
      <w:r w:rsidR="003B4427">
        <w:rPr>
          <w:sz w:val="28"/>
          <w:szCs w:val="28"/>
        </w:rPr>
        <w:t>-</w:t>
      </w:r>
      <w:r w:rsidRPr="00B46B9F">
        <w:rPr>
          <w:sz w:val="28"/>
          <w:szCs w:val="28"/>
        </w:rPr>
        <w:t xml:space="preserve">12 первичных баллов (отметка «отлично»). </w:t>
      </w:r>
    </w:p>
    <w:p w:rsidR="003B4427" w:rsidRPr="00384320" w:rsidRDefault="003F1392" w:rsidP="003B4427">
      <w:pPr>
        <w:pStyle w:val="Default"/>
        <w:ind w:firstLine="0"/>
        <w:jc w:val="center"/>
        <w:rPr>
          <w:b/>
          <w:bCs/>
          <w:sz w:val="28"/>
          <w:szCs w:val="28"/>
        </w:rPr>
      </w:pPr>
      <w:r>
        <w:rPr>
          <w:b/>
          <w:bCs/>
          <w:sz w:val="28"/>
          <w:szCs w:val="28"/>
        </w:rPr>
        <w:t xml:space="preserve">1.2.5. </w:t>
      </w:r>
      <w:r w:rsidR="00263635">
        <w:rPr>
          <w:b/>
          <w:bCs/>
          <w:sz w:val="28"/>
          <w:szCs w:val="28"/>
        </w:rPr>
        <w:t>Предметные результаты</w:t>
      </w:r>
    </w:p>
    <w:p w:rsidR="00FE2215" w:rsidRPr="00B46B9F" w:rsidRDefault="00FE2215" w:rsidP="00B46B9F">
      <w:pPr>
        <w:pStyle w:val="Default"/>
        <w:ind w:firstLine="709"/>
        <w:jc w:val="both"/>
        <w:rPr>
          <w:sz w:val="28"/>
          <w:szCs w:val="28"/>
        </w:rPr>
      </w:pPr>
      <w:r w:rsidRPr="00B46B9F">
        <w:rPr>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FE2215" w:rsidRPr="00B46B9F" w:rsidRDefault="00FE2215" w:rsidP="00B46B9F">
      <w:pPr>
        <w:pStyle w:val="Default"/>
        <w:ind w:firstLine="709"/>
        <w:jc w:val="both"/>
        <w:rPr>
          <w:sz w:val="28"/>
          <w:szCs w:val="28"/>
        </w:rPr>
      </w:pPr>
      <w:r w:rsidRPr="00B46B9F">
        <w:rPr>
          <w:sz w:val="28"/>
          <w:szCs w:val="28"/>
        </w:rPr>
        <w:t>Формирование этих результатов обеспечивается за счёт основных компонентов образовательного процесс</w:t>
      </w:r>
      <w:r w:rsidR="00F53F96">
        <w:rPr>
          <w:sz w:val="28"/>
          <w:szCs w:val="28"/>
        </w:rPr>
        <w:t>а</w:t>
      </w:r>
      <w:r w:rsidR="00BB5E4B">
        <w:rPr>
          <w:sz w:val="28"/>
          <w:szCs w:val="28"/>
        </w:rPr>
        <w:t xml:space="preserve"> – </w:t>
      </w:r>
      <w:r w:rsidRPr="00B46B9F">
        <w:rPr>
          <w:sz w:val="28"/>
          <w:szCs w:val="28"/>
        </w:rPr>
        <w:t xml:space="preserve">учебных предметов. </w:t>
      </w:r>
    </w:p>
    <w:p w:rsidR="00FE2215" w:rsidRPr="00B46B9F" w:rsidRDefault="00FE2215" w:rsidP="00B46B9F">
      <w:pPr>
        <w:pStyle w:val="Default"/>
        <w:ind w:firstLine="709"/>
        <w:jc w:val="both"/>
        <w:rPr>
          <w:sz w:val="28"/>
          <w:szCs w:val="28"/>
        </w:rPr>
      </w:pPr>
      <w:r w:rsidRPr="00B46B9F">
        <w:rPr>
          <w:sz w:val="28"/>
          <w:szCs w:val="28"/>
        </w:rPr>
        <w:t xml:space="preserve">Основным </w:t>
      </w:r>
      <w:r w:rsidRPr="00B46B9F">
        <w:rPr>
          <w:b/>
          <w:bCs/>
          <w:sz w:val="28"/>
          <w:szCs w:val="28"/>
        </w:rPr>
        <w:t xml:space="preserve">объектом </w:t>
      </w:r>
      <w:r w:rsidRPr="00B46B9F">
        <w:rPr>
          <w:sz w:val="28"/>
          <w:szCs w:val="28"/>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FE2215" w:rsidRPr="00B46B9F" w:rsidRDefault="00FE2215" w:rsidP="00B46B9F">
      <w:pPr>
        <w:pStyle w:val="Default"/>
        <w:ind w:firstLine="709"/>
        <w:jc w:val="both"/>
        <w:rPr>
          <w:sz w:val="28"/>
          <w:szCs w:val="28"/>
        </w:rPr>
      </w:pPr>
      <w:r w:rsidRPr="00B46B9F">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46B9F">
        <w:rPr>
          <w:b/>
          <w:bCs/>
          <w:sz w:val="28"/>
          <w:szCs w:val="28"/>
        </w:rPr>
        <w:t xml:space="preserve">выделение базового уровня достижений как точки отсчёта </w:t>
      </w:r>
      <w:r w:rsidRPr="00B46B9F">
        <w:rPr>
          <w:sz w:val="28"/>
          <w:szCs w:val="28"/>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FE2215" w:rsidRPr="00B46B9F" w:rsidRDefault="00FE2215" w:rsidP="00B46B9F">
      <w:pPr>
        <w:pStyle w:val="Default"/>
        <w:ind w:firstLine="709"/>
        <w:jc w:val="both"/>
        <w:rPr>
          <w:sz w:val="28"/>
          <w:szCs w:val="28"/>
        </w:rPr>
      </w:pPr>
      <w:r w:rsidRPr="00B46B9F">
        <w:rPr>
          <w:sz w:val="28"/>
          <w:szCs w:val="28"/>
        </w:rPr>
        <w:t xml:space="preserve">Для описания достижений обучающихся в школе установлены следующие пять уровней. </w:t>
      </w:r>
    </w:p>
    <w:p w:rsidR="00FE2215" w:rsidRPr="00B46B9F" w:rsidRDefault="00FE2215" w:rsidP="00B46B9F">
      <w:pPr>
        <w:pStyle w:val="Default"/>
        <w:ind w:firstLine="709"/>
        <w:jc w:val="both"/>
        <w:rPr>
          <w:sz w:val="28"/>
          <w:szCs w:val="28"/>
        </w:rPr>
      </w:pPr>
      <w:r w:rsidRPr="00B46B9F">
        <w:rPr>
          <w:b/>
          <w:bCs/>
          <w:sz w:val="28"/>
          <w:szCs w:val="28"/>
        </w:rPr>
        <w:t>Базовый уровень достижений</w:t>
      </w:r>
      <w:r w:rsidR="00BB5E4B">
        <w:rPr>
          <w:b/>
          <w:bCs/>
          <w:sz w:val="28"/>
          <w:szCs w:val="28"/>
        </w:rPr>
        <w:t xml:space="preserve"> – </w:t>
      </w:r>
      <w:r w:rsidRPr="00B46B9F">
        <w:rPr>
          <w:sz w:val="28"/>
          <w:szCs w:val="28"/>
        </w:rPr>
        <w:t xml:space="preserve">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FE2215" w:rsidRPr="00B46B9F" w:rsidRDefault="00FE2215" w:rsidP="00B46B9F">
      <w:pPr>
        <w:pStyle w:val="Default"/>
        <w:ind w:firstLine="709"/>
        <w:jc w:val="both"/>
        <w:rPr>
          <w:sz w:val="28"/>
          <w:szCs w:val="28"/>
        </w:rPr>
      </w:pPr>
      <w:r w:rsidRPr="00B46B9F">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w:t>
      </w:r>
      <w:r w:rsidR="00BF6E40">
        <w:rPr>
          <w:sz w:val="28"/>
          <w:szCs w:val="28"/>
        </w:rPr>
        <w:t xml:space="preserve">я </w:t>
      </w:r>
      <w:r w:rsidRPr="00B46B9F">
        <w:rPr>
          <w:sz w:val="28"/>
          <w:szCs w:val="28"/>
        </w:rPr>
        <w:t xml:space="preserve"> </w:t>
      </w:r>
      <w:r w:rsidRPr="00B46B9F">
        <w:rPr>
          <w:b/>
          <w:bCs/>
          <w:sz w:val="28"/>
          <w:szCs w:val="28"/>
        </w:rPr>
        <w:t xml:space="preserve">превышающие базовый: </w:t>
      </w:r>
    </w:p>
    <w:p w:rsidR="00FE2215" w:rsidRPr="00B46B9F" w:rsidRDefault="00FE2215" w:rsidP="00A05CE1">
      <w:pPr>
        <w:pStyle w:val="Default"/>
        <w:numPr>
          <w:ilvl w:val="1"/>
          <w:numId w:val="74"/>
        </w:numPr>
        <w:ind w:left="1276" w:hanging="283"/>
        <w:jc w:val="both"/>
        <w:rPr>
          <w:sz w:val="28"/>
          <w:szCs w:val="28"/>
        </w:rPr>
      </w:pPr>
      <w:r w:rsidRPr="00B46B9F">
        <w:rPr>
          <w:b/>
          <w:bCs/>
          <w:sz w:val="28"/>
          <w:szCs w:val="28"/>
        </w:rPr>
        <w:t xml:space="preserve">повышенный уровень </w:t>
      </w:r>
      <w:r w:rsidRPr="00B46B9F">
        <w:rPr>
          <w:sz w:val="28"/>
          <w:szCs w:val="28"/>
        </w:rPr>
        <w:t xml:space="preserve">достижения планируемых результатов, оценка «хорошо» (отметка «4»); </w:t>
      </w:r>
    </w:p>
    <w:p w:rsidR="00FE2215" w:rsidRPr="00B46B9F" w:rsidRDefault="00FE2215" w:rsidP="00A05CE1">
      <w:pPr>
        <w:pStyle w:val="Default"/>
        <w:numPr>
          <w:ilvl w:val="1"/>
          <w:numId w:val="74"/>
        </w:numPr>
        <w:ind w:left="1276" w:hanging="283"/>
        <w:jc w:val="both"/>
        <w:rPr>
          <w:sz w:val="28"/>
          <w:szCs w:val="28"/>
        </w:rPr>
      </w:pPr>
      <w:r w:rsidRPr="00B46B9F">
        <w:rPr>
          <w:b/>
          <w:bCs/>
          <w:sz w:val="28"/>
          <w:szCs w:val="28"/>
        </w:rPr>
        <w:t xml:space="preserve">высокий уровень </w:t>
      </w:r>
      <w:r w:rsidRPr="00B46B9F">
        <w:rPr>
          <w:sz w:val="28"/>
          <w:szCs w:val="28"/>
        </w:rPr>
        <w:t xml:space="preserve">достижения планируемых результатов, оценка «отлично» (отметка «5»). </w:t>
      </w:r>
    </w:p>
    <w:p w:rsidR="00FE2215" w:rsidRPr="00B46B9F" w:rsidRDefault="00FE2215" w:rsidP="00B46B9F">
      <w:pPr>
        <w:pStyle w:val="Default"/>
        <w:ind w:firstLine="709"/>
        <w:jc w:val="both"/>
        <w:rPr>
          <w:sz w:val="28"/>
          <w:szCs w:val="28"/>
        </w:rPr>
      </w:pPr>
      <w:r w:rsidRPr="00B46B9F">
        <w:rPr>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FE2215" w:rsidRPr="00B46B9F" w:rsidRDefault="00FE2215" w:rsidP="00B46B9F">
      <w:pPr>
        <w:pStyle w:val="Default"/>
        <w:ind w:firstLine="709"/>
        <w:jc w:val="both"/>
        <w:rPr>
          <w:sz w:val="28"/>
          <w:szCs w:val="28"/>
        </w:rPr>
      </w:pPr>
      <w:r w:rsidRPr="00B46B9F">
        <w:rPr>
          <w:sz w:val="28"/>
          <w:szCs w:val="28"/>
        </w:rPr>
        <w:lastRenderedPageBreak/>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FE2215" w:rsidRPr="00B46B9F" w:rsidRDefault="00FE2215" w:rsidP="00B46B9F">
      <w:pPr>
        <w:pStyle w:val="Default"/>
        <w:ind w:firstLine="709"/>
        <w:jc w:val="both"/>
        <w:rPr>
          <w:sz w:val="28"/>
          <w:szCs w:val="28"/>
        </w:rPr>
      </w:pPr>
      <w:r w:rsidRPr="00B46B9F">
        <w:rPr>
          <w:sz w:val="28"/>
          <w:szCs w:val="28"/>
        </w:rPr>
        <w:t xml:space="preserve">Для описания подготовки обучающихся, уровень достижений которых </w:t>
      </w:r>
      <w:r w:rsidRPr="00B46B9F">
        <w:rPr>
          <w:b/>
          <w:bCs/>
          <w:sz w:val="28"/>
          <w:szCs w:val="28"/>
        </w:rPr>
        <w:t xml:space="preserve">ниже базового, </w:t>
      </w:r>
      <w:r w:rsidRPr="00B46B9F">
        <w:rPr>
          <w:sz w:val="28"/>
          <w:szCs w:val="28"/>
        </w:rPr>
        <w:t xml:space="preserve">целесообразно выделить также два уровня: </w:t>
      </w:r>
    </w:p>
    <w:p w:rsidR="00FE2215" w:rsidRPr="00B46B9F" w:rsidRDefault="00FE2215" w:rsidP="00A05CE1">
      <w:pPr>
        <w:pStyle w:val="Default"/>
        <w:numPr>
          <w:ilvl w:val="1"/>
          <w:numId w:val="75"/>
        </w:numPr>
        <w:ind w:left="1276" w:hanging="283"/>
        <w:jc w:val="both"/>
        <w:rPr>
          <w:sz w:val="28"/>
          <w:szCs w:val="28"/>
        </w:rPr>
      </w:pPr>
      <w:r w:rsidRPr="00B46B9F">
        <w:rPr>
          <w:b/>
          <w:bCs/>
          <w:sz w:val="28"/>
          <w:szCs w:val="28"/>
        </w:rPr>
        <w:t xml:space="preserve">пониженный уровень </w:t>
      </w:r>
      <w:r w:rsidRPr="00B46B9F">
        <w:rPr>
          <w:sz w:val="28"/>
          <w:szCs w:val="28"/>
        </w:rPr>
        <w:t xml:space="preserve">достижений, оценка «неудовлетворительно» (отметка «2»); </w:t>
      </w:r>
    </w:p>
    <w:p w:rsidR="00FE2215" w:rsidRPr="00B46B9F" w:rsidRDefault="00FE2215" w:rsidP="00A05CE1">
      <w:pPr>
        <w:pStyle w:val="Default"/>
        <w:numPr>
          <w:ilvl w:val="1"/>
          <w:numId w:val="75"/>
        </w:numPr>
        <w:ind w:left="1276" w:hanging="283"/>
        <w:jc w:val="both"/>
        <w:rPr>
          <w:sz w:val="28"/>
          <w:szCs w:val="28"/>
        </w:rPr>
      </w:pPr>
      <w:r w:rsidRPr="00B46B9F">
        <w:rPr>
          <w:b/>
          <w:bCs/>
          <w:sz w:val="28"/>
          <w:szCs w:val="28"/>
        </w:rPr>
        <w:t xml:space="preserve">низкий уровень </w:t>
      </w:r>
      <w:r w:rsidRPr="00B46B9F">
        <w:rPr>
          <w:sz w:val="28"/>
          <w:szCs w:val="28"/>
        </w:rPr>
        <w:t xml:space="preserve">достижений, оценка «плохо» (отметка «1»). </w:t>
      </w:r>
    </w:p>
    <w:p w:rsidR="00FE2215" w:rsidRPr="00B46B9F" w:rsidRDefault="00FE2215" w:rsidP="00B46B9F">
      <w:pPr>
        <w:pStyle w:val="Default"/>
        <w:ind w:firstLine="709"/>
        <w:jc w:val="both"/>
        <w:rPr>
          <w:sz w:val="28"/>
          <w:szCs w:val="28"/>
        </w:rPr>
      </w:pPr>
      <w:r w:rsidRPr="00B46B9F">
        <w:rPr>
          <w:sz w:val="28"/>
          <w:szCs w:val="28"/>
        </w:rPr>
        <w:t>Не</w:t>
      </w:r>
      <w:r w:rsidR="00BF6E40">
        <w:rPr>
          <w:sz w:val="28"/>
          <w:szCs w:val="28"/>
        </w:rPr>
        <w:t xml:space="preserve"> </w:t>
      </w:r>
      <w:r w:rsidRPr="00B46B9F">
        <w:rPr>
          <w:sz w:val="28"/>
          <w:szCs w:val="28"/>
        </w:rPr>
        <w:t xml:space="preserve">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E2215" w:rsidRPr="00B46B9F" w:rsidRDefault="00FE2215" w:rsidP="00B46B9F">
      <w:pPr>
        <w:pStyle w:val="Default"/>
        <w:ind w:firstLine="709"/>
        <w:jc w:val="both"/>
        <w:rPr>
          <w:sz w:val="28"/>
          <w:szCs w:val="28"/>
        </w:rPr>
      </w:pPr>
      <w:r w:rsidRPr="00B46B9F">
        <w:rPr>
          <w:sz w:val="28"/>
          <w:szCs w:val="28"/>
        </w:rPr>
        <w:t xml:space="preserve">Как правило, </w:t>
      </w:r>
      <w:r w:rsidRPr="00B46B9F">
        <w:rPr>
          <w:b/>
          <w:bCs/>
          <w:sz w:val="28"/>
          <w:szCs w:val="28"/>
        </w:rPr>
        <w:t xml:space="preserve">пониженный уровень </w:t>
      </w:r>
      <w:r w:rsidRPr="00B46B9F">
        <w:rPr>
          <w:sz w:val="28"/>
          <w:szCs w:val="28"/>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BB5E4B" w:rsidRPr="00BB5E4B" w:rsidRDefault="00BB5E4B" w:rsidP="00BB5E4B">
      <w:pPr>
        <w:ind w:firstLine="0"/>
        <w:jc w:val="center"/>
        <w:rPr>
          <w:b/>
          <w:sz w:val="12"/>
          <w:szCs w:val="12"/>
          <w:lang w:val="ru-RU"/>
        </w:rPr>
      </w:pPr>
    </w:p>
    <w:p w:rsidR="00BB5E4B" w:rsidRPr="007C13B6" w:rsidRDefault="00FE2215" w:rsidP="007C13B6">
      <w:pPr>
        <w:ind w:firstLine="0"/>
        <w:jc w:val="center"/>
        <w:rPr>
          <w:b/>
          <w:bCs/>
          <w:sz w:val="28"/>
          <w:szCs w:val="28"/>
          <w:lang w:val="ru-RU"/>
        </w:rPr>
      </w:pPr>
      <w:r w:rsidRPr="00B46B9F">
        <w:rPr>
          <w:b/>
          <w:bCs/>
          <w:sz w:val="28"/>
          <w:szCs w:val="28"/>
          <w:lang w:val="ru-RU"/>
        </w:rPr>
        <w:t>1.2.</w:t>
      </w:r>
      <w:r w:rsidR="003F1392">
        <w:rPr>
          <w:b/>
          <w:bCs/>
          <w:sz w:val="28"/>
          <w:szCs w:val="28"/>
          <w:lang w:val="ru-RU"/>
        </w:rPr>
        <w:t>5</w:t>
      </w:r>
      <w:r w:rsidRPr="00B46B9F">
        <w:rPr>
          <w:b/>
          <w:bCs/>
          <w:sz w:val="28"/>
          <w:szCs w:val="28"/>
          <w:lang w:val="ru-RU"/>
        </w:rPr>
        <w:t>.1. Р</w:t>
      </w:r>
      <w:r w:rsidR="00BB5E4B">
        <w:rPr>
          <w:b/>
          <w:bCs/>
          <w:sz w:val="28"/>
          <w:szCs w:val="28"/>
          <w:lang w:val="ru-RU"/>
        </w:rPr>
        <w:t>усский язык</w:t>
      </w:r>
    </w:p>
    <w:p w:rsidR="00FE2215" w:rsidRDefault="00FE2215" w:rsidP="00924751">
      <w:pPr>
        <w:ind w:firstLine="0"/>
        <w:jc w:val="center"/>
        <w:rPr>
          <w:b/>
          <w:bCs/>
          <w:sz w:val="28"/>
          <w:szCs w:val="28"/>
          <w:lang w:val="ru-RU"/>
        </w:rPr>
      </w:pPr>
      <w:r w:rsidRPr="00B46B9F">
        <w:rPr>
          <w:b/>
          <w:bCs/>
          <w:sz w:val="28"/>
          <w:szCs w:val="28"/>
          <w:lang w:val="ru-RU"/>
        </w:rPr>
        <w:t>Речь и речевое общение</w:t>
      </w:r>
    </w:p>
    <w:p w:rsidR="00BB5E4B" w:rsidRPr="00BB5E4B" w:rsidRDefault="00BB5E4B" w:rsidP="00924751">
      <w:pPr>
        <w:ind w:firstLine="0"/>
        <w:jc w:val="left"/>
        <w:rPr>
          <w:sz w:val="12"/>
          <w:szCs w:val="12"/>
          <w:lang w:val="ru-RU"/>
        </w:rPr>
      </w:pPr>
    </w:p>
    <w:p w:rsidR="00FE2215" w:rsidRPr="00B46B9F" w:rsidRDefault="00FE2215" w:rsidP="00B46B9F">
      <w:pPr>
        <w:ind w:firstLine="709"/>
        <w:rPr>
          <w:sz w:val="28"/>
          <w:szCs w:val="28"/>
          <w:lang w:val="ru-RU"/>
        </w:rPr>
      </w:pPr>
      <w:r w:rsidRPr="00B46B9F">
        <w:rPr>
          <w:b/>
          <w:bCs/>
          <w:sz w:val="28"/>
          <w:szCs w:val="28"/>
          <w:lang w:val="ru-RU"/>
        </w:rPr>
        <w:t xml:space="preserve">Выпускник научится: </w:t>
      </w:r>
    </w:p>
    <w:p w:rsidR="00FE2215" w:rsidRPr="00BB5E4B" w:rsidRDefault="00FE2215" w:rsidP="00A05CE1">
      <w:pPr>
        <w:pStyle w:val="afc"/>
        <w:numPr>
          <w:ilvl w:val="1"/>
          <w:numId w:val="76"/>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FE2215" w:rsidRPr="00BB5E4B" w:rsidRDefault="00FE2215" w:rsidP="00A05CE1">
      <w:pPr>
        <w:pStyle w:val="afc"/>
        <w:numPr>
          <w:ilvl w:val="1"/>
          <w:numId w:val="76"/>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использовать различные виды диалога в ситуациях формального и неформального, межличностного и межкультурного общения; </w:t>
      </w:r>
    </w:p>
    <w:p w:rsidR="00FE2215" w:rsidRPr="00BB5E4B" w:rsidRDefault="00FE2215" w:rsidP="00A05CE1">
      <w:pPr>
        <w:pStyle w:val="afc"/>
        <w:numPr>
          <w:ilvl w:val="1"/>
          <w:numId w:val="76"/>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соблюдать нормы речевого поведения в типичных ситуациях общения; </w:t>
      </w:r>
    </w:p>
    <w:p w:rsidR="00FE2215" w:rsidRPr="00BB5E4B" w:rsidRDefault="00FE2215" w:rsidP="00A05CE1">
      <w:pPr>
        <w:pStyle w:val="afc"/>
        <w:numPr>
          <w:ilvl w:val="1"/>
          <w:numId w:val="76"/>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FE2215" w:rsidRPr="00BB5E4B" w:rsidRDefault="00FE2215" w:rsidP="00A05CE1">
      <w:pPr>
        <w:pStyle w:val="afc"/>
        <w:numPr>
          <w:ilvl w:val="1"/>
          <w:numId w:val="76"/>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предупреждать коммуникативные неудачи в процессе речевого общения. </w:t>
      </w:r>
    </w:p>
    <w:p w:rsidR="00BB5E4B" w:rsidRPr="00BB5E4B" w:rsidRDefault="00BB5E4B" w:rsidP="00B46B9F">
      <w:pPr>
        <w:ind w:firstLine="709"/>
        <w:rPr>
          <w:sz w:val="12"/>
          <w:szCs w:val="12"/>
          <w:lang w:val="ru-RU"/>
        </w:rPr>
      </w:pPr>
    </w:p>
    <w:p w:rsidR="00FE2215" w:rsidRPr="00B46B9F" w:rsidRDefault="00FE2215" w:rsidP="00B46B9F">
      <w:pPr>
        <w:ind w:firstLine="709"/>
        <w:rPr>
          <w:sz w:val="28"/>
          <w:szCs w:val="28"/>
          <w:lang w:val="ru-RU"/>
        </w:rPr>
      </w:pPr>
      <w:r w:rsidRPr="00B46B9F">
        <w:rPr>
          <w:b/>
          <w:bCs/>
          <w:sz w:val="28"/>
          <w:szCs w:val="28"/>
          <w:lang w:val="ru-RU"/>
        </w:rPr>
        <w:t xml:space="preserve">Выпускник получит возможность научиться: </w:t>
      </w:r>
    </w:p>
    <w:p w:rsidR="00FE2215" w:rsidRPr="00BB5E4B" w:rsidRDefault="00FE2215" w:rsidP="00A05CE1">
      <w:pPr>
        <w:pStyle w:val="afc"/>
        <w:numPr>
          <w:ilvl w:val="1"/>
          <w:numId w:val="77"/>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выступать перед аудиторией с небольшим докладом; публично представлять проект, реферат; публично защищать свою позицию; </w:t>
      </w:r>
    </w:p>
    <w:p w:rsidR="00FE2215" w:rsidRPr="00BB5E4B" w:rsidRDefault="00FE2215" w:rsidP="00A05CE1">
      <w:pPr>
        <w:pStyle w:val="afc"/>
        <w:numPr>
          <w:ilvl w:val="1"/>
          <w:numId w:val="77"/>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участвовать в коллективном обсуждении проблем, аргументировать собственную позицию, доказывать её, убеждать; </w:t>
      </w:r>
    </w:p>
    <w:p w:rsidR="00FE2215" w:rsidRDefault="00FE2215" w:rsidP="00A05CE1">
      <w:pPr>
        <w:pStyle w:val="afc"/>
        <w:numPr>
          <w:ilvl w:val="1"/>
          <w:numId w:val="77"/>
        </w:numPr>
        <w:spacing w:after="0" w:line="240" w:lineRule="auto"/>
        <w:ind w:left="1276" w:hanging="283"/>
        <w:rPr>
          <w:rFonts w:ascii="Times New Roman" w:hAnsi="Times New Roman"/>
          <w:sz w:val="28"/>
          <w:szCs w:val="28"/>
        </w:rPr>
      </w:pPr>
      <w:r w:rsidRPr="00BB5E4B">
        <w:rPr>
          <w:rFonts w:ascii="Times New Roman" w:hAnsi="Times New Roman"/>
          <w:sz w:val="28"/>
          <w:szCs w:val="28"/>
        </w:rPr>
        <w:lastRenderedPageBreak/>
        <w:t xml:space="preserve">понимать основные причины коммуникативных неудач и объяснять их. </w:t>
      </w:r>
    </w:p>
    <w:p w:rsidR="00BB5E4B" w:rsidRPr="00BB5E4B" w:rsidRDefault="00BB5E4B" w:rsidP="00BB5E4B">
      <w:pPr>
        <w:pStyle w:val="afc"/>
        <w:spacing w:after="0" w:line="240" w:lineRule="auto"/>
        <w:ind w:left="709" w:firstLine="0"/>
        <w:rPr>
          <w:rFonts w:ascii="Times New Roman" w:hAnsi="Times New Roman"/>
          <w:sz w:val="12"/>
          <w:szCs w:val="12"/>
        </w:rPr>
      </w:pPr>
    </w:p>
    <w:p w:rsidR="00FE2215" w:rsidRDefault="00FE2215" w:rsidP="00924751">
      <w:pPr>
        <w:ind w:firstLine="0"/>
        <w:jc w:val="center"/>
        <w:rPr>
          <w:b/>
          <w:bCs/>
          <w:sz w:val="28"/>
          <w:szCs w:val="28"/>
          <w:lang w:val="ru-RU"/>
        </w:rPr>
      </w:pPr>
      <w:r w:rsidRPr="00B46B9F">
        <w:rPr>
          <w:b/>
          <w:bCs/>
          <w:sz w:val="28"/>
          <w:szCs w:val="28"/>
          <w:lang w:val="ru-RU"/>
        </w:rPr>
        <w:t>Речевая деятельность</w:t>
      </w:r>
    </w:p>
    <w:p w:rsidR="00BB5E4B" w:rsidRPr="00BB5E4B" w:rsidRDefault="00BB5E4B" w:rsidP="00924751">
      <w:pPr>
        <w:ind w:firstLine="0"/>
        <w:jc w:val="left"/>
        <w:rPr>
          <w:sz w:val="12"/>
          <w:szCs w:val="12"/>
          <w:lang w:val="ru-RU"/>
        </w:rPr>
      </w:pPr>
    </w:p>
    <w:p w:rsidR="00FE2215" w:rsidRPr="00384320" w:rsidRDefault="00FE2215" w:rsidP="00384320">
      <w:pPr>
        <w:ind w:firstLine="0"/>
        <w:jc w:val="left"/>
        <w:rPr>
          <w:b/>
          <w:bCs/>
          <w:i/>
          <w:iCs/>
          <w:sz w:val="28"/>
          <w:szCs w:val="28"/>
          <w:lang w:val="ru-RU"/>
        </w:rPr>
      </w:pPr>
      <w:r w:rsidRPr="00B46B9F">
        <w:rPr>
          <w:b/>
          <w:bCs/>
          <w:i/>
          <w:iCs/>
          <w:sz w:val="28"/>
          <w:szCs w:val="28"/>
          <w:lang w:val="ru-RU"/>
        </w:rPr>
        <w:t>Аудирование</w:t>
      </w:r>
    </w:p>
    <w:p w:rsidR="00FE2215" w:rsidRPr="00B46B9F" w:rsidRDefault="00FE2215" w:rsidP="00B46B9F">
      <w:pPr>
        <w:ind w:firstLine="709"/>
        <w:rPr>
          <w:sz w:val="28"/>
          <w:szCs w:val="28"/>
          <w:lang w:val="ru-RU"/>
        </w:rPr>
      </w:pPr>
      <w:r w:rsidRPr="00B46B9F">
        <w:rPr>
          <w:b/>
          <w:bCs/>
          <w:sz w:val="28"/>
          <w:szCs w:val="28"/>
          <w:lang w:val="ru-RU"/>
        </w:rPr>
        <w:t xml:space="preserve">Выпускник научится: </w:t>
      </w:r>
    </w:p>
    <w:p w:rsidR="00FE2215" w:rsidRPr="00BB5E4B" w:rsidRDefault="00FE2215" w:rsidP="00A05CE1">
      <w:pPr>
        <w:pStyle w:val="afc"/>
        <w:numPr>
          <w:ilvl w:val="1"/>
          <w:numId w:val="78"/>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FE2215" w:rsidRPr="00BB5E4B" w:rsidRDefault="00FE2215" w:rsidP="00A05CE1">
      <w:pPr>
        <w:pStyle w:val="afc"/>
        <w:numPr>
          <w:ilvl w:val="1"/>
          <w:numId w:val="78"/>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FE2215" w:rsidRDefault="00FE2215" w:rsidP="00A05CE1">
      <w:pPr>
        <w:pStyle w:val="afc"/>
        <w:numPr>
          <w:ilvl w:val="1"/>
          <w:numId w:val="78"/>
        </w:numPr>
        <w:spacing w:after="0" w:line="240" w:lineRule="auto"/>
        <w:ind w:left="1276" w:hanging="283"/>
        <w:rPr>
          <w:rFonts w:ascii="Times New Roman" w:hAnsi="Times New Roman"/>
          <w:sz w:val="28"/>
          <w:szCs w:val="28"/>
        </w:rPr>
      </w:pPr>
      <w:r w:rsidRPr="00BB5E4B">
        <w:rPr>
          <w:rFonts w:ascii="Times New Roman" w:hAnsi="Times New Roman"/>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C5638B" w:rsidRPr="00C5638B" w:rsidRDefault="00C5638B" w:rsidP="00C5638B">
      <w:pPr>
        <w:pStyle w:val="afc"/>
        <w:spacing w:after="0" w:line="240" w:lineRule="auto"/>
        <w:ind w:left="1276" w:firstLine="0"/>
        <w:rPr>
          <w:rFonts w:ascii="Times New Roman" w:hAnsi="Times New Roman"/>
          <w:sz w:val="12"/>
          <w:szCs w:val="12"/>
        </w:rPr>
      </w:pPr>
    </w:p>
    <w:p w:rsidR="00FE2215" w:rsidRPr="00B46B9F" w:rsidRDefault="00FE2215" w:rsidP="00C5638B">
      <w:pPr>
        <w:ind w:left="1276" w:hanging="567"/>
        <w:rPr>
          <w:sz w:val="28"/>
          <w:szCs w:val="28"/>
          <w:lang w:val="ru-RU"/>
        </w:rPr>
      </w:pPr>
      <w:r w:rsidRPr="00B46B9F">
        <w:rPr>
          <w:sz w:val="28"/>
          <w:szCs w:val="28"/>
          <w:lang w:val="ru-RU"/>
        </w:rPr>
        <w:t>Выпускник получит возможность научиться:</w:t>
      </w:r>
    </w:p>
    <w:p w:rsidR="00FE2215" w:rsidRDefault="00FE2215" w:rsidP="00A05CE1">
      <w:pPr>
        <w:pStyle w:val="afc"/>
        <w:numPr>
          <w:ilvl w:val="1"/>
          <w:numId w:val="79"/>
        </w:numPr>
        <w:spacing w:after="0" w:line="240" w:lineRule="auto"/>
        <w:ind w:left="1276" w:hanging="283"/>
        <w:rPr>
          <w:rFonts w:ascii="Times New Roman" w:hAnsi="Times New Roman"/>
          <w:sz w:val="28"/>
          <w:szCs w:val="28"/>
        </w:rPr>
      </w:pPr>
      <w:r w:rsidRPr="003D4BF1">
        <w:rPr>
          <w:rFonts w:ascii="Times New Roman" w:hAnsi="Times New Roman"/>
          <w:sz w:val="28"/>
          <w:szCs w:val="28"/>
        </w:rPr>
        <w:t>понимать явную и скрытую (подтекстовую) информацию публицистического текста (в том числе в СМИ), анализировать и комментировать е. в устной форме.</w:t>
      </w:r>
    </w:p>
    <w:p w:rsidR="003D4BF1" w:rsidRPr="003D4BF1" w:rsidRDefault="003D4BF1" w:rsidP="003D4BF1">
      <w:pPr>
        <w:pStyle w:val="afc"/>
        <w:spacing w:after="0" w:line="240" w:lineRule="auto"/>
        <w:ind w:left="709" w:firstLine="0"/>
        <w:rPr>
          <w:rFonts w:ascii="Times New Roman" w:hAnsi="Times New Roman"/>
          <w:sz w:val="12"/>
          <w:szCs w:val="12"/>
        </w:rPr>
      </w:pPr>
    </w:p>
    <w:p w:rsidR="003D4BF1" w:rsidRPr="00384320" w:rsidRDefault="00FE2215" w:rsidP="00384320">
      <w:pPr>
        <w:ind w:firstLine="0"/>
        <w:jc w:val="center"/>
        <w:rPr>
          <w:b/>
          <w:sz w:val="28"/>
          <w:szCs w:val="28"/>
          <w:lang w:val="ru-RU"/>
        </w:rPr>
      </w:pPr>
      <w:r w:rsidRPr="00B46B9F">
        <w:rPr>
          <w:b/>
          <w:sz w:val="28"/>
          <w:szCs w:val="28"/>
          <w:lang w:val="ru-RU"/>
        </w:rPr>
        <w:t>Чтение</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D4BF1" w:rsidRDefault="00FE2215" w:rsidP="00A05CE1">
      <w:pPr>
        <w:pStyle w:val="afc"/>
        <w:numPr>
          <w:ilvl w:val="1"/>
          <w:numId w:val="80"/>
        </w:numPr>
        <w:spacing w:after="0" w:line="240" w:lineRule="auto"/>
        <w:ind w:left="1276" w:hanging="283"/>
        <w:rPr>
          <w:rFonts w:ascii="Times New Roman" w:hAnsi="Times New Roman"/>
          <w:sz w:val="28"/>
          <w:szCs w:val="28"/>
        </w:rPr>
      </w:pPr>
      <w:r w:rsidRPr="003D4BF1">
        <w:rPr>
          <w:rFonts w:ascii="Times New Roman" w:hAnsi="Times New Roman"/>
          <w:sz w:val="28"/>
          <w:szCs w:val="28"/>
        </w:rP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E2215" w:rsidRPr="003D4BF1" w:rsidRDefault="00FE2215" w:rsidP="00A05CE1">
      <w:pPr>
        <w:pStyle w:val="afc"/>
        <w:numPr>
          <w:ilvl w:val="1"/>
          <w:numId w:val="80"/>
        </w:numPr>
        <w:spacing w:after="0" w:line="240" w:lineRule="auto"/>
        <w:ind w:left="1276" w:hanging="283"/>
        <w:rPr>
          <w:rFonts w:ascii="Times New Roman" w:hAnsi="Times New Roman"/>
          <w:sz w:val="28"/>
          <w:szCs w:val="28"/>
        </w:rPr>
      </w:pPr>
      <w:r w:rsidRPr="003D4BF1">
        <w:rPr>
          <w:rFonts w:ascii="Times New Roman" w:hAnsi="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E2215" w:rsidRPr="003D4BF1" w:rsidRDefault="00FE2215" w:rsidP="00A05CE1">
      <w:pPr>
        <w:pStyle w:val="afc"/>
        <w:numPr>
          <w:ilvl w:val="1"/>
          <w:numId w:val="80"/>
        </w:numPr>
        <w:spacing w:after="0" w:line="240" w:lineRule="auto"/>
        <w:ind w:left="1276" w:hanging="283"/>
        <w:rPr>
          <w:rFonts w:ascii="Times New Roman" w:hAnsi="Times New Roman"/>
          <w:sz w:val="28"/>
          <w:szCs w:val="28"/>
        </w:rPr>
      </w:pPr>
      <w:r w:rsidRPr="003D4BF1">
        <w:rPr>
          <w:rFonts w:ascii="Times New Roman" w:hAnsi="Times New Roman"/>
          <w:sz w:val="28"/>
          <w:szCs w:val="28"/>
        </w:rPr>
        <w:t>передавать схематически представленную информацию в виде связного текста;</w:t>
      </w:r>
    </w:p>
    <w:p w:rsidR="00FE2215" w:rsidRPr="003D4BF1" w:rsidRDefault="00FE2215" w:rsidP="00A05CE1">
      <w:pPr>
        <w:pStyle w:val="afc"/>
        <w:numPr>
          <w:ilvl w:val="1"/>
          <w:numId w:val="80"/>
        </w:numPr>
        <w:spacing w:after="0" w:line="240" w:lineRule="auto"/>
        <w:ind w:left="1276" w:hanging="283"/>
        <w:rPr>
          <w:rFonts w:ascii="Times New Roman" w:hAnsi="Times New Roman"/>
          <w:sz w:val="28"/>
          <w:szCs w:val="28"/>
        </w:rPr>
      </w:pPr>
      <w:r w:rsidRPr="003D4BF1">
        <w:rPr>
          <w:rFonts w:ascii="Times New Roman" w:hAnsi="Times New Roman"/>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FE2215" w:rsidRDefault="00FE2215" w:rsidP="00A05CE1">
      <w:pPr>
        <w:pStyle w:val="afc"/>
        <w:numPr>
          <w:ilvl w:val="1"/>
          <w:numId w:val="80"/>
        </w:numPr>
        <w:spacing w:after="0" w:line="240" w:lineRule="auto"/>
        <w:ind w:left="1276" w:hanging="283"/>
        <w:rPr>
          <w:rFonts w:ascii="Times New Roman" w:hAnsi="Times New Roman"/>
          <w:sz w:val="28"/>
          <w:szCs w:val="28"/>
        </w:rPr>
      </w:pPr>
      <w:r w:rsidRPr="003D4BF1">
        <w:rPr>
          <w:rFonts w:ascii="Times New Roman" w:hAnsi="Times New Roman"/>
          <w:sz w:val="28"/>
          <w:szCs w:val="28"/>
        </w:rPr>
        <w:t>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C5638B" w:rsidRDefault="00C5638B" w:rsidP="00C5638B">
      <w:pPr>
        <w:pStyle w:val="afc"/>
        <w:spacing w:after="0" w:line="240" w:lineRule="auto"/>
        <w:ind w:left="1276" w:firstLine="0"/>
        <w:rPr>
          <w:rFonts w:ascii="Times New Roman" w:hAnsi="Times New Roman"/>
          <w:sz w:val="12"/>
          <w:szCs w:val="12"/>
        </w:rPr>
      </w:pPr>
    </w:p>
    <w:p w:rsidR="00DF0F05" w:rsidRDefault="00DF0F05" w:rsidP="00C5638B">
      <w:pPr>
        <w:ind w:left="1276" w:hanging="567"/>
        <w:rPr>
          <w:b/>
          <w:sz w:val="28"/>
          <w:szCs w:val="28"/>
          <w:lang w:val="ru-RU"/>
        </w:rPr>
      </w:pPr>
    </w:p>
    <w:p w:rsidR="00DF0F05" w:rsidRDefault="00DF0F05" w:rsidP="00C5638B">
      <w:pPr>
        <w:ind w:left="1276" w:hanging="567"/>
        <w:rPr>
          <w:b/>
          <w:sz w:val="28"/>
          <w:szCs w:val="28"/>
          <w:lang w:val="ru-RU"/>
        </w:rPr>
      </w:pPr>
    </w:p>
    <w:p w:rsidR="00DF0F05" w:rsidRDefault="00DF0F05" w:rsidP="00C5638B">
      <w:pPr>
        <w:ind w:left="1276" w:hanging="567"/>
        <w:rPr>
          <w:b/>
          <w:sz w:val="28"/>
          <w:szCs w:val="28"/>
          <w:lang w:val="ru-RU"/>
        </w:rPr>
      </w:pPr>
    </w:p>
    <w:p w:rsidR="00FE2215" w:rsidRPr="008E3469" w:rsidRDefault="00FE2215" w:rsidP="00C5638B">
      <w:pPr>
        <w:ind w:left="1276" w:hanging="567"/>
        <w:rPr>
          <w:b/>
          <w:sz w:val="28"/>
          <w:szCs w:val="28"/>
          <w:lang w:val="ru-RU"/>
        </w:rPr>
      </w:pPr>
      <w:r w:rsidRPr="008E3469">
        <w:rPr>
          <w:b/>
          <w:sz w:val="28"/>
          <w:szCs w:val="28"/>
          <w:lang w:val="ru-RU"/>
        </w:rPr>
        <w:lastRenderedPageBreak/>
        <w:t>Выпускник получит возможность научиться:</w:t>
      </w:r>
    </w:p>
    <w:p w:rsidR="00FE2215" w:rsidRPr="003D4BF1" w:rsidRDefault="00FE2215" w:rsidP="00A05CE1">
      <w:pPr>
        <w:pStyle w:val="afc"/>
        <w:numPr>
          <w:ilvl w:val="1"/>
          <w:numId w:val="81"/>
        </w:numPr>
        <w:spacing w:after="0" w:line="240" w:lineRule="auto"/>
        <w:ind w:left="1276" w:hanging="283"/>
        <w:rPr>
          <w:rFonts w:ascii="Times New Roman" w:hAnsi="Times New Roman"/>
          <w:sz w:val="28"/>
          <w:szCs w:val="28"/>
        </w:rPr>
      </w:pPr>
      <w:r w:rsidRPr="003D4BF1">
        <w:rPr>
          <w:rFonts w:ascii="Times New Roman" w:hAnsi="Times New Roman"/>
          <w:sz w:val="28"/>
          <w:szCs w:val="28"/>
        </w:rPr>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FE2215" w:rsidRDefault="00FE2215" w:rsidP="00A05CE1">
      <w:pPr>
        <w:pStyle w:val="afc"/>
        <w:numPr>
          <w:ilvl w:val="1"/>
          <w:numId w:val="81"/>
        </w:numPr>
        <w:spacing w:after="0" w:line="240" w:lineRule="auto"/>
        <w:ind w:left="1276" w:hanging="283"/>
        <w:rPr>
          <w:rFonts w:ascii="Times New Roman" w:hAnsi="Times New Roman"/>
          <w:sz w:val="28"/>
          <w:szCs w:val="28"/>
        </w:rPr>
      </w:pPr>
      <w:r w:rsidRPr="003D4BF1">
        <w:rPr>
          <w:rFonts w:ascii="Times New Roman" w:hAnsi="Times New Roman"/>
          <w:sz w:val="28"/>
          <w:szCs w:val="28"/>
        </w:rPr>
        <w:t>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3D4BF1" w:rsidRPr="003D4BF1" w:rsidRDefault="003D4BF1" w:rsidP="003D4BF1">
      <w:pPr>
        <w:pStyle w:val="afc"/>
        <w:spacing w:after="0" w:line="240" w:lineRule="auto"/>
        <w:ind w:left="709" w:firstLine="0"/>
        <w:rPr>
          <w:rFonts w:ascii="Times New Roman" w:hAnsi="Times New Roman"/>
          <w:sz w:val="16"/>
          <w:szCs w:val="16"/>
        </w:rPr>
      </w:pPr>
    </w:p>
    <w:p w:rsidR="003D4BF1" w:rsidRPr="00384320" w:rsidRDefault="00FE2215" w:rsidP="00384320">
      <w:pPr>
        <w:ind w:firstLine="709"/>
        <w:jc w:val="center"/>
        <w:rPr>
          <w:b/>
          <w:sz w:val="28"/>
          <w:szCs w:val="28"/>
          <w:lang w:val="ru-RU"/>
        </w:rPr>
      </w:pPr>
      <w:r w:rsidRPr="00B46B9F">
        <w:rPr>
          <w:b/>
          <w:sz w:val="28"/>
          <w:szCs w:val="28"/>
          <w:lang w:val="ru-RU"/>
        </w:rPr>
        <w:t>Говорение</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D4BF1" w:rsidRDefault="00FE2215" w:rsidP="00A05CE1">
      <w:pPr>
        <w:pStyle w:val="afc"/>
        <w:numPr>
          <w:ilvl w:val="1"/>
          <w:numId w:val="82"/>
        </w:numPr>
        <w:spacing w:after="0" w:line="240" w:lineRule="auto"/>
        <w:ind w:left="1276" w:hanging="283"/>
        <w:rPr>
          <w:rFonts w:ascii="Times New Roman" w:hAnsi="Times New Roman"/>
          <w:sz w:val="28"/>
          <w:szCs w:val="28"/>
        </w:rPr>
      </w:pPr>
      <w:r w:rsidRPr="003D4BF1">
        <w:rPr>
          <w:rFonts w:ascii="Times New Roman" w:hAnsi="Times New Roman"/>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E2215" w:rsidRPr="003D4BF1" w:rsidRDefault="00FE2215" w:rsidP="00A05CE1">
      <w:pPr>
        <w:pStyle w:val="afc"/>
        <w:numPr>
          <w:ilvl w:val="1"/>
          <w:numId w:val="82"/>
        </w:numPr>
        <w:spacing w:after="0" w:line="240" w:lineRule="auto"/>
        <w:ind w:left="1276" w:hanging="283"/>
        <w:rPr>
          <w:rFonts w:ascii="Times New Roman" w:hAnsi="Times New Roman"/>
          <w:sz w:val="28"/>
          <w:szCs w:val="28"/>
        </w:rPr>
      </w:pPr>
      <w:r w:rsidRPr="003D4BF1">
        <w:rPr>
          <w:rFonts w:ascii="Times New Roman" w:hAnsi="Times New Roman"/>
          <w:sz w:val="28"/>
          <w:szCs w:val="28"/>
        </w:rPr>
        <w:t>обсуждать и чётко формулировать цели, план совместной групповой учебной деятельности, распределение частей работы;</w:t>
      </w:r>
    </w:p>
    <w:p w:rsidR="00FE2215" w:rsidRPr="003D4BF1" w:rsidRDefault="00FE2215" w:rsidP="00A05CE1">
      <w:pPr>
        <w:pStyle w:val="afc"/>
        <w:numPr>
          <w:ilvl w:val="1"/>
          <w:numId w:val="82"/>
        </w:numPr>
        <w:spacing w:after="0" w:line="240" w:lineRule="auto"/>
        <w:ind w:left="1276" w:hanging="283"/>
        <w:rPr>
          <w:rFonts w:ascii="Times New Roman" w:hAnsi="Times New Roman"/>
          <w:sz w:val="28"/>
          <w:szCs w:val="28"/>
        </w:rPr>
      </w:pPr>
      <w:r w:rsidRPr="003D4BF1">
        <w:rPr>
          <w:rFonts w:ascii="Times New Roman" w:hAnsi="Times New Roman"/>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D4BF1" w:rsidRPr="00384320" w:rsidRDefault="00FE2215" w:rsidP="00384320">
      <w:pPr>
        <w:pStyle w:val="afc"/>
        <w:numPr>
          <w:ilvl w:val="1"/>
          <w:numId w:val="82"/>
        </w:numPr>
        <w:spacing w:after="0" w:line="240" w:lineRule="auto"/>
        <w:ind w:left="1276" w:hanging="283"/>
        <w:rPr>
          <w:rFonts w:ascii="Times New Roman" w:hAnsi="Times New Roman"/>
          <w:sz w:val="28"/>
          <w:szCs w:val="28"/>
        </w:rPr>
      </w:pPr>
      <w:r w:rsidRPr="003D4BF1">
        <w:rPr>
          <w:rFonts w:ascii="Times New Roman" w:hAnsi="Times New Roman"/>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E2215" w:rsidRPr="00B46B9F" w:rsidRDefault="00FE2215" w:rsidP="00B46B9F">
      <w:pPr>
        <w:ind w:firstLine="709"/>
        <w:rPr>
          <w:b/>
          <w:sz w:val="28"/>
          <w:szCs w:val="28"/>
          <w:lang w:val="ru-RU"/>
        </w:rPr>
      </w:pPr>
      <w:r w:rsidRPr="00B46B9F">
        <w:rPr>
          <w:b/>
          <w:sz w:val="28"/>
          <w:szCs w:val="28"/>
          <w:lang w:val="ru-RU"/>
        </w:rPr>
        <w:t xml:space="preserve">Выпускник получит возможность научиться: </w:t>
      </w:r>
    </w:p>
    <w:p w:rsidR="00FE2215" w:rsidRPr="003D4BF1" w:rsidRDefault="00FE2215" w:rsidP="00A05CE1">
      <w:pPr>
        <w:pStyle w:val="afc"/>
        <w:numPr>
          <w:ilvl w:val="1"/>
          <w:numId w:val="83"/>
        </w:numPr>
        <w:spacing w:after="0" w:line="240" w:lineRule="auto"/>
        <w:ind w:left="1276" w:hanging="283"/>
        <w:rPr>
          <w:rFonts w:ascii="Times New Roman" w:hAnsi="Times New Roman"/>
          <w:sz w:val="28"/>
          <w:szCs w:val="28"/>
        </w:rPr>
      </w:pPr>
      <w:r w:rsidRPr="003D4BF1">
        <w:rPr>
          <w:rFonts w:ascii="Times New Roman" w:hAnsi="Times New Roman"/>
          <w:sz w:val="28"/>
          <w:szCs w:val="28"/>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FE2215" w:rsidRPr="003D4BF1" w:rsidRDefault="00FE2215" w:rsidP="00A05CE1">
      <w:pPr>
        <w:pStyle w:val="afc"/>
        <w:numPr>
          <w:ilvl w:val="1"/>
          <w:numId w:val="83"/>
        </w:numPr>
        <w:spacing w:after="0" w:line="240" w:lineRule="auto"/>
        <w:ind w:left="1276" w:hanging="283"/>
        <w:rPr>
          <w:rFonts w:ascii="Times New Roman" w:hAnsi="Times New Roman"/>
          <w:sz w:val="28"/>
          <w:szCs w:val="28"/>
        </w:rPr>
      </w:pPr>
      <w:r w:rsidRPr="003D4BF1">
        <w:rPr>
          <w:rFonts w:ascii="Times New Roman" w:hAnsi="Times New Roman"/>
          <w:sz w:val="28"/>
          <w:szCs w:val="28"/>
        </w:rPr>
        <w:t>выступать перед аудиторией с докладом; публично защищать проект, реферат;</w:t>
      </w:r>
    </w:p>
    <w:p w:rsidR="00FE2215" w:rsidRPr="003D4BF1" w:rsidRDefault="00FE2215" w:rsidP="00A05CE1">
      <w:pPr>
        <w:pStyle w:val="afc"/>
        <w:numPr>
          <w:ilvl w:val="1"/>
          <w:numId w:val="83"/>
        </w:numPr>
        <w:spacing w:after="0" w:line="240" w:lineRule="auto"/>
        <w:ind w:left="1276" w:hanging="283"/>
        <w:rPr>
          <w:rFonts w:ascii="Times New Roman" w:hAnsi="Times New Roman"/>
          <w:sz w:val="28"/>
          <w:szCs w:val="28"/>
        </w:rPr>
      </w:pPr>
      <w:r w:rsidRPr="003D4BF1">
        <w:rPr>
          <w:rFonts w:ascii="Times New Roman" w:hAnsi="Times New Roman"/>
          <w:sz w:val="28"/>
          <w:szCs w:val="28"/>
        </w:rPr>
        <w:t>участвовать в дискуссии на учебно-научные темы, соблюдая нормы учебно-научного общения;</w:t>
      </w:r>
    </w:p>
    <w:p w:rsidR="00FE2215" w:rsidRDefault="00FE2215" w:rsidP="00A05CE1">
      <w:pPr>
        <w:pStyle w:val="afc"/>
        <w:numPr>
          <w:ilvl w:val="1"/>
          <w:numId w:val="83"/>
        </w:numPr>
        <w:spacing w:after="0" w:line="240" w:lineRule="auto"/>
        <w:ind w:left="1276" w:hanging="283"/>
        <w:rPr>
          <w:rFonts w:ascii="Times New Roman" w:hAnsi="Times New Roman"/>
          <w:sz w:val="28"/>
          <w:szCs w:val="28"/>
        </w:rPr>
      </w:pPr>
      <w:r w:rsidRPr="003D4BF1">
        <w:rPr>
          <w:rFonts w:ascii="Times New Roman" w:hAnsi="Times New Roman"/>
          <w:sz w:val="28"/>
          <w:szCs w:val="28"/>
        </w:rPr>
        <w:t>анализировать и оценивать речевые высказывания с точки зрения их успешности в достижении прогнозируемого результата.</w:t>
      </w:r>
    </w:p>
    <w:p w:rsidR="00384320" w:rsidRDefault="00384320" w:rsidP="00924751">
      <w:pPr>
        <w:ind w:firstLine="0"/>
        <w:jc w:val="center"/>
        <w:rPr>
          <w:rFonts w:eastAsia="Calibri"/>
          <w:sz w:val="16"/>
          <w:szCs w:val="16"/>
          <w:lang w:val="ru-RU" w:eastAsia="en-US"/>
        </w:rPr>
      </w:pPr>
    </w:p>
    <w:p w:rsidR="003D4BF1" w:rsidRPr="00384320" w:rsidRDefault="00FE2215" w:rsidP="00384320">
      <w:pPr>
        <w:ind w:firstLine="0"/>
        <w:jc w:val="center"/>
        <w:rPr>
          <w:b/>
          <w:sz w:val="28"/>
          <w:szCs w:val="28"/>
          <w:lang w:val="ru-RU"/>
        </w:rPr>
      </w:pPr>
      <w:r w:rsidRPr="00B46B9F">
        <w:rPr>
          <w:b/>
          <w:sz w:val="28"/>
          <w:szCs w:val="28"/>
          <w:lang w:val="ru-RU"/>
        </w:rPr>
        <w:t>Письмо</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D4BF1" w:rsidRDefault="00FE2215" w:rsidP="00A05CE1">
      <w:pPr>
        <w:pStyle w:val="afc"/>
        <w:numPr>
          <w:ilvl w:val="1"/>
          <w:numId w:val="84"/>
        </w:numPr>
        <w:spacing w:after="0" w:line="240" w:lineRule="auto"/>
        <w:ind w:left="1276" w:hanging="283"/>
        <w:rPr>
          <w:rFonts w:ascii="Times New Roman" w:hAnsi="Times New Roman"/>
          <w:sz w:val="28"/>
          <w:szCs w:val="28"/>
        </w:rPr>
      </w:pPr>
      <w:r w:rsidRPr="003D4BF1">
        <w:rPr>
          <w:rFonts w:ascii="Times New Roman" w:hAnsi="Times New Roman"/>
          <w:sz w:val="28"/>
          <w:szCs w:val="28"/>
        </w:rPr>
        <w:t xml:space="preserve">создавать письменные монологические высказывания разной коммуникативной направленности с учётом целей и ситуации общения </w:t>
      </w:r>
      <w:r w:rsidRPr="003D4BF1">
        <w:rPr>
          <w:rFonts w:ascii="Times New Roman" w:hAnsi="Times New Roman"/>
          <w:sz w:val="28"/>
          <w:szCs w:val="28"/>
        </w:rPr>
        <w:lastRenderedPageBreak/>
        <w:t>(ученическое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E2215" w:rsidRPr="003D4BF1" w:rsidRDefault="00FE2215" w:rsidP="00A05CE1">
      <w:pPr>
        <w:pStyle w:val="afc"/>
        <w:numPr>
          <w:ilvl w:val="1"/>
          <w:numId w:val="84"/>
        </w:numPr>
        <w:spacing w:after="0" w:line="240" w:lineRule="auto"/>
        <w:ind w:left="1276" w:hanging="283"/>
        <w:rPr>
          <w:rFonts w:ascii="Times New Roman" w:hAnsi="Times New Roman"/>
          <w:sz w:val="28"/>
          <w:szCs w:val="28"/>
        </w:rPr>
      </w:pPr>
      <w:r w:rsidRPr="003D4BF1">
        <w:rPr>
          <w:rFonts w:ascii="Times New Roman" w:hAnsi="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FE2215" w:rsidRDefault="00FE2215" w:rsidP="00A05CE1">
      <w:pPr>
        <w:pStyle w:val="afc"/>
        <w:numPr>
          <w:ilvl w:val="1"/>
          <w:numId w:val="84"/>
        </w:numPr>
        <w:spacing w:after="0" w:line="240" w:lineRule="auto"/>
        <w:ind w:left="1276" w:hanging="283"/>
        <w:rPr>
          <w:rFonts w:ascii="Times New Roman" w:hAnsi="Times New Roman"/>
          <w:sz w:val="28"/>
          <w:szCs w:val="28"/>
        </w:rPr>
      </w:pPr>
      <w:r w:rsidRPr="003D4BF1">
        <w:rPr>
          <w:rFonts w:ascii="Times New Roman" w:hAnsi="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3D4BF1" w:rsidRDefault="00FE2215" w:rsidP="00A05CE1">
      <w:pPr>
        <w:pStyle w:val="afc"/>
        <w:numPr>
          <w:ilvl w:val="1"/>
          <w:numId w:val="85"/>
        </w:numPr>
        <w:spacing w:after="0" w:line="240" w:lineRule="auto"/>
        <w:ind w:left="1276" w:hanging="283"/>
        <w:rPr>
          <w:rFonts w:ascii="Times New Roman" w:hAnsi="Times New Roman"/>
          <w:sz w:val="28"/>
          <w:szCs w:val="28"/>
        </w:rPr>
      </w:pPr>
      <w:r w:rsidRPr="003D4BF1">
        <w:rPr>
          <w:rFonts w:ascii="Times New Roman" w:hAnsi="Times New Roman"/>
          <w:sz w:val="28"/>
          <w:szCs w:val="28"/>
        </w:rPr>
        <w:t>писать рецензии, рефераты;</w:t>
      </w:r>
    </w:p>
    <w:p w:rsidR="003D4BF1" w:rsidRPr="00384320" w:rsidRDefault="00FE2215" w:rsidP="00384320">
      <w:pPr>
        <w:pStyle w:val="afc"/>
        <w:numPr>
          <w:ilvl w:val="1"/>
          <w:numId w:val="85"/>
        </w:numPr>
        <w:spacing w:after="0" w:line="240" w:lineRule="auto"/>
        <w:ind w:left="1276" w:hanging="283"/>
        <w:rPr>
          <w:rFonts w:ascii="Times New Roman" w:hAnsi="Times New Roman"/>
          <w:sz w:val="28"/>
          <w:szCs w:val="28"/>
        </w:rPr>
      </w:pPr>
      <w:r w:rsidRPr="003D4BF1">
        <w:rPr>
          <w:rFonts w:ascii="Times New Roman" w:hAnsi="Times New Roman"/>
          <w:sz w:val="28"/>
          <w:szCs w:val="28"/>
        </w:rPr>
        <w:t>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3D4BF1" w:rsidRPr="00384320" w:rsidRDefault="00FE2215" w:rsidP="00384320">
      <w:pPr>
        <w:ind w:firstLine="0"/>
        <w:jc w:val="center"/>
        <w:rPr>
          <w:b/>
          <w:sz w:val="28"/>
          <w:szCs w:val="28"/>
          <w:lang w:val="ru-RU"/>
        </w:rPr>
      </w:pPr>
      <w:r w:rsidRPr="00B46B9F">
        <w:rPr>
          <w:b/>
          <w:sz w:val="28"/>
          <w:szCs w:val="28"/>
          <w:lang w:val="ru-RU"/>
        </w:rPr>
        <w:t>Текст</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D4BF1" w:rsidRDefault="00FE2215" w:rsidP="00A05CE1">
      <w:pPr>
        <w:pStyle w:val="afc"/>
        <w:numPr>
          <w:ilvl w:val="1"/>
          <w:numId w:val="86"/>
        </w:numPr>
        <w:spacing w:after="0" w:line="240" w:lineRule="auto"/>
        <w:ind w:left="1276" w:hanging="283"/>
        <w:rPr>
          <w:rFonts w:ascii="Times New Roman" w:hAnsi="Times New Roman"/>
          <w:sz w:val="28"/>
          <w:szCs w:val="28"/>
        </w:rPr>
      </w:pPr>
      <w:r w:rsidRPr="003D4BF1">
        <w:rPr>
          <w:rFonts w:ascii="Times New Roman" w:hAnsi="Times New Roman"/>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E2215" w:rsidRPr="003D4BF1" w:rsidRDefault="00FE2215" w:rsidP="00A05CE1">
      <w:pPr>
        <w:pStyle w:val="afc"/>
        <w:numPr>
          <w:ilvl w:val="1"/>
          <w:numId w:val="86"/>
        </w:numPr>
        <w:spacing w:after="0" w:line="240" w:lineRule="auto"/>
        <w:ind w:left="1276" w:hanging="283"/>
        <w:rPr>
          <w:rFonts w:ascii="Times New Roman" w:hAnsi="Times New Roman"/>
          <w:sz w:val="28"/>
          <w:szCs w:val="28"/>
        </w:rPr>
      </w:pPr>
      <w:r w:rsidRPr="003D4BF1">
        <w:rPr>
          <w:rFonts w:ascii="Times New Roman" w:hAnsi="Times New Roman"/>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3D4BF1" w:rsidRPr="00384320" w:rsidRDefault="00FE2215" w:rsidP="00384320">
      <w:pPr>
        <w:pStyle w:val="afc"/>
        <w:numPr>
          <w:ilvl w:val="1"/>
          <w:numId w:val="86"/>
        </w:numPr>
        <w:spacing w:after="0" w:line="240" w:lineRule="auto"/>
        <w:ind w:left="1276" w:hanging="283"/>
        <w:rPr>
          <w:rFonts w:ascii="Times New Roman" w:hAnsi="Times New Roman"/>
          <w:sz w:val="28"/>
          <w:szCs w:val="28"/>
        </w:rPr>
      </w:pPr>
      <w:r w:rsidRPr="003D4BF1">
        <w:rPr>
          <w:rFonts w:ascii="Times New Roman" w:hAnsi="Times New Roman"/>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FE2215"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3D4BF1" w:rsidRPr="00384320" w:rsidRDefault="00FE2215" w:rsidP="00384320">
      <w:pPr>
        <w:pStyle w:val="afc"/>
        <w:numPr>
          <w:ilvl w:val="0"/>
          <w:numId w:val="87"/>
        </w:numPr>
        <w:spacing w:after="0" w:line="240" w:lineRule="auto"/>
        <w:ind w:left="1276" w:hanging="294"/>
        <w:rPr>
          <w:rFonts w:ascii="Times New Roman" w:hAnsi="Times New Roman"/>
          <w:sz w:val="28"/>
          <w:szCs w:val="28"/>
        </w:rPr>
      </w:pPr>
      <w:r w:rsidRPr="006F7638">
        <w:rPr>
          <w:rFonts w:ascii="Times New Roman" w:hAnsi="Times New Roman"/>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6F7638" w:rsidRPr="00384320" w:rsidRDefault="00FE2215" w:rsidP="00384320">
      <w:pPr>
        <w:ind w:firstLine="0"/>
        <w:jc w:val="center"/>
        <w:rPr>
          <w:b/>
          <w:sz w:val="28"/>
          <w:szCs w:val="28"/>
          <w:lang w:val="ru-RU"/>
        </w:rPr>
      </w:pPr>
      <w:r w:rsidRPr="00B46B9F">
        <w:rPr>
          <w:b/>
          <w:sz w:val="28"/>
          <w:szCs w:val="28"/>
          <w:lang w:val="ru-RU"/>
        </w:rPr>
        <w:t>Функциональные разновидности языка</w:t>
      </w:r>
    </w:p>
    <w:p w:rsidR="00FE2215" w:rsidRPr="00B46B9F" w:rsidRDefault="00384320" w:rsidP="00B46B9F">
      <w:pPr>
        <w:ind w:firstLine="709"/>
        <w:rPr>
          <w:b/>
          <w:sz w:val="28"/>
          <w:szCs w:val="28"/>
          <w:lang w:val="ru-RU"/>
        </w:rPr>
      </w:pPr>
      <w:r>
        <w:rPr>
          <w:b/>
          <w:sz w:val="28"/>
          <w:szCs w:val="28"/>
          <w:lang w:val="ru-RU"/>
        </w:rPr>
        <w:t>Выпускник н</w:t>
      </w:r>
      <w:r w:rsidR="00FE2215" w:rsidRPr="00B46B9F">
        <w:rPr>
          <w:b/>
          <w:sz w:val="28"/>
          <w:szCs w:val="28"/>
          <w:lang w:val="ru-RU"/>
        </w:rPr>
        <w:t>аучится:</w:t>
      </w:r>
    </w:p>
    <w:p w:rsidR="00FE2215" w:rsidRPr="006F7638" w:rsidRDefault="00FE2215" w:rsidP="00A05CE1">
      <w:pPr>
        <w:pStyle w:val="afc"/>
        <w:numPr>
          <w:ilvl w:val="1"/>
          <w:numId w:val="88"/>
        </w:numPr>
        <w:spacing w:after="0" w:line="240" w:lineRule="auto"/>
        <w:ind w:left="1276" w:hanging="283"/>
        <w:rPr>
          <w:rFonts w:ascii="Times New Roman" w:hAnsi="Times New Roman"/>
          <w:sz w:val="28"/>
          <w:szCs w:val="28"/>
        </w:rPr>
      </w:pPr>
      <w:r w:rsidRPr="006F7638">
        <w:rPr>
          <w:rFonts w:ascii="Times New Roman" w:hAnsi="Times New Roman"/>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w:t>
      </w:r>
      <w:r w:rsidR="006F7638" w:rsidRPr="006F7638">
        <w:rPr>
          <w:rFonts w:ascii="Times New Roman" w:hAnsi="Times New Roman"/>
          <w:sz w:val="28"/>
          <w:szCs w:val="28"/>
        </w:rPr>
        <w:t xml:space="preserve"> </w:t>
      </w:r>
      <w:r w:rsidRPr="006F7638">
        <w:rPr>
          <w:rFonts w:ascii="Times New Roman" w:hAnsi="Times New Roman"/>
          <w:sz w:val="28"/>
          <w:szCs w:val="28"/>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E2215" w:rsidRPr="006F7638" w:rsidRDefault="00FE2215" w:rsidP="00A05CE1">
      <w:pPr>
        <w:pStyle w:val="afc"/>
        <w:numPr>
          <w:ilvl w:val="1"/>
          <w:numId w:val="88"/>
        </w:numPr>
        <w:spacing w:after="0" w:line="240" w:lineRule="auto"/>
        <w:ind w:left="1276" w:hanging="283"/>
        <w:rPr>
          <w:rFonts w:ascii="Times New Roman" w:hAnsi="Times New Roman"/>
          <w:sz w:val="28"/>
          <w:szCs w:val="28"/>
        </w:rPr>
      </w:pPr>
      <w:r w:rsidRPr="006F7638">
        <w:rPr>
          <w:rFonts w:ascii="Times New Roman" w:hAnsi="Times New Roman"/>
          <w:sz w:val="28"/>
          <w:szCs w:val="28"/>
        </w:rPr>
        <w:t>различать</w:t>
      </w:r>
      <w:r w:rsidR="00EA6E01">
        <w:rPr>
          <w:rFonts w:ascii="Times New Roman" w:hAnsi="Times New Roman"/>
          <w:sz w:val="28"/>
          <w:szCs w:val="28"/>
        </w:rPr>
        <w:t>, создавать</w:t>
      </w:r>
      <w:r w:rsidRPr="006F7638">
        <w:rPr>
          <w:rFonts w:ascii="Times New Roman" w:hAnsi="Times New Roman"/>
          <w:sz w:val="28"/>
          <w:szCs w:val="28"/>
        </w:rPr>
        <w:t xml:space="preserve">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w:t>
      </w:r>
      <w:r w:rsidRPr="006F7638">
        <w:rPr>
          <w:rFonts w:ascii="Times New Roman" w:hAnsi="Times New Roman"/>
          <w:sz w:val="28"/>
          <w:szCs w:val="28"/>
        </w:rPr>
        <w:lastRenderedPageBreak/>
        <w:t>жанры официально-делового стиля; рассказ, беседа, спор как жанры разговорной речи);</w:t>
      </w:r>
    </w:p>
    <w:p w:rsidR="00FE2215" w:rsidRPr="006F7638" w:rsidRDefault="00FE2215" w:rsidP="00A05CE1">
      <w:pPr>
        <w:pStyle w:val="afc"/>
        <w:numPr>
          <w:ilvl w:val="1"/>
          <w:numId w:val="88"/>
        </w:numPr>
        <w:spacing w:after="0" w:line="240" w:lineRule="auto"/>
        <w:ind w:left="1276" w:hanging="283"/>
        <w:rPr>
          <w:rFonts w:ascii="Times New Roman" w:hAnsi="Times New Roman"/>
          <w:sz w:val="28"/>
          <w:szCs w:val="28"/>
        </w:rPr>
      </w:pPr>
      <w:r w:rsidRPr="006F7638">
        <w:rPr>
          <w:rFonts w:ascii="Times New Roman" w:hAnsi="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E2215" w:rsidRPr="006F7638" w:rsidRDefault="00FE2215" w:rsidP="00A05CE1">
      <w:pPr>
        <w:pStyle w:val="afc"/>
        <w:numPr>
          <w:ilvl w:val="1"/>
          <w:numId w:val="88"/>
        </w:numPr>
        <w:spacing w:after="0" w:line="240" w:lineRule="auto"/>
        <w:ind w:left="1276" w:hanging="283"/>
        <w:rPr>
          <w:rFonts w:ascii="Times New Roman" w:hAnsi="Times New Roman"/>
          <w:sz w:val="28"/>
          <w:szCs w:val="28"/>
        </w:rPr>
      </w:pPr>
      <w:r w:rsidRPr="006F7638">
        <w:rPr>
          <w:rFonts w:ascii="Times New Roman" w:hAnsi="Times New Roman"/>
          <w:sz w:val="28"/>
          <w:szCs w:val="28"/>
        </w:rPr>
        <w:t>исправлять речевые недостатки, редактировать текст;</w:t>
      </w:r>
    </w:p>
    <w:p w:rsidR="006F7638" w:rsidRPr="00384320" w:rsidRDefault="00FE2215" w:rsidP="00384320">
      <w:pPr>
        <w:pStyle w:val="afc"/>
        <w:numPr>
          <w:ilvl w:val="1"/>
          <w:numId w:val="88"/>
        </w:numPr>
        <w:spacing w:after="0" w:line="240" w:lineRule="auto"/>
        <w:ind w:left="1276" w:hanging="283"/>
        <w:rPr>
          <w:rFonts w:ascii="Times New Roman" w:hAnsi="Times New Roman"/>
          <w:sz w:val="28"/>
          <w:szCs w:val="28"/>
        </w:rPr>
      </w:pPr>
      <w:r w:rsidRPr="006F7638">
        <w:rPr>
          <w:rFonts w:ascii="Times New Roman" w:hAnsi="Times New Roman"/>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6F7638" w:rsidRDefault="00FE2215" w:rsidP="00A05CE1">
      <w:pPr>
        <w:pStyle w:val="afc"/>
        <w:numPr>
          <w:ilvl w:val="1"/>
          <w:numId w:val="89"/>
        </w:numPr>
        <w:spacing w:after="0" w:line="240" w:lineRule="auto"/>
        <w:ind w:left="1276" w:hanging="283"/>
        <w:rPr>
          <w:rFonts w:ascii="Times New Roman" w:hAnsi="Times New Roman"/>
          <w:sz w:val="28"/>
          <w:szCs w:val="28"/>
        </w:rPr>
      </w:pPr>
      <w:r w:rsidRPr="006F7638">
        <w:rPr>
          <w:rFonts w:ascii="Times New Roman" w:hAnsi="Times New Roman"/>
          <w:sz w:val="28"/>
          <w:szCs w:val="28"/>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384320" w:rsidRDefault="00FE2215" w:rsidP="00A05CE1">
      <w:pPr>
        <w:pStyle w:val="afc"/>
        <w:numPr>
          <w:ilvl w:val="1"/>
          <w:numId w:val="89"/>
        </w:numPr>
        <w:spacing w:after="0" w:line="240" w:lineRule="auto"/>
        <w:ind w:left="1276" w:hanging="283"/>
        <w:rPr>
          <w:rFonts w:ascii="Times New Roman" w:hAnsi="Times New Roman"/>
          <w:sz w:val="28"/>
          <w:szCs w:val="28"/>
        </w:rPr>
      </w:pPr>
      <w:r w:rsidRPr="00384320">
        <w:rPr>
          <w:rFonts w:ascii="Times New Roman" w:hAnsi="Times New Roman"/>
          <w:sz w:val="28"/>
          <w:szCs w:val="28"/>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w:t>
      </w:r>
    </w:p>
    <w:p w:rsidR="00FE2215" w:rsidRPr="00384320" w:rsidRDefault="00FE2215" w:rsidP="00A05CE1">
      <w:pPr>
        <w:pStyle w:val="afc"/>
        <w:numPr>
          <w:ilvl w:val="1"/>
          <w:numId w:val="89"/>
        </w:numPr>
        <w:spacing w:after="0" w:line="240" w:lineRule="auto"/>
        <w:ind w:left="1276" w:hanging="283"/>
        <w:rPr>
          <w:rFonts w:ascii="Times New Roman" w:hAnsi="Times New Roman"/>
          <w:sz w:val="28"/>
          <w:szCs w:val="28"/>
        </w:rPr>
      </w:pPr>
      <w:r w:rsidRPr="00384320">
        <w:rPr>
          <w:rFonts w:ascii="Times New Roman" w:hAnsi="Times New Roman"/>
          <w:sz w:val="28"/>
          <w:szCs w:val="28"/>
        </w:rPr>
        <w:t>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6F7638" w:rsidRPr="00384320" w:rsidRDefault="00FE2215" w:rsidP="00384320">
      <w:pPr>
        <w:pStyle w:val="afc"/>
        <w:numPr>
          <w:ilvl w:val="1"/>
          <w:numId w:val="89"/>
        </w:numPr>
        <w:spacing w:after="0" w:line="240" w:lineRule="auto"/>
        <w:ind w:left="1276" w:hanging="283"/>
        <w:rPr>
          <w:rFonts w:ascii="Times New Roman" w:hAnsi="Times New Roman"/>
          <w:sz w:val="28"/>
          <w:szCs w:val="28"/>
        </w:rPr>
      </w:pPr>
      <w:r w:rsidRPr="006F7638">
        <w:rPr>
          <w:rFonts w:ascii="Times New Roman" w:hAnsi="Times New Roman"/>
          <w:sz w:val="28"/>
          <w:szCs w:val="28"/>
        </w:rPr>
        <w:t>выступать перед аудиторией сверстников с небольшой протокольно-этикетной, развлекательной, убеждающей речью.</w:t>
      </w:r>
    </w:p>
    <w:p w:rsidR="00FE2215" w:rsidRDefault="00FE2215" w:rsidP="00924751">
      <w:pPr>
        <w:ind w:firstLine="0"/>
        <w:jc w:val="center"/>
        <w:rPr>
          <w:b/>
          <w:sz w:val="28"/>
          <w:szCs w:val="28"/>
          <w:lang w:val="ru-RU"/>
        </w:rPr>
      </w:pPr>
      <w:r w:rsidRPr="00B46B9F">
        <w:rPr>
          <w:b/>
          <w:sz w:val="28"/>
          <w:szCs w:val="28"/>
          <w:lang w:val="ru-RU"/>
        </w:rPr>
        <w:t>Общие сведения о языке</w:t>
      </w:r>
    </w:p>
    <w:p w:rsidR="006F7638" w:rsidRPr="006F7638" w:rsidRDefault="006F7638" w:rsidP="006F7638">
      <w:pPr>
        <w:ind w:firstLine="0"/>
        <w:jc w:val="center"/>
        <w:rPr>
          <w:b/>
          <w:sz w:val="12"/>
          <w:szCs w:val="12"/>
          <w:lang w:val="ru-RU"/>
        </w:rPr>
      </w:pP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6F7638" w:rsidRDefault="00FE2215" w:rsidP="00A05CE1">
      <w:pPr>
        <w:pStyle w:val="afc"/>
        <w:numPr>
          <w:ilvl w:val="1"/>
          <w:numId w:val="90"/>
        </w:numPr>
        <w:spacing w:after="0" w:line="240" w:lineRule="auto"/>
        <w:ind w:left="1276" w:hanging="283"/>
        <w:rPr>
          <w:rFonts w:ascii="Times New Roman" w:hAnsi="Times New Roman"/>
          <w:sz w:val="28"/>
          <w:szCs w:val="28"/>
        </w:rPr>
      </w:pPr>
      <w:r w:rsidRPr="006F7638">
        <w:rPr>
          <w:rFonts w:ascii="Times New Roman" w:hAnsi="Times New Roman"/>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E2215" w:rsidRPr="006F7638" w:rsidRDefault="00FE2215" w:rsidP="00A05CE1">
      <w:pPr>
        <w:pStyle w:val="afc"/>
        <w:numPr>
          <w:ilvl w:val="1"/>
          <w:numId w:val="90"/>
        </w:numPr>
        <w:spacing w:after="0" w:line="240" w:lineRule="auto"/>
        <w:ind w:left="1276" w:hanging="283"/>
        <w:rPr>
          <w:rFonts w:ascii="Times New Roman" w:hAnsi="Times New Roman"/>
          <w:sz w:val="28"/>
          <w:szCs w:val="28"/>
        </w:rPr>
      </w:pPr>
      <w:r w:rsidRPr="006F7638">
        <w:rPr>
          <w:rFonts w:ascii="Times New Roman" w:hAnsi="Times New Roman"/>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E3469" w:rsidRPr="00384320" w:rsidRDefault="00FE2215" w:rsidP="00384320">
      <w:pPr>
        <w:pStyle w:val="afc"/>
        <w:numPr>
          <w:ilvl w:val="1"/>
          <w:numId w:val="90"/>
        </w:numPr>
        <w:spacing w:after="0" w:line="240" w:lineRule="auto"/>
        <w:ind w:left="1276" w:hanging="283"/>
        <w:rPr>
          <w:rFonts w:ascii="Times New Roman" w:hAnsi="Times New Roman"/>
          <w:sz w:val="28"/>
          <w:szCs w:val="28"/>
        </w:rPr>
      </w:pPr>
      <w:r w:rsidRPr="006F7638">
        <w:rPr>
          <w:rFonts w:ascii="Times New Roman" w:hAnsi="Times New Roman"/>
          <w:sz w:val="28"/>
          <w:szCs w:val="28"/>
        </w:rPr>
        <w:t>оценивать использование основных изобразительных средств языка.</w:t>
      </w:r>
    </w:p>
    <w:p w:rsidR="006F7638" w:rsidRPr="006F7638" w:rsidRDefault="006F7638" w:rsidP="006F7638">
      <w:pPr>
        <w:pStyle w:val="afc"/>
        <w:spacing w:after="0" w:line="240" w:lineRule="auto"/>
        <w:ind w:left="709" w:firstLine="0"/>
        <w:rPr>
          <w:rFonts w:ascii="Times New Roman" w:hAnsi="Times New Roman"/>
          <w:sz w:val="12"/>
          <w:szCs w:val="12"/>
        </w:rPr>
      </w:pP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6F7638" w:rsidRPr="00384320" w:rsidRDefault="00FE2215" w:rsidP="00384320">
      <w:pPr>
        <w:pStyle w:val="afc"/>
        <w:numPr>
          <w:ilvl w:val="1"/>
          <w:numId w:val="91"/>
        </w:numPr>
        <w:spacing w:after="0" w:line="240" w:lineRule="auto"/>
        <w:ind w:left="1276" w:hanging="283"/>
        <w:rPr>
          <w:rFonts w:ascii="Times New Roman" w:hAnsi="Times New Roman"/>
          <w:sz w:val="28"/>
          <w:szCs w:val="28"/>
        </w:rPr>
      </w:pPr>
      <w:r w:rsidRPr="006F7638">
        <w:rPr>
          <w:rFonts w:ascii="Times New Roman" w:hAnsi="Times New Roman"/>
          <w:sz w:val="28"/>
          <w:szCs w:val="28"/>
        </w:rPr>
        <w:t>характеризовать вклад выдающихся лингвистов в развитие русистики.</w:t>
      </w:r>
    </w:p>
    <w:p w:rsidR="006F7638" w:rsidRPr="00384320" w:rsidRDefault="00FE2215" w:rsidP="006F7638">
      <w:pPr>
        <w:ind w:firstLine="0"/>
        <w:jc w:val="center"/>
        <w:rPr>
          <w:b/>
          <w:sz w:val="28"/>
          <w:szCs w:val="28"/>
          <w:lang w:val="ru-RU"/>
        </w:rPr>
      </w:pPr>
      <w:r w:rsidRPr="00B46B9F">
        <w:rPr>
          <w:b/>
          <w:sz w:val="28"/>
          <w:szCs w:val="28"/>
          <w:lang w:val="ru-RU"/>
        </w:rPr>
        <w:t>Фонетика и орфоэпия. Графика</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6F7638" w:rsidRDefault="00FE2215" w:rsidP="00A05CE1">
      <w:pPr>
        <w:pStyle w:val="afc"/>
        <w:numPr>
          <w:ilvl w:val="1"/>
          <w:numId w:val="92"/>
        </w:numPr>
        <w:spacing w:after="0" w:line="240" w:lineRule="auto"/>
        <w:ind w:left="1276" w:hanging="283"/>
        <w:rPr>
          <w:rFonts w:ascii="Times New Roman" w:hAnsi="Times New Roman"/>
          <w:sz w:val="28"/>
          <w:szCs w:val="28"/>
        </w:rPr>
      </w:pPr>
      <w:r w:rsidRPr="006F7638">
        <w:rPr>
          <w:rFonts w:ascii="Times New Roman" w:hAnsi="Times New Roman"/>
          <w:sz w:val="28"/>
          <w:szCs w:val="28"/>
        </w:rPr>
        <w:t>проводить фонетический анализ слова;</w:t>
      </w:r>
    </w:p>
    <w:p w:rsidR="00FE2215" w:rsidRPr="006F7638" w:rsidRDefault="00FE2215" w:rsidP="00A05CE1">
      <w:pPr>
        <w:pStyle w:val="afc"/>
        <w:numPr>
          <w:ilvl w:val="1"/>
          <w:numId w:val="92"/>
        </w:numPr>
        <w:spacing w:after="0" w:line="240" w:lineRule="auto"/>
        <w:ind w:left="1276" w:hanging="283"/>
        <w:rPr>
          <w:rFonts w:ascii="Times New Roman" w:hAnsi="Times New Roman"/>
          <w:sz w:val="28"/>
          <w:szCs w:val="28"/>
        </w:rPr>
      </w:pPr>
      <w:r w:rsidRPr="006F7638">
        <w:rPr>
          <w:rFonts w:ascii="Times New Roman" w:hAnsi="Times New Roman"/>
          <w:sz w:val="28"/>
          <w:szCs w:val="28"/>
        </w:rPr>
        <w:t>соблюдать основные орфоэпические правила современного русского литературного языка;</w:t>
      </w:r>
    </w:p>
    <w:p w:rsidR="006F7638" w:rsidRPr="00384320" w:rsidRDefault="00FE2215" w:rsidP="00384320">
      <w:pPr>
        <w:pStyle w:val="afc"/>
        <w:numPr>
          <w:ilvl w:val="1"/>
          <w:numId w:val="92"/>
        </w:numPr>
        <w:spacing w:after="0" w:line="240" w:lineRule="auto"/>
        <w:ind w:left="1276" w:hanging="283"/>
        <w:rPr>
          <w:rFonts w:ascii="Times New Roman" w:hAnsi="Times New Roman"/>
          <w:sz w:val="28"/>
          <w:szCs w:val="28"/>
        </w:rPr>
      </w:pPr>
      <w:r w:rsidRPr="006F7638">
        <w:rPr>
          <w:rFonts w:ascii="Times New Roman" w:hAnsi="Times New Roman"/>
          <w:sz w:val="28"/>
          <w:szCs w:val="28"/>
        </w:rPr>
        <w:lastRenderedPageBreak/>
        <w:t>извлекать необходимую информацию из орфоэпических словарей и справочников; использовать е. в различных видах деятельности.</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6F7638" w:rsidRDefault="00FE2215" w:rsidP="00A05CE1">
      <w:pPr>
        <w:pStyle w:val="afc"/>
        <w:numPr>
          <w:ilvl w:val="1"/>
          <w:numId w:val="93"/>
        </w:numPr>
        <w:spacing w:after="0" w:line="240" w:lineRule="auto"/>
        <w:ind w:left="1276" w:hanging="283"/>
        <w:rPr>
          <w:rFonts w:ascii="Times New Roman" w:hAnsi="Times New Roman"/>
          <w:sz w:val="28"/>
          <w:szCs w:val="28"/>
        </w:rPr>
      </w:pPr>
      <w:r w:rsidRPr="006F7638">
        <w:rPr>
          <w:rFonts w:ascii="Times New Roman" w:hAnsi="Times New Roman"/>
          <w:sz w:val="28"/>
          <w:szCs w:val="28"/>
        </w:rPr>
        <w:t>опознавать основные выразительные средства фонетики (звукопись);</w:t>
      </w:r>
    </w:p>
    <w:p w:rsidR="00FE2215" w:rsidRPr="006F7638" w:rsidRDefault="00FE2215" w:rsidP="00A05CE1">
      <w:pPr>
        <w:pStyle w:val="afc"/>
        <w:numPr>
          <w:ilvl w:val="1"/>
          <w:numId w:val="93"/>
        </w:numPr>
        <w:spacing w:after="0" w:line="240" w:lineRule="auto"/>
        <w:ind w:left="1276" w:hanging="283"/>
        <w:rPr>
          <w:rFonts w:ascii="Times New Roman" w:hAnsi="Times New Roman"/>
          <w:sz w:val="28"/>
          <w:szCs w:val="28"/>
        </w:rPr>
      </w:pPr>
      <w:r w:rsidRPr="006F7638">
        <w:rPr>
          <w:rFonts w:ascii="Times New Roman" w:hAnsi="Times New Roman"/>
          <w:sz w:val="28"/>
          <w:szCs w:val="28"/>
        </w:rPr>
        <w:t>выразительно читать прозаические и поэтические тексты;</w:t>
      </w:r>
    </w:p>
    <w:p w:rsidR="006F7638" w:rsidRPr="00384320" w:rsidRDefault="00FE2215" w:rsidP="00384320">
      <w:pPr>
        <w:pStyle w:val="afc"/>
        <w:numPr>
          <w:ilvl w:val="1"/>
          <w:numId w:val="93"/>
        </w:numPr>
        <w:spacing w:after="0" w:line="240" w:lineRule="auto"/>
        <w:ind w:left="1276" w:hanging="283"/>
        <w:rPr>
          <w:rFonts w:ascii="Times New Roman" w:hAnsi="Times New Roman"/>
          <w:sz w:val="28"/>
          <w:szCs w:val="28"/>
        </w:rPr>
      </w:pPr>
      <w:r w:rsidRPr="006F7638">
        <w:rPr>
          <w:rFonts w:ascii="Times New Roman" w:hAnsi="Times New Roman"/>
          <w:sz w:val="28"/>
          <w:szCs w:val="28"/>
        </w:rPr>
        <w:t>извлекать необходимую информацию из мультимедийных орфоэпических словарей и справочников; использовать е. в различных видах деятельности.</w:t>
      </w:r>
    </w:p>
    <w:p w:rsidR="006F7638" w:rsidRPr="00384320" w:rsidRDefault="00FE2215" w:rsidP="006F7638">
      <w:pPr>
        <w:ind w:firstLine="0"/>
        <w:jc w:val="center"/>
        <w:rPr>
          <w:b/>
          <w:sz w:val="28"/>
          <w:szCs w:val="28"/>
          <w:lang w:val="ru-RU"/>
        </w:rPr>
      </w:pPr>
      <w:r w:rsidRPr="00B46B9F">
        <w:rPr>
          <w:b/>
          <w:sz w:val="28"/>
          <w:szCs w:val="28"/>
          <w:lang w:val="ru-RU"/>
        </w:rPr>
        <w:t>Морфемика и словообразование</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6F7638" w:rsidRDefault="00FE2215" w:rsidP="00A05CE1">
      <w:pPr>
        <w:pStyle w:val="afc"/>
        <w:numPr>
          <w:ilvl w:val="1"/>
          <w:numId w:val="94"/>
        </w:numPr>
        <w:spacing w:after="0" w:line="240" w:lineRule="auto"/>
        <w:ind w:left="1276" w:hanging="283"/>
        <w:rPr>
          <w:rFonts w:ascii="Times New Roman" w:hAnsi="Times New Roman"/>
          <w:sz w:val="28"/>
          <w:szCs w:val="28"/>
        </w:rPr>
      </w:pPr>
      <w:r w:rsidRPr="006F7638">
        <w:rPr>
          <w:rFonts w:ascii="Times New Roman" w:hAnsi="Times New Roman"/>
          <w:sz w:val="28"/>
          <w:szCs w:val="28"/>
        </w:rPr>
        <w:t>делить слова на морфемы на основе смыслового, грамматического и словообразовательного анализа слова;</w:t>
      </w:r>
    </w:p>
    <w:p w:rsidR="00FE2215" w:rsidRPr="006F7638" w:rsidRDefault="00FE2215" w:rsidP="00A05CE1">
      <w:pPr>
        <w:pStyle w:val="afc"/>
        <w:numPr>
          <w:ilvl w:val="1"/>
          <w:numId w:val="94"/>
        </w:numPr>
        <w:spacing w:after="0" w:line="240" w:lineRule="auto"/>
        <w:ind w:left="1276" w:hanging="283"/>
        <w:rPr>
          <w:rFonts w:ascii="Times New Roman" w:hAnsi="Times New Roman"/>
          <w:sz w:val="28"/>
          <w:szCs w:val="28"/>
        </w:rPr>
      </w:pPr>
      <w:r w:rsidRPr="006F7638">
        <w:rPr>
          <w:rFonts w:ascii="Times New Roman" w:hAnsi="Times New Roman"/>
          <w:sz w:val="28"/>
          <w:szCs w:val="28"/>
        </w:rPr>
        <w:t>различать изученные способы словообразования;</w:t>
      </w:r>
    </w:p>
    <w:p w:rsidR="00FE2215" w:rsidRPr="006F7638" w:rsidRDefault="00FE2215" w:rsidP="00A05CE1">
      <w:pPr>
        <w:pStyle w:val="afc"/>
        <w:numPr>
          <w:ilvl w:val="1"/>
          <w:numId w:val="94"/>
        </w:numPr>
        <w:spacing w:after="0" w:line="240" w:lineRule="auto"/>
        <w:ind w:left="1276" w:hanging="283"/>
        <w:rPr>
          <w:rFonts w:ascii="Times New Roman" w:hAnsi="Times New Roman"/>
          <w:sz w:val="28"/>
          <w:szCs w:val="28"/>
        </w:rPr>
      </w:pPr>
      <w:r w:rsidRPr="006F7638">
        <w:rPr>
          <w:rFonts w:ascii="Times New Roman" w:hAnsi="Times New Roman"/>
          <w:sz w:val="28"/>
          <w:szCs w:val="28"/>
        </w:rPr>
        <w:t>анализировать и самостоятельно составлять словообразовательные пары и словообразовательные цепочки слов;</w:t>
      </w:r>
    </w:p>
    <w:p w:rsidR="006F7638" w:rsidRPr="00384320" w:rsidRDefault="00FE2215" w:rsidP="00384320">
      <w:pPr>
        <w:pStyle w:val="afc"/>
        <w:numPr>
          <w:ilvl w:val="1"/>
          <w:numId w:val="94"/>
        </w:numPr>
        <w:spacing w:after="0" w:line="240" w:lineRule="auto"/>
        <w:ind w:left="1276" w:hanging="283"/>
        <w:rPr>
          <w:rFonts w:ascii="Times New Roman" w:hAnsi="Times New Roman"/>
          <w:sz w:val="28"/>
          <w:szCs w:val="28"/>
        </w:rPr>
      </w:pPr>
      <w:r w:rsidRPr="006F7638">
        <w:rPr>
          <w:rFonts w:ascii="Times New Roman" w:hAnsi="Times New Roman"/>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E2215" w:rsidRPr="00B46B9F" w:rsidRDefault="00FE2215" w:rsidP="00B46B9F">
      <w:pPr>
        <w:ind w:firstLine="709"/>
        <w:rPr>
          <w:sz w:val="28"/>
          <w:szCs w:val="28"/>
          <w:lang w:val="ru-RU"/>
        </w:rPr>
      </w:pPr>
      <w:r w:rsidRPr="00B46B9F">
        <w:rPr>
          <w:b/>
          <w:sz w:val="28"/>
          <w:szCs w:val="28"/>
          <w:lang w:val="ru-RU"/>
        </w:rPr>
        <w:t>Выпускник получит возможность научиться:</w:t>
      </w:r>
      <w:r w:rsidRPr="00B46B9F">
        <w:rPr>
          <w:sz w:val="28"/>
          <w:szCs w:val="28"/>
          <w:lang w:val="ru-RU"/>
        </w:rPr>
        <w:t xml:space="preserve"> </w:t>
      </w:r>
    </w:p>
    <w:p w:rsidR="00FE2215" w:rsidRPr="006F7638" w:rsidRDefault="00FE2215" w:rsidP="00A05CE1">
      <w:pPr>
        <w:pStyle w:val="afc"/>
        <w:numPr>
          <w:ilvl w:val="0"/>
          <w:numId w:val="95"/>
        </w:numPr>
        <w:spacing w:after="0" w:line="240" w:lineRule="auto"/>
        <w:ind w:left="1276"/>
        <w:rPr>
          <w:rFonts w:ascii="Times New Roman" w:hAnsi="Times New Roman"/>
          <w:sz w:val="28"/>
          <w:szCs w:val="28"/>
        </w:rPr>
      </w:pPr>
      <w:r w:rsidRPr="006F7638">
        <w:rPr>
          <w:rFonts w:ascii="Times New Roman" w:hAnsi="Times New Roman"/>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E2215" w:rsidRPr="006F7638" w:rsidRDefault="00FE2215" w:rsidP="00A05CE1">
      <w:pPr>
        <w:pStyle w:val="afc"/>
        <w:numPr>
          <w:ilvl w:val="0"/>
          <w:numId w:val="95"/>
        </w:numPr>
        <w:spacing w:after="0" w:line="240" w:lineRule="auto"/>
        <w:ind w:left="1276"/>
        <w:rPr>
          <w:rFonts w:ascii="Times New Roman" w:hAnsi="Times New Roman"/>
          <w:sz w:val="28"/>
          <w:szCs w:val="28"/>
        </w:rPr>
      </w:pPr>
      <w:r w:rsidRPr="006F7638">
        <w:rPr>
          <w:rFonts w:ascii="Times New Roman" w:hAnsi="Times New Roman"/>
          <w:sz w:val="28"/>
          <w:szCs w:val="28"/>
        </w:rPr>
        <w:t>опознавать основные выразительные средства словообразования в художественной речи и оценивать их;</w:t>
      </w:r>
    </w:p>
    <w:p w:rsidR="00FE2215" w:rsidRPr="006F7638" w:rsidRDefault="00FE2215" w:rsidP="00A05CE1">
      <w:pPr>
        <w:pStyle w:val="afc"/>
        <w:numPr>
          <w:ilvl w:val="0"/>
          <w:numId w:val="95"/>
        </w:numPr>
        <w:spacing w:after="0" w:line="240" w:lineRule="auto"/>
        <w:ind w:left="1276"/>
        <w:rPr>
          <w:rFonts w:ascii="Times New Roman" w:hAnsi="Times New Roman"/>
          <w:sz w:val="28"/>
          <w:szCs w:val="28"/>
        </w:rPr>
      </w:pPr>
      <w:r w:rsidRPr="006F7638">
        <w:rPr>
          <w:rFonts w:ascii="Times New Roman" w:hAnsi="Times New Roman"/>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5638B" w:rsidRPr="00924751" w:rsidRDefault="00FE2215" w:rsidP="00A05CE1">
      <w:pPr>
        <w:pStyle w:val="afc"/>
        <w:numPr>
          <w:ilvl w:val="1"/>
          <w:numId w:val="96"/>
        </w:numPr>
        <w:spacing w:after="0" w:line="240" w:lineRule="auto"/>
        <w:ind w:left="1276"/>
        <w:rPr>
          <w:rFonts w:ascii="Times New Roman" w:hAnsi="Times New Roman"/>
          <w:sz w:val="28"/>
          <w:szCs w:val="28"/>
        </w:rPr>
      </w:pPr>
      <w:r w:rsidRPr="006F7638">
        <w:rPr>
          <w:rFonts w:ascii="Times New Roman" w:hAnsi="Times New Roman"/>
          <w:sz w:val="28"/>
          <w:szCs w:val="28"/>
        </w:rPr>
        <w:t>использовать этимологическую справку для объяснения правописания и лексического значения слова.</w:t>
      </w:r>
    </w:p>
    <w:p w:rsidR="008E3469" w:rsidRPr="00DF0F05" w:rsidRDefault="008E3469" w:rsidP="00924751">
      <w:pPr>
        <w:ind w:firstLine="0"/>
        <w:jc w:val="center"/>
        <w:rPr>
          <w:b/>
          <w:sz w:val="16"/>
          <w:szCs w:val="16"/>
          <w:lang w:val="ru-RU"/>
        </w:rPr>
      </w:pPr>
    </w:p>
    <w:p w:rsidR="006F7638" w:rsidRPr="00384320" w:rsidRDefault="00FE2215" w:rsidP="006F7638">
      <w:pPr>
        <w:ind w:firstLine="0"/>
        <w:jc w:val="center"/>
        <w:rPr>
          <w:b/>
          <w:sz w:val="28"/>
          <w:szCs w:val="28"/>
          <w:lang w:val="ru-RU"/>
        </w:rPr>
      </w:pPr>
      <w:r w:rsidRPr="00B46B9F">
        <w:rPr>
          <w:b/>
          <w:sz w:val="28"/>
          <w:szCs w:val="28"/>
          <w:lang w:val="ru-RU"/>
        </w:rPr>
        <w:t>Лексикология и фразеология</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6F7638" w:rsidRDefault="00FE221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E2215" w:rsidRPr="006F7638" w:rsidRDefault="00FE221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группировать слова по тематическим группам;</w:t>
      </w:r>
    </w:p>
    <w:p w:rsidR="00FE2215" w:rsidRPr="006F7638" w:rsidRDefault="00FE221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подбирать к словам синонимы, антонимы;</w:t>
      </w:r>
    </w:p>
    <w:p w:rsidR="00FE2215" w:rsidRPr="006F7638" w:rsidRDefault="00FE221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опознавать фразеологические обороты;</w:t>
      </w:r>
    </w:p>
    <w:p w:rsidR="00FE2215" w:rsidRPr="006F7638" w:rsidRDefault="00FE221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соблюдать лексические нормы в устных и письменных высказываниях;</w:t>
      </w:r>
    </w:p>
    <w:p w:rsidR="00FE2215" w:rsidRPr="006F7638" w:rsidRDefault="00FE221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FE2215" w:rsidRPr="006F7638" w:rsidRDefault="00FE221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опознавать основные виды тропов, построенных на переносном значении слова (метафора, эпитет, олицетворение);</w:t>
      </w:r>
    </w:p>
    <w:p w:rsidR="006F7638" w:rsidRPr="00384320" w:rsidRDefault="00FE2215" w:rsidP="00384320">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lastRenderedPageBreak/>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6F7638" w:rsidRDefault="00FE2215" w:rsidP="00A05CE1">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объяснять общие принципы классификации словарного состава русского языка;</w:t>
      </w:r>
    </w:p>
    <w:p w:rsidR="00FE2215" w:rsidRPr="006F7638" w:rsidRDefault="00FE2215" w:rsidP="00A05CE1">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аргументировать различие лексического и грамматического значений слова;</w:t>
      </w:r>
    </w:p>
    <w:p w:rsidR="00FE2215" w:rsidRPr="006F7638" w:rsidRDefault="00FE2215" w:rsidP="00A05CE1">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 xml:space="preserve">опознавать омонимы разных видов; </w:t>
      </w:r>
    </w:p>
    <w:p w:rsidR="00FE2215" w:rsidRPr="006F7638" w:rsidRDefault="00FE2215" w:rsidP="00A05CE1">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 xml:space="preserve">оценивать собственную и чужую речь с точки зрения точного, уместного и выразительного словоупотребления; </w:t>
      </w:r>
    </w:p>
    <w:p w:rsidR="00FE2215" w:rsidRPr="006F7638" w:rsidRDefault="00FE2215" w:rsidP="00A05CE1">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E3469" w:rsidRPr="00384320" w:rsidRDefault="00FE2215" w:rsidP="00384320">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w:t>
      </w:r>
      <w:r w:rsidR="00384320">
        <w:rPr>
          <w:rFonts w:ascii="Times New Roman" w:hAnsi="Times New Roman"/>
          <w:sz w:val="28"/>
          <w:szCs w:val="28"/>
        </w:rPr>
        <w:t xml:space="preserve"> в различных видах деятельности.</w:t>
      </w:r>
    </w:p>
    <w:p w:rsidR="004C1EFE" w:rsidRPr="004C1EFE" w:rsidRDefault="004C1EFE" w:rsidP="004C1EFE">
      <w:pPr>
        <w:pStyle w:val="afc"/>
        <w:spacing w:after="0" w:line="240" w:lineRule="auto"/>
        <w:ind w:left="709" w:firstLine="0"/>
        <w:rPr>
          <w:rFonts w:ascii="Times New Roman" w:hAnsi="Times New Roman"/>
          <w:sz w:val="16"/>
          <w:szCs w:val="16"/>
        </w:rPr>
      </w:pPr>
    </w:p>
    <w:p w:rsidR="004C1EFE" w:rsidRPr="00384320" w:rsidRDefault="00FE2215" w:rsidP="004C1EFE">
      <w:pPr>
        <w:ind w:firstLine="0"/>
        <w:jc w:val="center"/>
        <w:rPr>
          <w:b/>
          <w:sz w:val="28"/>
          <w:szCs w:val="28"/>
          <w:lang w:val="ru-RU"/>
        </w:rPr>
      </w:pPr>
      <w:r w:rsidRPr="00B46B9F">
        <w:rPr>
          <w:b/>
          <w:sz w:val="28"/>
          <w:szCs w:val="28"/>
          <w:lang w:val="ru-RU"/>
        </w:rPr>
        <w:t>Морфология</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4C1EFE" w:rsidRDefault="00FE2215" w:rsidP="00A05CE1">
      <w:pPr>
        <w:pStyle w:val="afc"/>
        <w:numPr>
          <w:ilvl w:val="1"/>
          <w:numId w:val="99"/>
        </w:numPr>
        <w:spacing w:after="0" w:line="240" w:lineRule="auto"/>
        <w:ind w:left="1276" w:hanging="425"/>
        <w:rPr>
          <w:rFonts w:ascii="Times New Roman" w:hAnsi="Times New Roman"/>
          <w:sz w:val="28"/>
          <w:szCs w:val="28"/>
        </w:rPr>
      </w:pPr>
      <w:r w:rsidRPr="004C1EFE">
        <w:rPr>
          <w:rFonts w:ascii="Times New Roman" w:hAnsi="Times New Roman"/>
          <w:sz w:val="28"/>
          <w:szCs w:val="28"/>
        </w:rPr>
        <w:t>опознавать самостоятельные (знаменательные) части речи и их формы; служебные части речи;</w:t>
      </w:r>
    </w:p>
    <w:p w:rsidR="00FE2215" w:rsidRPr="004C1EFE" w:rsidRDefault="00FE2215" w:rsidP="00A05CE1">
      <w:pPr>
        <w:pStyle w:val="afc"/>
        <w:numPr>
          <w:ilvl w:val="1"/>
          <w:numId w:val="99"/>
        </w:numPr>
        <w:spacing w:after="0" w:line="240" w:lineRule="auto"/>
        <w:ind w:left="1276" w:hanging="425"/>
        <w:rPr>
          <w:rFonts w:ascii="Times New Roman" w:hAnsi="Times New Roman"/>
          <w:sz w:val="28"/>
          <w:szCs w:val="28"/>
        </w:rPr>
      </w:pPr>
      <w:r w:rsidRPr="004C1EFE">
        <w:rPr>
          <w:rFonts w:ascii="Times New Roman" w:hAnsi="Times New Roman"/>
          <w:sz w:val="28"/>
          <w:szCs w:val="28"/>
        </w:rPr>
        <w:t>анализировать слово с точки зрения его принадлежности к той или иной части речи;</w:t>
      </w:r>
    </w:p>
    <w:p w:rsidR="00FE2215" w:rsidRPr="004C1EFE" w:rsidRDefault="00FE2215" w:rsidP="00A05CE1">
      <w:pPr>
        <w:pStyle w:val="afc"/>
        <w:numPr>
          <w:ilvl w:val="1"/>
          <w:numId w:val="99"/>
        </w:numPr>
        <w:spacing w:after="0" w:line="240" w:lineRule="auto"/>
        <w:ind w:left="1276" w:hanging="425"/>
        <w:rPr>
          <w:rFonts w:ascii="Times New Roman" w:hAnsi="Times New Roman"/>
          <w:sz w:val="28"/>
          <w:szCs w:val="28"/>
        </w:rPr>
      </w:pPr>
      <w:r w:rsidRPr="004C1EFE">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p w:rsidR="00FE2215" w:rsidRPr="004C1EFE" w:rsidRDefault="00FE2215" w:rsidP="00A05CE1">
      <w:pPr>
        <w:pStyle w:val="afc"/>
        <w:numPr>
          <w:ilvl w:val="1"/>
          <w:numId w:val="99"/>
        </w:numPr>
        <w:spacing w:after="0" w:line="240" w:lineRule="auto"/>
        <w:ind w:left="1276" w:hanging="425"/>
        <w:rPr>
          <w:rFonts w:ascii="Times New Roman" w:hAnsi="Times New Roman"/>
          <w:sz w:val="28"/>
          <w:szCs w:val="28"/>
        </w:rPr>
      </w:pPr>
      <w:r w:rsidRPr="004C1EFE">
        <w:rPr>
          <w:rFonts w:ascii="Times New Roman" w:hAnsi="Times New Roman"/>
          <w:sz w:val="28"/>
          <w:szCs w:val="28"/>
        </w:rPr>
        <w:t>применять морфологические знания и умения в практике правописания, в различных видах анализа;</w:t>
      </w:r>
    </w:p>
    <w:p w:rsidR="004C1EFE" w:rsidRPr="00384320" w:rsidRDefault="00FE2215" w:rsidP="00384320">
      <w:pPr>
        <w:pStyle w:val="afc"/>
        <w:numPr>
          <w:ilvl w:val="1"/>
          <w:numId w:val="99"/>
        </w:numPr>
        <w:spacing w:after="0" w:line="240" w:lineRule="auto"/>
        <w:ind w:left="1276" w:hanging="425"/>
        <w:rPr>
          <w:rFonts w:ascii="Times New Roman" w:hAnsi="Times New Roman"/>
          <w:sz w:val="28"/>
          <w:szCs w:val="28"/>
        </w:rPr>
      </w:pPr>
      <w:r w:rsidRPr="004C1EFE">
        <w:rPr>
          <w:rFonts w:ascii="Times New Roman" w:hAnsi="Times New Roman"/>
          <w:sz w:val="28"/>
          <w:szCs w:val="28"/>
        </w:rPr>
        <w:t>распознавать явления грамматической омонимии, существенные для решения орфографических и пунктуационных задач.</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4C1EFE" w:rsidRDefault="00FE2215" w:rsidP="00A05CE1">
      <w:pPr>
        <w:pStyle w:val="afc"/>
        <w:numPr>
          <w:ilvl w:val="1"/>
          <w:numId w:val="100"/>
        </w:numPr>
        <w:spacing w:after="0" w:line="240" w:lineRule="auto"/>
        <w:ind w:left="1276" w:hanging="425"/>
        <w:rPr>
          <w:rFonts w:ascii="Times New Roman" w:hAnsi="Times New Roman"/>
          <w:sz w:val="28"/>
          <w:szCs w:val="28"/>
        </w:rPr>
      </w:pPr>
      <w:r w:rsidRPr="004C1EFE">
        <w:rPr>
          <w:rFonts w:ascii="Times New Roman" w:hAnsi="Times New Roman"/>
          <w:sz w:val="28"/>
          <w:szCs w:val="28"/>
        </w:rPr>
        <w:t>анализировать синонимические средства морфологии;</w:t>
      </w:r>
    </w:p>
    <w:p w:rsidR="00FE2215" w:rsidRPr="004C1EFE" w:rsidRDefault="00FE2215" w:rsidP="00A05CE1">
      <w:pPr>
        <w:pStyle w:val="afc"/>
        <w:numPr>
          <w:ilvl w:val="1"/>
          <w:numId w:val="100"/>
        </w:numPr>
        <w:spacing w:after="0" w:line="240" w:lineRule="auto"/>
        <w:ind w:left="1276" w:hanging="425"/>
        <w:rPr>
          <w:rFonts w:ascii="Times New Roman" w:hAnsi="Times New Roman"/>
          <w:sz w:val="28"/>
          <w:szCs w:val="28"/>
        </w:rPr>
      </w:pPr>
      <w:r w:rsidRPr="004C1EFE">
        <w:rPr>
          <w:rFonts w:ascii="Times New Roman" w:hAnsi="Times New Roman"/>
          <w:sz w:val="28"/>
          <w:szCs w:val="28"/>
        </w:rPr>
        <w:t>различать грамматические омонимы;</w:t>
      </w:r>
    </w:p>
    <w:p w:rsidR="00FE2215" w:rsidRPr="004C1EFE" w:rsidRDefault="00FE2215" w:rsidP="00A05CE1">
      <w:pPr>
        <w:pStyle w:val="afc"/>
        <w:numPr>
          <w:ilvl w:val="1"/>
          <w:numId w:val="100"/>
        </w:numPr>
        <w:spacing w:after="0" w:line="240" w:lineRule="auto"/>
        <w:ind w:left="1276" w:hanging="425"/>
        <w:rPr>
          <w:rFonts w:ascii="Times New Roman" w:hAnsi="Times New Roman"/>
          <w:sz w:val="28"/>
          <w:szCs w:val="28"/>
        </w:rPr>
      </w:pPr>
      <w:r w:rsidRPr="004C1EFE">
        <w:rPr>
          <w:rFonts w:ascii="Times New Roman" w:hAnsi="Times New Roman"/>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C1EFE" w:rsidRPr="00384320" w:rsidRDefault="00FE2215" w:rsidP="00384320">
      <w:pPr>
        <w:pStyle w:val="afc"/>
        <w:numPr>
          <w:ilvl w:val="1"/>
          <w:numId w:val="100"/>
        </w:numPr>
        <w:spacing w:after="0" w:line="240" w:lineRule="auto"/>
        <w:ind w:left="1276" w:hanging="425"/>
        <w:rPr>
          <w:rFonts w:ascii="Times New Roman" w:hAnsi="Times New Roman"/>
          <w:sz w:val="28"/>
          <w:szCs w:val="28"/>
        </w:rPr>
      </w:pPr>
      <w:r w:rsidRPr="004C1EFE">
        <w:rPr>
          <w:rFonts w:ascii="Times New Roman" w:hAnsi="Times New Roman"/>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F0F05" w:rsidRDefault="00DF0F05" w:rsidP="004C1EFE">
      <w:pPr>
        <w:ind w:firstLine="0"/>
        <w:jc w:val="center"/>
        <w:rPr>
          <w:b/>
          <w:sz w:val="28"/>
          <w:szCs w:val="28"/>
          <w:lang w:val="ru-RU"/>
        </w:rPr>
      </w:pPr>
    </w:p>
    <w:p w:rsidR="00DF0F05" w:rsidRDefault="00DF0F05" w:rsidP="004C1EFE">
      <w:pPr>
        <w:ind w:firstLine="0"/>
        <w:jc w:val="center"/>
        <w:rPr>
          <w:b/>
          <w:sz w:val="28"/>
          <w:szCs w:val="28"/>
          <w:lang w:val="ru-RU"/>
        </w:rPr>
      </w:pPr>
    </w:p>
    <w:p w:rsidR="004C1EFE" w:rsidRPr="007C13B6" w:rsidRDefault="00FE2215" w:rsidP="004C1EFE">
      <w:pPr>
        <w:ind w:firstLine="0"/>
        <w:jc w:val="center"/>
        <w:rPr>
          <w:b/>
          <w:sz w:val="28"/>
          <w:szCs w:val="28"/>
          <w:lang w:val="ru-RU"/>
        </w:rPr>
      </w:pPr>
      <w:r w:rsidRPr="00B46B9F">
        <w:rPr>
          <w:b/>
          <w:sz w:val="28"/>
          <w:szCs w:val="28"/>
          <w:lang w:val="ru-RU"/>
        </w:rPr>
        <w:lastRenderedPageBreak/>
        <w:t>Синтаксис</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4C1EFE" w:rsidRDefault="00FE2215" w:rsidP="00A05CE1">
      <w:pPr>
        <w:pStyle w:val="afc"/>
        <w:numPr>
          <w:ilvl w:val="1"/>
          <w:numId w:val="101"/>
        </w:numPr>
        <w:spacing w:after="0" w:line="240" w:lineRule="auto"/>
        <w:ind w:left="1276" w:hanging="425"/>
        <w:rPr>
          <w:rFonts w:ascii="Times New Roman" w:hAnsi="Times New Roman"/>
          <w:sz w:val="28"/>
          <w:szCs w:val="28"/>
        </w:rPr>
      </w:pPr>
      <w:r w:rsidRPr="004C1EFE">
        <w:rPr>
          <w:rFonts w:ascii="Times New Roman" w:hAnsi="Times New Roman"/>
          <w:sz w:val="28"/>
          <w:szCs w:val="28"/>
        </w:rPr>
        <w:t>опознавать основные единицы синтаксиса (словосочетание, предложение) и их виды;</w:t>
      </w:r>
    </w:p>
    <w:p w:rsidR="00FE2215" w:rsidRPr="004C1EFE" w:rsidRDefault="00FE2215" w:rsidP="00A05CE1">
      <w:pPr>
        <w:pStyle w:val="afc"/>
        <w:numPr>
          <w:ilvl w:val="1"/>
          <w:numId w:val="101"/>
        </w:numPr>
        <w:spacing w:after="0" w:line="240" w:lineRule="auto"/>
        <w:ind w:left="1276" w:hanging="425"/>
        <w:rPr>
          <w:rFonts w:ascii="Times New Roman" w:hAnsi="Times New Roman"/>
          <w:sz w:val="28"/>
          <w:szCs w:val="28"/>
        </w:rPr>
      </w:pPr>
      <w:r w:rsidRPr="004C1EFE">
        <w:rPr>
          <w:rFonts w:ascii="Times New Roman" w:hAnsi="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E2215" w:rsidRPr="004C1EFE" w:rsidRDefault="00FE2215" w:rsidP="00A05CE1">
      <w:pPr>
        <w:pStyle w:val="afc"/>
        <w:numPr>
          <w:ilvl w:val="1"/>
          <w:numId w:val="101"/>
        </w:numPr>
        <w:spacing w:after="0" w:line="240" w:lineRule="auto"/>
        <w:ind w:left="1276" w:hanging="425"/>
        <w:rPr>
          <w:rFonts w:ascii="Times New Roman" w:hAnsi="Times New Roman"/>
          <w:sz w:val="28"/>
          <w:szCs w:val="28"/>
        </w:rPr>
      </w:pPr>
      <w:r w:rsidRPr="004C1EFE">
        <w:rPr>
          <w:rFonts w:ascii="Times New Roman" w:hAnsi="Times New Roman"/>
          <w:sz w:val="28"/>
          <w:szCs w:val="28"/>
        </w:rPr>
        <w:t>употреблять синтаксические единицы в соответствии с нормами современного русского литературного языка;</w:t>
      </w:r>
    </w:p>
    <w:p w:rsidR="00FE2215" w:rsidRPr="004C1EFE" w:rsidRDefault="00FE2215" w:rsidP="00A05CE1">
      <w:pPr>
        <w:pStyle w:val="afc"/>
        <w:numPr>
          <w:ilvl w:val="1"/>
          <w:numId w:val="101"/>
        </w:numPr>
        <w:spacing w:after="0" w:line="240" w:lineRule="auto"/>
        <w:ind w:left="1276" w:hanging="425"/>
        <w:rPr>
          <w:rFonts w:ascii="Times New Roman" w:hAnsi="Times New Roman"/>
          <w:sz w:val="28"/>
          <w:szCs w:val="28"/>
        </w:rPr>
      </w:pPr>
      <w:r w:rsidRPr="004C1EFE">
        <w:rPr>
          <w:rFonts w:ascii="Times New Roman" w:hAnsi="Times New Roman"/>
          <w:sz w:val="28"/>
          <w:szCs w:val="28"/>
        </w:rPr>
        <w:t>использовать разнообразные синонимические синтаксические конструкции в собственной речевой практике;</w:t>
      </w:r>
    </w:p>
    <w:p w:rsidR="00C5638B" w:rsidRPr="00384320" w:rsidRDefault="00FE2215" w:rsidP="00384320">
      <w:pPr>
        <w:pStyle w:val="afc"/>
        <w:numPr>
          <w:ilvl w:val="1"/>
          <w:numId w:val="101"/>
        </w:numPr>
        <w:spacing w:after="0" w:line="240" w:lineRule="auto"/>
        <w:ind w:left="1276" w:hanging="425"/>
        <w:rPr>
          <w:rFonts w:ascii="Times New Roman" w:hAnsi="Times New Roman"/>
          <w:sz w:val="28"/>
          <w:szCs w:val="28"/>
        </w:rPr>
      </w:pPr>
      <w:r w:rsidRPr="004C1EFE">
        <w:rPr>
          <w:rFonts w:ascii="Times New Roman" w:hAnsi="Times New Roman"/>
          <w:sz w:val="28"/>
          <w:szCs w:val="28"/>
        </w:rPr>
        <w:t>применять синтаксические знания и умения в практике правописания, в различных видах анализа.</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C5638B" w:rsidRDefault="00FE2215" w:rsidP="00A05CE1">
      <w:pPr>
        <w:pStyle w:val="afc"/>
        <w:numPr>
          <w:ilvl w:val="1"/>
          <w:numId w:val="102"/>
        </w:numPr>
        <w:spacing w:after="0" w:line="240" w:lineRule="auto"/>
        <w:ind w:left="1276" w:hanging="425"/>
        <w:rPr>
          <w:rFonts w:ascii="Times New Roman" w:hAnsi="Times New Roman"/>
          <w:sz w:val="28"/>
          <w:szCs w:val="28"/>
        </w:rPr>
      </w:pPr>
      <w:r w:rsidRPr="00C5638B">
        <w:rPr>
          <w:rFonts w:ascii="Times New Roman" w:hAnsi="Times New Roman"/>
          <w:sz w:val="28"/>
          <w:szCs w:val="28"/>
        </w:rPr>
        <w:t>анализировать синонимические средства синтаксиса;</w:t>
      </w:r>
    </w:p>
    <w:p w:rsidR="00FE2215" w:rsidRPr="00C5638B" w:rsidRDefault="00FE2215" w:rsidP="00A05CE1">
      <w:pPr>
        <w:pStyle w:val="afc"/>
        <w:numPr>
          <w:ilvl w:val="1"/>
          <w:numId w:val="102"/>
        </w:numPr>
        <w:spacing w:after="0" w:line="240" w:lineRule="auto"/>
        <w:ind w:left="1276" w:hanging="425"/>
        <w:rPr>
          <w:rFonts w:ascii="Times New Roman" w:hAnsi="Times New Roman"/>
          <w:sz w:val="28"/>
          <w:szCs w:val="28"/>
        </w:rPr>
      </w:pPr>
      <w:r w:rsidRPr="00C5638B">
        <w:rPr>
          <w:rFonts w:ascii="Times New Roman" w:hAnsi="Times New Roman"/>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5638B" w:rsidRDefault="00FE2215" w:rsidP="00384320">
      <w:pPr>
        <w:pStyle w:val="afc"/>
        <w:numPr>
          <w:ilvl w:val="1"/>
          <w:numId w:val="102"/>
        </w:numPr>
        <w:spacing w:after="0" w:line="240" w:lineRule="auto"/>
        <w:ind w:left="1276" w:hanging="425"/>
        <w:rPr>
          <w:rFonts w:ascii="Times New Roman" w:hAnsi="Times New Roman"/>
          <w:sz w:val="28"/>
          <w:szCs w:val="28"/>
        </w:rPr>
      </w:pPr>
      <w:r w:rsidRPr="00C5638B">
        <w:rPr>
          <w:rFonts w:ascii="Times New Roman" w:hAnsi="Times New Roman"/>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F0F05" w:rsidRPr="00DF0F05" w:rsidRDefault="00DF0F05" w:rsidP="00C5638B">
      <w:pPr>
        <w:ind w:firstLine="0"/>
        <w:jc w:val="center"/>
        <w:rPr>
          <w:b/>
          <w:sz w:val="16"/>
          <w:szCs w:val="16"/>
          <w:lang w:val="ru-RU"/>
        </w:rPr>
      </w:pPr>
    </w:p>
    <w:p w:rsidR="00C5638B" w:rsidRPr="00384320" w:rsidRDefault="00FE2215" w:rsidP="00C5638B">
      <w:pPr>
        <w:ind w:firstLine="0"/>
        <w:jc w:val="center"/>
        <w:rPr>
          <w:b/>
          <w:sz w:val="28"/>
          <w:szCs w:val="28"/>
          <w:lang w:val="ru-RU"/>
        </w:rPr>
      </w:pPr>
      <w:r w:rsidRPr="00B46B9F">
        <w:rPr>
          <w:b/>
          <w:sz w:val="28"/>
          <w:szCs w:val="28"/>
          <w:lang w:val="ru-RU"/>
        </w:rPr>
        <w:t>Правописание: орфография и пунктуация</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C5638B" w:rsidRDefault="00384320" w:rsidP="00A05CE1">
      <w:pPr>
        <w:pStyle w:val="afc"/>
        <w:numPr>
          <w:ilvl w:val="0"/>
          <w:numId w:val="103"/>
        </w:numPr>
        <w:spacing w:after="0" w:line="240" w:lineRule="auto"/>
        <w:ind w:left="1276"/>
        <w:rPr>
          <w:rFonts w:ascii="Times New Roman" w:hAnsi="Times New Roman"/>
          <w:sz w:val="28"/>
          <w:szCs w:val="28"/>
        </w:rPr>
      </w:pPr>
      <w:r>
        <w:rPr>
          <w:rFonts w:ascii="Times New Roman" w:hAnsi="Times New Roman"/>
          <w:sz w:val="28"/>
          <w:szCs w:val="28"/>
        </w:rPr>
        <w:t>соблюд</w:t>
      </w:r>
      <w:r w:rsidR="00FE2215" w:rsidRPr="00C5638B">
        <w:rPr>
          <w:rFonts w:ascii="Times New Roman" w:hAnsi="Times New Roman"/>
          <w:sz w:val="28"/>
          <w:szCs w:val="28"/>
        </w:rPr>
        <w:t>ть орфографические и пунктуационные нормы в процессе письма (в объёме содержания курса);</w:t>
      </w:r>
    </w:p>
    <w:p w:rsidR="00FE2215" w:rsidRPr="00C5638B" w:rsidRDefault="00FE2215" w:rsidP="00A05CE1">
      <w:pPr>
        <w:pStyle w:val="afc"/>
        <w:numPr>
          <w:ilvl w:val="0"/>
          <w:numId w:val="103"/>
        </w:numPr>
        <w:spacing w:after="0" w:line="240" w:lineRule="auto"/>
        <w:ind w:left="1276"/>
        <w:rPr>
          <w:rFonts w:ascii="Times New Roman" w:hAnsi="Times New Roman"/>
          <w:sz w:val="28"/>
          <w:szCs w:val="28"/>
        </w:rPr>
      </w:pPr>
      <w:r w:rsidRPr="00C5638B">
        <w:rPr>
          <w:rFonts w:ascii="Times New Roman" w:hAnsi="Times New Roman"/>
          <w:sz w:val="28"/>
          <w:szCs w:val="28"/>
        </w:rPr>
        <w:t>объяснять выбор написания в устной форме (рассуждение) и письменной форме (с помощью графических символов);</w:t>
      </w:r>
    </w:p>
    <w:p w:rsidR="00FE2215" w:rsidRPr="00C5638B" w:rsidRDefault="00FE2215" w:rsidP="00A05CE1">
      <w:pPr>
        <w:pStyle w:val="afc"/>
        <w:numPr>
          <w:ilvl w:val="0"/>
          <w:numId w:val="103"/>
        </w:numPr>
        <w:spacing w:after="0" w:line="240" w:lineRule="auto"/>
        <w:ind w:left="1276"/>
        <w:rPr>
          <w:rFonts w:ascii="Times New Roman" w:hAnsi="Times New Roman"/>
          <w:sz w:val="28"/>
          <w:szCs w:val="28"/>
        </w:rPr>
      </w:pPr>
      <w:r w:rsidRPr="00C5638B">
        <w:rPr>
          <w:rFonts w:ascii="Times New Roman" w:hAnsi="Times New Roman"/>
          <w:sz w:val="28"/>
          <w:szCs w:val="28"/>
        </w:rPr>
        <w:t>обнаруживать и исправлять орфографические и пунктуационные ошибки;</w:t>
      </w:r>
    </w:p>
    <w:p w:rsidR="003B14FE" w:rsidRPr="00384320" w:rsidRDefault="00FE2215" w:rsidP="00384320">
      <w:pPr>
        <w:pStyle w:val="afc"/>
        <w:numPr>
          <w:ilvl w:val="1"/>
          <w:numId w:val="104"/>
        </w:numPr>
        <w:spacing w:after="0" w:line="240" w:lineRule="auto"/>
        <w:ind w:left="1276"/>
        <w:rPr>
          <w:rFonts w:ascii="Times New Roman" w:hAnsi="Times New Roman"/>
          <w:sz w:val="28"/>
          <w:szCs w:val="28"/>
        </w:rPr>
      </w:pPr>
      <w:r w:rsidRPr="00C5638B">
        <w:rPr>
          <w:rFonts w:ascii="Times New Roman" w:hAnsi="Times New Roman"/>
          <w:sz w:val="28"/>
          <w:szCs w:val="28"/>
        </w:rPr>
        <w:t>извлекать необходимую информацию из орфографических словарей и справочников; использовать её в процессе письма.</w:t>
      </w:r>
    </w:p>
    <w:p w:rsidR="00FE2215" w:rsidRPr="00B46B9F" w:rsidRDefault="00FE2215" w:rsidP="00B46B9F">
      <w:pPr>
        <w:ind w:firstLine="709"/>
        <w:rPr>
          <w:b/>
          <w:sz w:val="28"/>
          <w:szCs w:val="28"/>
          <w:lang w:val="ru-RU"/>
        </w:rPr>
      </w:pPr>
      <w:r w:rsidRPr="00B46B9F">
        <w:rPr>
          <w:b/>
          <w:sz w:val="28"/>
          <w:szCs w:val="28"/>
          <w:lang w:val="ru-RU"/>
        </w:rPr>
        <w:t xml:space="preserve">Выпускник получит возможность научиться: </w:t>
      </w:r>
    </w:p>
    <w:p w:rsidR="00FE2215" w:rsidRPr="003B14FE" w:rsidRDefault="00FE2215" w:rsidP="00A05CE1">
      <w:pPr>
        <w:pStyle w:val="afc"/>
        <w:numPr>
          <w:ilvl w:val="1"/>
          <w:numId w:val="105"/>
        </w:numPr>
        <w:spacing w:after="0" w:line="240" w:lineRule="auto"/>
        <w:ind w:left="1276"/>
        <w:rPr>
          <w:rFonts w:ascii="Times New Roman" w:hAnsi="Times New Roman"/>
          <w:sz w:val="28"/>
          <w:szCs w:val="28"/>
        </w:rPr>
      </w:pPr>
      <w:r w:rsidRPr="003B14FE">
        <w:rPr>
          <w:rFonts w:ascii="Times New Roman" w:hAnsi="Times New Roman"/>
          <w:sz w:val="28"/>
          <w:szCs w:val="28"/>
        </w:rPr>
        <w:t>демонстрировать роль орфографии и пунктуации в передаче смысловой стороны речи;</w:t>
      </w:r>
    </w:p>
    <w:p w:rsidR="003B14FE" w:rsidRPr="00384320" w:rsidRDefault="00FE2215" w:rsidP="00384320">
      <w:pPr>
        <w:pStyle w:val="afc"/>
        <w:numPr>
          <w:ilvl w:val="1"/>
          <w:numId w:val="105"/>
        </w:numPr>
        <w:spacing w:after="0" w:line="240" w:lineRule="auto"/>
        <w:ind w:left="1276"/>
        <w:rPr>
          <w:rFonts w:ascii="Times New Roman" w:hAnsi="Times New Roman"/>
          <w:sz w:val="28"/>
          <w:szCs w:val="28"/>
        </w:rPr>
      </w:pPr>
      <w:r w:rsidRPr="003B14FE">
        <w:rPr>
          <w:rFonts w:ascii="Times New Roman" w:hAnsi="Times New Roman"/>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B14FE" w:rsidRPr="00384320" w:rsidRDefault="00FE2215" w:rsidP="003B14FE">
      <w:pPr>
        <w:ind w:firstLine="0"/>
        <w:jc w:val="center"/>
        <w:rPr>
          <w:b/>
          <w:sz w:val="28"/>
          <w:szCs w:val="28"/>
          <w:lang w:val="ru-RU"/>
        </w:rPr>
      </w:pPr>
      <w:r w:rsidRPr="00B46B9F">
        <w:rPr>
          <w:b/>
          <w:sz w:val="28"/>
          <w:szCs w:val="28"/>
          <w:lang w:val="ru-RU"/>
        </w:rPr>
        <w:t>Язык и культура</w:t>
      </w:r>
    </w:p>
    <w:p w:rsidR="00FE2215" w:rsidRPr="00B46B9F" w:rsidRDefault="00FE2215" w:rsidP="00B46B9F">
      <w:pPr>
        <w:ind w:firstLine="709"/>
        <w:rPr>
          <w:sz w:val="28"/>
          <w:szCs w:val="28"/>
          <w:lang w:val="ru-RU"/>
        </w:rPr>
      </w:pPr>
      <w:r w:rsidRPr="00B46B9F">
        <w:rPr>
          <w:b/>
          <w:sz w:val="28"/>
          <w:szCs w:val="28"/>
          <w:lang w:val="ru-RU"/>
        </w:rPr>
        <w:t>Выпускник научится</w:t>
      </w:r>
      <w:r w:rsidRPr="00B46B9F">
        <w:rPr>
          <w:sz w:val="28"/>
          <w:szCs w:val="28"/>
          <w:lang w:val="ru-RU"/>
        </w:rPr>
        <w:t>:</w:t>
      </w:r>
    </w:p>
    <w:p w:rsidR="00FE2215" w:rsidRPr="003B14FE" w:rsidRDefault="00FE2215" w:rsidP="00A05CE1">
      <w:pPr>
        <w:pStyle w:val="afc"/>
        <w:numPr>
          <w:ilvl w:val="1"/>
          <w:numId w:val="106"/>
        </w:numPr>
        <w:spacing w:after="0" w:line="240" w:lineRule="auto"/>
        <w:ind w:left="1276" w:hanging="425"/>
        <w:rPr>
          <w:rFonts w:ascii="Times New Roman" w:hAnsi="Times New Roman"/>
          <w:sz w:val="28"/>
          <w:szCs w:val="28"/>
        </w:rPr>
      </w:pPr>
      <w:r w:rsidRPr="003B14FE">
        <w:rPr>
          <w:rFonts w:ascii="Times New Roman" w:hAnsi="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E2215" w:rsidRPr="003B14FE" w:rsidRDefault="00FE2215" w:rsidP="00A05CE1">
      <w:pPr>
        <w:pStyle w:val="afc"/>
        <w:numPr>
          <w:ilvl w:val="1"/>
          <w:numId w:val="106"/>
        </w:numPr>
        <w:spacing w:after="0" w:line="240" w:lineRule="auto"/>
        <w:ind w:left="1276" w:hanging="425"/>
        <w:rPr>
          <w:rFonts w:ascii="Times New Roman" w:hAnsi="Times New Roman"/>
          <w:sz w:val="28"/>
          <w:szCs w:val="28"/>
        </w:rPr>
      </w:pPr>
      <w:r w:rsidRPr="003B14FE">
        <w:rPr>
          <w:rFonts w:ascii="Times New Roman" w:hAnsi="Times New Roman"/>
          <w:sz w:val="28"/>
          <w:szCs w:val="28"/>
        </w:rPr>
        <w:t>приводить примеры, которые доказывают, что изучение языка позволяет лучше узнать историю и культуру страны;</w:t>
      </w:r>
    </w:p>
    <w:p w:rsidR="003B14FE" w:rsidRPr="00384320" w:rsidRDefault="00FE2215" w:rsidP="00384320">
      <w:pPr>
        <w:pStyle w:val="afc"/>
        <w:numPr>
          <w:ilvl w:val="1"/>
          <w:numId w:val="106"/>
        </w:numPr>
        <w:spacing w:after="0" w:line="240" w:lineRule="auto"/>
        <w:ind w:left="1276" w:hanging="425"/>
        <w:rPr>
          <w:rFonts w:ascii="Times New Roman" w:hAnsi="Times New Roman"/>
          <w:sz w:val="28"/>
          <w:szCs w:val="28"/>
        </w:rPr>
      </w:pPr>
      <w:r w:rsidRPr="003B14FE">
        <w:rPr>
          <w:rFonts w:ascii="Times New Roman" w:hAnsi="Times New Roman"/>
          <w:sz w:val="28"/>
          <w:szCs w:val="28"/>
        </w:rPr>
        <w:lastRenderedPageBreak/>
        <w:t>уместно использовать правила русского речевого этикета в учебной деятельности и повседневной жизни.</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3B14FE" w:rsidRDefault="00FE2215" w:rsidP="00A05CE1">
      <w:pPr>
        <w:pStyle w:val="afc"/>
        <w:numPr>
          <w:ilvl w:val="1"/>
          <w:numId w:val="107"/>
        </w:numPr>
        <w:spacing w:after="0" w:line="240" w:lineRule="auto"/>
        <w:ind w:left="1276" w:hanging="425"/>
        <w:rPr>
          <w:rFonts w:ascii="Times New Roman" w:hAnsi="Times New Roman"/>
          <w:sz w:val="28"/>
          <w:szCs w:val="28"/>
        </w:rPr>
      </w:pPr>
      <w:r w:rsidRPr="003B14FE">
        <w:rPr>
          <w:rFonts w:ascii="Times New Roman" w:hAnsi="Times New Roman"/>
          <w:sz w:val="28"/>
          <w:szCs w:val="28"/>
        </w:rPr>
        <w:t>характеризовать на отдельных примерах взаимосвязь языка, культуры и истории народа</w:t>
      </w:r>
      <w:r w:rsidR="003B14FE">
        <w:rPr>
          <w:rFonts w:ascii="Times New Roman" w:hAnsi="Times New Roman"/>
          <w:sz w:val="28"/>
          <w:szCs w:val="28"/>
        </w:rPr>
        <w:t xml:space="preserve"> – </w:t>
      </w:r>
      <w:r w:rsidRPr="003B14FE">
        <w:rPr>
          <w:rFonts w:ascii="Times New Roman" w:hAnsi="Times New Roman"/>
          <w:sz w:val="28"/>
          <w:szCs w:val="28"/>
        </w:rPr>
        <w:t>носителя языка;</w:t>
      </w:r>
    </w:p>
    <w:p w:rsidR="0064497B" w:rsidRPr="00384320" w:rsidRDefault="00FE2215" w:rsidP="00384320">
      <w:pPr>
        <w:pStyle w:val="afc"/>
        <w:numPr>
          <w:ilvl w:val="1"/>
          <w:numId w:val="107"/>
        </w:numPr>
        <w:spacing w:after="0" w:line="240" w:lineRule="auto"/>
        <w:ind w:left="1276" w:hanging="425"/>
        <w:rPr>
          <w:rFonts w:ascii="Times New Roman" w:hAnsi="Times New Roman"/>
          <w:sz w:val="28"/>
          <w:szCs w:val="28"/>
        </w:rPr>
      </w:pPr>
      <w:r w:rsidRPr="003B14FE">
        <w:rPr>
          <w:rFonts w:ascii="Times New Roman" w:hAnsi="Times New Roman"/>
          <w:sz w:val="28"/>
          <w:szCs w:val="28"/>
        </w:rPr>
        <w:t>анализировать и сравнивать русский речевой этикет с речевым этикетом отдельных народов России и мира.</w:t>
      </w:r>
    </w:p>
    <w:p w:rsidR="00DF0F05" w:rsidRPr="00DF0F05" w:rsidRDefault="00DF0F05" w:rsidP="003B14FE">
      <w:pPr>
        <w:ind w:firstLine="0"/>
        <w:jc w:val="center"/>
        <w:rPr>
          <w:b/>
          <w:sz w:val="16"/>
          <w:szCs w:val="16"/>
          <w:lang w:val="ru-RU"/>
        </w:rPr>
      </w:pPr>
    </w:p>
    <w:p w:rsidR="003B14FE" w:rsidRPr="007C13B6" w:rsidRDefault="003F1392" w:rsidP="003B14FE">
      <w:pPr>
        <w:ind w:firstLine="0"/>
        <w:jc w:val="center"/>
        <w:rPr>
          <w:b/>
          <w:sz w:val="28"/>
          <w:szCs w:val="28"/>
          <w:lang w:val="ru-RU"/>
        </w:rPr>
      </w:pPr>
      <w:r>
        <w:rPr>
          <w:b/>
          <w:sz w:val="28"/>
          <w:szCs w:val="28"/>
          <w:lang w:val="ru-RU"/>
        </w:rPr>
        <w:t>1.2.5</w:t>
      </w:r>
      <w:r w:rsidR="003B14FE" w:rsidRPr="003B14FE">
        <w:rPr>
          <w:b/>
          <w:sz w:val="28"/>
          <w:szCs w:val="28"/>
          <w:lang w:val="ru-RU"/>
        </w:rPr>
        <w:t>.2.</w:t>
      </w:r>
      <w:r w:rsidR="003B14FE">
        <w:rPr>
          <w:b/>
          <w:sz w:val="28"/>
          <w:szCs w:val="28"/>
          <w:lang w:val="ru-RU"/>
        </w:rPr>
        <w:t xml:space="preserve"> </w:t>
      </w:r>
      <w:r w:rsidR="00FE2215" w:rsidRPr="00B46B9F">
        <w:rPr>
          <w:b/>
          <w:sz w:val="28"/>
          <w:szCs w:val="28"/>
          <w:lang w:val="ru-RU"/>
        </w:rPr>
        <w:t>Л</w:t>
      </w:r>
      <w:r w:rsidR="003B14FE">
        <w:rPr>
          <w:b/>
          <w:sz w:val="28"/>
          <w:szCs w:val="28"/>
          <w:lang w:val="ru-RU"/>
        </w:rPr>
        <w:t xml:space="preserve">итература </w:t>
      </w:r>
    </w:p>
    <w:p w:rsidR="003B14FE" w:rsidRPr="00384320" w:rsidRDefault="00FE2215" w:rsidP="003B14FE">
      <w:pPr>
        <w:ind w:firstLine="0"/>
        <w:jc w:val="center"/>
        <w:rPr>
          <w:b/>
          <w:sz w:val="28"/>
          <w:szCs w:val="28"/>
          <w:lang w:val="ru-RU"/>
        </w:rPr>
      </w:pPr>
      <w:r w:rsidRPr="00B46B9F">
        <w:rPr>
          <w:b/>
          <w:sz w:val="28"/>
          <w:szCs w:val="28"/>
          <w:lang w:val="ru-RU"/>
        </w:rPr>
        <w:t>Устное народное творчество</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B14FE" w:rsidRDefault="00FE221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FE2215" w:rsidRPr="003B14FE" w:rsidRDefault="00FE221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E2215" w:rsidRPr="003B14FE" w:rsidRDefault="00FE221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E2215" w:rsidRPr="003B14FE" w:rsidRDefault="00FE221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целенаправленно использовать малые фольклорные жанры в своих устных и письменных высказываниях;</w:t>
      </w:r>
    </w:p>
    <w:p w:rsidR="00FE2215" w:rsidRPr="003B14FE" w:rsidRDefault="00FE221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определять с помощью пословицы жизненную/вымышленную ситуацию;</w:t>
      </w:r>
    </w:p>
    <w:p w:rsidR="00FE2215" w:rsidRPr="003B14FE" w:rsidRDefault="00FE221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выразительно читать сказки и былины, соблюдая соответствующий интонационный рисунок устного рассказывания;</w:t>
      </w:r>
    </w:p>
    <w:p w:rsidR="00FE2215" w:rsidRPr="003B14FE" w:rsidRDefault="00FE221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B14FE" w:rsidRPr="00384320" w:rsidRDefault="00FE2215" w:rsidP="00384320">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FE2215" w:rsidRPr="00B46B9F" w:rsidRDefault="00384320" w:rsidP="00B46B9F">
      <w:pPr>
        <w:ind w:firstLine="709"/>
        <w:rPr>
          <w:b/>
          <w:sz w:val="28"/>
          <w:szCs w:val="28"/>
          <w:lang w:val="ru-RU"/>
        </w:rPr>
      </w:pPr>
      <w:r>
        <w:rPr>
          <w:b/>
          <w:sz w:val="28"/>
          <w:szCs w:val="28"/>
          <w:lang w:val="ru-RU"/>
        </w:rPr>
        <w:t>Выпускни</w:t>
      </w:r>
      <w:r w:rsidR="00FE2215" w:rsidRPr="00B46B9F">
        <w:rPr>
          <w:b/>
          <w:sz w:val="28"/>
          <w:szCs w:val="28"/>
          <w:lang w:val="ru-RU"/>
        </w:rPr>
        <w:t>к получит возможность научиться:</w:t>
      </w:r>
    </w:p>
    <w:p w:rsidR="00FE2215" w:rsidRPr="003B14FE" w:rsidRDefault="00FE2215" w:rsidP="00A05CE1">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E2215" w:rsidRPr="003B14FE" w:rsidRDefault="00FE2215" w:rsidP="00A05CE1">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 xml:space="preserve">рассказывать о самостоятельно прочитанной сказке, былине, обосновывая свой выбор; </w:t>
      </w:r>
    </w:p>
    <w:p w:rsidR="00FE2215" w:rsidRPr="003B14FE" w:rsidRDefault="00FE2215" w:rsidP="00A05CE1">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сочинять сказку (в том числе и по пословице), былину и/или придумывать сюжетные линии;</w:t>
      </w:r>
    </w:p>
    <w:p w:rsidR="00FE2215" w:rsidRPr="003B14FE" w:rsidRDefault="00FE2215" w:rsidP="00A05CE1">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FE2215" w:rsidRPr="003B14FE" w:rsidRDefault="00FE2215" w:rsidP="00A05CE1">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lastRenderedPageBreak/>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E3469" w:rsidRPr="00384320" w:rsidRDefault="00FE2215" w:rsidP="00384320">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3B14FE" w:rsidRDefault="00FE2215" w:rsidP="003B14FE">
      <w:pPr>
        <w:ind w:firstLine="0"/>
        <w:jc w:val="center"/>
        <w:rPr>
          <w:b/>
          <w:sz w:val="28"/>
          <w:szCs w:val="28"/>
          <w:lang w:val="ru-RU"/>
        </w:rPr>
      </w:pPr>
      <w:r w:rsidRPr="00B46B9F">
        <w:rPr>
          <w:b/>
          <w:sz w:val="28"/>
          <w:szCs w:val="28"/>
          <w:lang w:val="ru-RU"/>
        </w:rPr>
        <w:t xml:space="preserve">Древнерусская литература. Русская литература </w:t>
      </w:r>
      <w:r w:rsidRPr="00B46B9F">
        <w:rPr>
          <w:b/>
          <w:sz w:val="28"/>
          <w:szCs w:val="28"/>
        </w:rPr>
        <w:t>XVIII</w:t>
      </w:r>
      <w:r w:rsidRPr="00B46B9F">
        <w:rPr>
          <w:b/>
          <w:sz w:val="28"/>
          <w:szCs w:val="28"/>
          <w:lang w:val="ru-RU"/>
        </w:rPr>
        <w:t xml:space="preserve"> в. Русская литература </w:t>
      </w:r>
      <w:r w:rsidRPr="00B46B9F">
        <w:rPr>
          <w:b/>
          <w:sz w:val="28"/>
          <w:szCs w:val="28"/>
        </w:rPr>
        <w:t>XIX</w:t>
      </w:r>
      <w:r w:rsidR="003B14FE">
        <w:rPr>
          <w:b/>
          <w:sz w:val="28"/>
          <w:szCs w:val="28"/>
          <w:lang w:val="ru-RU"/>
        </w:rPr>
        <w:t>-</w:t>
      </w:r>
      <w:r w:rsidRPr="00B46B9F">
        <w:rPr>
          <w:b/>
          <w:sz w:val="28"/>
          <w:szCs w:val="28"/>
        </w:rPr>
        <w:t>XX</w:t>
      </w:r>
      <w:r w:rsidRPr="00B46B9F">
        <w:rPr>
          <w:b/>
          <w:sz w:val="28"/>
          <w:szCs w:val="28"/>
          <w:lang w:val="ru-RU"/>
        </w:rPr>
        <w:t xml:space="preserve"> вв. Литература народов России. </w:t>
      </w:r>
    </w:p>
    <w:p w:rsidR="003B14FE" w:rsidRPr="00384320" w:rsidRDefault="00FE2215" w:rsidP="003B14FE">
      <w:pPr>
        <w:ind w:firstLine="0"/>
        <w:jc w:val="center"/>
        <w:rPr>
          <w:b/>
          <w:sz w:val="28"/>
          <w:szCs w:val="28"/>
          <w:lang w:val="ru-RU"/>
        </w:rPr>
      </w:pPr>
      <w:r w:rsidRPr="00B46B9F">
        <w:rPr>
          <w:b/>
          <w:sz w:val="28"/>
          <w:szCs w:val="28"/>
          <w:lang w:val="ru-RU"/>
        </w:rPr>
        <w:t>Зарубежная литература</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B14FE" w:rsidRDefault="00FE2215" w:rsidP="00A05CE1">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E2215" w:rsidRPr="003B14FE" w:rsidRDefault="00FE2215" w:rsidP="00A05CE1">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воспринимать художественный текст как произведение искусства, послание автора читателю, современнику и потомку;</w:t>
      </w:r>
    </w:p>
    <w:p w:rsidR="00FE2215" w:rsidRPr="003B14FE" w:rsidRDefault="00FE2215" w:rsidP="00A05CE1">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E2215" w:rsidRPr="003B14FE" w:rsidRDefault="00FE2215" w:rsidP="00A05CE1">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определять актуальность произведений для читателей разных поколений и вступать в диалог с другими читателями;</w:t>
      </w:r>
    </w:p>
    <w:p w:rsidR="00FE2215" w:rsidRPr="003B14FE" w:rsidRDefault="00FE2215" w:rsidP="00A05CE1">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создавать собственный текст аналитического и интерпретирующего характера в различных форматах;</w:t>
      </w:r>
    </w:p>
    <w:p w:rsidR="00FE2215" w:rsidRPr="003B14FE" w:rsidRDefault="00FE2215" w:rsidP="00A05CE1">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сопоставлять произведение словесного искусства и его воплощение в других искусствах;</w:t>
      </w:r>
    </w:p>
    <w:p w:rsidR="003B14FE" w:rsidRPr="00384320" w:rsidRDefault="00FE2215" w:rsidP="00384320">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работать с разными источниками информации и владеть основными способами е. обработки и презентации.</w:t>
      </w:r>
    </w:p>
    <w:p w:rsidR="00FE2215" w:rsidRPr="00B46B9F" w:rsidRDefault="00FE2215" w:rsidP="00B46B9F">
      <w:pPr>
        <w:ind w:firstLine="709"/>
        <w:rPr>
          <w:b/>
          <w:sz w:val="28"/>
          <w:szCs w:val="28"/>
          <w:lang w:val="ru-RU"/>
        </w:rPr>
      </w:pPr>
      <w:r w:rsidRPr="00B46B9F">
        <w:rPr>
          <w:b/>
          <w:sz w:val="28"/>
          <w:szCs w:val="28"/>
          <w:lang w:val="ru-RU"/>
        </w:rPr>
        <w:t xml:space="preserve">Выпускник получит возможность научиться: </w:t>
      </w:r>
    </w:p>
    <w:p w:rsidR="00FE2215" w:rsidRPr="003B14FE" w:rsidRDefault="00FE221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выбирать путь анализа произведения, адекватный жанрово-родовой природе художественного текста;</w:t>
      </w:r>
    </w:p>
    <w:p w:rsidR="00FE2215" w:rsidRPr="003B14FE" w:rsidRDefault="00FE221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дифференцировать элементы поэтики художественного текста, видеть их художественную и смысловую функцию;</w:t>
      </w:r>
    </w:p>
    <w:p w:rsidR="00FE2215" w:rsidRPr="003B14FE" w:rsidRDefault="00FE221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сопоставлять «чужие» тексты интерпретиру</w:t>
      </w:r>
      <w:r w:rsidR="003F1392">
        <w:rPr>
          <w:rFonts w:ascii="Times New Roman" w:hAnsi="Times New Roman"/>
          <w:sz w:val="28"/>
          <w:szCs w:val="28"/>
        </w:rPr>
        <w:t>ющего характера, аргументирован</w:t>
      </w:r>
      <w:r w:rsidRPr="003B14FE">
        <w:rPr>
          <w:rFonts w:ascii="Times New Roman" w:hAnsi="Times New Roman"/>
          <w:sz w:val="28"/>
          <w:szCs w:val="28"/>
        </w:rPr>
        <w:t xml:space="preserve">о оценивать их; </w:t>
      </w:r>
    </w:p>
    <w:p w:rsidR="00FE2215" w:rsidRPr="003B14FE" w:rsidRDefault="00FE221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оценивать интерпретацию художественного текста, созданную средствами других искусств;</w:t>
      </w:r>
    </w:p>
    <w:p w:rsidR="00FE2215" w:rsidRPr="003B14FE" w:rsidRDefault="00FE221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создавать собственную интерпретацию изученного текста средствами других искусств;</w:t>
      </w:r>
    </w:p>
    <w:p w:rsidR="00FE2215" w:rsidRPr="003B14FE" w:rsidRDefault="00FE221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E3469" w:rsidRPr="00384320" w:rsidRDefault="00FE2215" w:rsidP="00384320">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sidR="003B14FE">
        <w:rPr>
          <w:rFonts w:ascii="Times New Roman" w:hAnsi="Times New Roman"/>
          <w:sz w:val="28"/>
          <w:szCs w:val="28"/>
        </w:rPr>
        <w:t>.</w:t>
      </w:r>
    </w:p>
    <w:p w:rsidR="00F97405" w:rsidRPr="00384320" w:rsidRDefault="00F97405" w:rsidP="00384320">
      <w:pPr>
        <w:ind w:firstLine="0"/>
        <w:jc w:val="center"/>
        <w:rPr>
          <w:b/>
          <w:bCs/>
          <w:sz w:val="28"/>
          <w:szCs w:val="28"/>
          <w:lang w:val="ru-RU"/>
        </w:rPr>
      </w:pPr>
      <w:r w:rsidRPr="00B46B9F">
        <w:rPr>
          <w:b/>
          <w:bCs/>
          <w:sz w:val="28"/>
          <w:szCs w:val="28"/>
          <w:lang w:val="ru-RU"/>
        </w:rPr>
        <w:lastRenderedPageBreak/>
        <w:t>1.2.</w:t>
      </w:r>
      <w:r>
        <w:rPr>
          <w:b/>
          <w:bCs/>
          <w:sz w:val="28"/>
          <w:szCs w:val="28"/>
          <w:lang w:val="ru-RU"/>
        </w:rPr>
        <w:t>5.</w:t>
      </w:r>
      <w:r w:rsidR="000C482D">
        <w:rPr>
          <w:b/>
          <w:bCs/>
          <w:sz w:val="28"/>
          <w:szCs w:val="28"/>
          <w:lang w:val="ru-RU"/>
        </w:rPr>
        <w:t>3</w:t>
      </w:r>
      <w:r>
        <w:rPr>
          <w:b/>
          <w:bCs/>
          <w:sz w:val="28"/>
          <w:szCs w:val="28"/>
          <w:lang w:val="ru-RU"/>
        </w:rPr>
        <w:t>. Родной язык</w:t>
      </w:r>
    </w:p>
    <w:p w:rsidR="00F97405" w:rsidRPr="00384320" w:rsidRDefault="00F97405" w:rsidP="00384320">
      <w:pPr>
        <w:ind w:firstLine="0"/>
        <w:jc w:val="center"/>
        <w:rPr>
          <w:b/>
          <w:bCs/>
          <w:sz w:val="28"/>
          <w:szCs w:val="28"/>
          <w:lang w:val="ru-RU"/>
        </w:rPr>
      </w:pPr>
      <w:r w:rsidRPr="00B46B9F">
        <w:rPr>
          <w:b/>
          <w:bCs/>
          <w:sz w:val="28"/>
          <w:szCs w:val="28"/>
          <w:lang w:val="ru-RU"/>
        </w:rPr>
        <w:t>Речь и речевое общение</w:t>
      </w:r>
    </w:p>
    <w:p w:rsidR="00F97405" w:rsidRPr="00B46B9F" w:rsidRDefault="00F97405" w:rsidP="00F97405">
      <w:pPr>
        <w:ind w:firstLine="709"/>
        <w:rPr>
          <w:sz w:val="28"/>
          <w:szCs w:val="28"/>
          <w:lang w:val="ru-RU"/>
        </w:rPr>
      </w:pPr>
      <w:r w:rsidRPr="00B46B9F">
        <w:rPr>
          <w:b/>
          <w:bCs/>
          <w:sz w:val="28"/>
          <w:szCs w:val="28"/>
          <w:lang w:val="ru-RU"/>
        </w:rPr>
        <w:t xml:space="preserve">Выпускник научится: </w:t>
      </w:r>
    </w:p>
    <w:p w:rsidR="00F97405" w:rsidRPr="00BB5E4B" w:rsidRDefault="00F97405" w:rsidP="00A05CE1">
      <w:pPr>
        <w:pStyle w:val="afc"/>
        <w:numPr>
          <w:ilvl w:val="1"/>
          <w:numId w:val="76"/>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F97405" w:rsidRPr="00BB5E4B" w:rsidRDefault="00F97405" w:rsidP="00A05CE1">
      <w:pPr>
        <w:pStyle w:val="afc"/>
        <w:numPr>
          <w:ilvl w:val="1"/>
          <w:numId w:val="76"/>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использовать различные виды диалога в ситуациях формального и неформального, межличностного и межкультурного общения; </w:t>
      </w:r>
    </w:p>
    <w:p w:rsidR="00F97405" w:rsidRPr="00BB5E4B" w:rsidRDefault="00F97405" w:rsidP="00A05CE1">
      <w:pPr>
        <w:pStyle w:val="afc"/>
        <w:numPr>
          <w:ilvl w:val="1"/>
          <w:numId w:val="76"/>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соблюдать нормы речевого поведения в типичных ситуациях общения; </w:t>
      </w:r>
    </w:p>
    <w:p w:rsidR="00F97405" w:rsidRPr="00BB5E4B" w:rsidRDefault="00F97405" w:rsidP="00A05CE1">
      <w:pPr>
        <w:pStyle w:val="afc"/>
        <w:numPr>
          <w:ilvl w:val="1"/>
          <w:numId w:val="76"/>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предупреждать коммуникативные неудачи в процессе речевого общения. </w:t>
      </w:r>
    </w:p>
    <w:p w:rsidR="00384320" w:rsidRPr="00DF0F05" w:rsidRDefault="00384320" w:rsidP="00F97405">
      <w:pPr>
        <w:ind w:firstLine="709"/>
        <w:rPr>
          <w:b/>
          <w:bCs/>
          <w:sz w:val="16"/>
          <w:szCs w:val="16"/>
          <w:lang w:val="ru-RU"/>
        </w:rPr>
      </w:pPr>
    </w:p>
    <w:p w:rsidR="00F97405" w:rsidRPr="00B46B9F" w:rsidRDefault="00F97405" w:rsidP="00F97405">
      <w:pPr>
        <w:ind w:firstLine="709"/>
        <w:rPr>
          <w:sz w:val="28"/>
          <w:szCs w:val="28"/>
          <w:lang w:val="ru-RU"/>
        </w:rPr>
      </w:pPr>
      <w:r w:rsidRPr="00B46B9F">
        <w:rPr>
          <w:b/>
          <w:bCs/>
          <w:sz w:val="28"/>
          <w:szCs w:val="28"/>
          <w:lang w:val="ru-RU"/>
        </w:rPr>
        <w:t xml:space="preserve">Выпускник получит возможность научиться: </w:t>
      </w:r>
    </w:p>
    <w:p w:rsidR="00F97405" w:rsidRPr="00BB5E4B" w:rsidRDefault="00F97405" w:rsidP="00A05CE1">
      <w:pPr>
        <w:pStyle w:val="afc"/>
        <w:numPr>
          <w:ilvl w:val="1"/>
          <w:numId w:val="77"/>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выступать перед аудиторией с небольшим докладом; публично представлять проект, реферат; публично защищать свою позицию; </w:t>
      </w:r>
    </w:p>
    <w:p w:rsidR="00F97405" w:rsidRPr="00BB5E4B" w:rsidRDefault="00F97405" w:rsidP="00A05CE1">
      <w:pPr>
        <w:pStyle w:val="afc"/>
        <w:numPr>
          <w:ilvl w:val="1"/>
          <w:numId w:val="77"/>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участвовать в коллективном обсуждении проблем, аргументировать собственную позицию, доказывать её, убеждать; </w:t>
      </w:r>
    </w:p>
    <w:p w:rsidR="00F97405" w:rsidRPr="00BB5E4B" w:rsidRDefault="00F97405" w:rsidP="00F97405">
      <w:pPr>
        <w:pStyle w:val="afc"/>
        <w:spacing w:after="0" w:line="240" w:lineRule="auto"/>
        <w:ind w:left="709" w:firstLine="0"/>
        <w:rPr>
          <w:rFonts w:ascii="Times New Roman" w:hAnsi="Times New Roman"/>
          <w:sz w:val="12"/>
          <w:szCs w:val="12"/>
        </w:rPr>
      </w:pPr>
    </w:p>
    <w:p w:rsidR="00F97405" w:rsidRDefault="00F97405" w:rsidP="00F97405">
      <w:pPr>
        <w:ind w:firstLine="0"/>
        <w:jc w:val="center"/>
        <w:rPr>
          <w:b/>
          <w:bCs/>
          <w:sz w:val="28"/>
          <w:szCs w:val="28"/>
          <w:lang w:val="ru-RU"/>
        </w:rPr>
      </w:pPr>
      <w:r w:rsidRPr="00B46B9F">
        <w:rPr>
          <w:b/>
          <w:bCs/>
          <w:sz w:val="28"/>
          <w:szCs w:val="28"/>
          <w:lang w:val="ru-RU"/>
        </w:rPr>
        <w:t>Речевая деятельность</w:t>
      </w:r>
    </w:p>
    <w:p w:rsidR="00F97405" w:rsidRPr="00BB5E4B" w:rsidRDefault="00F97405" w:rsidP="00F97405">
      <w:pPr>
        <w:ind w:firstLine="0"/>
        <w:jc w:val="left"/>
        <w:rPr>
          <w:sz w:val="12"/>
          <w:szCs w:val="12"/>
          <w:lang w:val="ru-RU"/>
        </w:rPr>
      </w:pPr>
    </w:p>
    <w:p w:rsidR="00F97405" w:rsidRPr="00384320" w:rsidRDefault="00F97405" w:rsidP="00384320">
      <w:pPr>
        <w:ind w:firstLine="0"/>
        <w:jc w:val="left"/>
        <w:rPr>
          <w:b/>
          <w:bCs/>
          <w:i/>
          <w:iCs/>
          <w:sz w:val="28"/>
          <w:szCs w:val="28"/>
          <w:lang w:val="ru-RU"/>
        </w:rPr>
      </w:pPr>
      <w:r w:rsidRPr="00B46B9F">
        <w:rPr>
          <w:b/>
          <w:bCs/>
          <w:i/>
          <w:iCs/>
          <w:sz w:val="28"/>
          <w:szCs w:val="28"/>
          <w:lang w:val="ru-RU"/>
        </w:rPr>
        <w:t>Аудирование</w:t>
      </w:r>
    </w:p>
    <w:p w:rsidR="00F97405" w:rsidRPr="00B46B9F" w:rsidRDefault="00F97405" w:rsidP="00F97405">
      <w:pPr>
        <w:ind w:firstLine="709"/>
        <w:rPr>
          <w:sz w:val="28"/>
          <w:szCs w:val="28"/>
          <w:lang w:val="ru-RU"/>
        </w:rPr>
      </w:pPr>
      <w:r w:rsidRPr="00B46B9F">
        <w:rPr>
          <w:b/>
          <w:bCs/>
          <w:sz w:val="28"/>
          <w:szCs w:val="28"/>
          <w:lang w:val="ru-RU"/>
        </w:rPr>
        <w:t xml:space="preserve">Выпускник научится: </w:t>
      </w:r>
    </w:p>
    <w:p w:rsidR="00F97405" w:rsidRPr="00BB5E4B" w:rsidRDefault="00F97405" w:rsidP="00A05CE1">
      <w:pPr>
        <w:pStyle w:val="afc"/>
        <w:numPr>
          <w:ilvl w:val="1"/>
          <w:numId w:val="78"/>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F97405" w:rsidRPr="00BB5E4B" w:rsidRDefault="00F97405" w:rsidP="00A05CE1">
      <w:pPr>
        <w:pStyle w:val="afc"/>
        <w:numPr>
          <w:ilvl w:val="1"/>
          <w:numId w:val="78"/>
        </w:numPr>
        <w:spacing w:after="0" w:line="240" w:lineRule="auto"/>
        <w:ind w:left="1276" w:hanging="283"/>
        <w:rPr>
          <w:rFonts w:ascii="Times New Roman" w:hAnsi="Times New Roman"/>
          <w:sz w:val="28"/>
          <w:szCs w:val="28"/>
        </w:rPr>
      </w:pPr>
      <w:r w:rsidRPr="00BB5E4B">
        <w:rPr>
          <w:rFonts w:ascii="Times New Roman" w:hAnsi="Times New Roman"/>
          <w:sz w:val="28"/>
          <w:szCs w:val="28"/>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F97405" w:rsidRPr="00384320" w:rsidRDefault="00F97405" w:rsidP="00384320">
      <w:pPr>
        <w:pStyle w:val="afc"/>
        <w:numPr>
          <w:ilvl w:val="1"/>
          <w:numId w:val="78"/>
        </w:numPr>
        <w:spacing w:after="0" w:line="240" w:lineRule="auto"/>
        <w:ind w:left="1276" w:hanging="283"/>
        <w:rPr>
          <w:rFonts w:ascii="Times New Roman" w:hAnsi="Times New Roman"/>
          <w:sz w:val="28"/>
          <w:szCs w:val="28"/>
        </w:rPr>
      </w:pPr>
      <w:r w:rsidRPr="00BB5E4B">
        <w:rPr>
          <w:rFonts w:ascii="Times New Roman" w:hAnsi="Times New Roman"/>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97405" w:rsidRPr="00F97405" w:rsidRDefault="00F97405" w:rsidP="00F97405">
      <w:pPr>
        <w:ind w:left="1276" w:hanging="567"/>
        <w:rPr>
          <w:b/>
          <w:i/>
          <w:sz w:val="28"/>
          <w:szCs w:val="28"/>
          <w:lang w:val="ru-RU"/>
        </w:rPr>
      </w:pPr>
      <w:r w:rsidRPr="00F97405">
        <w:rPr>
          <w:b/>
          <w:i/>
          <w:sz w:val="28"/>
          <w:szCs w:val="28"/>
          <w:lang w:val="ru-RU"/>
        </w:rPr>
        <w:t>Выпускник получит возможность научиться:</w:t>
      </w:r>
    </w:p>
    <w:p w:rsidR="000C482D" w:rsidRPr="00384320" w:rsidRDefault="00F97405" w:rsidP="00384320">
      <w:pPr>
        <w:pStyle w:val="afc"/>
        <w:numPr>
          <w:ilvl w:val="1"/>
          <w:numId w:val="79"/>
        </w:numPr>
        <w:spacing w:after="0" w:line="240" w:lineRule="auto"/>
        <w:ind w:left="1276" w:hanging="283"/>
        <w:rPr>
          <w:rFonts w:ascii="Times New Roman" w:hAnsi="Times New Roman"/>
          <w:sz w:val="28"/>
          <w:szCs w:val="28"/>
        </w:rPr>
      </w:pPr>
      <w:r w:rsidRPr="003D4BF1">
        <w:rPr>
          <w:rFonts w:ascii="Times New Roman" w:hAnsi="Times New Roman"/>
          <w:sz w:val="28"/>
          <w:szCs w:val="28"/>
        </w:rPr>
        <w:t>понимать явную и скрытую (подтекстовую) информацию публицистического текста (в том числе в СМИ), анализировать и комментировать е. в устной форме.</w:t>
      </w:r>
    </w:p>
    <w:p w:rsidR="00F97405" w:rsidRPr="00384320" w:rsidRDefault="00384320" w:rsidP="00384320">
      <w:pPr>
        <w:ind w:firstLine="0"/>
        <w:jc w:val="center"/>
        <w:rPr>
          <w:b/>
          <w:sz w:val="28"/>
          <w:szCs w:val="28"/>
          <w:lang w:val="ru-RU"/>
        </w:rPr>
      </w:pPr>
      <w:r>
        <w:rPr>
          <w:b/>
          <w:sz w:val="28"/>
          <w:szCs w:val="28"/>
          <w:lang w:val="ru-RU"/>
        </w:rPr>
        <w:t>Чтение</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3D4BF1" w:rsidRDefault="00F97405" w:rsidP="00A05CE1">
      <w:pPr>
        <w:pStyle w:val="afc"/>
        <w:numPr>
          <w:ilvl w:val="1"/>
          <w:numId w:val="80"/>
        </w:numPr>
        <w:spacing w:after="0" w:line="240" w:lineRule="auto"/>
        <w:ind w:left="1276" w:hanging="283"/>
        <w:rPr>
          <w:rFonts w:ascii="Times New Roman" w:hAnsi="Times New Roman"/>
          <w:sz w:val="28"/>
          <w:szCs w:val="28"/>
        </w:rPr>
      </w:pPr>
      <w:r w:rsidRPr="003D4BF1">
        <w:rPr>
          <w:rFonts w:ascii="Times New Roman" w:hAnsi="Times New Roman"/>
          <w:sz w:val="28"/>
          <w:szCs w:val="28"/>
        </w:rP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97405" w:rsidRPr="003D4BF1" w:rsidRDefault="00F97405" w:rsidP="00A05CE1">
      <w:pPr>
        <w:pStyle w:val="afc"/>
        <w:numPr>
          <w:ilvl w:val="1"/>
          <w:numId w:val="80"/>
        </w:numPr>
        <w:spacing w:after="0" w:line="240" w:lineRule="auto"/>
        <w:ind w:left="1276" w:hanging="283"/>
        <w:rPr>
          <w:rFonts w:ascii="Times New Roman" w:hAnsi="Times New Roman"/>
          <w:sz w:val="28"/>
          <w:szCs w:val="28"/>
        </w:rPr>
      </w:pPr>
      <w:r w:rsidRPr="003D4BF1">
        <w:rPr>
          <w:rFonts w:ascii="Times New Roman" w:hAnsi="Times New Roman"/>
          <w:sz w:val="28"/>
          <w:szCs w:val="28"/>
        </w:rPr>
        <w:lastRenderedPageBreak/>
        <w:t>передавать схематически представленную информацию в виде связного текста;</w:t>
      </w:r>
    </w:p>
    <w:p w:rsidR="00F97405" w:rsidRPr="00384320" w:rsidRDefault="00F97405" w:rsidP="00384320">
      <w:pPr>
        <w:pStyle w:val="afc"/>
        <w:numPr>
          <w:ilvl w:val="1"/>
          <w:numId w:val="80"/>
        </w:numPr>
        <w:spacing w:after="0" w:line="240" w:lineRule="auto"/>
        <w:ind w:left="1276" w:hanging="283"/>
        <w:rPr>
          <w:rFonts w:ascii="Times New Roman" w:hAnsi="Times New Roman"/>
          <w:sz w:val="28"/>
          <w:szCs w:val="28"/>
        </w:rPr>
      </w:pPr>
      <w:r w:rsidRPr="003D4BF1">
        <w:rPr>
          <w:rFonts w:ascii="Times New Roman" w:hAnsi="Times New Roman"/>
          <w:sz w:val="28"/>
          <w:szCs w:val="28"/>
        </w:rPr>
        <w:t>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DF0F05" w:rsidRPr="00DF0F05" w:rsidRDefault="00DF0F05" w:rsidP="00F97405">
      <w:pPr>
        <w:ind w:left="1276" w:hanging="567"/>
        <w:rPr>
          <w:b/>
          <w:i/>
          <w:sz w:val="16"/>
          <w:szCs w:val="16"/>
          <w:lang w:val="ru-RU"/>
        </w:rPr>
      </w:pPr>
    </w:p>
    <w:p w:rsidR="00F97405" w:rsidRPr="00F97405" w:rsidRDefault="00F97405" w:rsidP="00F97405">
      <w:pPr>
        <w:ind w:left="1276" w:hanging="567"/>
        <w:rPr>
          <w:b/>
          <w:i/>
          <w:sz w:val="28"/>
          <w:szCs w:val="28"/>
          <w:lang w:val="ru-RU"/>
        </w:rPr>
      </w:pPr>
      <w:r w:rsidRPr="00F97405">
        <w:rPr>
          <w:b/>
          <w:i/>
          <w:sz w:val="28"/>
          <w:szCs w:val="28"/>
          <w:lang w:val="ru-RU"/>
        </w:rPr>
        <w:t>Выпускник получит возможность научиться:</w:t>
      </w:r>
    </w:p>
    <w:p w:rsidR="00F97405" w:rsidRPr="003D4BF1" w:rsidRDefault="00F97405" w:rsidP="00A05CE1">
      <w:pPr>
        <w:pStyle w:val="afc"/>
        <w:numPr>
          <w:ilvl w:val="1"/>
          <w:numId w:val="81"/>
        </w:numPr>
        <w:spacing w:after="0" w:line="240" w:lineRule="auto"/>
        <w:ind w:left="1276" w:hanging="283"/>
        <w:rPr>
          <w:rFonts w:ascii="Times New Roman" w:hAnsi="Times New Roman"/>
          <w:sz w:val="28"/>
          <w:szCs w:val="28"/>
        </w:rPr>
      </w:pPr>
      <w:r w:rsidRPr="003D4BF1">
        <w:rPr>
          <w:rFonts w:ascii="Times New Roman" w:hAnsi="Times New Roman"/>
          <w:sz w:val="28"/>
          <w:szCs w:val="28"/>
        </w:rPr>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F97405" w:rsidRPr="00384320" w:rsidRDefault="00F97405" w:rsidP="00384320">
      <w:pPr>
        <w:pStyle w:val="afc"/>
        <w:numPr>
          <w:ilvl w:val="1"/>
          <w:numId w:val="81"/>
        </w:numPr>
        <w:spacing w:after="0" w:line="240" w:lineRule="auto"/>
        <w:ind w:left="1276" w:hanging="283"/>
        <w:rPr>
          <w:rFonts w:ascii="Times New Roman" w:hAnsi="Times New Roman"/>
          <w:sz w:val="28"/>
          <w:szCs w:val="28"/>
        </w:rPr>
      </w:pPr>
      <w:r w:rsidRPr="003D4BF1">
        <w:rPr>
          <w:rFonts w:ascii="Times New Roman" w:hAnsi="Times New Roman"/>
          <w:sz w:val="28"/>
          <w:szCs w:val="28"/>
        </w:rPr>
        <w:t>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97405" w:rsidRPr="00384320" w:rsidRDefault="00F97405" w:rsidP="00384320">
      <w:pPr>
        <w:ind w:firstLine="709"/>
        <w:jc w:val="center"/>
        <w:rPr>
          <w:b/>
          <w:sz w:val="28"/>
          <w:szCs w:val="28"/>
          <w:lang w:val="ru-RU"/>
        </w:rPr>
      </w:pPr>
      <w:r w:rsidRPr="00B46B9F">
        <w:rPr>
          <w:b/>
          <w:sz w:val="28"/>
          <w:szCs w:val="28"/>
          <w:lang w:val="ru-RU"/>
        </w:rPr>
        <w:t>Говорение</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3D4BF1" w:rsidRDefault="00F97405" w:rsidP="00A05CE1">
      <w:pPr>
        <w:pStyle w:val="afc"/>
        <w:numPr>
          <w:ilvl w:val="1"/>
          <w:numId w:val="82"/>
        </w:numPr>
        <w:spacing w:after="0" w:line="240" w:lineRule="auto"/>
        <w:ind w:left="1276" w:hanging="283"/>
        <w:rPr>
          <w:rFonts w:ascii="Times New Roman" w:hAnsi="Times New Roman"/>
          <w:sz w:val="28"/>
          <w:szCs w:val="28"/>
        </w:rPr>
      </w:pPr>
      <w:r w:rsidRPr="003D4BF1">
        <w:rPr>
          <w:rFonts w:ascii="Times New Roman" w:hAnsi="Times New Roman"/>
          <w:sz w:val="28"/>
          <w:szCs w:val="28"/>
        </w:rPr>
        <w:t>обсуждать и чётко формулировать цели, план совместной групповой учебной деятельности, распределение частей работы;</w:t>
      </w:r>
    </w:p>
    <w:p w:rsidR="00F97405" w:rsidRPr="003D4BF1" w:rsidRDefault="00F97405" w:rsidP="00A05CE1">
      <w:pPr>
        <w:pStyle w:val="afc"/>
        <w:numPr>
          <w:ilvl w:val="1"/>
          <w:numId w:val="82"/>
        </w:numPr>
        <w:spacing w:after="0" w:line="240" w:lineRule="auto"/>
        <w:ind w:left="1276" w:hanging="283"/>
        <w:rPr>
          <w:rFonts w:ascii="Times New Roman" w:hAnsi="Times New Roman"/>
          <w:sz w:val="28"/>
          <w:szCs w:val="28"/>
        </w:rPr>
      </w:pPr>
      <w:r w:rsidRPr="003D4BF1">
        <w:rPr>
          <w:rFonts w:ascii="Times New Roman" w:hAnsi="Times New Roman"/>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97405" w:rsidRPr="00384320" w:rsidRDefault="00F97405" w:rsidP="00384320">
      <w:pPr>
        <w:pStyle w:val="afc"/>
        <w:numPr>
          <w:ilvl w:val="1"/>
          <w:numId w:val="82"/>
        </w:numPr>
        <w:spacing w:after="0" w:line="240" w:lineRule="auto"/>
        <w:ind w:left="1276" w:hanging="283"/>
        <w:rPr>
          <w:rFonts w:ascii="Times New Roman" w:hAnsi="Times New Roman"/>
          <w:sz w:val="28"/>
          <w:szCs w:val="28"/>
        </w:rPr>
      </w:pPr>
      <w:r w:rsidRPr="003D4BF1">
        <w:rPr>
          <w:rFonts w:ascii="Times New Roman" w:hAnsi="Times New Roman"/>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97405" w:rsidRPr="00F97405" w:rsidRDefault="00F97405" w:rsidP="00F97405">
      <w:pPr>
        <w:ind w:firstLine="709"/>
        <w:rPr>
          <w:b/>
          <w:i/>
          <w:sz w:val="28"/>
          <w:szCs w:val="28"/>
          <w:lang w:val="ru-RU"/>
        </w:rPr>
      </w:pPr>
      <w:r w:rsidRPr="00F97405">
        <w:rPr>
          <w:b/>
          <w:i/>
          <w:sz w:val="28"/>
          <w:szCs w:val="28"/>
          <w:lang w:val="ru-RU"/>
        </w:rPr>
        <w:t xml:space="preserve">Выпускник получит возможность научиться: </w:t>
      </w:r>
    </w:p>
    <w:p w:rsidR="00F97405" w:rsidRPr="003D4BF1" w:rsidRDefault="00F97405" w:rsidP="00A05CE1">
      <w:pPr>
        <w:pStyle w:val="afc"/>
        <w:numPr>
          <w:ilvl w:val="1"/>
          <w:numId w:val="83"/>
        </w:numPr>
        <w:spacing w:after="0" w:line="240" w:lineRule="auto"/>
        <w:ind w:left="1276" w:hanging="283"/>
        <w:rPr>
          <w:rFonts w:ascii="Times New Roman" w:hAnsi="Times New Roman"/>
          <w:sz w:val="28"/>
          <w:szCs w:val="28"/>
        </w:rPr>
      </w:pPr>
      <w:r w:rsidRPr="003D4BF1">
        <w:rPr>
          <w:rFonts w:ascii="Times New Roman" w:hAnsi="Times New Roman"/>
          <w:sz w:val="28"/>
          <w:szCs w:val="28"/>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F97405" w:rsidRPr="003D4BF1" w:rsidRDefault="00F97405" w:rsidP="00A05CE1">
      <w:pPr>
        <w:pStyle w:val="afc"/>
        <w:numPr>
          <w:ilvl w:val="1"/>
          <w:numId w:val="83"/>
        </w:numPr>
        <w:spacing w:after="0" w:line="240" w:lineRule="auto"/>
        <w:ind w:left="1276" w:hanging="283"/>
        <w:rPr>
          <w:rFonts w:ascii="Times New Roman" w:hAnsi="Times New Roman"/>
          <w:sz w:val="28"/>
          <w:szCs w:val="28"/>
        </w:rPr>
      </w:pPr>
      <w:r w:rsidRPr="003D4BF1">
        <w:rPr>
          <w:rFonts w:ascii="Times New Roman" w:hAnsi="Times New Roman"/>
          <w:sz w:val="28"/>
          <w:szCs w:val="28"/>
        </w:rPr>
        <w:t>выступать перед аудиторией с докладом; публично защищать проект, реферат;</w:t>
      </w:r>
    </w:p>
    <w:p w:rsidR="00F97405" w:rsidRPr="003D4BF1" w:rsidRDefault="00F97405" w:rsidP="00A05CE1">
      <w:pPr>
        <w:pStyle w:val="afc"/>
        <w:numPr>
          <w:ilvl w:val="1"/>
          <w:numId w:val="83"/>
        </w:numPr>
        <w:spacing w:after="0" w:line="240" w:lineRule="auto"/>
        <w:ind w:left="1276" w:hanging="283"/>
        <w:rPr>
          <w:rFonts w:ascii="Times New Roman" w:hAnsi="Times New Roman"/>
          <w:sz w:val="28"/>
          <w:szCs w:val="28"/>
        </w:rPr>
      </w:pPr>
      <w:r w:rsidRPr="003D4BF1">
        <w:rPr>
          <w:rFonts w:ascii="Times New Roman" w:hAnsi="Times New Roman"/>
          <w:sz w:val="28"/>
          <w:szCs w:val="28"/>
        </w:rPr>
        <w:t>участвовать в дискуссии на учебно-научные темы, соблюдая нормы учебно-научного общения;</w:t>
      </w:r>
    </w:p>
    <w:p w:rsidR="00F97405" w:rsidRPr="00384320" w:rsidRDefault="00F97405" w:rsidP="00384320">
      <w:pPr>
        <w:pStyle w:val="afc"/>
        <w:numPr>
          <w:ilvl w:val="1"/>
          <w:numId w:val="83"/>
        </w:numPr>
        <w:spacing w:after="0" w:line="240" w:lineRule="auto"/>
        <w:ind w:left="1276" w:hanging="283"/>
        <w:rPr>
          <w:rFonts w:ascii="Times New Roman" w:hAnsi="Times New Roman"/>
          <w:sz w:val="28"/>
          <w:szCs w:val="28"/>
        </w:rPr>
      </w:pPr>
      <w:r w:rsidRPr="003D4BF1">
        <w:rPr>
          <w:rFonts w:ascii="Times New Roman" w:hAnsi="Times New Roman"/>
          <w:sz w:val="28"/>
          <w:szCs w:val="28"/>
        </w:rPr>
        <w:t>анализировать и оценивать речевые высказывания с точки зрения их успешности в достижении прогнозируемого результата.</w:t>
      </w:r>
    </w:p>
    <w:p w:rsidR="00F97405" w:rsidRPr="00384320" w:rsidRDefault="00F97405" w:rsidP="00384320">
      <w:pPr>
        <w:ind w:firstLine="0"/>
        <w:jc w:val="center"/>
        <w:rPr>
          <w:b/>
          <w:sz w:val="28"/>
          <w:szCs w:val="28"/>
          <w:lang w:val="ru-RU"/>
        </w:rPr>
      </w:pPr>
      <w:r w:rsidRPr="00B46B9F">
        <w:rPr>
          <w:b/>
          <w:sz w:val="28"/>
          <w:szCs w:val="28"/>
          <w:lang w:val="ru-RU"/>
        </w:rPr>
        <w:t>Письмо</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3D4BF1" w:rsidRDefault="00F97405" w:rsidP="00A05CE1">
      <w:pPr>
        <w:pStyle w:val="afc"/>
        <w:numPr>
          <w:ilvl w:val="1"/>
          <w:numId w:val="84"/>
        </w:numPr>
        <w:spacing w:after="0" w:line="240" w:lineRule="auto"/>
        <w:ind w:left="1276" w:hanging="283"/>
        <w:rPr>
          <w:rFonts w:ascii="Times New Roman" w:hAnsi="Times New Roman"/>
          <w:sz w:val="28"/>
          <w:szCs w:val="28"/>
        </w:rPr>
      </w:pPr>
      <w:r w:rsidRPr="003D4BF1">
        <w:rPr>
          <w:rFonts w:ascii="Times New Roman" w:hAnsi="Times New Roman"/>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97405" w:rsidRPr="003D4BF1" w:rsidRDefault="00F97405" w:rsidP="00A05CE1">
      <w:pPr>
        <w:pStyle w:val="afc"/>
        <w:numPr>
          <w:ilvl w:val="1"/>
          <w:numId w:val="84"/>
        </w:numPr>
        <w:spacing w:after="0" w:line="240" w:lineRule="auto"/>
        <w:ind w:left="1276" w:hanging="283"/>
        <w:rPr>
          <w:rFonts w:ascii="Times New Roman" w:hAnsi="Times New Roman"/>
          <w:sz w:val="28"/>
          <w:szCs w:val="28"/>
        </w:rPr>
      </w:pPr>
      <w:r w:rsidRPr="003D4BF1">
        <w:rPr>
          <w:rFonts w:ascii="Times New Roman" w:hAnsi="Times New Roman"/>
          <w:sz w:val="28"/>
          <w:szCs w:val="28"/>
        </w:rPr>
        <w:lastRenderedPageBreak/>
        <w:t>излагать содержание прослушанного или прочитанного текста (подробно, сжато, выборочно) в форме ученического изложения, а также тезисов, плана;</w:t>
      </w:r>
    </w:p>
    <w:p w:rsidR="00F97405" w:rsidRPr="00384320" w:rsidRDefault="00F97405" w:rsidP="00384320">
      <w:pPr>
        <w:pStyle w:val="afc"/>
        <w:numPr>
          <w:ilvl w:val="1"/>
          <w:numId w:val="84"/>
        </w:numPr>
        <w:spacing w:after="0" w:line="240" w:lineRule="auto"/>
        <w:ind w:left="1276" w:hanging="283"/>
        <w:rPr>
          <w:rFonts w:ascii="Times New Roman" w:hAnsi="Times New Roman"/>
          <w:sz w:val="28"/>
          <w:szCs w:val="28"/>
        </w:rPr>
      </w:pPr>
      <w:r w:rsidRPr="003D4BF1">
        <w:rPr>
          <w:rFonts w:ascii="Times New Roman" w:hAnsi="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97405" w:rsidRPr="00F97405" w:rsidRDefault="00F97405" w:rsidP="00F97405">
      <w:pPr>
        <w:ind w:firstLine="709"/>
        <w:rPr>
          <w:b/>
          <w:i/>
          <w:sz w:val="28"/>
          <w:szCs w:val="28"/>
          <w:lang w:val="ru-RU"/>
        </w:rPr>
      </w:pPr>
      <w:r w:rsidRPr="00F97405">
        <w:rPr>
          <w:b/>
          <w:i/>
          <w:sz w:val="28"/>
          <w:szCs w:val="28"/>
          <w:lang w:val="ru-RU"/>
        </w:rPr>
        <w:t>Выпускник получит возможность научиться:</w:t>
      </w:r>
    </w:p>
    <w:p w:rsidR="00F97405" w:rsidRPr="003D4BF1" w:rsidRDefault="00F97405" w:rsidP="00A05CE1">
      <w:pPr>
        <w:pStyle w:val="afc"/>
        <w:numPr>
          <w:ilvl w:val="1"/>
          <w:numId w:val="85"/>
        </w:numPr>
        <w:spacing w:after="0" w:line="240" w:lineRule="auto"/>
        <w:ind w:left="1276" w:hanging="283"/>
        <w:rPr>
          <w:rFonts w:ascii="Times New Roman" w:hAnsi="Times New Roman"/>
          <w:sz w:val="28"/>
          <w:szCs w:val="28"/>
        </w:rPr>
      </w:pPr>
      <w:r w:rsidRPr="003D4BF1">
        <w:rPr>
          <w:rFonts w:ascii="Times New Roman" w:hAnsi="Times New Roman"/>
          <w:sz w:val="28"/>
          <w:szCs w:val="28"/>
        </w:rPr>
        <w:t>писать рецензии, рефераты;</w:t>
      </w:r>
    </w:p>
    <w:p w:rsidR="000C482D" w:rsidRDefault="00F97405" w:rsidP="00A05CE1">
      <w:pPr>
        <w:pStyle w:val="afc"/>
        <w:numPr>
          <w:ilvl w:val="1"/>
          <w:numId w:val="85"/>
        </w:numPr>
        <w:spacing w:after="0" w:line="240" w:lineRule="auto"/>
        <w:ind w:left="1276" w:hanging="283"/>
        <w:rPr>
          <w:rFonts w:ascii="Times New Roman" w:hAnsi="Times New Roman"/>
          <w:sz w:val="28"/>
          <w:szCs w:val="28"/>
        </w:rPr>
      </w:pPr>
      <w:r w:rsidRPr="003D4BF1">
        <w:rPr>
          <w:rFonts w:ascii="Times New Roman" w:hAnsi="Times New Roman"/>
          <w:sz w:val="28"/>
          <w:szCs w:val="28"/>
        </w:rPr>
        <w:t xml:space="preserve">составлять аннотации, тезисы выступления, конспекты; </w:t>
      </w:r>
    </w:p>
    <w:p w:rsidR="00F97405" w:rsidRPr="00384320" w:rsidRDefault="00F97405" w:rsidP="00384320">
      <w:pPr>
        <w:pStyle w:val="afc"/>
        <w:numPr>
          <w:ilvl w:val="1"/>
          <w:numId w:val="85"/>
        </w:numPr>
        <w:spacing w:after="0" w:line="240" w:lineRule="auto"/>
        <w:ind w:left="1276" w:hanging="283"/>
        <w:rPr>
          <w:rFonts w:ascii="Times New Roman" w:hAnsi="Times New Roman"/>
          <w:sz w:val="28"/>
          <w:szCs w:val="28"/>
        </w:rPr>
      </w:pPr>
      <w:r w:rsidRPr="003D4BF1">
        <w:rPr>
          <w:rFonts w:ascii="Times New Roman" w:hAnsi="Times New Roman"/>
          <w:sz w:val="28"/>
          <w:szCs w:val="28"/>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F97405" w:rsidRPr="00384320" w:rsidRDefault="00F97405" w:rsidP="00384320">
      <w:pPr>
        <w:ind w:firstLine="0"/>
        <w:jc w:val="center"/>
        <w:rPr>
          <w:b/>
          <w:sz w:val="28"/>
          <w:szCs w:val="28"/>
          <w:lang w:val="ru-RU"/>
        </w:rPr>
      </w:pPr>
      <w:r w:rsidRPr="00B46B9F">
        <w:rPr>
          <w:b/>
          <w:sz w:val="28"/>
          <w:szCs w:val="28"/>
          <w:lang w:val="ru-RU"/>
        </w:rPr>
        <w:t>Текст</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3D4BF1" w:rsidRDefault="00F97405" w:rsidP="00A05CE1">
      <w:pPr>
        <w:pStyle w:val="afc"/>
        <w:numPr>
          <w:ilvl w:val="1"/>
          <w:numId w:val="86"/>
        </w:numPr>
        <w:spacing w:after="0" w:line="240" w:lineRule="auto"/>
        <w:ind w:left="1276" w:hanging="283"/>
        <w:rPr>
          <w:rFonts w:ascii="Times New Roman" w:hAnsi="Times New Roman"/>
          <w:sz w:val="28"/>
          <w:szCs w:val="28"/>
        </w:rPr>
      </w:pPr>
      <w:r w:rsidRPr="003D4BF1">
        <w:rPr>
          <w:rFonts w:ascii="Times New Roman" w:hAnsi="Times New Roman"/>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97405" w:rsidRPr="00384320" w:rsidRDefault="00F97405" w:rsidP="00384320">
      <w:pPr>
        <w:pStyle w:val="afc"/>
        <w:numPr>
          <w:ilvl w:val="1"/>
          <w:numId w:val="86"/>
        </w:numPr>
        <w:spacing w:after="0" w:line="240" w:lineRule="auto"/>
        <w:ind w:left="1276" w:hanging="283"/>
        <w:rPr>
          <w:rFonts w:ascii="Times New Roman" w:hAnsi="Times New Roman"/>
          <w:sz w:val="28"/>
          <w:szCs w:val="28"/>
        </w:rPr>
      </w:pPr>
      <w:r w:rsidRPr="003D4BF1">
        <w:rPr>
          <w:rFonts w:ascii="Times New Roman" w:hAnsi="Times New Roman"/>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F97405" w:rsidRPr="00F97405" w:rsidRDefault="00F97405" w:rsidP="00F97405">
      <w:pPr>
        <w:ind w:firstLine="709"/>
        <w:rPr>
          <w:b/>
          <w:i/>
          <w:sz w:val="28"/>
          <w:szCs w:val="28"/>
          <w:lang w:val="ru-RU"/>
        </w:rPr>
      </w:pPr>
      <w:r w:rsidRPr="00F97405">
        <w:rPr>
          <w:b/>
          <w:i/>
          <w:sz w:val="28"/>
          <w:szCs w:val="28"/>
          <w:lang w:val="ru-RU"/>
        </w:rPr>
        <w:t>Выпускник получит возможность научиться:</w:t>
      </w:r>
    </w:p>
    <w:p w:rsidR="00F97405" w:rsidRPr="00384320" w:rsidRDefault="00F97405" w:rsidP="00384320">
      <w:pPr>
        <w:pStyle w:val="afc"/>
        <w:numPr>
          <w:ilvl w:val="0"/>
          <w:numId w:val="87"/>
        </w:numPr>
        <w:spacing w:after="0" w:line="240" w:lineRule="auto"/>
        <w:ind w:left="1276" w:hanging="294"/>
        <w:rPr>
          <w:rFonts w:ascii="Times New Roman" w:hAnsi="Times New Roman"/>
          <w:sz w:val="28"/>
          <w:szCs w:val="28"/>
        </w:rPr>
      </w:pPr>
      <w:r w:rsidRPr="006F7638">
        <w:rPr>
          <w:rFonts w:ascii="Times New Roman" w:hAnsi="Times New Roman"/>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97405" w:rsidRPr="00384320" w:rsidRDefault="00F97405" w:rsidP="00384320">
      <w:pPr>
        <w:ind w:firstLine="0"/>
        <w:jc w:val="center"/>
        <w:rPr>
          <w:b/>
          <w:sz w:val="28"/>
          <w:szCs w:val="28"/>
          <w:lang w:val="ru-RU"/>
        </w:rPr>
      </w:pPr>
      <w:r w:rsidRPr="00B46B9F">
        <w:rPr>
          <w:b/>
          <w:sz w:val="28"/>
          <w:szCs w:val="28"/>
          <w:lang w:val="ru-RU"/>
        </w:rPr>
        <w:t>Функциональные разновидности языка</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6F7638" w:rsidRDefault="00F97405" w:rsidP="00A05CE1">
      <w:pPr>
        <w:pStyle w:val="afc"/>
        <w:numPr>
          <w:ilvl w:val="1"/>
          <w:numId w:val="88"/>
        </w:numPr>
        <w:spacing w:after="0" w:line="240" w:lineRule="auto"/>
        <w:ind w:left="1276" w:hanging="283"/>
        <w:rPr>
          <w:rFonts w:ascii="Times New Roman" w:hAnsi="Times New Roman"/>
          <w:sz w:val="28"/>
          <w:szCs w:val="28"/>
        </w:rPr>
      </w:pPr>
      <w:r w:rsidRPr="006F7638">
        <w:rPr>
          <w:rFonts w:ascii="Times New Roman" w:hAnsi="Times New Roman"/>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97405" w:rsidRPr="006F7638" w:rsidRDefault="00F97405" w:rsidP="00A05CE1">
      <w:pPr>
        <w:pStyle w:val="afc"/>
        <w:numPr>
          <w:ilvl w:val="1"/>
          <w:numId w:val="88"/>
        </w:numPr>
        <w:spacing w:after="0" w:line="240" w:lineRule="auto"/>
        <w:ind w:left="1276" w:hanging="283"/>
        <w:rPr>
          <w:rFonts w:ascii="Times New Roman" w:hAnsi="Times New Roman"/>
          <w:sz w:val="28"/>
          <w:szCs w:val="28"/>
        </w:rPr>
      </w:pPr>
      <w:r w:rsidRPr="006F7638">
        <w:rPr>
          <w:rFonts w:ascii="Times New Roman" w:hAnsi="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97405" w:rsidRPr="00384320" w:rsidRDefault="00F97405" w:rsidP="00384320">
      <w:pPr>
        <w:pStyle w:val="afc"/>
        <w:numPr>
          <w:ilvl w:val="1"/>
          <w:numId w:val="88"/>
        </w:numPr>
        <w:spacing w:after="0" w:line="240" w:lineRule="auto"/>
        <w:ind w:left="1276" w:hanging="283"/>
        <w:rPr>
          <w:rFonts w:ascii="Times New Roman" w:hAnsi="Times New Roman"/>
          <w:sz w:val="28"/>
          <w:szCs w:val="28"/>
        </w:rPr>
      </w:pPr>
      <w:r w:rsidRPr="006F7638">
        <w:rPr>
          <w:rFonts w:ascii="Times New Roman" w:hAnsi="Times New Roman"/>
          <w:sz w:val="28"/>
          <w:szCs w:val="28"/>
        </w:rPr>
        <w:t>выступать перед аудиторией сверстников с небольши</w:t>
      </w:r>
      <w:r>
        <w:rPr>
          <w:rFonts w:ascii="Times New Roman" w:hAnsi="Times New Roman"/>
          <w:sz w:val="28"/>
          <w:szCs w:val="28"/>
        </w:rPr>
        <w:t xml:space="preserve">ми информационными сообщениями, </w:t>
      </w:r>
      <w:r w:rsidRPr="006F7638">
        <w:rPr>
          <w:rFonts w:ascii="Times New Roman" w:hAnsi="Times New Roman"/>
          <w:sz w:val="28"/>
          <w:szCs w:val="28"/>
        </w:rPr>
        <w:t>небольшим докладом на учебно-научную тему.</w:t>
      </w:r>
    </w:p>
    <w:p w:rsidR="00F97405" w:rsidRPr="00B46B9F" w:rsidRDefault="00F97405" w:rsidP="00F97405">
      <w:pPr>
        <w:ind w:firstLine="709"/>
        <w:rPr>
          <w:b/>
          <w:sz w:val="28"/>
          <w:szCs w:val="28"/>
          <w:lang w:val="ru-RU"/>
        </w:rPr>
      </w:pPr>
      <w:r w:rsidRPr="00B46B9F">
        <w:rPr>
          <w:b/>
          <w:sz w:val="28"/>
          <w:szCs w:val="28"/>
          <w:lang w:val="ru-RU"/>
        </w:rPr>
        <w:t>Выпускник получит возможность научиться:</w:t>
      </w:r>
    </w:p>
    <w:p w:rsidR="00F97405" w:rsidRDefault="00F97405" w:rsidP="00A05CE1">
      <w:pPr>
        <w:pStyle w:val="afc"/>
        <w:numPr>
          <w:ilvl w:val="1"/>
          <w:numId w:val="89"/>
        </w:numPr>
        <w:spacing w:after="0" w:line="240" w:lineRule="auto"/>
        <w:ind w:left="1276" w:hanging="283"/>
        <w:rPr>
          <w:rFonts w:ascii="Times New Roman" w:hAnsi="Times New Roman"/>
          <w:sz w:val="28"/>
          <w:szCs w:val="28"/>
        </w:rPr>
      </w:pPr>
      <w:r w:rsidRPr="006F7638">
        <w:rPr>
          <w:rFonts w:ascii="Times New Roman" w:hAnsi="Times New Roman"/>
          <w:sz w:val="28"/>
          <w:szCs w:val="28"/>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F97405" w:rsidRPr="006F7638" w:rsidRDefault="00F97405" w:rsidP="00A05CE1">
      <w:pPr>
        <w:pStyle w:val="afc"/>
        <w:numPr>
          <w:ilvl w:val="1"/>
          <w:numId w:val="89"/>
        </w:numPr>
        <w:spacing w:after="0" w:line="240" w:lineRule="auto"/>
        <w:ind w:left="1276" w:hanging="283"/>
        <w:rPr>
          <w:rFonts w:ascii="Times New Roman" w:hAnsi="Times New Roman"/>
          <w:sz w:val="28"/>
          <w:szCs w:val="28"/>
        </w:rPr>
      </w:pPr>
      <w:r w:rsidRPr="006F7638">
        <w:rPr>
          <w:rFonts w:ascii="Times New Roman" w:hAnsi="Times New Roman"/>
          <w:sz w:val="28"/>
          <w:szCs w:val="28"/>
        </w:rPr>
        <w:lastRenderedPageBreak/>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97405" w:rsidRPr="006F7638" w:rsidRDefault="00F97405" w:rsidP="00A05CE1">
      <w:pPr>
        <w:pStyle w:val="afc"/>
        <w:numPr>
          <w:ilvl w:val="1"/>
          <w:numId w:val="89"/>
        </w:numPr>
        <w:spacing w:after="0" w:line="240" w:lineRule="auto"/>
        <w:ind w:left="1276" w:hanging="283"/>
        <w:rPr>
          <w:rFonts w:ascii="Times New Roman" w:hAnsi="Times New Roman"/>
          <w:sz w:val="28"/>
          <w:szCs w:val="28"/>
        </w:rPr>
      </w:pPr>
      <w:r w:rsidRPr="006F7638">
        <w:rPr>
          <w:rFonts w:ascii="Times New Roman" w:hAnsi="Times New Roman"/>
          <w:sz w:val="28"/>
          <w:szCs w:val="28"/>
        </w:rPr>
        <w:t>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0C482D" w:rsidRPr="00384320" w:rsidRDefault="00F97405" w:rsidP="00384320">
      <w:pPr>
        <w:pStyle w:val="afc"/>
        <w:numPr>
          <w:ilvl w:val="1"/>
          <w:numId w:val="89"/>
        </w:numPr>
        <w:spacing w:after="0" w:line="240" w:lineRule="auto"/>
        <w:ind w:left="1276" w:hanging="283"/>
        <w:rPr>
          <w:rFonts w:ascii="Times New Roman" w:hAnsi="Times New Roman"/>
          <w:sz w:val="28"/>
          <w:szCs w:val="28"/>
        </w:rPr>
      </w:pPr>
      <w:r w:rsidRPr="006F7638">
        <w:rPr>
          <w:rFonts w:ascii="Times New Roman" w:hAnsi="Times New Roman"/>
          <w:sz w:val="28"/>
          <w:szCs w:val="28"/>
        </w:rPr>
        <w:t>выступать перед аудиторией сверстников с небольшой протокольно-этикетной, развлекательной, убеждающей речью.</w:t>
      </w:r>
    </w:p>
    <w:p w:rsidR="00F97405" w:rsidRPr="00384320" w:rsidRDefault="00F97405" w:rsidP="00F97405">
      <w:pPr>
        <w:ind w:firstLine="0"/>
        <w:jc w:val="center"/>
        <w:rPr>
          <w:b/>
          <w:sz w:val="28"/>
          <w:szCs w:val="28"/>
          <w:lang w:val="ru-RU"/>
        </w:rPr>
      </w:pPr>
      <w:r w:rsidRPr="00B46B9F">
        <w:rPr>
          <w:b/>
          <w:sz w:val="28"/>
          <w:szCs w:val="28"/>
          <w:lang w:val="ru-RU"/>
        </w:rPr>
        <w:t>Общие сведения о языке</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384320" w:rsidRDefault="00F97405" w:rsidP="00384320">
      <w:pPr>
        <w:pStyle w:val="afc"/>
        <w:numPr>
          <w:ilvl w:val="1"/>
          <w:numId w:val="90"/>
        </w:numPr>
        <w:spacing w:after="0" w:line="240" w:lineRule="auto"/>
        <w:ind w:left="1276" w:hanging="283"/>
        <w:rPr>
          <w:rFonts w:ascii="Times New Roman" w:hAnsi="Times New Roman"/>
          <w:sz w:val="28"/>
          <w:szCs w:val="28"/>
        </w:rPr>
      </w:pPr>
      <w:r w:rsidRPr="006F7638">
        <w:rPr>
          <w:rFonts w:ascii="Times New Roman" w:hAnsi="Times New Roman"/>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97405" w:rsidRPr="00B46B9F" w:rsidRDefault="00F97405" w:rsidP="00F97405">
      <w:pPr>
        <w:ind w:firstLine="709"/>
        <w:rPr>
          <w:b/>
          <w:sz w:val="28"/>
          <w:szCs w:val="28"/>
          <w:lang w:val="ru-RU"/>
        </w:rPr>
      </w:pPr>
      <w:r w:rsidRPr="00B46B9F">
        <w:rPr>
          <w:b/>
          <w:sz w:val="28"/>
          <w:szCs w:val="28"/>
          <w:lang w:val="ru-RU"/>
        </w:rPr>
        <w:t>Выпускник получит возможность научиться:</w:t>
      </w:r>
    </w:p>
    <w:p w:rsidR="00F97405" w:rsidRPr="00384320" w:rsidRDefault="00F97405" w:rsidP="00384320">
      <w:pPr>
        <w:pStyle w:val="afc"/>
        <w:numPr>
          <w:ilvl w:val="1"/>
          <w:numId w:val="91"/>
        </w:numPr>
        <w:spacing w:after="0" w:line="240" w:lineRule="auto"/>
        <w:ind w:left="1276" w:hanging="283"/>
        <w:rPr>
          <w:rFonts w:ascii="Times New Roman" w:hAnsi="Times New Roman"/>
          <w:sz w:val="28"/>
          <w:szCs w:val="28"/>
        </w:rPr>
      </w:pPr>
      <w:r w:rsidRPr="006F7638">
        <w:rPr>
          <w:rFonts w:ascii="Times New Roman" w:hAnsi="Times New Roman"/>
          <w:sz w:val="28"/>
          <w:szCs w:val="28"/>
        </w:rPr>
        <w:t xml:space="preserve">характеризовать вклад выдающихся лингвистов в </w:t>
      </w:r>
      <w:r>
        <w:rPr>
          <w:rFonts w:ascii="Times New Roman" w:hAnsi="Times New Roman"/>
          <w:sz w:val="28"/>
          <w:szCs w:val="28"/>
        </w:rPr>
        <w:t>развитие родного языка</w:t>
      </w:r>
    </w:p>
    <w:p w:rsidR="00F97405" w:rsidRPr="00384320" w:rsidRDefault="00F97405" w:rsidP="00F97405">
      <w:pPr>
        <w:ind w:firstLine="0"/>
        <w:jc w:val="center"/>
        <w:rPr>
          <w:b/>
          <w:sz w:val="28"/>
          <w:szCs w:val="28"/>
          <w:lang w:val="ru-RU"/>
        </w:rPr>
      </w:pPr>
      <w:r w:rsidRPr="00B46B9F">
        <w:rPr>
          <w:b/>
          <w:sz w:val="28"/>
          <w:szCs w:val="28"/>
          <w:lang w:val="ru-RU"/>
        </w:rPr>
        <w:t>Фонетика и орфоэпия. Графика</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6F7638" w:rsidRDefault="00F97405" w:rsidP="00A05CE1">
      <w:pPr>
        <w:pStyle w:val="afc"/>
        <w:numPr>
          <w:ilvl w:val="1"/>
          <w:numId w:val="92"/>
        </w:numPr>
        <w:spacing w:after="0" w:line="240" w:lineRule="auto"/>
        <w:ind w:left="1276" w:hanging="283"/>
        <w:rPr>
          <w:rFonts w:ascii="Times New Roman" w:hAnsi="Times New Roman"/>
          <w:sz w:val="28"/>
          <w:szCs w:val="28"/>
        </w:rPr>
      </w:pPr>
      <w:r w:rsidRPr="006F7638">
        <w:rPr>
          <w:rFonts w:ascii="Times New Roman" w:hAnsi="Times New Roman"/>
          <w:sz w:val="28"/>
          <w:szCs w:val="28"/>
        </w:rPr>
        <w:t>проводить фонетический анализ слова;</w:t>
      </w:r>
    </w:p>
    <w:p w:rsidR="00F97405" w:rsidRPr="006F7638" w:rsidRDefault="00F97405" w:rsidP="00A05CE1">
      <w:pPr>
        <w:pStyle w:val="afc"/>
        <w:numPr>
          <w:ilvl w:val="1"/>
          <w:numId w:val="92"/>
        </w:numPr>
        <w:spacing w:after="0" w:line="240" w:lineRule="auto"/>
        <w:ind w:left="1276" w:hanging="283"/>
        <w:rPr>
          <w:rFonts w:ascii="Times New Roman" w:hAnsi="Times New Roman"/>
          <w:sz w:val="28"/>
          <w:szCs w:val="28"/>
        </w:rPr>
      </w:pPr>
      <w:r w:rsidRPr="006F7638">
        <w:rPr>
          <w:rFonts w:ascii="Times New Roman" w:hAnsi="Times New Roman"/>
          <w:sz w:val="28"/>
          <w:szCs w:val="28"/>
        </w:rPr>
        <w:t>соблюдать основные орфоэпические правила современного русского литературного языка;</w:t>
      </w:r>
    </w:p>
    <w:p w:rsidR="00F97405" w:rsidRPr="00384320" w:rsidRDefault="00F97405" w:rsidP="00384320">
      <w:pPr>
        <w:pStyle w:val="afc"/>
        <w:numPr>
          <w:ilvl w:val="1"/>
          <w:numId w:val="92"/>
        </w:numPr>
        <w:spacing w:after="0" w:line="240" w:lineRule="auto"/>
        <w:ind w:left="1276" w:hanging="283"/>
        <w:rPr>
          <w:rFonts w:ascii="Times New Roman" w:hAnsi="Times New Roman"/>
          <w:sz w:val="28"/>
          <w:szCs w:val="28"/>
        </w:rPr>
      </w:pPr>
      <w:r w:rsidRPr="006F7638">
        <w:rPr>
          <w:rFonts w:ascii="Times New Roman" w:hAnsi="Times New Roman"/>
          <w:sz w:val="28"/>
          <w:szCs w:val="28"/>
        </w:rPr>
        <w:t>извлекать необходимую информацию из орфоэпических словарей и справочников; использовать е. в различных видах деятельности.</w:t>
      </w:r>
    </w:p>
    <w:p w:rsidR="00F97405" w:rsidRPr="00B46B9F" w:rsidRDefault="00F97405" w:rsidP="00F97405">
      <w:pPr>
        <w:ind w:firstLine="709"/>
        <w:rPr>
          <w:b/>
          <w:sz w:val="28"/>
          <w:szCs w:val="28"/>
          <w:lang w:val="ru-RU"/>
        </w:rPr>
      </w:pPr>
      <w:r w:rsidRPr="00B46B9F">
        <w:rPr>
          <w:b/>
          <w:sz w:val="28"/>
          <w:szCs w:val="28"/>
          <w:lang w:val="ru-RU"/>
        </w:rPr>
        <w:t>Выпускник получит возможность научиться:</w:t>
      </w:r>
    </w:p>
    <w:p w:rsidR="00F97405" w:rsidRPr="006F7638" w:rsidRDefault="00F97405" w:rsidP="00A05CE1">
      <w:pPr>
        <w:pStyle w:val="afc"/>
        <w:numPr>
          <w:ilvl w:val="1"/>
          <w:numId w:val="93"/>
        </w:numPr>
        <w:spacing w:after="0" w:line="240" w:lineRule="auto"/>
        <w:ind w:left="1276" w:hanging="283"/>
        <w:rPr>
          <w:rFonts w:ascii="Times New Roman" w:hAnsi="Times New Roman"/>
          <w:sz w:val="28"/>
          <w:szCs w:val="28"/>
        </w:rPr>
      </w:pPr>
      <w:r w:rsidRPr="006F7638">
        <w:rPr>
          <w:rFonts w:ascii="Times New Roman" w:hAnsi="Times New Roman"/>
          <w:sz w:val="28"/>
          <w:szCs w:val="28"/>
        </w:rPr>
        <w:t>опознавать основные выразительные средства фонетики (звукопись);</w:t>
      </w:r>
    </w:p>
    <w:p w:rsidR="00F97405" w:rsidRPr="006F7638" w:rsidRDefault="00F97405" w:rsidP="00A05CE1">
      <w:pPr>
        <w:pStyle w:val="afc"/>
        <w:numPr>
          <w:ilvl w:val="1"/>
          <w:numId w:val="93"/>
        </w:numPr>
        <w:spacing w:after="0" w:line="240" w:lineRule="auto"/>
        <w:ind w:left="1276" w:hanging="283"/>
        <w:rPr>
          <w:rFonts w:ascii="Times New Roman" w:hAnsi="Times New Roman"/>
          <w:sz w:val="28"/>
          <w:szCs w:val="28"/>
        </w:rPr>
      </w:pPr>
      <w:r w:rsidRPr="006F7638">
        <w:rPr>
          <w:rFonts w:ascii="Times New Roman" w:hAnsi="Times New Roman"/>
          <w:sz w:val="28"/>
          <w:szCs w:val="28"/>
        </w:rPr>
        <w:t>выразительно читать прозаические и поэтические тексты;</w:t>
      </w:r>
    </w:p>
    <w:p w:rsidR="00F97405" w:rsidRPr="00384320" w:rsidRDefault="00F97405" w:rsidP="00384320">
      <w:pPr>
        <w:pStyle w:val="afc"/>
        <w:numPr>
          <w:ilvl w:val="1"/>
          <w:numId w:val="93"/>
        </w:numPr>
        <w:spacing w:after="0" w:line="240" w:lineRule="auto"/>
        <w:ind w:left="1276" w:hanging="283"/>
        <w:rPr>
          <w:rFonts w:ascii="Times New Roman" w:hAnsi="Times New Roman"/>
          <w:sz w:val="28"/>
          <w:szCs w:val="28"/>
        </w:rPr>
      </w:pPr>
      <w:r w:rsidRPr="006F7638">
        <w:rPr>
          <w:rFonts w:ascii="Times New Roman" w:hAnsi="Times New Roman"/>
          <w:sz w:val="28"/>
          <w:szCs w:val="28"/>
        </w:rPr>
        <w:t>извлекать необходимую информацию из мультимедийных орфоэпических словарей и справочников; использовать е. в различных видах деятельности.</w:t>
      </w:r>
    </w:p>
    <w:p w:rsidR="00384320" w:rsidRPr="00DF0F05" w:rsidRDefault="00384320" w:rsidP="00F97405">
      <w:pPr>
        <w:ind w:firstLine="0"/>
        <w:jc w:val="center"/>
        <w:rPr>
          <w:b/>
          <w:sz w:val="16"/>
          <w:szCs w:val="16"/>
          <w:lang w:val="ru-RU"/>
        </w:rPr>
      </w:pPr>
    </w:p>
    <w:p w:rsidR="00F97405" w:rsidRPr="00384320" w:rsidRDefault="00F97405" w:rsidP="00F97405">
      <w:pPr>
        <w:ind w:firstLine="0"/>
        <w:jc w:val="center"/>
        <w:rPr>
          <w:b/>
          <w:sz w:val="28"/>
          <w:szCs w:val="28"/>
          <w:lang w:val="ru-RU"/>
        </w:rPr>
      </w:pPr>
      <w:r w:rsidRPr="00B46B9F">
        <w:rPr>
          <w:b/>
          <w:sz w:val="28"/>
          <w:szCs w:val="28"/>
          <w:lang w:val="ru-RU"/>
        </w:rPr>
        <w:t>Морфемика и словообразование</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6F7638" w:rsidRDefault="00F97405" w:rsidP="00A05CE1">
      <w:pPr>
        <w:pStyle w:val="afc"/>
        <w:numPr>
          <w:ilvl w:val="1"/>
          <w:numId w:val="94"/>
        </w:numPr>
        <w:spacing w:after="0" w:line="240" w:lineRule="auto"/>
        <w:ind w:left="1276" w:hanging="283"/>
        <w:rPr>
          <w:rFonts w:ascii="Times New Roman" w:hAnsi="Times New Roman"/>
          <w:sz w:val="28"/>
          <w:szCs w:val="28"/>
        </w:rPr>
      </w:pPr>
      <w:r w:rsidRPr="006F7638">
        <w:rPr>
          <w:rFonts w:ascii="Times New Roman" w:hAnsi="Times New Roman"/>
          <w:sz w:val="28"/>
          <w:szCs w:val="28"/>
        </w:rPr>
        <w:t>делить слова на морфемы на основе смыслового, грамматического и словообразовательного анализа слова;</w:t>
      </w:r>
    </w:p>
    <w:p w:rsidR="00F97405" w:rsidRPr="006F7638" w:rsidRDefault="00F97405" w:rsidP="00A05CE1">
      <w:pPr>
        <w:pStyle w:val="afc"/>
        <w:numPr>
          <w:ilvl w:val="1"/>
          <w:numId w:val="94"/>
        </w:numPr>
        <w:spacing w:after="0" w:line="240" w:lineRule="auto"/>
        <w:ind w:left="1276" w:hanging="283"/>
        <w:rPr>
          <w:rFonts w:ascii="Times New Roman" w:hAnsi="Times New Roman"/>
          <w:sz w:val="28"/>
          <w:szCs w:val="28"/>
        </w:rPr>
      </w:pPr>
      <w:r w:rsidRPr="006F7638">
        <w:rPr>
          <w:rFonts w:ascii="Times New Roman" w:hAnsi="Times New Roman"/>
          <w:sz w:val="28"/>
          <w:szCs w:val="28"/>
        </w:rPr>
        <w:t>различать изученные способы словообразования;</w:t>
      </w:r>
    </w:p>
    <w:p w:rsidR="00F97405" w:rsidRPr="006F7638" w:rsidRDefault="00F97405" w:rsidP="00A05CE1">
      <w:pPr>
        <w:pStyle w:val="afc"/>
        <w:numPr>
          <w:ilvl w:val="1"/>
          <w:numId w:val="94"/>
        </w:numPr>
        <w:spacing w:after="0" w:line="240" w:lineRule="auto"/>
        <w:ind w:left="1276" w:hanging="283"/>
        <w:rPr>
          <w:rFonts w:ascii="Times New Roman" w:hAnsi="Times New Roman"/>
          <w:sz w:val="28"/>
          <w:szCs w:val="28"/>
        </w:rPr>
      </w:pPr>
      <w:r w:rsidRPr="006F7638">
        <w:rPr>
          <w:rFonts w:ascii="Times New Roman" w:hAnsi="Times New Roman"/>
          <w:sz w:val="28"/>
          <w:szCs w:val="28"/>
        </w:rPr>
        <w:t>анализировать и самостоятельно составлять словообразовательные пары и словообразовательные цепочки слов;</w:t>
      </w:r>
    </w:p>
    <w:p w:rsidR="00F97405" w:rsidRPr="00384320" w:rsidRDefault="00F97405" w:rsidP="00384320">
      <w:pPr>
        <w:pStyle w:val="afc"/>
        <w:numPr>
          <w:ilvl w:val="1"/>
          <w:numId w:val="94"/>
        </w:numPr>
        <w:spacing w:after="0" w:line="240" w:lineRule="auto"/>
        <w:ind w:left="1276" w:hanging="283"/>
        <w:rPr>
          <w:rFonts w:ascii="Times New Roman" w:hAnsi="Times New Roman"/>
          <w:sz w:val="28"/>
          <w:szCs w:val="28"/>
        </w:rPr>
      </w:pPr>
      <w:r w:rsidRPr="006F7638">
        <w:rPr>
          <w:rFonts w:ascii="Times New Roman" w:hAnsi="Times New Roman"/>
          <w:sz w:val="28"/>
          <w:szCs w:val="28"/>
        </w:rPr>
        <w:lastRenderedPageBreak/>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97405" w:rsidRPr="00B46B9F" w:rsidRDefault="00F97405" w:rsidP="00F97405">
      <w:pPr>
        <w:ind w:firstLine="709"/>
        <w:rPr>
          <w:sz w:val="28"/>
          <w:szCs w:val="28"/>
          <w:lang w:val="ru-RU"/>
        </w:rPr>
      </w:pPr>
      <w:r w:rsidRPr="00B46B9F">
        <w:rPr>
          <w:b/>
          <w:sz w:val="28"/>
          <w:szCs w:val="28"/>
          <w:lang w:val="ru-RU"/>
        </w:rPr>
        <w:t>Выпускник получит возможность научиться:</w:t>
      </w:r>
      <w:r w:rsidRPr="00B46B9F">
        <w:rPr>
          <w:sz w:val="28"/>
          <w:szCs w:val="28"/>
          <w:lang w:val="ru-RU"/>
        </w:rPr>
        <w:t xml:space="preserve"> </w:t>
      </w:r>
    </w:p>
    <w:p w:rsidR="00F97405" w:rsidRPr="006F7638" w:rsidRDefault="00F97405" w:rsidP="00A05CE1">
      <w:pPr>
        <w:pStyle w:val="afc"/>
        <w:numPr>
          <w:ilvl w:val="0"/>
          <w:numId w:val="95"/>
        </w:numPr>
        <w:spacing w:after="0" w:line="240" w:lineRule="auto"/>
        <w:ind w:left="1276"/>
        <w:rPr>
          <w:rFonts w:ascii="Times New Roman" w:hAnsi="Times New Roman"/>
          <w:sz w:val="28"/>
          <w:szCs w:val="28"/>
        </w:rPr>
      </w:pPr>
      <w:r w:rsidRPr="006F7638">
        <w:rPr>
          <w:rFonts w:ascii="Times New Roman" w:hAnsi="Times New Roman"/>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97405" w:rsidRPr="006F7638" w:rsidRDefault="00F97405" w:rsidP="00A05CE1">
      <w:pPr>
        <w:pStyle w:val="afc"/>
        <w:numPr>
          <w:ilvl w:val="0"/>
          <w:numId w:val="95"/>
        </w:numPr>
        <w:spacing w:after="0" w:line="240" w:lineRule="auto"/>
        <w:ind w:left="1276"/>
        <w:rPr>
          <w:rFonts w:ascii="Times New Roman" w:hAnsi="Times New Roman"/>
          <w:sz w:val="28"/>
          <w:szCs w:val="28"/>
        </w:rPr>
      </w:pPr>
      <w:r w:rsidRPr="006F7638">
        <w:rPr>
          <w:rFonts w:ascii="Times New Roman" w:hAnsi="Times New Roman"/>
          <w:sz w:val="28"/>
          <w:szCs w:val="28"/>
        </w:rPr>
        <w:t>опознавать основные выразительные средства словообразования в художественной речи и оценивать их;</w:t>
      </w:r>
    </w:p>
    <w:p w:rsidR="00F97405" w:rsidRPr="006F7638" w:rsidRDefault="00F97405" w:rsidP="00A05CE1">
      <w:pPr>
        <w:pStyle w:val="afc"/>
        <w:numPr>
          <w:ilvl w:val="0"/>
          <w:numId w:val="95"/>
        </w:numPr>
        <w:spacing w:after="0" w:line="240" w:lineRule="auto"/>
        <w:ind w:left="1276"/>
        <w:rPr>
          <w:rFonts w:ascii="Times New Roman" w:hAnsi="Times New Roman"/>
          <w:sz w:val="28"/>
          <w:szCs w:val="28"/>
        </w:rPr>
      </w:pPr>
      <w:r w:rsidRPr="006F7638">
        <w:rPr>
          <w:rFonts w:ascii="Times New Roman" w:hAnsi="Times New Roman"/>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F97405" w:rsidRPr="00384320" w:rsidRDefault="00F97405" w:rsidP="00384320">
      <w:pPr>
        <w:pStyle w:val="afc"/>
        <w:numPr>
          <w:ilvl w:val="1"/>
          <w:numId w:val="96"/>
        </w:numPr>
        <w:spacing w:after="0" w:line="240" w:lineRule="auto"/>
        <w:ind w:left="1276"/>
        <w:rPr>
          <w:rFonts w:ascii="Times New Roman" w:hAnsi="Times New Roman"/>
          <w:sz w:val="28"/>
          <w:szCs w:val="28"/>
        </w:rPr>
      </w:pPr>
      <w:r w:rsidRPr="006F7638">
        <w:rPr>
          <w:rFonts w:ascii="Times New Roman" w:hAnsi="Times New Roman"/>
          <w:sz w:val="28"/>
          <w:szCs w:val="28"/>
        </w:rPr>
        <w:t>использовать этимологическую справку для объяснения правописания и лексического значения слова.</w:t>
      </w:r>
    </w:p>
    <w:p w:rsidR="00F97405" w:rsidRPr="00384320" w:rsidRDefault="00F97405" w:rsidP="00F97405">
      <w:pPr>
        <w:ind w:firstLine="0"/>
        <w:jc w:val="center"/>
        <w:rPr>
          <w:b/>
          <w:sz w:val="28"/>
          <w:szCs w:val="28"/>
          <w:lang w:val="ru-RU"/>
        </w:rPr>
      </w:pPr>
      <w:r w:rsidRPr="00B46B9F">
        <w:rPr>
          <w:b/>
          <w:sz w:val="28"/>
          <w:szCs w:val="28"/>
          <w:lang w:val="ru-RU"/>
        </w:rPr>
        <w:t>Лексикология и фразеология</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6F7638" w:rsidRDefault="00F9740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97405" w:rsidRPr="006F7638" w:rsidRDefault="00F9740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группировать слова по тематическим группам;</w:t>
      </w:r>
    </w:p>
    <w:p w:rsidR="00F97405" w:rsidRPr="006F7638" w:rsidRDefault="00F9740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подбирать к словам синонимы, антонимы;</w:t>
      </w:r>
    </w:p>
    <w:p w:rsidR="00F97405" w:rsidRPr="006F7638" w:rsidRDefault="00F9740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опознавать фразеологические обороты;</w:t>
      </w:r>
    </w:p>
    <w:p w:rsidR="00F97405" w:rsidRPr="006F7638" w:rsidRDefault="00F9740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соблюдать лексические нормы в устных и письменных высказываниях;</w:t>
      </w:r>
    </w:p>
    <w:p w:rsidR="00F97405" w:rsidRPr="006F7638" w:rsidRDefault="00F9740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F97405" w:rsidRDefault="00F97405" w:rsidP="00A05CE1">
      <w:pPr>
        <w:pStyle w:val="afc"/>
        <w:numPr>
          <w:ilvl w:val="1"/>
          <w:numId w:val="97"/>
        </w:numPr>
        <w:spacing w:after="0" w:line="240" w:lineRule="auto"/>
        <w:ind w:left="1276" w:hanging="425"/>
        <w:rPr>
          <w:rFonts w:ascii="Times New Roman" w:hAnsi="Times New Roman"/>
          <w:sz w:val="28"/>
          <w:szCs w:val="28"/>
        </w:rPr>
      </w:pPr>
      <w:r w:rsidRPr="006F7638">
        <w:rPr>
          <w:rFonts w:ascii="Times New Roman" w:hAnsi="Times New Roman"/>
          <w:sz w:val="28"/>
          <w:szCs w:val="28"/>
        </w:rPr>
        <w:t>опознавать основные виды тропов, построенных на переносном значении слова (метафора, эпитет, олицетворение);</w:t>
      </w:r>
    </w:p>
    <w:p w:rsidR="00F53F96" w:rsidRPr="00384320" w:rsidRDefault="00F53F96" w:rsidP="00384320">
      <w:pPr>
        <w:pStyle w:val="afc"/>
        <w:numPr>
          <w:ilvl w:val="1"/>
          <w:numId w:val="97"/>
        </w:numPr>
        <w:spacing w:after="0" w:line="240" w:lineRule="auto"/>
        <w:ind w:left="1276" w:hanging="425"/>
        <w:rPr>
          <w:rFonts w:ascii="Times New Roman" w:hAnsi="Times New Roman"/>
          <w:sz w:val="28"/>
          <w:szCs w:val="28"/>
        </w:rPr>
      </w:pPr>
      <w:r w:rsidRPr="00F53F96">
        <w:rPr>
          <w:rFonts w:ascii="Times New Roman" w:hAnsi="Times New Roman"/>
          <w:sz w:val="28"/>
          <w:szCs w:val="28"/>
        </w:rPr>
        <w:t>пользоваться различными видами лексических словарей.</w:t>
      </w:r>
    </w:p>
    <w:p w:rsidR="00F97405" w:rsidRPr="00B46B9F" w:rsidRDefault="00F97405" w:rsidP="00F97405">
      <w:pPr>
        <w:ind w:firstLine="709"/>
        <w:rPr>
          <w:b/>
          <w:sz w:val="28"/>
          <w:szCs w:val="28"/>
          <w:lang w:val="ru-RU"/>
        </w:rPr>
      </w:pPr>
      <w:r w:rsidRPr="00B46B9F">
        <w:rPr>
          <w:b/>
          <w:sz w:val="28"/>
          <w:szCs w:val="28"/>
          <w:lang w:val="ru-RU"/>
        </w:rPr>
        <w:t>Выпускник получит возможность научиться:</w:t>
      </w:r>
    </w:p>
    <w:p w:rsidR="00F97405" w:rsidRPr="006F7638" w:rsidRDefault="00F97405" w:rsidP="00A05CE1">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объяснять общие принципы классифик</w:t>
      </w:r>
      <w:r>
        <w:rPr>
          <w:rFonts w:ascii="Times New Roman" w:hAnsi="Times New Roman"/>
          <w:sz w:val="28"/>
          <w:szCs w:val="28"/>
        </w:rPr>
        <w:t>ации словарного состава родного</w:t>
      </w:r>
      <w:r w:rsidRPr="006F7638">
        <w:rPr>
          <w:rFonts w:ascii="Times New Roman" w:hAnsi="Times New Roman"/>
          <w:sz w:val="28"/>
          <w:szCs w:val="28"/>
        </w:rPr>
        <w:t xml:space="preserve"> языка;</w:t>
      </w:r>
    </w:p>
    <w:p w:rsidR="00F97405" w:rsidRPr="006F7638" w:rsidRDefault="00F97405" w:rsidP="00A05CE1">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аргументировать различие лексического и грамматического значений слова;</w:t>
      </w:r>
    </w:p>
    <w:p w:rsidR="00F97405" w:rsidRPr="006F7638" w:rsidRDefault="00F97405" w:rsidP="00A05CE1">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 xml:space="preserve">опознавать омонимы разных видов; </w:t>
      </w:r>
    </w:p>
    <w:p w:rsidR="00F97405" w:rsidRPr="006F7638" w:rsidRDefault="00F97405" w:rsidP="00A05CE1">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 xml:space="preserve">оценивать собственную и чужую речь с точки зрения точного, уместного и выразительного словоупотребления; </w:t>
      </w:r>
    </w:p>
    <w:p w:rsidR="00F97405" w:rsidRPr="006F7638" w:rsidRDefault="00F97405" w:rsidP="00A05CE1">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C482D" w:rsidRPr="00384320" w:rsidRDefault="00F97405" w:rsidP="00384320">
      <w:pPr>
        <w:pStyle w:val="afc"/>
        <w:numPr>
          <w:ilvl w:val="1"/>
          <w:numId w:val="98"/>
        </w:numPr>
        <w:spacing w:after="0" w:line="240" w:lineRule="auto"/>
        <w:ind w:left="1276" w:hanging="425"/>
        <w:rPr>
          <w:rFonts w:ascii="Times New Roman" w:hAnsi="Times New Roman"/>
          <w:sz w:val="28"/>
          <w:szCs w:val="28"/>
        </w:rPr>
      </w:pPr>
      <w:r w:rsidRPr="006F7638">
        <w:rPr>
          <w:rFonts w:ascii="Times New Roman" w:hAnsi="Times New Roman"/>
          <w:sz w:val="28"/>
          <w:szCs w:val="28"/>
        </w:rPr>
        <w:t xml:space="preserve">извлекать необходимую информацию из лексических словарей разного типа (толкового словаря, словарей синонимов, антонимов, устаревших </w:t>
      </w:r>
      <w:r w:rsidRPr="006F7638">
        <w:rPr>
          <w:rFonts w:ascii="Times New Roman" w:hAnsi="Times New Roman"/>
          <w:sz w:val="28"/>
          <w:szCs w:val="28"/>
        </w:rPr>
        <w:lastRenderedPageBreak/>
        <w:t>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F97405" w:rsidRPr="00384320" w:rsidRDefault="00F97405" w:rsidP="00F97405">
      <w:pPr>
        <w:ind w:firstLine="0"/>
        <w:jc w:val="center"/>
        <w:rPr>
          <w:b/>
          <w:sz w:val="28"/>
          <w:szCs w:val="28"/>
          <w:lang w:val="ru-RU"/>
        </w:rPr>
      </w:pPr>
      <w:r w:rsidRPr="00B46B9F">
        <w:rPr>
          <w:b/>
          <w:sz w:val="28"/>
          <w:szCs w:val="28"/>
          <w:lang w:val="ru-RU"/>
        </w:rPr>
        <w:t>Морфология</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4C1EFE" w:rsidRDefault="00F97405" w:rsidP="00A05CE1">
      <w:pPr>
        <w:pStyle w:val="afc"/>
        <w:numPr>
          <w:ilvl w:val="1"/>
          <w:numId w:val="99"/>
        </w:numPr>
        <w:spacing w:after="0" w:line="240" w:lineRule="auto"/>
        <w:ind w:left="1276" w:hanging="425"/>
        <w:rPr>
          <w:rFonts w:ascii="Times New Roman" w:hAnsi="Times New Roman"/>
          <w:sz w:val="28"/>
          <w:szCs w:val="28"/>
        </w:rPr>
      </w:pPr>
      <w:r w:rsidRPr="004C1EFE">
        <w:rPr>
          <w:rFonts w:ascii="Times New Roman" w:hAnsi="Times New Roman"/>
          <w:sz w:val="28"/>
          <w:szCs w:val="28"/>
        </w:rPr>
        <w:t>опознавать самостоятельные (знаменательные) части речи и их формы; служебные части речи;</w:t>
      </w:r>
    </w:p>
    <w:p w:rsidR="00F97405" w:rsidRPr="004C1EFE" w:rsidRDefault="00F97405" w:rsidP="00A05CE1">
      <w:pPr>
        <w:pStyle w:val="afc"/>
        <w:numPr>
          <w:ilvl w:val="1"/>
          <w:numId w:val="99"/>
        </w:numPr>
        <w:spacing w:after="0" w:line="240" w:lineRule="auto"/>
        <w:ind w:left="1276" w:hanging="425"/>
        <w:rPr>
          <w:rFonts w:ascii="Times New Roman" w:hAnsi="Times New Roman"/>
          <w:sz w:val="28"/>
          <w:szCs w:val="28"/>
        </w:rPr>
      </w:pPr>
      <w:r w:rsidRPr="004C1EFE">
        <w:rPr>
          <w:rFonts w:ascii="Times New Roman" w:hAnsi="Times New Roman"/>
          <w:sz w:val="28"/>
          <w:szCs w:val="28"/>
        </w:rPr>
        <w:t>анализировать слово с точки зрения его принадлежности к той или иной части речи;</w:t>
      </w:r>
    </w:p>
    <w:p w:rsidR="00F97405" w:rsidRPr="004C1EFE" w:rsidRDefault="00F97405" w:rsidP="00A05CE1">
      <w:pPr>
        <w:pStyle w:val="afc"/>
        <w:numPr>
          <w:ilvl w:val="1"/>
          <w:numId w:val="99"/>
        </w:numPr>
        <w:spacing w:after="0" w:line="240" w:lineRule="auto"/>
        <w:ind w:left="1276" w:hanging="425"/>
        <w:rPr>
          <w:rFonts w:ascii="Times New Roman" w:hAnsi="Times New Roman"/>
          <w:sz w:val="28"/>
          <w:szCs w:val="28"/>
        </w:rPr>
      </w:pPr>
      <w:r w:rsidRPr="004C1EFE">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p w:rsidR="00F97405" w:rsidRPr="004C1EFE" w:rsidRDefault="00F97405" w:rsidP="00A05CE1">
      <w:pPr>
        <w:pStyle w:val="afc"/>
        <w:numPr>
          <w:ilvl w:val="1"/>
          <w:numId w:val="99"/>
        </w:numPr>
        <w:spacing w:after="0" w:line="240" w:lineRule="auto"/>
        <w:ind w:left="1276" w:hanging="425"/>
        <w:rPr>
          <w:rFonts w:ascii="Times New Roman" w:hAnsi="Times New Roman"/>
          <w:sz w:val="28"/>
          <w:szCs w:val="28"/>
        </w:rPr>
      </w:pPr>
      <w:r w:rsidRPr="004C1EFE">
        <w:rPr>
          <w:rFonts w:ascii="Times New Roman" w:hAnsi="Times New Roman"/>
          <w:sz w:val="28"/>
          <w:szCs w:val="28"/>
        </w:rPr>
        <w:t>применять морфологические знания и умения в практике правописания, в различных видах анализа;</w:t>
      </w:r>
    </w:p>
    <w:p w:rsidR="00F97405" w:rsidRPr="00384320" w:rsidRDefault="00F97405" w:rsidP="00384320">
      <w:pPr>
        <w:pStyle w:val="afc"/>
        <w:numPr>
          <w:ilvl w:val="1"/>
          <w:numId w:val="99"/>
        </w:numPr>
        <w:spacing w:after="0" w:line="240" w:lineRule="auto"/>
        <w:ind w:left="1276" w:hanging="425"/>
        <w:rPr>
          <w:rFonts w:ascii="Times New Roman" w:hAnsi="Times New Roman"/>
          <w:sz w:val="28"/>
          <w:szCs w:val="28"/>
        </w:rPr>
      </w:pPr>
      <w:r w:rsidRPr="004C1EFE">
        <w:rPr>
          <w:rFonts w:ascii="Times New Roman" w:hAnsi="Times New Roman"/>
          <w:sz w:val="28"/>
          <w:szCs w:val="28"/>
        </w:rPr>
        <w:t>распознавать явления грамматической омонимии, существенные для решения орфографических и пунктуационных задач.</w:t>
      </w:r>
    </w:p>
    <w:p w:rsidR="00F97405" w:rsidRPr="00B46B9F" w:rsidRDefault="00F97405" w:rsidP="00F97405">
      <w:pPr>
        <w:ind w:firstLine="709"/>
        <w:rPr>
          <w:b/>
          <w:sz w:val="28"/>
          <w:szCs w:val="28"/>
          <w:lang w:val="ru-RU"/>
        </w:rPr>
      </w:pPr>
      <w:r w:rsidRPr="00B46B9F">
        <w:rPr>
          <w:b/>
          <w:sz w:val="28"/>
          <w:szCs w:val="28"/>
          <w:lang w:val="ru-RU"/>
        </w:rPr>
        <w:t>Выпускник получит возможность научиться:</w:t>
      </w:r>
    </w:p>
    <w:p w:rsidR="00F97405" w:rsidRPr="004C1EFE" w:rsidRDefault="00F97405" w:rsidP="00A05CE1">
      <w:pPr>
        <w:pStyle w:val="afc"/>
        <w:numPr>
          <w:ilvl w:val="1"/>
          <w:numId w:val="100"/>
        </w:numPr>
        <w:spacing w:after="0" w:line="240" w:lineRule="auto"/>
        <w:ind w:left="1276" w:hanging="425"/>
        <w:rPr>
          <w:rFonts w:ascii="Times New Roman" w:hAnsi="Times New Roman"/>
          <w:sz w:val="28"/>
          <w:szCs w:val="28"/>
        </w:rPr>
      </w:pPr>
      <w:r w:rsidRPr="004C1EFE">
        <w:rPr>
          <w:rFonts w:ascii="Times New Roman" w:hAnsi="Times New Roman"/>
          <w:sz w:val="28"/>
          <w:szCs w:val="28"/>
        </w:rPr>
        <w:t>анализировать синонимические средства морфологии;</w:t>
      </w:r>
    </w:p>
    <w:p w:rsidR="00F97405" w:rsidRPr="004C1EFE" w:rsidRDefault="00F97405" w:rsidP="00A05CE1">
      <w:pPr>
        <w:pStyle w:val="afc"/>
        <w:numPr>
          <w:ilvl w:val="1"/>
          <w:numId w:val="100"/>
        </w:numPr>
        <w:spacing w:after="0" w:line="240" w:lineRule="auto"/>
        <w:ind w:left="1276" w:hanging="425"/>
        <w:rPr>
          <w:rFonts w:ascii="Times New Roman" w:hAnsi="Times New Roman"/>
          <w:sz w:val="28"/>
          <w:szCs w:val="28"/>
        </w:rPr>
      </w:pPr>
      <w:r w:rsidRPr="004C1EFE">
        <w:rPr>
          <w:rFonts w:ascii="Times New Roman" w:hAnsi="Times New Roman"/>
          <w:sz w:val="28"/>
          <w:szCs w:val="28"/>
        </w:rPr>
        <w:t>различать грамматические омонимы;</w:t>
      </w:r>
    </w:p>
    <w:p w:rsidR="00F97405" w:rsidRPr="004C1EFE" w:rsidRDefault="00F97405" w:rsidP="00A05CE1">
      <w:pPr>
        <w:pStyle w:val="afc"/>
        <w:numPr>
          <w:ilvl w:val="1"/>
          <w:numId w:val="100"/>
        </w:numPr>
        <w:spacing w:after="0" w:line="240" w:lineRule="auto"/>
        <w:ind w:left="1276" w:hanging="425"/>
        <w:rPr>
          <w:rFonts w:ascii="Times New Roman" w:hAnsi="Times New Roman"/>
          <w:sz w:val="28"/>
          <w:szCs w:val="28"/>
        </w:rPr>
      </w:pPr>
      <w:r w:rsidRPr="004C1EFE">
        <w:rPr>
          <w:rFonts w:ascii="Times New Roman" w:hAnsi="Times New Roman"/>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97405" w:rsidRPr="00384320" w:rsidRDefault="00F97405" w:rsidP="00384320">
      <w:pPr>
        <w:pStyle w:val="afc"/>
        <w:numPr>
          <w:ilvl w:val="1"/>
          <w:numId w:val="100"/>
        </w:numPr>
        <w:spacing w:after="0" w:line="240" w:lineRule="auto"/>
        <w:ind w:left="1276" w:hanging="425"/>
        <w:rPr>
          <w:rFonts w:ascii="Times New Roman" w:hAnsi="Times New Roman"/>
          <w:sz w:val="28"/>
          <w:szCs w:val="28"/>
        </w:rPr>
      </w:pPr>
      <w:r w:rsidRPr="004C1EFE">
        <w:rPr>
          <w:rFonts w:ascii="Times New Roman" w:hAnsi="Times New Roman"/>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F97405" w:rsidRPr="00384320" w:rsidRDefault="00F97405" w:rsidP="00F97405">
      <w:pPr>
        <w:ind w:firstLine="0"/>
        <w:jc w:val="center"/>
        <w:rPr>
          <w:b/>
          <w:sz w:val="28"/>
          <w:szCs w:val="28"/>
          <w:lang w:val="ru-RU"/>
        </w:rPr>
      </w:pPr>
      <w:r w:rsidRPr="00B46B9F">
        <w:rPr>
          <w:b/>
          <w:sz w:val="28"/>
          <w:szCs w:val="28"/>
          <w:lang w:val="ru-RU"/>
        </w:rPr>
        <w:t>Синтаксис</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4C1EFE" w:rsidRDefault="00F97405" w:rsidP="00A05CE1">
      <w:pPr>
        <w:pStyle w:val="afc"/>
        <w:numPr>
          <w:ilvl w:val="1"/>
          <w:numId w:val="101"/>
        </w:numPr>
        <w:spacing w:after="0" w:line="240" w:lineRule="auto"/>
        <w:ind w:left="1276" w:hanging="425"/>
        <w:rPr>
          <w:rFonts w:ascii="Times New Roman" w:hAnsi="Times New Roman"/>
          <w:sz w:val="28"/>
          <w:szCs w:val="28"/>
        </w:rPr>
      </w:pPr>
      <w:r w:rsidRPr="004C1EFE">
        <w:rPr>
          <w:rFonts w:ascii="Times New Roman" w:hAnsi="Times New Roman"/>
          <w:sz w:val="28"/>
          <w:szCs w:val="28"/>
        </w:rPr>
        <w:t>опознавать основные единицы синтаксиса (словосочетание, предложение) и их виды;</w:t>
      </w:r>
    </w:p>
    <w:p w:rsidR="00F97405" w:rsidRPr="004C1EFE" w:rsidRDefault="00F97405" w:rsidP="00A05CE1">
      <w:pPr>
        <w:pStyle w:val="afc"/>
        <w:numPr>
          <w:ilvl w:val="1"/>
          <w:numId w:val="101"/>
        </w:numPr>
        <w:spacing w:after="0" w:line="240" w:lineRule="auto"/>
        <w:ind w:left="1276" w:hanging="425"/>
        <w:rPr>
          <w:rFonts w:ascii="Times New Roman" w:hAnsi="Times New Roman"/>
          <w:sz w:val="28"/>
          <w:szCs w:val="28"/>
        </w:rPr>
      </w:pPr>
      <w:r w:rsidRPr="004C1EFE">
        <w:rPr>
          <w:rFonts w:ascii="Times New Roman" w:hAnsi="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97405" w:rsidRPr="004C1EFE" w:rsidRDefault="00F97405" w:rsidP="00A05CE1">
      <w:pPr>
        <w:pStyle w:val="afc"/>
        <w:numPr>
          <w:ilvl w:val="1"/>
          <w:numId w:val="101"/>
        </w:numPr>
        <w:spacing w:after="0" w:line="240" w:lineRule="auto"/>
        <w:ind w:left="1276" w:hanging="425"/>
        <w:rPr>
          <w:rFonts w:ascii="Times New Roman" w:hAnsi="Times New Roman"/>
          <w:sz w:val="28"/>
          <w:szCs w:val="28"/>
        </w:rPr>
      </w:pPr>
      <w:r w:rsidRPr="004C1EFE">
        <w:rPr>
          <w:rFonts w:ascii="Times New Roman" w:hAnsi="Times New Roman"/>
          <w:sz w:val="28"/>
          <w:szCs w:val="28"/>
        </w:rPr>
        <w:t>употреблять синтаксические единицы в соответствии с нормами современного русского литературного языка;</w:t>
      </w:r>
    </w:p>
    <w:p w:rsidR="00F97405" w:rsidRPr="004C1EFE" w:rsidRDefault="00F97405" w:rsidP="00A05CE1">
      <w:pPr>
        <w:pStyle w:val="afc"/>
        <w:numPr>
          <w:ilvl w:val="1"/>
          <w:numId w:val="101"/>
        </w:numPr>
        <w:spacing w:after="0" w:line="240" w:lineRule="auto"/>
        <w:ind w:left="1276" w:hanging="425"/>
        <w:rPr>
          <w:rFonts w:ascii="Times New Roman" w:hAnsi="Times New Roman"/>
          <w:sz w:val="28"/>
          <w:szCs w:val="28"/>
        </w:rPr>
      </w:pPr>
      <w:r w:rsidRPr="004C1EFE">
        <w:rPr>
          <w:rFonts w:ascii="Times New Roman" w:hAnsi="Times New Roman"/>
          <w:sz w:val="28"/>
          <w:szCs w:val="28"/>
        </w:rPr>
        <w:t>использовать разнообразные синонимические синтаксические конструкции в собственной речевой практике;</w:t>
      </w:r>
    </w:p>
    <w:p w:rsidR="00F97405" w:rsidRPr="002727BC" w:rsidRDefault="00F97405" w:rsidP="002727BC">
      <w:pPr>
        <w:pStyle w:val="afc"/>
        <w:numPr>
          <w:ilvl w:val="1"/>
          <w:numId w:val="101"/>
        </w:numPr>
        <w:spacing w:after="0" w:line="240" w:lineRule="auto"/>
        <w:ind w:left="1276" w:hanging="425"/>
        <w:rPr>
          <w:rFonts w:ascii="Times New Roman" w:hAnsi="Times New Roman"/>
          <w:sz w:val="28"/>
          <w:szCs w:val="28"/>
        </w:rPr>
      </w:pPr>
      <w:r w:rsidRPr="004C1EFE">
        <w:rPr>
          <w:rFonts w:ascii="Times New Roman" w:hAnsi="Times New Roman"/>
          <w:sz w:val="28"/>
          <w:szCs w:val="28"/>
        </w:rPr>
        <w:t>применять синтаксические знания и умения в практике правописания, в различных видах анализа.</w:t>
      </w:r>
    </w:p>
    <w:p w:rsidR="00F97405" w:rsidRPr="00B46B9F" w:rsidRDefault="00F97405" w:rsidP="00F97405">
      <w:pPr>
        <w:ind w:firstLine="709"/>
        <w:rPr>
          <w:b/>
          <w:sz w:val="28"/>
          <w:szCs w:val="28"/>
          <w:lang w:val="ru-RU"/>
        </w:rPr>
      </w:pPr>
      <w:r w:rsidRPr="00B46B9F">
        <w:rPr>
          <w:b/>
          <w:sz w:val="28"/>
          <w:szCs w:val="28"/>
          <w:lang w:val="ru-RU"/>
        </w:rPr>
        <w:t>Выпускник получит возможность научиться:</w:t>
      </w:r>
    </w:p>
    <w:p w:rsidR="00F97405" w:rsidRPr="00C5638B" w:rsidRDefault="00F97405" w:rsidP="00A05CE1">
      <w:pPr>
        <w:pStyle w:val="afc"/>
        <w:numPr>
          <w:ilvl w:val="1"/>
          <w:numId w:val="102"/>
        </w:numPr>
        <w:spacing w:after="0" w:line="240" w:lineRule="auto"/>
        <w:ind w:left="1276" w:hanging="425"/>
        <w:rPr>
          <w:rFonts w:ascii="Times New Roman" w:hAnsi="Times New Roman"/>
          <w:sz w:val="28"/>
          <w:szCs w:val="28"/>
        </w:rPr>
      </w:pPr>
      <w:r w:rsidRPr="00C5638B">
        <w:rPr>
          <w:rFonts w:ascii="Times New Roman" w:hAnsi="Times New Roman"/>
          <w:sz w:val="28"/>
          <w:szCs w:val="28"/>
        </w:rPr>
        <w:t>анализировать синонимические средства синтаксиса;</w:t>
      </w:r>
    </w:p>
    <w:p w:rsidR="00F97405" w:rsidRPr="00C5638B" w:rsidRDefault="00F97405" w:rsidP="00A05CE1">
      <w:pPr>
        <w:pStyle w:val="afc"/>
        <w:numPr>
          <w:ilvl w:val="1"/>
          <w:numId w:val="102"/>
        </w:numPr>
        <w:spacing w:after="0" w:line="240" w:lineRule="auto"/>
        <w:ind w:left="1276" w:hanging="425"/>
        <w:rPr>
          <w:rFonts w:ascii="Times New Roman" w:hAnsi="Times New Roman"/>
          <w:sz w:val="28"/>
          <w:szCs w:val="28"/>
        </w:rPr>
      </w:pPr>
      <w:r w:rsidRPr="00C5638B">
        <w:rPr>
          <w:rFonts w:ascii="Times New Roman" w:hAnsi="Times New Roman"/>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97405" w:rsidRPr="002727BC" w:rsidRDefault="00F97405" w:rsidP="002727BC">
      <w:pPr>
        <w:pStyle w:val="afc"/>
        <w:numPr>
          <w:ilvl w:val="1"/>
          <w:numId w:val="102"/>
        </w:numPr>
        <w:spacing w:after="0" w:line="240" w:lineRule="auto"/>
        <w:ind w:left="1276" w:hanging="425"/>
        <w:rPr>
          <w:rFonts w:ascii="Times New Roman" w:hAnsi="Times New Roman"/>
          <w:sz w:val="28"/>
          <w:szCs w:val="28"/>
        </w:rPr>
      </w:pPr>
      <w:r w:rsidRPr="00C5638B">
        <w:rPr>
          <w:rFonts w:ascii="Times New Roman" w:hAnsi="Times New Roman"/>
          <w:sz w:val="28"/>
          <w:szCs w:val="28"/>
        </w:rPr>
        <w:lastRenderedPageBreak/>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97405" w:rsidRPr="002727BC" w:rsidRDefault="00F97405" w:rsidP="00F97405">
      <w:pPr>
        <w:ind w:firstLine="0"/>
        <w:jc w:val="center"/>
        <w:rPr>
          <w:b/>
          <w:sz w:val="28"/>
          <w:szCs w:val="28"/>
          <w:lang w:val="ru-RU"/>
        </w:rPr>
      </w:pPr>
      <w:r w:rsidRPr="00B46B9F">
        <w:rPr>
          <w:b/>
          <w:sz w:val="28"/>
          <w:szCs w:val="28"/>
          <w:lang w:val="ru-RU"/>
        </w:rPr>
        <w:t>Правописание: орфография и пунктуация</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C5638B" w:rsidRDefault="00F97405" w:rsidP="00A05CE1">
      <w:pPr>
        <w:pStyle w:val="afc"/>
        <w:numPr>
          <w:ilvl w:val="0"/>
          <w:numId w:val="103"/>
        </w:numPr>
        <w:spacing w:after="0" w:line="240" w:lineRule="auto"/>
        <w:ind w:left="1276"/>
        <w:rPr>
          <w:rFonts w:ascii="Times New Roman" w:hAnsi="Times New Roman"/>
          <w:sz w:val="28"/>
          <w:szCs w:val="28"/>
        </w:rPr>
      </w:pPr>
      <w:r w:rsidRPr="00C5638B">
        <w:rPr>
          <w:rFonts w:ascii="Times New Roman" w:hAnsi="Times New Roman"/>
          <w:sz w:val="28"/>
          <w:szCs w:val="28"/>
        </w:rPr>
        <w:t>соблюдать орфографические и пунктуационные нормы в процессе письма (в объёме содержания курса);</w:t>
      </w:r>
    </w:p>
    <w:p w:rsidR="00F97405" w:rsidRPr="00C5638B" w:rsidRDefault="00F97405" w:rsidP="00A05CE1">
      <w:pPr>
        <w:pStyle w:val="afc"/>
        <w:numPr>
          <w:ilvl w:val="0"/>
          <w:numId w:val="103"/>
        </w:numPr>
        <w:spacing w:after="0" w:line="240" w:lineRule="auto"/>
        <w:ind w:left="1276"/>
        <w:rPr>
          <w:rFonts w:ascii="Times New Roman" w:hAnsi="Times New Roman"/>
          <w:sz w:val="28"/>
          <w:szCs w:val="28"/>
        </w:rPr>
      </w:pPr>
      <w:r w:rsidRPr="00C5638B">
        <w:rPr>
          <w:rFonts w:ascii="Times New Roman" w:hAnsi="Times New Roman"/>
          <w:sz w:val="28"/>
          <w:szCs w:val="28"/>
        </w:rPr>
        <w:t>объяснять выбор написания в устной форме (рассуждение) и письменной форме (с помощью графических символов);</w:t>
      </w:r>
    </w:p>
    <w:p w:rsidR="00F97405" w:rsidRPr="00C5638B" w:rsidRDefault="00F97405" w:rsidP="00A05CE1">
      <w:pPr>
        <w:pStyle w:val="afc"/>
        <w:numPr>
          <w:ilvl w:val="0"/>
          <w:numId w:val="103"/>
        </w:numPr>
        <w:spacing w:after="0" w:line="240" w:lineRule="auto"/>
        <w:ind w:left="1276"/>
        <w:rPr>
          <w:rFonts w:ascii="Times New Roman" w:hAnsi="Times New Roman"/>
          <w:sz w:val="28"/>
          <w:szCs w:val="28"/>
        </w:rPr>
      </w:pPr>
      <w:r w:rsidRPr="00C5638B">
        <w:rPr>
          <w:rFonts w:ascii="Times New Roman" w:hAnsi="Times New Roman"/>
          <w:sz w:val="28"/>
          <w:szCs w:val="28"/>
        </w:rPr>
        <w:t>обнаруживать и исправлять орфографические и пунктуационные ошибки;</w:t>
      </w:r>
    </w:p>
    <w:p w:rsidR="00F97405" w:rsidRPr="002727BC" w:rsidRDefault="00F97405" w:rsidP="002727BC">
      <w:pPr>
        <w:pStyle w:val="afc"/>
        <w:numPr>
          <w:ilvl w:val="1"/>
          <w:numId w:val="104"/>
        </w:numPr>
        <w:spacing w:after="0" w:line="240" w:lineRule="auto"/>
        <w:ind w:left="1276"/>
        <w:rPr>
          <w:rFonts w:ascii="Times New Roman" w:hAnsi="Times New Roman"/>
          <w:sz w:val="28"/>
          <w:szCs w:val="28"/>
        </w:rPr>
      </w:pPr>
      <w:r w:rsidRPr="00C5638B">
        <w:rPr>
          <w:rFonts w:ascii="Times New Roman" w:hAnsi="Times New Roman"/>
          <w:sz w:val="28"/>
          <w:szCs w:val="28"/>
        </w:rPr>
        <w:t>извлекать необходимую информацию из орфографических словарей и справочников; использовать её в процессе письма.</w:t>
      </w:r>
    </w:p>
    <w:p w:rsidR="00F97405" w:rsidRPr="00B46B9F" w:rsidRDefault="00F97405" w:rsidP="00F97405">
      <w:pPr>
        <w:ind w:firstLine="709"/>
        <w:rPr>
          <w:b/>
          <w:sz w:val="28"/>
          <w:szCs w:val="28"/>
          <w:lang w:val="ru-RU"/>
        </w:rPr>
      </w:pPr>
      <w:r w:rsidRPr="00B46B9F">
        <w:rPr>
          <w:b/>
          <w:sz w:val="28"/>
          <w:szCs w:val="28"/>
          <w:lang w:val="ru-RU"/>
        </w:rPr>
        <w:t xml:space="preserve">Выпускник получит возможность научиться: </w:t>
      </w:r>
    </w:p>
    <w:p w:rsidR="00F97405" w:rsidRPr="003B14FE" w:rsidRDefault="00F97405" w:rsidP="00A05CE1">
      <w:pPr>
        <w:pStyle w:val="afc"/>
        <w:numPr>
          <w:ilvl w:val="1"/>
          <w:numId w:val="105"/>
        </w:numPr>
        <w:spacing w:after="0" w:line="240" w:lineRule="auto"/>
        <w:ind w:left="1276"/>
        <w:rPr>
          <w:rFonts w:ascii="Times New Roman" w:hAnsi="Times New Roman"/>
          <w:sz w:val="28"/>
          <w:szCs w:val="28"/>
        </w:rPr>
      </w:pPr>
      <w:r w:rsidRPr="003B14FE">
        <w:rPr>
          <w:rFonts w:ascii="Times New Roman" w:hAnsi="Times New Roman"/>
          <w:sz w:val="28"/>
          <w:szCs w:val="28"/>
        </w:rPr>
        <w:t>демонстрировать роль орфографии и пунктуации в передаче смысловой стороны речи;</w:t>
      </w:r>
    </w:p>
    <w:p w:rsidR="00F97405" w:rsidRPr="002727BC" w:rsidRDefault="00F97405" w:rsidP="002727BC">
      <w:pPr>
        <w:pStyle w:val="afc"/>
        <w:numPr>
          <w:ilvl w:val="1"/>
          <w:numId w:val="105"/>
        </w:numPr>
        <w:spacing w:after="0" w:line="240" w:lineRule="auto"/>
        <w:ind w:left="1276"/>
        <w:rPr>
          <w:rFonts w:ascii="Times New Roman" w:hAnsi="Times New Roman"/>
          <w:sz w:val="28"/>
          <w:szCs w:val="28"/>
        </w:rPr>
      </w:pPr>
      <w:r w:rsidRPr="003B14FE">
        <w:rPr>
          <w:rFonts w:ascii="Times New Roman" w:hAnsi="Times New Roman"/>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97405" w:rsidRPr="002727BC" w:rsidRDefault="00F97405" w:rsidP="00F97405">
      <w:pPr>
        <w:ind w:firstLine="0"/>
        <w:jc w:val="center"/>
        <w:rPr>
          <w:b/>
          <w:sz w:val="28"/>
          <w:szCs w:val="28"/>
          <w:lang w:val="ru-RU"/>
        </w:rPr>
      </w:pPr>
      <w:r w:rsidRPr="00B46B9F">
        <w:rPr>
          <w:b/>
          <w:sz w:val="28"/>
          <w:szCs w:val="28"/>
          <w:lang w:val="ru-RU"/>
        </w:rPr>
        <w:t>Язык и культура</w:t>
      </w:r>
    </w:p>
    <w:p w:rsidR="00F97405" w:rsidRPr="00B46B9F" w:rsidRDefault="00F97405" w:rsidP="00F97405">
      <w:pPr>
        <w:ind w:firstLine="709"/>
        <w:rPr>
          <w:sz w:val="28"/>
          <w:szCs w:val="28"/>
          <w:lang w:val="ru-RU"/>
        </w:rPr>
      </w:pPr>
      <w:r w:rsidRPr="00B46B9F">
        <w:rPr>
          <w:b/>
          <w:sz w:val="28"/>
          <w:szCs w:val="28"/>
          <w:lang w:val="ru-RU"/>
        </w:rPr>
        <w:t>Выпускник научится</w:t>
      </w:r>
      <w:r w:rsidRPr="00B46B9F">
        <w:rPr>
          <w:sz w:val="28"/>
          <w:szCs w:val="28"/>
          <w:lang w:val="ru-RU"/>
        </w:rPr>
        <w:t>:</w:t>
      </w:r>
    </w:p>
    <w:p w:rsidR="00F97405" w:rsidRPr="003B14FE" w:rsidRDefault="00F97405" w:rsidP="00A05CE1">
      <w:pPr>
        <w:pStyle w:val="afc"/>
        <w:numPr>
          <w:ilvl w:val="1"/>
          <w:numId w:val="106"/>
        </w:numPr>
        <w:spacing w:after="0" w:line="240" w:lineRule="auto"/>
        <w:ind w:left="1276" w:hanging="425"/>
        <w:rPr>
          <w:rFonts w:ascii="Times New Roman" w:hAnsi="Times New Roman"/>
          <w:sz w:val="28"/>
          <w:szCs w:val="28"/>
        </w:rPr>
      </w:pPr>
      <w:r w:rsidRPr="003B14FE">
        <w:rPr>
          <w:rFonts w:ascii="Times New Roman" w:hAnsi="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97405" w:rsidRPr="003B14FE" w:rsidRDefault="00F97405" w:rsidP="00A05CE1">
      <w:pPr>
        <w:pStyle w:val="afc"/>
        <w:numPr>
          <w:ilvl w:val="1"/>
          <w:numId w:val="106"/>
        </w:numPr>
        <w:spacing w:after="0" w:line="240" w:lineRule="auto"/>
        <w:ind w:left="1276" w:hanging="425"/>
        <w:rPr>
          <w:rFonts w:ascii="Times New Roman" w:hAnsi="Times New Roman"/>
          <w:sz w:val="28"/>
          <w:szCs w:val="28"/>
        </w:rPr>
      </w:pPr>
      <w:r w:rsidRPr="003B14FE">
        <w:rPr>
          <w:rFonts w:ascii="Times New Roman" w:hAnsi="Times New Roman"/>
          <w:sz w:val="28"/>
          <w:szCs w:val="28"/>
        </w:rPr>
        <w:t>приводить примеры, которые доказывают, что изучение языка позволяет лучше узнать историю и культуру страны;</w:t>
      </w:r>
    </w:p>
    <w:p w:rsidR="00F97405" w:rsidRPr="002727BC" w:rsidRDefault="00F97405" w:rsidP="002727BC">
      <w:pPr>
        <w:pStyle w:val="afc"/>
        <w:numPr>
          <w:ilvl w:val="1"/>
          <w:numId w:val="106"/>
        </w:numPr>
        <w:spacing w:after="0" w:line="240" w:lineRule="auto"/>
        <w:ind w:left="1276" w:hanging="425"/>
        <w:rPr>
          <w:rFonts w:ascii="Times New Roman" w:hAnsi="Times New Roman"/>
          <w:sz w:val="28"/>
          <w:szCs w:val="28"/>
        </w:rPr>
      </w:pPr>
      <w:r w:rsidRPr="003B14FE">
        <w:rPr>
          <w:rFonts w:ascii="Times New Roman" w:hAnsi="Times New Roman"/>
          <w:sz w:val="28"/>
          <w:szCs w:val="28"/>
        </w:rPr>
        <w:t>уместно использовать правила русского речевого этикета в учебной деятельности и повседневной жизни.</w:t>
      </w:r>
    </w:p>
    <w:p w:rsidR="00F97405" w:rsidRPr="00B46B9F" w:rsidRDefault="00F97405" w:rsidP="00F97405">
      <w:pPr>
        <w:ind w:firstLine="709"/>
        <w:rPr>
          <w:b/>
          <w:sz w:val="28"/>
          <w:szCs w:val="28"/>
          <w:lang w:val="ru-RU"/>
        </w:rPr>
      </w:pPr>
      <w:r w:rsidRPr="00B46B9F">
        <w:rPr>
          <w:b/>
          <w:sz w:val="28"/>
          <w:szCs w:val="28"/>
          <w:lang w:val="ru-RU"/>
        </w:rPr>
        <w:t>Выпускник получит возможность научиться:</w:t>
      </w:r>
    </w:p>
    <w:p w:rsidR="00F97405" w:rsidRPr="003B14FE" w:rsidRDefault="00F97405" w:rsidP="00A05CE1">
      <w:pPr>
        <w:pStyle w:val="afc"/>
        <w:numPr>
          <w:ilvl w:val="1"/>
          <w:numId w:val="107"/>
        </w:numPr>
        <w:spacing w:after="0" w:line="240" w:lineRule="auto"/>
        <w:ind w:left="1276" w:hanging="425"/>
        <w:rPr>
          <w:rFonts w:ascii="Times New Roman" w:hAnsi="Times New Roman"/>
          <w:sz w:val="28"/>
          <w:szCs w:val="28"/>
        </w:rPr>
      </w:pPr>
      <w:r w:rsidRPr="003B14FE">
        <w:rPr>
          <w:rFonts w:ascii="Times New Roman" w:hAnsi="Times New Roman"/>
          <w:sz w:val="28"/>
          <w:szCs w:val="28"/>
        </w:rPr>
        <w:t>характеризовать на отдельных примерах взаимосвязь языка, культуры и истории народа</w:t>
      </w:r>
      <w:r>
        <w:rPr>
          <w:rFonts w:ascii="Times New Roman" w:hAnsi="Times New Roman"/>
          <w:sz w:val="28"/>
          <w:szCs w:val="28"/>
        </w:rPr>
        <w:t xml:space="preserve"> – </w:t>
      </w:r>
      <w:r w:rsidRPr="003B14FE">
        <w:rPr>
          <w:rFonts w:ascii="Times New Roman" w:hAnsi="Times New Roman"/>
          <w:sz w:val="28"/>
          <w:szCs w:val="28"/>
        </w:rPr>
        <w:t>носителя языка;</w:t>
      </w:r>
    </w:p>
    <w:p w:rsidR="00F97405" w:rsidRPr="002727BC" w:rsidRDefault="00F97405" w:rsidP="002727BC">
      <w:pPr>
        <w:pStyle w:val="afc"/>
        <w:numPr>
          <w:ilvl w:val="1"/>
          <w:numId w:val="107"/>
        </w:numPr>
        <w:spacing w:after="0" w:line="240" w:lineRule="auto"/>
        <w:ind w:left="1276" w:hanging="425"/>
        <w:rPr>
          <w:rFonts w:ascii="Times New Roman" w:hAnsi="Times New Roman"/>
          <w:sz w:val="28"/>
          <w:szCs w:val="28"/>
        </w:rPr>
      </w:pPr>
      <w:r w:rsidRPr="003B14FE">
        <w:rPr>
          <w:rFonts w:ascii="Times New Roman" w:hAnsi="Times New Roman"/>
          <w:sz w:val="28"/>
          <w:szCs w:val="28"/>
        </w:rPr>
        <w:t>анализировать и сравнивать русский речевой этикет с речевым этикетом отдельных народов России и мира.</w:t>
      </w:r>
    </w:p>
    <w:p w:rsidR="00DF0F05" w:rsidRPr="00DF0F05" w:rsidRDefault="00DF0F05" w:rsidP="00F97405">
      <w:pPr>
        <w:ind w:firstLine="0"/>
        <w:jc w:val="center"/>
        <w:rPr>
          <w:b/>
          <w:sz w:val="16"/>
          <w:szCs w:val="16"/>
          <w:lang w:val="ru-RU"/>
        </w:rPr>
      </w:pPr>
    </w:p>
    <w:p w:rsidR="00F97405" w:rsidRPr="002727BC" w:rsidRDefault="00F97405" w:rsidP="00F97405">
      <w:pPr>
        <w:ind w:firstLine="0"/>
        <w:jc w:val="center"/>
        <w:rPr>
          <w:b/>
          <w:sz w:val="28"/>
          <w:szCs w:val="28"/>
          <w:lang w:val="ru-RU"/>
        </w:rPr>
      </w:pPr>
      <w:r>
        <w:rPr>
          <w:b/>
          <w:sz w:val="28"/>
          <w:szCs w:val="28"/>
          <w:lang w:val="ru-RU"/>
        </w:rPr>
        <w:t>1.2.5</w:t>
      </w:r>
      <w:r w:rsidRPr="003B14FE">
        <w:rPr>
          <w:b/>
          <w:sz w:val="28"/>
          <w:szCs w:val="28"/>
          <w:lang w:val="ru-RU"/>
        </w:rPr>
        <w:t>.</w:t>
      </w:r>
      <w:r w:rsidR="005D523C">
        <w:rPr>
          <w:b/>
          <w:sz w:val="28"/>
          <w:szCs w:val="28"/>
          <w:lang w:val="ru-RU"/>
        </w:rPr>
        <w:t>4</w:t>
      </w:r>
      <w:r w:rsidRPr="003B14FE">
        <w:rPr>
          <w:b/>
          <w:sz w:val="28"/>
          <w:szCs w:val="28"/>
          <w:lang w:val="ru-RU"/>
        </w:rPr>
        <w:t>.</w:t>
      </w:r>
      <w:r w:rsidR="00DB546F">
        <w:rPr>
          <w:b/>
          <w:sz w:val="28"/>
          <w:szCs w:val="28"/>
          <w:lang w:val="ru-RU"/>
        </w:rPr>
        <w:t xml:space="preserve"> Родна</w:t>
      </w:r>
      <w:r>
        <w:rPr>
          <w:b/>
          <w:sz w:val="28"/>
          <w:szCs w:val="28"/>
          <w:lang w:val="ru-RU"/>
        </w:rPr>
        <w:t xml:space="preserve">я литература </w:t>
      </w:r>
    </w:p>
    <w:p w:rsidR="00F97405" w:rsidRPr="002727BC" w:rsidRDefault="00F97405" w:rsidP="00F97405">
      <w:pPr>
        <w:ind w:firstLine="0"/>
        <w:jc w:val="center"/>
        <w:rPr>
          <w:b/>
          <w:sz w:val="28"/>
          <w:szCs w:val="28"/>
          <w:lang w:val="ru-RU"/>
        </w:rPr>
      </w:pPr>
      <w:r w:rsidRPr="00B46B9F">
        <w:rPr>
          <w:b/>
          <w:sz w:val="28"/>
          <w:szCs w:val="28"/>
          <w:lang w:val="ru-RU"/>
        </w:rPr>
        <w:t>Устное народное творчество</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3B14FE" w:rsidRDefault="00F9740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F97405" w:rsidRPr="003B14FE" w:rsidRDefault="00F9740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видеть черты национального характера своего народа в героях народных сказок и былин;</w:t>
      </w:r>
    </w:p>
    <w:p w:rsidR="00F97405" w:rsidRPr="003B14FE" w:rsidRDefault="00F9740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lastRenderedPageBreak/>
        <w:t>целенаправленно использовать малые фольклорные жанры в своих устных и письменных высказываниях;</w:t>
      </w:r>
    </w:p>
    <w:p w:rsidR="00F97405" w:rsidRPr="003B14FE" w:rsidRDefault="00F9740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определять с помощью пословицы жизненную/вымышленную ситуацию;</w:t>
      </w:r>
    </w:p>
    <w:p w:rsidR="00F97405" w:rsidRPr="003B14FE" w:rsidRDefault="00F9740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выразительно читать сказки и былины, соблюдая соответствующий интонационный рисунок устного рассказывания;</w:t>
      </w:r>
    </w:p>
    <w:p w:rsidR="00F97405" w:rsidRPr="003B14FE" w:rsidRDefault="00F97405" w:rsidP="00A05CE1">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97405" w:rsidRPr="002727BC" w:rsidRDefault="00F97405" w:rsidP="002727BC">
      <w:pPr>
        <w:pStyle w:val="afc"/>
        <w:numPr>
          <w:ilvl w:val="1"/>
          <w:numId w:val="108"/>
        </w:numPr>
        <w:spacing w:after="0" w:line="240" w:lineRule="auto"/>
        <w:ind w:left="1276" w:hanging="425"/>
        <w:rPr>
          <w:rFonts w:ascii="Times New Roman" w:hAnsi="Times New Roman"/>
          <w:sz w:val="28"/>
          <w:szCs w:val="28"/>
        </w:rPr>
      </w:pPr>
      <w:r w:rsidRPr="003B14FE">
        <w:rPr>
          <w:rFonts w:ascii="Times New Roman" w:hAnsi="Times New Roman"/>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F97405" w:rsidRPr="00B46B9F" w:rsidRDefault="00F97405" w:rsidP="00F97405">
      <w:pPr>
        <w:ind w:firstLine="709"/>
        <w:rPr>
          <w:b/>
          <w:sz w:val="28"/>
          <w:szCs w:val="28"/>
          <w:lang w:val="ru-RU"/>
        </w:rPr>
      </w:pPr>
      <w:r w:rsidRPr="00B46B9F">
        <w:rPr>
          <w:b/>
          <w:sz w:val="28"/>
          <w:szCs w:val="28"/>
          <w:lang w:val="ru-RU"/>
        </w:rPr>
        <w:t>Выпускник получит возможность научиться:</w:t>
      </w:r>
    </w:p>
    <w:p w:rsidR="00F97405" w:rsidRPr="003B14FE" w:rsidRDefault="00F97405" w:rsidP="00A05CE1">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97405" w:rsidRPr="003B14FE" w:rsidRDefault="00F97405" w:rsidP="00A05CE1">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 xml:space="preserve">рассказывать о самостоятельно прочитанной сказке, былине, обосновывая свой выбор; </w:t>
      </w:r>
    </w:p>
    <w:p w:rsidR="00F97405" w:rsidRPr="003B14FE" w:rsidRDefault="00F97405" w:rsidP="00A05CE1">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сочинять сказку (в том числе и по пословице), былину и/или придумывать сюжетные линии;</w:t>
      </w:r>
    </w:p>
    <w:p w:rsidR="00F97405" w:rsidRPr="003B14FE" w:rsidRDefault="00F97405" w:rsidP="00A05CE1">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F97405" w:rsidRPr="003B14FE" w:rsidRDefault="00F97405" w:rsidP="00A05CE1">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97405" w:rsidRPr="002727BC" w:rsidRDefault="00F97405" w:rsidP="002727BC">
      <w:pPr>
        <w:pStyle w:val="afc"/>
        <w:numPr>
          <w:ilvl w:val="1"/>
          <w:numId w:val="109"/>
        </w:numPr>
        <w:spacing w:after="0" w:line="240" w:lineRule="auto"/>
        <w:ind w:left="1276" w:hanging="425"/>
        <w:rPr>
          <w:rFonts w:ascii="Times New Roman" w:hAnsi="Times New Roman"/>
          <w:sz w:val="28"/>
          <w:szCs w:val="28"/>
        </w:rPr>
      </w:pPr>
      <w:r w:rsidRPr="003B14FE">
        <w:rPr>
          <w:rFonts w:ascii="Times New Roman" w:hAnsi="Times New Roman"/>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97405" w:rsidRPr="002727BC" w:rsidRDefault="00315E5C" w:rsidP="00F97405">
      <w:pPr>
        <w:ind w:firstLine="0"/>
        <w:jc w:val="center"/>
        <w:rPr>
          <w:b/>
          <w:sz w:val="28"/>
          <w:szCs w:val="28"/>
          <w:lang w:val="ru-RU"/>
        </w:rPr>
      </w:pPr>
      <w:r>
        <w:rPr>
          <w:b/>
          <w:sz w:val="28"/>
          <w:szCs w:val="28"/>
          <w:lang w:val="ru-RU"/>
        </w:rPr>
        <w:t>Родная</w:t>
      </w:r>
      <w:r w:rsidR="00F97405" w:rsidRPr="00B46B9F">
        <w:rPr>
          <w:b/>
          <w:sz w:val="28"/>
          <w:szCs w:val="28"/>
          <w:lang w:val="ru-RU"/>
        </w:rPr>
        <w:t xml:space="preserve"> литература </w:t>
      </w:r>
      <w:r w:rsidR="00F97405" w:rsidRPr="00B46B9F">
        <w:rPr>
          <w:b/>
          <w:sz w:val="28"/>
          <w:szCs w:val="28"/>
        </w:rPr>
        <w:t>XIX</w:t>
      </w:r>
      <w:r w:rsidR="00F97405">
        <w:rPr>
          <w:b/>
          <w:sz w:val="28"/>
          <w:szCs w:val="28"/>
          <w:lang w:val="ru-RU"/>
        </w:rPr>
        <w:t>-</w:t>
      </w:r>
      <w:r w:rsidR="00F97405" w:rsidRPr="00B46B9F">
        <w:rPr>
          <w:b/>
          <w:sz w:val="28"/>
          <w:szCs w:val="28"/>
        </w:rPr>
        <w:t>XX</w:t>
      </w:r>
      <w:r w:rsidR="00F97405" w:rsidRPr="00B46B9F">
        <w:rPr>
          <w:b/>
          <w:sz w:val="28"/>
          <w:szCs w:val="28"/>
          <w:lang w:val="ru-RU"/>
        </w:rPr>
        <w:t xml:space="preserve"> вв. </w:t>
      </w:r>
    </w:p>
    <w:p w:rsidR="00F97405" w:rsidRPr="00B46B9F" w:rsidRDefault="00F97405" w:rsidP="00F97405">
      <w:pPr>
        <w:ind w:firstLine="709"/>
        <w:rPr>
          <w:b/>
          <w:sz w:val="28"/>
          <w:szCs w:val="28"/>
          <w:lang w:val="ru-RU"/>
        </w:rPr>
      </w:pPr>
      <w:r w:rsidRPr="00B46B9F">
        <w:rPr>
          <w:b/>
          <w:sz w:val="28"/>
          <w:szCs w:val="28"/>
          <w:lang w:val="ru-RU"/>
        </w:rPr>
        <w:t>Выпускник научится:</w:t>
      </w:r>
    </w:p>
    <w:p w:rsidR="00F97405" w:rsidRPr="003B14FE" w:rsidRDefault="00F97405" w:rsidP="00A05CE1">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97405" w:rsidRPr="003B14FE" w:rsidRDefault="00F97405" w:rsidP="00A05CE1">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воспринимать художественный текст как произведение искусства, послание автора читателю, современнику и потомку;</w:t>
      </w:r>
    </w:p>
    <w:p w:rsidR="00F97405" w:rsidRPr="003B14FE" w:rsidRDefault="00F97405" w:rsidP="00A05CE1">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97405" w:rsidRPr="003B14FE" w:rsidRDefault="00F97405" w:rsidP="00A05CE1">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определять актуальность произведений для читателей разных поколений и вступать в диалог с другими читателями;</w:t>
      </w:r>
    </w:p>
    <w:p w:rsidR="00F97405" w:rsidRDefault="00F97405" w:rsidP="002727BC">
      <w:pPr>
        <w:pStyle w:val="afc"/>
        <w:numPr>
          <w:ilvl w:val="1"/>
          <w:numId w:val="110"/>
        </w:numPr>
        <w:spacing w:after="0" w:line="240" w:lineRule="auto"/>
        <w:ind w:left="1276" w:hanging="425"/>
        <w:rPr>
          <w:rFonts w:ascii="Times New Roman" w:hAnsi="Times New Roman"/>
          <w:sz w:val="28"/>
          <w:szCs w:val="28"/>
        </w:rPr>
      </w:pPr>
      <w:r w:rsidRPr="003B14FE">
        <w:rPr>
          <w:rFonts w:ascii="Times New Roman" w:hAnsi="Times New Roman"/>
          <w:sz w:val="28"/>
          <w:szCs w:val="28"/>
        </w:rPr>
        <w:t>работать с разными источниками информации и владеть основными способами е. обработки и презентации.</w:t>
      </w:r>
    </w:p>
    <w:p w:rsidR="00DF0F05" w:rsidRDefault="00DF0F05" w:rsidP="00DF0F05">
      <w:pPr>
        <w:ind w:firstLine="0"/>
        <w:rPr>
          <w:sz w:val="28"/>
          <w:szCs w:val="28"/>
          <w:lang w:val="ru-RU"/>
        </w:rPr>
      </w:pPr>
    </w:p>
    <w:p w:rsidR="00DF0F05" w:rsidRPr="00DF0F05" w:rsidRDefault="00DF0F05" w:rsidP="00DF0F05">
      <w:pPr>
        <w:ind w:firstLine="0"/>
        <w:rPr>
          <w:sz w:val="28"/>
          <w:szCs w:val="28"/>
          <w:lang w:val="ru-RU"/>
        </w:rPr>
      </w:pPr>
    </w:p>
    <w:p w:rsidR="00F97405" w:rsidRPr="00B46B9F" w:rsidRDefault="00F97405" w:rsidP="00F97405">
      <w:pPr>
        <w:ind w:firstLine="709"/>
        <w:rPr>
          <w:b/>
          <w:sz w:val="28"/>
          <w:szCs w:val="28"/>
          <w:lang w:val="ru-RU"/>
        </w:rPr>
      </w:pPr>
      <w:r w:rsidRPr="00B46B9F">
        <w:rPr>
          <w:b/>
          <w:sz w:val="28"/>
          <w:szCs w:val="28"/>
          <w:lang w:val="ru-RU"/>
        </w:rPr>
        <w:lastRenderedPageBreak/>
        <w:t xml:space="preserve">Выпускник получит возможность научиться: </w:t>
      </w:r>
    </w:p>
    <w:p w:rsidR="00F97405" w:rsidRPr="003B14FE" w:rsidRDefault="00F9740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выбирать путь анализа произведения, адекватный жанрово-родовой природе художественного текста;</w:t>
      </w:r>
    </w:p>
    <w:p w:rsidR="00F97405" w:rsidRPr="003B14FE" w:rsidRDefault="00F9740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дифференцировать элементы поэтики художественного текста, видеть их художественную и смысловую функцию;</w:t>
      </w:r>
    </w:p>
    <w:p w:rsidR="00F97405" w:rsidRPr="003B14FE" w:rsidRDefault="00F9740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сопоставлять «чужие» тексты интерпретиру</w:t>
      </w:r>
      <w:r>
        <w:rPr>
          <w:rFonts w:ascii="Times New Roman" w:hAnsi="Times New Roman"/>
          <w:sz w:val="28"/>
          <w:szCs w:val="28"/>
        </w:rPr>
        <w:t>ющего характера, аргументирован</w:t>
      </w:r>
      <w:r w:rsidRPr="003B14FE">
        <w:rPr>
          <w:rFonts w:ascii="Times New Roman" w:hAnsi="Times New Roman"/>
          <w:sz w:val="28"/>
          <w:szCs w:val="28"/>
        </w:rPr>
        <w:t xml:space="preserve">о оценивать их; </w:t>
      </w:r>
    </w:p>
    <w:p w:rsidR="00F97405" w:rsidRPr="003B14FE" w:rsidRDefault="00F9740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оценивать интерпретацию художественного текста, созданную средствами других искусств;</w:t>
      </w:r>
    </w:p>
    <w:p w:rsidR="00F97405" w:rsidRPr="003B14FE" w:rsidRDefault="00F9740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создавать собственную интерпретацию изученного текста средствами других искусств;</w:t>
      </w:r>
    </w:p>
    <w:p w:rsidR="00F97405" w:rsidRPr="003B14FE" w:rsidRDefault="00F97405" w:rsidP="00A05CE1">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 xml:space="preserve">сопоставлять </w:t>
      </w:r>
      <w:r w:rsidR="00315E5C">
        <w:rPr>
          <w:rFonts w:ascii="Times New Roman" w:hAnsi="Times New Roman"/>
          <w:sz w:val="28"/>
          <w:szCs w:val="28"/>
        </w:rPr>
        <w:t>произведения родной и русской</w:t>
      </w:r>
      <w:r w:rsidRPr="003B14FE">
        <w:rPr>
          <w:rFonts w:ascii="Times New Roman" w:hAnsi="Times New Roman"/>
          <w:sz w:val="28"/>
          <w:szCs w:val="28"/>
        </w:rPr>
        <w:t xml:space="preserve"> литературы самостоятельно (или под руководством учителя), определяя линии сопоставления, выбирая аспект для сопоставительного анализа; </w:t>
      </w:r>
    </w:p>
    <w:p w:rsidR="00F97405" w:rsidRPr="002727BC" w:rsidRDefault="00F97405" w:rsidP="002727BC">
      <w:pPr>
        <w:pStyle w:val="afc"/>
        <w:numPr>
          <w:ilvl w:val="1"/>
          <w:numId w:val="111"/>
        </w:numPr>
        <w:spacing w:after="0" w:line="240" w:lineRule="auto"/>
        <w:ind w:left="1276" w:hanging="425"/>
        <w:rPr>
          <w:rFonts w:ascii="Times New Roman" w:hAnsi="Times New Roman"/>
          <w:sz w:val="28"/>
          <w:szCs w:val="28"/>
        </w:rPr>
      </w:pPr>
      <w:r w:rsidRPr="003B14FE">
        <w:rPr>
          <w:rFonts w:ascii="Times New Roman" w:hAnsi="Times New Roman"/>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Pr>
          <w:rFonts w:ascii="Times New Roman" w:hAnsi="Times New Roman"/>
          <w:sz w:val="28"/>
          <w:szCs w:val="28"/>
        </w:rPr>
        <w:t>.</w:t>
      </w:r>
    </w:p>
    <w:p w:rsidR="00DF0F05" w:rsidRPr="00DF0F05" w:rsidRDefault="00DF0F05" w:rsidP="003B14FE">
      <w:pPr>
        <w:ind w:firstLine="0"/>
        <w:jc w:val="center"/>
        <w:rPr>
          <w:b/>
          <w:sz w:val="16"/>
          <w:szCs w:val="16"/>
          <w:lang w:val="ru-RU"/>
        </w:rPr>
      </w:pPr>
    </w:p>
    <w:p w:rsidR="003B14FE" w:rsidRPr="002727BC" w:rsidRDefault="003F1392" w:rsidP="003B14FE">
      <w:pPr>
        <w:ind w:firstLine="0"/>
        <w:jc w:val="center"/>
        <w:rPr>
          <w:b/>
          <w:sz w:val="28"/>
          <w:szCs w:val="28"/>
          <w:lang w:val="ru-RU"/>
        </w:rPr>
      </w:pPr>
      <w:r>
        <w:rPr>
          <w:b/>
          <w:sz w:val="28"/>
          <w:szCs w:val="28"/>
          <w:lang w:val="ru-RU"/>
        </w:rPr>
        <w:t>1.2.5</w:t>
      </w:r>
      <w:r w:rsidR="003B14FE" w:rsidRPr="003B14FE">
        <w:rPr>
          <w:b/>
          <w:sz w:val="28"/>
          <w:szCs w:val="28"/>
          <w:lang w:val="ru-RU"/>
        </w:rPr>
        <w:t>.</w:t>
      </w:r>
      <w:r w:rsidR="005D523C">
        <w:rPr>
          <w:b/>
          <w:sz w:val="28"/>
          <w:szCs w:val="28"/>
          <w:lang w:val="ru-RU"/>
        </w:rPr>
        <w:t>5</w:t>
      </w:r>
      <w:r w:rsidR="003B14FE" w:rsidRPr="003B14FE">
        <w:rPr>
          <w:b/>
          <w:sz w:val="28"/>
          <w:szCs w:val="28"/>
          <w:lang w:val="ru-RU"/>
        </w:rPr>
        <w:t>.</w:t>
      </w:r>
      <w:r w:rsidR="003B14FE">
        <w:rPr>
          <w:b/>
          <w:sz w:val="28"/>
          <w:szCs w:val="28"/>
          <w:lang w:val="ru-RU"/>
        </w:rPr>
        <w:t xml:space="preserve"> </w:t>
      </w:r>
      <w:r w:rsidR="003B14FE" w:rsidRPr="003B14FE">
        <w:rPr>
          <w:b/>
          <w:sz w:val="28"/>
          <w:szCs w:val="28"/>
          <w:lang w:val="ru-RU"/>
        </w:rPr>
        <w:t>Иностранный язык (английский язык)</w:t>
      </w:r>
    </w:p>
    <w:p w:rsidR="003B14FE" w:rsidRPr="002727BC" w:rsidRDefault="00FE2215" w:rsidP="003B14FE">
      <w:pPr>
        <w:ind w:firstLine="0"/>
        <w:jc w:val="center"/>
        <w:rPr>
          <w:b/>
          <w:sz w:val="28"/>
          <w:szCs w:val="28"/>
          <w:lang w:val="ru-RU"/>
        </w:rPr>
      </w:pPr>
      <w:r w:rsidRPr="00B46B9F">
        <w:rPr>
          <w:b/>
          <w:sz w:val="28"/>
          <w:szCs w:val="28"/>
          <w:lang w:val="ru-RU"/>
        </w:rPr>
        <w:t>Коммуникативные умения</w:t>
      </w:r>
      <w:r w:rsidR="003B14FE">
        <w:rPr>
          <w:b/>
          <w:sz w:val="28"/>
          <w:szCs w:val="28"/>
          <w:lang w:val="ru-RU"/>
        </w:rPr>
        <w:t xml:space="preserve">. </w:t>
      </w:r>
      <w:r w:rsidRPr="00B46B9F">
        <w:rPr>
          <w:b/>
          <w:sz w:val="28"/>
          <w:szCs w:val="28"/>
          <w:lang w:val="ru-RU"/>
        </w:rPr>
        <w:t>Говорение. Диалогическая речь</w:t>
      </w:r>
    </w:p>
    <w:p w:rsidR="00FE2215" w:rsidRPr="00B46B9F" w:rsidRDefault="00FE2215" w:rsidP="00B46B9F">
      <w:pPr>
        <w:ind w:firstLine="709"/>
        <w:rPr>
          <w:sz w:val="28"/>
          <w:szCs w:val="28"/>
          <w:lang w:val="ru-RU"/>
        </w:rPr>
      </w:pPr>
      <w:r w:rsidRPr="00B46B9F">
        <w:rPr>
          <w:b/>
          <w:sz w:val="28"/>
          <w:szCs w:val="28"/>
          <w:lang w:val="ru-RU"/>
        </w:rPr>
        <w:t>Выпускник научится</w:t>
      </w:r>
      <w:r w:rsidRPr="00B46B9F">
        <w:rPr>
          <w:sz w:val="28"/>
          <w:szCs w:val="28"/>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E2215" w:rsidRPr="00B46B9F" w:rsidRDefault="00FE2215" w:rsidP="00B46B9F">
      <w:pPr>
        <w:ind w:firstLine="709"/>
        <w:rPr>
          <w:sz w:val="28"/>
          <w:szCs w:val="28"/>
          <w:lang w:val="ru-RU"/>
        </w:rPr>
      </w:pPr>
      <w:r w:rsidRPr="00B46B9F">
        <w:rPr>
          <w:b/>
          <w:sz w:val="28"/>
          <w:szCs w:val="28"/>
          <w:lang w:val="ru-RU"/>
        </w:rPr>
        <w:t>Выпускник получит возможность научиться</w:t>
      </w:r>
      <w:r w:rsidRPr="00B46B9F">
        <w:rPr>
          <w:sz w:val="28"/>
          <w:szCs w:val="28"/>
          <w:lang w:val="ru-RU"/>
        </w:rPr>
        <w:t xml:space="preserve"> брать и давать интервью.</w:t>
      </w:r>
    </w:p>
    <w:p w:rsidR="002727BC" w:rsidRDefault="002727BC" w:rsidP="00EC31F7">
      <w:pPr>
        <w:ind w:firstLine="709"/>
        <w:jc w:val="center"/>
        <w:rPr>
          <w:b/>
          <w:sz w:val="28"/>
          <w:szCs w:val="28"/>
          <w:lang w:val="ru-RU"/>
        </w:rPr>
      </w:pPr>
    </w:p>
    <w:p w:rsidR="00EC31F7" w:rsidRPr="002727BC" w:rsidRDefault="00FE2215" w:rsidP="00EC31F7">
      <w:pPr>
        <w:ind w:firstLine="709"/>
        <w:jc w:val="center"/>
        <w:rPr>
          <w:b/>
          <w:sz w:val="28"/>
          <w:szCs w:val="28"/>
          <w:lang w:val="ru-RU"/>
        </w:rPr>
      </w:pPr>
      <w:r w:rsidRPr="00B46B9F">
        <w:rPr>
          <w:b/>
          <w:sz w:val="28"/>
          <w:szCs w:val="28"/>
          <w:lang w:val="ru-RU"/>
        </w:rPr>
        <w:t>Говорение. Монологическая речь</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C31F7" w:rsidRDefault="00FE2215" w:rsidP="00A05CE1">
      <w:pPr>
        <w:pStyle w:val="afc"/>
        <w:numPr>
          <w:ilvl w:val="1"/>
          <w:numId w:val="112"/>
        </w:numPr>
        <w:spacing w:after="0" w:line="240" w:lineRule="auto"/>
        <w:ind w:left="1276" w:hanging="425"/>
        <w:rPr>
          <w:rFonts w:ascii="Times New Roman" w:hAnsi="Times New Roman"/>
          <w:sz w:val="28"/>
          <w:szCs w:val="28"/>
        </w:rPr>
      </w:pPr>
      <w:r w:rsidRPr="00EC31F7">
        <w:rPr>
          <w:rFonts w:ascii="Times New Roman" w:hAnsi="Times New Roman"/>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E2215" w:rsidRPr="00EC31F7" w:rsidRDefault="00FE2215" w:rsidP="00A05CE1">
      <w:pPr>
        <w:pStyle w:val="afc"/>
        <w:numPr>
          <w:ilvl w:val="1"/>
          <w:numId w:val="112"/>
        </w:numPr>
        <w:spacing w:after="0" w:line="240" w:lineRule="auto"/>
        <w:ind w:left="1276" w:hanging="425"/>
        <w:rPr>
          <w:rFonts w:ascii="Times New Roman" w:hAnsi="Times New Roman"/>
          <w:sz w:val="28"/>
          <w:szCs w:val="28"/>
        </w:rPr>
      </w:pPr>
      <w:r w:rsidRPr="00EC31F7">
        <w:rPr>
          <w:rFonts w:ascii="Times New Roman" w:hAnsi="Times New Roman"/>
          <w:sz w:val="28"/>
          <w:szCs w:val="28"/>
        </w:rPr>
        <w:t>описывать события с опорой на зрительную наглядность и/или вербальные опоры (ключевые слова, план, вопросы);</w:t>
      </w:r>
    </w:p>
    <w:p w:rsidR="00FE2215" w:rsidRPr="00EC31F7" w:rsidRDefault="00FE2215" w:rsidP="00A05CE1">
      <w:pPr>
        <w:pStyle w:val="afc"/>
        <w:numPr>
          <w:ilvl w:val="1"/>
          <w:numId w:val="112"/>
        </w:numPr>
        <w:spacing w:after="0" w:line="240" w:lineRule="auto"/>
        <w:ind w:left="1276" w:hanging="425"/>
        <w:rPr>
          <w:rFonts w:ascii="Times New Roman" w:hAnsi="Times New Roman"/>
          <w:sz w:val="28"/>
          <w:szCs w:val="28"/>
        </w:rPr>
      </w:pPr>
      <w:r w:rsidRPr="00EC31F7">
        <w:rPr>
          <w:rFonts w:ascii="Times New Roman" w:hAnsi="Times New Roman"/>
          <w:sz w:val="28"/>
          <w:szCs w:val="28"/>
        </w:rPr>
        <w:t>давать краткую характеристику реальных людей и литературных персонажей;</w:t>
      </w:r>
    </w:p>
    <w:p w:rsidR="00EC31F7" w:rsidRPr="002727BC" w:rsidRDefault="00FE2215" w:rsidP="002727BC">
      <w:pPr>
        <w:pStyle w:val="afc"/>
        <w:numPr>
          <w:ilvl w:val="1"/>
          <w:numId w:val="112"/>
        </w:numPr>
        <w:spacing w:after="0" w:line="240" w:lineRule="auto"/>
        <w:ind w:left="1276" w:hanging="425"/>
        <w:rPr>
          <w:rFonts w:ascii="Times New Roman" w:hAnsi="Times New Roman"/>
          <w:sz w:val="28"/>
          <w:szCs w:val="28"/>
        </w:rPr>
      </w:pPr>
      <w:r w:rsidRPr="00EC31F7">
        <w:rPr>
          <w:rFonts w:ascii="Times New Roman" w:hAnsi="Times New Roman"/>
          <w:sz w:val="28"/>
          <w:szCs w:val="28"/>
        </w:rPr>
        <w:t>передавать основное содержание прочитанного текста с опорой или без опоры на текст/ключевые слова/план/вопросы.</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C31F7" w:rsidRDefault="00FE2215" w:rsidP="00A05CE1">
      <w:pPr>
        <w:pStyle w:val="afc"/>
        <w:numPr>
          <w:ilvl w:val="1"/>
          <w:numId w:val="113"/>
        </w:numPr>
        <w:spacing w:after="0" w:line="240" w:lineRule="auto"/>
        <w:ind w:left="1276" w:hanging="425"/>
        <w:rPr>
          <w:rFonts w:ascii="Times New Roman" w:hAnsi="Times New Roman"/>
          <w:sz w:val="28"/>
          <w:szCs w:val="28"/>
        </w:rPr>
      </w:pPr>
      <w:r w:rsidRPr="00EC31F7">
        <w:rPr>
          <w:rFonts w:ascii="Times New Roman" w:hAnsi="Times New Roman"/>
          <w:sz w:val="28"/>
          <w:szCs w:val="28"/>
        </w:rPr>
        <w:t>делать сообщение на заданную тему на основе прочитанного;</w:t>
      </w:r>
    </w:p>
    <w:p w:rsidR="00FE2215" w:rsidRPr="00EC31F7" w:rsidRDefault="00FE2215" w:rsidP="00A05CE1">
      <w:pPr>
        <w:pStyle w:val="afc"/>
        <w:numPr>
          <w:ilvl w:val="1"/>
          <w:numId w:val="113"/>
        </w:numPr>
        <w:spacing w:after="0" w:line="240" w:lineRule="auto"/>
        <w:ind w:left="1276" w:hanging="425"/>
        <w:rPr>
          <w:rFonts w:ascii="Times New Roman" w:hAnsi="Times New Roman"/>
          <w:sz w:val="28"/>
          <w:szCs w:val="28"/>
        </w:rPr>
      </w:pPr>
      <w:r w:rsidRPr="00EC31F7">
        <w:rPr>
          <w:rFonts w:ascii="Times New Roman" w:hAnsi="Times New Roman"/>
          <w:sz w:val="28"/>
          <w:szCs w:val="28"/>
        </w:rPr>
        <w:t>комментировать факты из прочитанного/прослушанного текста, аргументировать своё отношение к прочитанному/</w:t>
      </w:r>
      <w:r w:rsidR="00EC31F7">
        <w:rPr>
          <w:rFonts w:ascii="Times New Roman" w:hAnsi="Times New Roman"/>
          <w:sz w:val="28"/>
          <w:szCs w:val="28"/>
        </w:rPr>
        <w:t xml:space="preserve"> </w:t>
      </w:r>
      <w:r w:rsidRPr="00EC31F7">
        <w:rPr>
          <w:rFonts w:ascii="Times New Roman" w:hAnsi="Times New Roman"/>
          <w:sz w:val="28"/>
          <w:szCs w:val="28"/>
        </w:rPr>
        <w:t>прослушанному;</w:t>
      </w:r>
    </w:p>
    <w:p w:rsidR="00FE2215" w:rsidRDefault="00FE2215" w:rsidP="00A05CE1">
      <w:pPr>
        <w:pStyle w:val="afc"/>
        <w:numPr>
          <w:ilvl w:val="1"/>
          <w:numId w:val="113"/>
        </w:numPr>
        <w:spacing w:after="0" w:line="240" w:lineRule="auto"/>
        <w:ind w:left="1276" w:hanging="425"/>
        <w:rPr>
          <w:rFonts w:ascii="Times New Roman" w:hAnsi="Times New Roman"/>
          <w:sz w:val="28"/>
          <w:szCs w:val="28"/>
        </w:rPr>
      </w:pPr>
      <w:r w:rsidRPr="00EC31F7">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DF0F05" w:rsidRDefault="00DF0F05" w:rsidP="00EC31F7">
      <w:pPr>
        <w:ind w:firstLine="0"/>
        <w:jc w:val="center"/>
        <w:rPr>
          <w:b/>
          <w:sz w:val="28"/>
          <w:szCs w:val="28"/>
          <w:lang w:val="ru-RU"/>
        </w:rPr>
      </w:pPr>
    </w:p>
    <w:p w:rsidR="00DF0F05" w:rsidRDefault="00DF0F05" w:rsidP="00EC31F7">
      <w:pPr>
        <w:ind w:firstLine="0"/>
        <w:jc w:val="center"/>
        <w:rPr>
          <w:b/>
          <w:sz w:val="28"/>
          <w:szCs w:val="28"/>
          <w:lang w:val="ru-RU"/>
        </w:rPr>
      </w:pPr>
    </w:p>
    <w:p w:rsidR="00EC31F7" w:rsidRPr="002727BC" w:rsidRDefault="00FE2215" w:rsidP="00EC31F7">
      <w:pPr>
        <w:ind w:firstLine="0"/>
        <w:jc w:val="center"/>
        <w:rPr>
          <w:b/>
          <w:sz w:val="28"/>
          <w:szCs w:val="28"/>
          <w:lang w:val="ru-RU"/>
        </w:rPr>
      </w:pPr>
      <w:r w:rsidRPr="00B46B9F">
        <w:rPr>
          <w:b/>
          <w:sz w:val="28"/>
          <w:szCs w:val="28"/>
          <w:lang w:val="ru-RU"/>
        </w:rPr>
        <w:lastRenderedPageBreak/>
        <w:t>Аудирование</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C31F7" w:rsidRDefault="00FE2215" w:rsidP="00A05CE1">
      <w:pPr>
        <w:pStyle w:val="afc"/>
        <w:numPr>
          <w:ilvl w:val="1"/>
          <w:numId w:val="114"/>
        </w:numPr>
        <w:spacing w:after="0" w:line="240" w:lineRule="auto"/>
        <w:ind w:left="1276" w:hanging="425"/>
        <w:rPr>
          <w:rFonts w:ascii="Times New Roman" w:hAnsi="Times New Roman"/>
          <w:sz w:val="28"/>
          <w:szCs w:val="28"/>
        </w:rPr>
      </w:pPr>
      <w:r w:rsidRPr="00EC31F7">
        <w:rPr>
          <w:rFonts w:ascii="Times New Roman" w:hAnsi="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C31F7" w:rsidRPr="002727BC" w:rsidRDefault="00FE2215" w:rsidP="002727BC">
      <w:pPr>
        <w:pStyle w:val="afc"/>
        <w:numPr>
          <w:ilvl w:val="1"/>
          <w:numId w:val="114"/>
        </w:numPr>
        <w:spacing w:after="0" w:line="240" w:lineRule="auto"/>
        <w:ind w:left="1276" w:hanging="425"/>
        <w:rPr>
          <w:rFonts w:ascii="Times New Roman" w:hAnsi="Times New Roman"/>
          <w:sz w:val="28"/>
          <w:szCs w:val="28"/>
        </w:rPr>
      </w:pPr>
      <w:r w:rsidRPr="00EC31F7">
        <w:rPr>
          <w:rFonts w:ascii="Times New Roman" w:hAnsi="Times New Roman"/>
          <w:sz w:val="28"/>
          <w:szCs w:val="28"/>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E2215" w:rsidRPr="00B46B9F" w:rsidRDefault="00FE2215" w:rsidP="00B46B9F">
      <w:pPr>
        <w:ind w:firstLine="709"/>
        <w:rPr>
          <w:b/>
          <w:sz w:val="28"/>
          <w:szCs w:val="28"/>
          <w:lang w:val="ru-RU"/>
        </w:rPr>
      </w:pPr>
      <w:r w:rsidRPr="00B46B9F">
        <w:rPr>
          <w:b/>
          <w:sz w:val="28"/>
          <w:szCs w:val="28"/>
          <w:lang w:val="ru-RU"/>
        </w:rPr>
        <w:t xml:space="preserve">Выпускник получит возможность научиться: </w:t>
      </w:r>
    </w:p>
    <w:p w:rsidR="00FE2215" w:rsidRPr="00EC31F7" w:rsidRDefault="00FE2215" w:rsidP="00A05CE1">
      <w:pPr>
        <w:pStyle w:val="afc"/>
        <w:numPr>
          <w:ilvl w:val="1"/>
          <w:numId w:val="115"/>
        </w:numPr>
        <w:spacing w:after="0" w:line="240" w:lineRule="auto"/>
        <w:ind w:left="1276" w:hanging="425"/>
        <w:rPr>
          <w:rFonts w:ascii="Times New Roman" w:hAnsi="Times New Roman"/>
          <w:sz w:val="28"/>
          <w:szCs w:val="28"/>
        </w:rPr>
      </w:pPr>
      <w:r w:rsidRPr="00EC31F7">
        <w:rPr>
          <w:rFonts w:ascii="Times New Roman" w:hAnsi="Times New Roman"/>
          <w:sz w:val="28"/>
          <w:szCs w:val="28"/>
        </w:rPr>
        <w:t>выделять основную мысль в воспринимаемом на слух тексте;</w:t>
      </w:r>
    </w:p>
    <w:p w:rsidR="00FE2215" w:rsidRPr="00EC31F7" w:rsidRDefault="00FE2215" w:rsidP="00A05CE1">
      <w:pPr>
        <w:pStyle w:val="afc"/>
        <w:numPr>
          <w:ilvl w:val="1"/>
          <w:numId w:val="115"/>
        </w:numPr>
        <w:spacing w:after="0" w:line="240" w:lineRule="auto"/>
        <w:ind w:left="1276" w:hanging="425"/>
        <w:rPr>
          <w:rFonts w:ascii="Times New Roman" w:hAnsi="Times New Roman"/>
          <w:sz w:val="28"/>
          <w:szCs w:val="28"/>
        </w:rPr>
      </w:pPr>
      <w:r w:rsidRPr="00EC31F7">
        <w:rPr>
          <w:rFonts w:ascii="Times New Roman" w:hAnsi="Times New Roman"/>
          <w:sz w:val="28"/>
          <w:szCs w:val="28"/>
        </w:rPr>
        <w:t>отделять в тексте, воспринимаемом на слух, главные факты от второстепенных;</w:t>
      </w:r>
    </w:p>
    <w:p w:rsidR="00FE2215" w:rsidRPr="00EC31F7" w:rsidRDefault="00FE2215" w:rsidP="00A05CE1">
      <w:pPr>
        <w:pStyle w:val="afc"/>
        <w:numPr>
          <w:ilvl w:val="1"/>
          <w:numId w:val="115"/>
        </w:numPr>
        <w:spacing w:after="0" w:line="240" w:lineRule="auto"/>
        <w:ind w:left="1276" w:hanging="425"/>
        <w:rPr>
          <w:rFonts w:ascii="Times New Roman" w:hAnsi="Times New Roman"/>
          <w:sz w:val="28"/>
          <w:szCs w:val="28"/>
        </w:rPr>
      </w:pPr>
      <w:r w:rsidRPr="00EC31F7">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FE2215" w:rsidRPr="00EC31F7" w:rsidRDefault="00FE2215" w:rsidP="00A05CE1">
      <w:pPr>
        <w:pStyle w:val="afc"/>
        <w:numPr>
          <w:ilvl w:val="1"/>
          <w:numId w:val="115"/>
        </w:numPr>
        <w:spacing w:after="0" w:line="240" w:lineRule="auto"/>
        <w:ind w:left="1276" w:hanging="425"/>
        <w:rPr>
          <w:rFonts w:ascii="Times New Roman" w:hAnsi="Times New Roman"/>
          <w:sz w:val="28"/>
          <w:szCs w:val="28"/>
        </w:rPr>
      </w:pPr>
      <w:r w:rsidRPr="00EC31F7">
        <w:rPr>
          <w:rFonts w:ascii="Times New Roman" w:hAnsi="Times New Roman"/>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FE2215" w:rsidRPr="00B46B9F" w:rsidRDefault="00FE2215" w:rsidP="00EC31F7">
      <w:pPr>
        <w:ind w:firstLine="0"/>
        <w:jc w:val="center"/>
        <w:rPr>
          <w:b/>
          <w:sz w:val="28"/>
          <w:szCs w:val="28"/>
          <w:lang w:val="ru-RU"/>
        </w:rPr>
      </w:pPr>
      <w:r w:rsidRPr="00B46B9F">
        <w:rPr>
          <w:b/>
          <w:sz w:val="28"/>
          <w:szCs w:val="28"/>
          <w:lang w:val="ru-RU"/>
        </w:rPr>
        <w:t>Чтение</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C31F7" w:rsidRDefault="00FE2215" w:rsidP="00A05CE1">
      <w:pPr>
        <w:pStyle w:val="afc"/>
        <w:numPr>
          <w:ilvl w:val="1"/>
          <w:numId w:val="116"/>
        </w:numPr>
        <w:spacing w:after="0" w:line="240" w:lineRule="auto"/>
        <w:ind w:left="1276" w:hanging="425"/>
        <w:rPr>
          <w:rFonts w:ascii="Times New Roman" w:hAnsi="Times New Roman"/>
          <w:sz w:val="28"/>
          <w:szCs w:val="28"/>
        </w:rPr>
      </w:pPr>
      <w:r w:rsidRPr="00EC31F7">
        <w:rPr>
          <w:rFonts w:ascii="Times New Roman" w:hAnsi="Times New Roman"/>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EC31F7" w:rsidRPr="002727BC" w:rsidRDefault="00FE2215" w:rsidP="002727BC">
      <w:pPr>
        <w:pStyle w:val="afc"/>
        <w:numPr>
          <w:ilvl w:val="1"/>
          <w:numId w:val="116"/>
        </w:numPr>
        <w:spacing w:after="0" w:line="240" w:lineRule="auto"/>
        <w:ind w:left="1276" w:hanging="425"/>
        <w:rPr>
          <w:rFonts w:ascii="Times New Roman" w:hAnsi="Times New Roman"/>
          <w:sz w:val="28"/>
          <w:szCs w:val="28"/>
        </w:rPr>
      </w:pPr>
      <w:r w:rsidRPr="00EC31F7">
        <w:rPr>
          <w:rFonts w:ascii="Times New Roman" w:hAnsi="Times New Roman"/>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C31F7" w:rsidRDefault="00FE2215" w:rsidP="00A05CE1">
      <w:pPr>
        <w:pStyle w:val="afc"/>
        <w:numPr>
          <w:ilvl w:val="1"/>
          <w:numId w:val="117"/>
        </w:numPr>
        <w:spacing w:after="0" w:line="240" w:lineRule="auto"/>
        <w:ind w:left="1276" w:hanging="425"/>
        <w:rPr>
          <w:rFonts w:ascii="Times New Roman" w:hAnsi="Times New Roman"/>
          <w:sz w:val="28"/>
          <w:szCs w:val="28"/>
        </w:rPr>
      </w:pPr>
      <w:r w:rsidRPr="00EC31F7">
        <w:rPr>
          <w:rFonts w:ascii="Times New Roman" w:hAnsi="Times New Roman"/>
          <w:sz w:val="28"/>
          <w:szCs w:val="28"/>
        </w:rPr>
        <w:t>читать и полностью понимать несложные аутентичные тексты, построенные в основном на изученном языковом материале;</w:t>
      </w:r>
    </w:p>
    <w:p w:rsidR="00FE2215" w:rsidRPr="00EC31F7" w:rsidRDefault="00FE2215" w:rsidP="00A05CE1">
      <w:pPr>
        <w:pStyle w:val="afc"/>
        <w:numPr>
          <w:ilvl w:val="1"/>
          <w:numId w:val="117"/>
        </w:numPr>
        <w:spacing w:after="0" w:line="240" w:lineRule="auto"/>
        <w:ind w:left="1276" w:hanging="425"/>
        <w:rPr>
          <w:rFonts w:ascii="Times New Roman" w:hAnsi="Times New Roman"/>
          <w:sz w:val="28"/>
          <w:szCs w:val="28"/>
        </w:rPr>
      </w:pPr>
      <w:r w:rsidRPr="00EC31F7">
        <w:rPr>
          <w:rFonts w:ascii="Times New Roman" w:hAnsi="Times New Roman"/>
          <w:sz w:val="28"/>
          <w:szCs w:val="28"/>
        </w:rPr>
        <w:t xml:space="preserve">догадываться о значении незнакомых слов по сходству с русским языком, по словообразовательным элементам, по контексту; </w:t>
      </w:r>
    </w:p>
    <w:p w:rsidR="00FE2215" w:rsidRPr="00EC31F7" w:rsidRDefault="00FE2215" w:rsidP="00A05CE1">
      <w:pPr>
        <w:pStyle w:val="afc"/>
        <w:numPr>
          <w:ilvl w:val="1"/>
          <w:numId w:val="117"/>
        </w:numPr>
        <w:spacing w:after="0" w:line="240" w:lineRule="auto"/>
        <w:ind w:left="1276" w:hanging="425"/>
        <w:rPr>
          <w:rFonts w:ascii="Times New Roman" w:hAnsi="Times New Roman"/>
          <w:sz w:val="28"/>
          <w:szCs w:val="28"/>
        </w:rPr>
      </w:pPr>
      <w:r w:rsidRPr="00EC31F7">
        <w:rPr>
          <w:rFonts w:ascii="Times New Roman" w:hAnsi="Times New Roman"/>
          <w:sz w:val="28"/>
          <w:szCs w:val="28"/>
        </w:rPr>
        <w:t>игнорировать в процессе чтения незнакомые слова, не мешающие понимать основное содержание текста;</w:t>
      </w:r>
    </w:p>
    <w:p w:rsidR="00EC31F7" w:rsidRPr="002727BC" w:rsidRDefault="00FE2215" w:rsidP="002727BC">
      <w:pPr>
        <w:pStyle w:val="afc"/>
        <w:numPr>
          <w:ilvl w:val="1"/>
          <w:numId w:val="117"/>
        </w:numPr>
        <w:spacing w:after="0" w:line="240" w:lineRule="auto"/>
        <w:ind w:left="1276" w:hanging="425"/>
        <w:rPr>
          <w:rFonts w:ascii="Times New Roman" w:hAnsi="Times New Roman"/>
          <w:sz w:val="28"/>
          <w:szCs w:val="28"/>
        </w:rPr>
      </w:pPr>
      <w:r w:rsidRPr="00EC31F7">
        <w:rPr>
          <w:rFonts w:ascii="Times New Roman" w:hAnsi="Times New Roman"/>
          <w:sz w:val="28"/>
          <w:szCs w:val="28"/>
        </w:rPr>
        <w:t>пользоваться сносками и лингвострановедческим справочником.</w:t>
      </w:r>
    </w:p>
    <w:p w:rsidR="00EC31F7" w:rsidRPr="002727BC" w:rsidRDefault="00FE2215" w:rsidP="00EC31F7">
      <w:pPr>
        <w:ind w:firstLine="0"/>
        <w:jc w:val="center"/>
        <w:rPr>
          <w:b/>
          <w:sz w:val="28"/>
          <w:szCs w:val="28"/>
          <w:lang w:val="ru-RU"/>
        </w:rPr>
      </w:pPr>
      <w:r w:rsidRPr="00B46B9F">
        <w:rPr>
          <w:b/>
          <w:sz w:val="28"/>
          <w:szCs w:val="28"/>
          <w:lang w:val="ru-RU"/>
        </w:rPr>
        <w:t>Письменная речь</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C31F7" w:rsidRDefault="00FE2215" w:rsidP="00A05CE1">
      <w:pPr>
        <w:pStyle w:val="afc"/>
        <w:numPr>
          <w:ilvl w:val="1"/>
          <w:numId w:val="118"/>
        </w:numPr>
        <w:spacing w:after="0" w:line="240" w:lineRule="auto"/>
        <w:ind w:left="1276" w:hanging="425"/>
        <w:rPr>
          <w:rFonts w:ascii="Times New Roman" w:hAnsi="Times New Roman"/>
          <w:sz w:val="28"/>
          <w:szCs w:val="28"/>
        </w:rPr>
      </w:pPr>
      <w:r w:rsidRPr="00EC31F7">
        <w:rPr>
          <w:rFonts w:ascii="Times New Roman" w:hAnsi="Times New Roman"/>
          <w:sz w:val="28"/>
          <w:szCs w:val="28"/>
        </w:rPr>
        <w:t>заполнять анкеты и формуляры в соответствии с нормами, принятыми в стране изучаемого языка;</w:t>
      </w:r>
    </w:p>
    <w:p w:rsidR="00EC31F7" w:rsidRPr="002727BC" w:rsidRDefault="00FE2215" w:rsidP="002727BC">
      <w:pPr>
        <w:pStyle w:val="afc"/>
        <w:numPr>
          <w:ilvl w:val="1"/>
          <w:numId w:val="118"/>
        </w:numPr>
        <w:spacing w:after="0" w:line="240" w:lineRule="auto"/>
        <w:ind w:left="1276" w:hanging="425"/>
        <w:rPr>
          <w:rFonts w:ascii="Times New Roman" w:hAnsi="Times New Roman"/>
          <w:sz w:val="28"/>
          <w:szCs w:val="28"/>
        </w:rPr>
      </w:pPr>
      <w:r w:rsidRPr="00EC31F7">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C31F7" w:rsidRDefault="00FE2215" w:rsidP="00A05CE1">
      <w:pPr>
        <w:pStyle w:val="afc"/>
        <w:numPr>
          <w:ilvl w:val="1"/>
          <w:numId w:val="119"/>
        </w:numPr>
        <w:spacing w:after="0" w:line="240" w:lineRule="auto"/>
        <w:ind w:left="1276" w:hanging="425"/>
        <w:rPr>
          <w:rFonts w:ascii="Times New Roman" w:hAnsi="Times New Roman"/>
          <w:sz w:val="28"/>
          <w:szCs w:val="28"/>
        </w:rPr>
      </w:pPr>
      <w:r w:rsidRPr="00EC31F7">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FE2215" w:rsidRPr="00EC31F7" w:rsidRDefault="00FE2215" w:rsidP="00A05CE1">
      <w:pPr>
        <w:pStyle w:val="afc"/>
        <w:numPr>
          <w:ilvl w:val="1"/>
          <w:numId w:val="119"/>
        </w:numPr>
        <w:spacing w:after="0" w:line="240" w:lineRule="auto"/>
        <w:ind w:left="1276" w:hanging="425"/>
        <w:rPr>
          <w:rFonts w:ascii="Times New Roman" w:hAnsi="Times New Roman"/>
          <w:sz w:val="28"/>
          <w:szCs w:val="28"/>
        </w:rPr>
      </w:pPr>
      <w:r w:rsidRPr="00EC31F7">
        <w:rPr>
          <w:rFonts w:ascii="Times New Roman" w:hAnsi="Times New Roman"/>
          <w:sz w:val="28"/>
          <w:szCs w:val="28"/>
        </w:rPr>
        <w:t xml:space="preserve">составлять план/тезисы устного или письменного сообщения; </w:t>
      </w:r>
    </w:p>
    <w:p w:rsidR="00FE2215" w:rsidRPr="00EC31F7" w:rsidRDefault="00FE2215" w:rsidP="00A05CE1">
      <w:pPr>
        <w:pStyle w:val="afc"/>
        <w:numPr>
          <w:ilvl w:val="1"/>
          <w:numId w:val="119"/>
        </w:numPr>
        <w:spacing w:after="0" w:line="240" w:lineRule="auto"/>
        <w:ind w:left="1276" w:hanging="425"/>
        <w:rPr>
          <w:rFonts w:ascii="Times New Roman" w:hAnsi="Times New Roman"/>
          <w:sz w:val="28"/>
          <w:szCs w:val="28"/>
        </w:rPr>
      </w:pPr>
      <w:r w:rsidRPr="00EC31F7">
        <w:rPr>
          <w:rFonts w:ascii="Times New Roman" w:hAnsi="Times New Roman"/>
          <w:sz w:val="28"/>
          <w:szCs w:val="28"/>
        </w:rPr>
        <w:t>кратко излагать в письменном виде результаты своей проектной деятельности;</w:t>
      </w:r>
    </w:p>
    <w:p w:rsidR="00EC31F7" w:rsidRPr="002727BC" w:rsidRDefault="00FE2215" w:rsidP="002727BC">
      <w:pPr>
        <w:pStyle w:val="afc"/>
        <w:numPr>
          <w:ilvl w:val="1"/>
          <w:numId w:val="119"/>
        </w:numPr>
        <w:spacing w:after="0" w:line="240" w:lineRule="auto"/>
        <w:ind w:left="1276" w:hanging="425"/>
        <w:rPr>
          <w:rFonts w:ascii="Times New Roman" w:hAnsi="Times New Roman"/>
          <w:sz w:val="28"/>
          <w:szCs w:val="28"/>
        </w:rPr>
      </w:pPr>
      <w:r w:rsidRPr="00EC31F7">
        <w:rPr>
          <w:rFonts w:ascii="Times New Roman" w:hAnsi="Times New Roman"/>
          <w:sz w:val="28"/>
          <w:szCs w:val="28"/>
        </w:rPr>
        <w:lastRenderedPageBreak/>
        <w:t>писать небольшие письменные высказывания с опорой на образец.</w:t>
      </w:r>
    </w:p>
    <w:p w:rsidR="00FE2215" w:rsidRPr="00EC31F7" w:rsidRDefault="00FE2215" w:rsidP="00EC31F7">
      <w:pPr>
        <w:ind w:firstLine="0"/>
        <w:jc w:val="center"/>
        <w:rPr>
          <w:b/>
          <w:sz w:val="28"/>
          <w:szCs w:val="28"/>
          <w:lang w:val="ru-RU"/>
        </w:rPr>
      </w:pPr>
      <w:r w:rsidRPr="00EC31F7">
        <w:rPr>
          <w:b/>
          <w:sz w:val="28"/>
          <w:szCs w:val="28"/>
          <w:lang w:val="ru-RU"/>
        </w:rPr>
        <w:t>Языковая компетентность (владение языковыми средствами)</w:t>
      </w:r>
    </w:p>
    <w:p w:rsidR="00EC31F7" w:rsidRPr="002727BC" w:rsidRDefault="00FE2215" w:rsidP="00EC31F7">
      <w:pPr>
        <w:ind w:firstLine="0"/>
        <w:jc w:val="center"/>
        <w:rPr>
          <w:b/>
          <w:sz w:val="28"/>
          <w:szCs w:val="28"/>
          <w:lang w:val="ru-RU"/>
        </w:rPr>
      </w:pPr>
      <w:r w:rsidRPr="00EC31F7">
        <w:rPr>
          <w:b/>
          <w:sz w:val="28"/>
          <w:szCs w:val="28"/>
          <w:lang w:val="ru-RU"/>
        </w:rPr>
        <w:t>Фонетическая сторона речи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C31F7" w:rsidRDefault="00FE2215" w:rsidP="00A05CE1">
      <w:pPr>
        <w:pStyle w:val="afc"/>
        <w:numPr>
          <w:ilvl w:val="1"/>
          <w:numId w:val="120"/>
        </w:numPr>
        <w:spacing w:after="0" w:line="240" w:lineRule="auto"/>
        <w:ind w:left="1276" w:hanging="425"/>
        <w:rPr>
          <w:rFonts w:ascii="Times New Roman" w:hAnsi="Times New Roman"/>
          <w:sz w:val="28"/>
          <w:szCs w:val="28"/>
        </w:rPr>
      </w:pPr>
      <w:r w:rsidRPr="00EC31F7">
        <w:rPr>
          <w:rFonts w:ascii="Times New Roman" w:hAnsi="Times New Roman"/>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FE2215" w:rsidRPr="00EC31F7" w:rsidRDefault="00FE2215" w:rsidP="00A05CE1">
      <w:pPr>
        <w:pStyle w:val="afc"/>
        <w:numPr>
          <w:ilvl w:val="1"/>
          <w:numId w:val="120"/>
        </w:numPr>
        <w:spacing w:after="0" w:line="240" w:lineRule="auto"/>
        <w:ind w:left="1276" w:hanging="425"/>
        <w:rPr>
          <w:rFonts w:ascii="Times New Roman" w:hAnsi="Times New Roman"/>
          <w:sz w:val="28"/>
          <w:szCs w:val="28"/>
        </w:rPr>
      </w:pPr>
      <w:r w:rsidRPr="00EC31F7">
        <w:rPr>
          <w:rFonts w:ascii="Times New Roman" w:hAnsi="Times New Roman"/>
          <w:sz w:val="28"/>
          <w:szCs w:val="28"/>
        </w:rPr>
        <w:t>соблюдать правильное ударение в изученных словах;</w:t>
      </w:r>
    </w:p>
    <w:p w:rsidR="00FE2215" w:rsidRPr="00EC31F7" w:rsidRDefault="00FE2215" w:rsidP="00A05CE1">
      <w:pPr>
        <w:pStyle w:val="afc"/>
        <w:numPr>
          <w:ilvl w:val="1"/>
          <w:numId w:val="120"/>
        </w:numPr>
        <w:spacing w:after="0" w:line="240" w:lineRule="auto"/>
        <w:ind w:left="1276" w:hanging="425"/>
        <w:rPr>
          <w:rFonts w:ascii="Times New Roman" w:hAnsi="Times New Roman"/>
          <w:sz w:val="28"/>
          <w:szCs w:val="28"/>
        </w:rPr>
      </w:pPr>
      <w:r w:rsidRPr="00EC31F7">
        <w:rPr>
          <w:rFonts w:ascii="Times New Roman" w:hAnsi="Times New Roman"/>
          <w:sz w:val="28"/>
          <w:szCs w:val="28"/>
        </w:rPr>
        <w:t>различать коммуникативные типы предложения по интонации;</w:t>
      </w:r>
    </w:p>
    <w:p w:rsidR="00EC31F7" w:rsidRPr="002727BC" w:rsidRDefault="00FE2215" w:rsidP="002727BC">
      <w:pPr>
        <w:pStyle w:val="afc"/>
        <w:numPr>
          <w:ilvl w:val="1"/>
          <w:numId w:val="120"/>
        </w:numPr>
        <w:spacing w:after="0" w:line="240" w:lineRule="auto"/>
        <w:ind w:left="1276" w:hanging="425"/>
        <w:rPr>
          <w:rFonts w:ascii="Times New Roman" w:hAnsi="Times New Roman"/>
          <w:sz w:val="28"/>
          <w:szCs w:val="28"/>
        </w:rPr>
      </w:pPr>
      <w:r w:rsidRPr="00EC31F7">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C31F7" w:rsidRDefault="00FE2215" w:rsidP="00A05CE1">
      <w:pPr>
        <w:pStyle w:val="afc"/>
        <w:numPr>
          <w:ilvl w:val="1"/>
          <w:numId w:val="121"/>
        </w:numPr>
        <w:spacing w:after="0" w:line="240" w:lineRule="auto"/>
        <w:ind w:left="1276" w:hanging="425"/>
        <w:rPr>
          <w:rFonts w:ascii="Times New Roman" w:hAnsi="Times New Roman"/>
          <w:sz w:val="28"/>
          <w:szCs w:val="28"/>
        </w:rPr>
      </w:pPr>
      <w:r w:rsidRPr="00EC31F7">
        <w:rPr>
          <w:rFonts w:ascii="Times New Roman" w:hAnsi="Times New Roman"/>
          <w:sz w:val="28"/>
          <w:szCs w:val="28"/>
        </w:rPr>
        <w:t>выражать модальные значения, чувства и эмоции с помощью интонации;</w:t>
      </w:r>
    </w:p>
    <w:p w:rsidR="00F53F96" w:rsidRPr="002727BC" w:rsidRDefault="00FE2215" w:rsidP="002727BC">
      <w:pPr>
        <w:pStyle w:val="afc"/>
        <w:numPr>
          <w:ilvl w:val="1"/>
          <w:numId w:val="121"/>
        </w:numPr>
        <w:spacing w:after="0" w:line="240" w:lineRule="auto"/>
        <w:ind w:left="1276" w:hanging="425"/>
        <w:rPr>
          <w:rFonts w:ascii="Times New Roman" w:hAnsi="Times New Roman"/>
          <w:sz w:val="28"/>
          <w:szCs w:val="28"/>
        </w:rPr>
      </w:pPr>
      <w:r w:rsidRPr="00EC31F7">
        <w:rPr>
          <w:rFonts w:ascii="Times New Roman" w:hAnsi="Times New Roman"/>
          <w:sz w:val="28"/>
          <w:szCs w:val="28"/>
        </w:rPr>
        <w:t>различать на слух британские и американские варианты английского языка.</w:t>
      </w:r>
    </w:p>
    <w:p w:rsidR="00EC31F7" w:rsidRPr="002727BC" w:rsidRDefault="00FE2215" w:rsidP="002727BC">
      <w:pPr>
        <w:ind w:firstLine="0"/>
        <w:jc w:val="center"/>
        <w:rPr>
          <w:b/>
          <w:sz w:val="28"/>
          <w:szCs w:val="28"/>
          <w:lang w:val="ru-RU"/>
        </w:rPr>
      </w:pPr>
      <w:r w:rsidRPr="00B46B9F">
        <w:rPr>
          <w:b/>
          <w:sz w:val="28"/>
          <w:szCs w:val="28"/>
          <w:lang w:val="ru-RU"/>
        </w:rPr>
        <w:t>Лексическая сторона речи</w:t>
      </w:r>
    </w:p>
    <w:p w:rsidR="00FE2215" w:rsidRPr="00B46B9F" w:rsidRDefault="00FE2215" w:rsidP="00B46B9F">
      <w:pPr>
        <w:ind w:firstLine="709"/>
        <w:rPr>
          <w:sz w:val="28"/>
          <w:szCs w:val="28"/>
          <w:lang w:val="ru-RU"/>
        </w:rPr>
      </w:pPr>
      <w:r w:rsidRPr="00B46B9F">
        <w:rPr>
          <w:b/>
          <w:sz w:val="28"/>
          <w:szCs w:val="28"/>
          <w:lang w:val="ru-RU"/>
        </w:rPr>
        <w:t>Выпускник научится</w:t>
      </w:r>
      <w:r w:rsidRPr="00B46B9F">
        <w:rPr>
          <w:sz w:val="28"/>
          <w:szCs w:val="28"/>
          <w:lang w:val="ru-RU"/>
        </w:rPr>
        <w:t>:</w:t>
      </w:r>
    </w:p>
    <w:p w:rsidR="00FE2215" w:rsidRPr="00EC31F7" w:rsidRDefault="00FE2215" w:rsidP="00A05CE1">
      <w:pPr>
        <w:pStyle w:val="afc"/>
        <w:numPr>
          <w:ilvl w:val="1"/>
          <w:numId w:val="122"/>
        </w:numPr>
        <w:spacing w:after="0" w:line="240" w:lineRule="auto"/>
        <w:ind w:left="1276" w:hanging="425"/>
        <w:rPr>
          <w:rFonts w:ascii="Times New Roman" w:hAnsi="Times New Roman"/>
          <w:sz w:val="28"/>
          <w:szCs w:val="28"/>
        </w:rPr>
      </w:pPr>
      <w:r w:rsidRPr="00EC31F7">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E2215" w:rsidRPr="00EC31F7" w:rsidRDefault="00FE2215" w:rsidP="00A05CE1">
      <w:pPr>
        <w:pStyle w:val="afc"/>
        <w:numPr>
          <w:ilvl w:val="1"/>
          <w:numId w:val="122"/>
        </w:numPr>
        <w:spacing w:after="0" w:line="240" w:lineRule="auto"/>
        <w:ind w:left="1276" w:hanging="425"/>
        <w:rPr>
          <w:rFonts w:ascii="Times New Roman" w:hAnsi="Times New Roman"/>
          <w:sz w:val="28"/>
          <w:szCs w:val="28"/>
        </w:rPr>
      </w:pPr>
      <w:r w:rsidRPr="00EC31F7">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E2215" w:rsidRPr="00EC31F7" w:rsidRDefault="00FE2215" w:rsidP="00A05CE1">
      <w:pPr>
        <w:pStyle w:val="afc"/>
        <w:numPr>
          <w:ilvl w:val="1"/>
          <w:numId w:val="122"/>
        </w:numPr>
        <w:spacing w:after="0" w:line="240" w:lineRule="auto"/>
        <w:ind w:left="1276" w:hanging="425"/>
        <w:rPr>
          <w:rFonts w:ascii="Times New Roman" w:hAnsi="Times New Roman"/>
          <w:sz w:val="28"/>
          <w:szCs w:val="28"/>
        </w:rPr>
      </w:pPr>
      <w:r w:rsidRPr="00EC31F7">
        <w:rPr>
          <w:rFonts w:ascii="Times New Roman" w:hAnsi="Times New Roman"/>
          <w:sz w:val="28"/>
          <w:szCs w:val="28"/>
        </w:rPr>
        <w:t>соблюдать существующие в английском языке нормы лексической сочетаемости;</w:t>
      </w:r>
    </w:p>
    <w:p w:rsidR="00EC31F7" w:rsidRPr="002727BC" w:rsidRDefault="00FE2215" w:rsidP="002727BC">
      <w:pPr>
        <w:pStyle w:val="afc"/>
        <w:numPr>
          <w:ilvl w:val="1"/>
          <w:numId w:val="122"/>
        </w:numPr>
        <w:spacing w:after="0" w:line="240" w:lineRule="auto"/>
        <w:ind w:left="1276" w:hanging="425"/>
        <w:rPr>
          <w:rFonts w:ascii="Times New Roman" w:hAnsi="Times New Roman"/>
          <w:sz w:val="28"/>
          <w:szCs w:val="28"/>
        </w:rPr>
      </w:pPr>
      <w:r w:rsidRPr="00EC31F7">
        <w:rPr>
          <w:rFonts w:ascii="Times New Roman" w:hAnsi="Times New Roman"/>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C31F7" w:rsidRDefault="00FE2215" w:rsidP="00A05CE1">
      <w:pPr>
        <w:pStyle w:val="afc"/>
        <w:numPr>
          <w:ilvl w:val="1"/>
          <w:numId w:val="123"/>
        </w:numPr>
        <w:spacing w:after="0" w:line="240" w:lineRule="auto"/>
        <w:ind w:left="1276" w:hanging="425"/>
        <w:rPr>
          <w:rFonts w:ascii="Times New Roman" w:hAnsi="Times New Roman"/>
          <w:sz w:val="28"/>
          <w:szCs w:val="28"/>
        </w:rPr>
      </w:pPr>
      <w:r w:rsidRPr="00EC31F7">
        <w:rPr>
          <w:rFonts w:ascii="Times New Roman" w:hAnsi="Times New Roman"/>
          <w:sz w:val="28"/>
          <w:szCs w:val="28"/>
        </w:rPr>
        <w:t>употреблять в речи в нескольких значениях многозначные слова, изученные в пределах тематики основной школы;</w:t>
      </w:r>
    </w:p>
    <w:p w:rsidR="00FE2215" w:rsidRPr="00EC31F7" w:rsidRDefault="00FE2215" w:rsidP="00A05CE1">
      <w:pPr>
        <w:pStyle w:val="afc"/>
        <w:numPr>
          <w:ilvl w:val="1"/>
          <w:numId w:val="123"/>
        </w:numPr>
        <w:spacing w:after="0" w:line="240" w:lineRule="auto"/>
        <w:ind w:left="1276" w:hanging="425"/>
        <w:rPr>
          <w:rFonts w:ascii="Times New Roman" w:hAnsi="Times New Roman"/>
          <w:sz w:val="28"/>
          <w:szCs w:val="28"/>
        </w:rPr>
      </w:pPr>
      <w:r w:rsidRPr="00EC31F7">
        <w:rPr>
          <w:rFonts w:ascii="Times New Roman" w:hAnsi="Times New Roman"/>
          <w:sz w:val="28"/>
          <w:szCs w:val="28"/>
        </w:rPr>
        <w:t xml:space="preserve">находить различия между явлениями синонимии и антонимии; </w:t>
      </w:r>
    </w:p>
    <w:p w:rsidR="00FE2215" w:rsidRPr="00EC31F7" w:rsidRDefault="00FE2215" w:rsidP="00A05CE1">
      <w:pPr>
        <w:pStyle w:val="afc"/>
        <w:numPr>
          <w:ilvl w:val="1"/>
          <w:numId w:val="123"/>
        </w:numPr>
        <w:spacing w:after="0" w:line="240" w:lineRule="auto"/>
        <w:ind w:left="1276" w:hanging="425"/>
        <w:rPr>
          <w:rFonts w:ascii="Times New Roman" w:hAnsi="Times New Roman"/>
          <w:sz w:val="28"/>
          <w:szCs w:val="28"/>
        </w:rPr>
      </w:pPr>
      <w:r w:rsidRPr="00EC31F7">
        <w:rPr>
          <w:rFonts w:ascii="Times New Roman" w:hAnsi="Times New Roman"/>
          <w:sz w:val="28"/>
          <w:szCs w:val="28"/>
        </w:rPr>
        <w:t>распознавать принадлежность слов к частям речи по определённым признакам (артиклям, аффиксам и др.);</w:t>
      </w:r>
    </w:p>
    <w:p w:rsidR="00EC31F7" w:rsidRDefault="00FE2215" w:rsidP="002727BC">
      <w:pPr>
        <w:pStyle w:val="afc"/>
        <w:numPr>
          <w:ilvl w:val="1"/>
          <w:numId w:val="123"/>
        </w:numPr>
        <w:spacing w:after="0" w:line="240" w:lineRule="auto"/>
        <w:ind w:left="1276" w:hanging="425"/>
        <w:rPr>
          <w:rFonts w:ascii="Times New Roman" w:hAnsi="Times New Roman"/>
          <w:sz w:val="28"/>
          <w:szCs w:val="28"/>
        </w:rPr>
      </w:pPr>
      <w:r w:rsidRPr="00EC31F7">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F0F05" w:rsidRDefault="00DF0F05" w:rsidP="00DF0F05">
      <w:pPr>
        <w:ind w:firstLine="0"/>
        <w:rPr>
          <w:sz w:val="28"/>
          <w:szCs w:val="28"/>
          <w:lang w:val="ru-RU"/>
        </w:rPr>
      </w:pPr>
    </w:p>
    <w:p w:rsidR="00DF0F05" w:rsidRDefault="00DF0F05" w:rsidP="00DF0F05">
      <w:pPr>
        <w:ind w:firstLine="0"/>
        <w:rPr>
          <w:sz w:val="28"/>
          <w:szCs w:val="28"/>
          <w:lang w:val="ru-RU"/>
        </w:rPr>
      </w:pPr>
    </w:p>
    <w:p w:rsidR="00DF0F05" w:rsidRPr="00DF0F05" w:rsidRDefault="00DF0F05" w:rsidP="00DF0F05">
      <w:pPr>
        <w:ind w:firstLine="0"/>
        <w:rPr>
          <w:sz w:val="28"/>
          <w:szCs w:val="28"/>
          <w:lang w:val="ru-RU"/>
        </w:rPr>
      </w:pPr>
    </w:p>
    <w:p w:rsidR="00EC31F7" w:rsidRPr="002727BC" w:rsidRDefault="00FE2215" w:rsidP="002727BC">
      <w:pPr>
        <w:ind w:firstLine="0"/>
        <w:jc w:val="center"/>
        <w:rPr>
          <w:b/>
          <w:sz w:val="28"/>
          <w:szCs w:val="28"/>
          <w:lang w:val="ru-RU"/>
        </w:rPr>
      </w:pPr>
      <w:r w:rsidRPr="00B46B9F">
        <w:rPr>
          <w:b/>
          <w:sz w:val="28"/>
          <w:szCs w:val="28"/>
          <w:lang w:val="ru-RU"/>
        </w:rPr>
        <w:lastRenderedPageBreak/>
        <w:t>Грамматическая сторона речи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C31F7" w:rsidRDefault="00FE2215" w:rsidP="00A05CE1">
      <w:pPr>
        <w:pStyle w:val="afc"/>
        <w:numPr>
          <w:ilvl w:val="1"/>
          <w:numId w:val="124"/>
        </w:numPr>
        <w:spacing w:after="0" w:line="240" w:lineRule="auto"/>
        <w:ind w:left="1276" w:hanging="425"/>
        <w:rPr>
          <w:rFonts w:ascii="Times New Roman" w:hAnsi="Times New Roman"/>
          <w:sz w:val="28"/>
          <w:szCs w:val="28"/>
        </w:rPr>
      </w:pPr>
      <w:r w:rsidRPr="00EC31F7">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FE2215" w:rsidRPr="00EC31F7" w:rsidRDefault="00FE2215" w:rsidP="00A05CE1">
      <w:pPr>
        <w:pStyle w:val="afc"/>
        <w:numPr>
          <w:ilvl w:val="1"/>
          <w:numId w:val="124"/>
        </w:numPr>
        <w:spacing w:after="0" w:line="240" w:lineRule="auto"/>
        <w:ind w:left="1276" w:hanging="425"/>
        <w:rPr>
          <w:rFonts w:ascii="Times New Roman" w:hAnsi="Times New Roman"/>
          <w:sz w:val="28"/>
          <w:szCs w:val="28"/>
        </w:rPr>
      </w:pPr>
      <w:r w:rsidRPr="00EC31F7">
        <w:rPr>
          <w:rFonts w:ascii="Times New Roman" w:hAnsi="Times New Roman"/>
          <w:sz w:val="28"/>
          <w:szCs w:val="28"/>
        </w:rPr>
        <w:t>распознавать и употреблять в речи:</w:t>
      </w:r>
    </w:p>
    <w:p w:rsidR="00FE2215" w:rsidRPr="00EC31F7" w:rsidRDefault="00FE2215"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E2215" w:rsidRPr="00EC31F7" w:rsidRDefault="00FE2215"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распространённые простые предложения, в том числе с несколькими обстоятельствами, следующими в определённом порядке;</w:t>
      </w:r>
    </w:p>
    <w:p w:rsidR="00FE2215" w:rsidRPr="00EC31F7" w:rsidRDefault="00FE2215"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косвенную речь в утвердительных и вопросительных предложениях в настоящем и прошедшем времени;</w:t>
      </w:r>
    </w:p>
    <w:p w:rsidR="00FE2215" w:rsidRPr="00EC31F7" w:rsidRDefault="00FE2215"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имена существительные в единственном и множественном числе, образованные по правилу и исключения;</w:t>
      </w:r>
    </w:p>
    <w:p w:rsidR="00FE2215" w:rsidRPr="00EC31F7" w:rsidRDefault="00FE2215"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имена существительные c определённым/неопределённым/ нулевым артиклем;</w:t>
      </w:r>
    </w:p>
    <w:p w:rsidR="00FE2215" w:rsidRPr="00EC31F7" w:rsidRDefault="00FE2215"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личные, притяжательные, указательные, неопределённые, относительные, вопросительные местоимения;</w:t>
      </w:r>
    </w:p>
    <w:p w:rsidR="00FE2215" w:rsidRPr="00EC31F7" w:rsidRDefault="00FE2215"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FE2215" w:rsidRPr="00EC31F7" w:rsidRDefault="00FE2215"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количественные и порядковые числительные;</w:t>
      </w:r>
    </w:p>
    <w:p w:rsidR="00FE2215" w:rsidRDefault="00FE2215"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глаголы в наиболее употребительных временных формах действительного залога;</w:t>
      </w:r>
    </w:p>
    <w:p w:rsidR="00230FAD" w:rsidRPr="00F53F96" w:rsidRDefault="00230FAD" w:rsidP="00230FAD">
      <w:pPr>
        <w:pStyle w:val="afc"/>
        <w:spacing w:after="0" w:line="240" w:lineRule="auto"/>
        <w:ind w:left="1843" w:firstLine="0"/>
        <w:rPr>
          <w:rFonts w:ascii="Times New Roman" w:hAnsi="Times New Roman"/>
          <w:sz w:val="16"/>
          <w:szCs w:val="16"/>
        </w:rPr>
      </w:pPr>
    </w:p>
    <w:p w:rsidR="00230FAD" w:rsidRPr="002727BC" w:rsidRDefault="00230FAD" w:rsidP="002727BC">
      <w:pPr>
        <w:ind w:firstLine="0"/>
        <w:jc w:val="center"/>
        <w:rPr>
          <w:b/>
          <w:sz w:val="28"/>
          <w:szCs w:val="28"/>
          <w:lang w:val="ru-RU"/>
        </w:rPr>
      </w:pPr>
      <w:r>
        <w:rPr>
          <w:b/>
          <w:sz w:val="28"/>
          <w:szCs w:val="28"/>
          <w:lang w:val="ru-RU"/>
        </w:rPr>
        <w:t>1.2.5</w:t>
      </w:r>
      <w:r w:rsidRPr="00CE00AB">
        <w:rPr>
          <w:b/>
          <w:sz w:val="28"/>
          <w:szCs w:val="28"/>
          <w:lang w:val="ru-RU"/>
        </w:rPr>
        <w:t>.</w:t>
      </w:r>
      <w:r w:rsidR="005D523C">
        <w:rPr>
          <w:b/>
          <w:sz w:val="28"/>
          <w:szCs w:val="28"/>
          <w:lang w:val="ru-RU"/>
        </w:rPr>
        <w:t>6</w:t>
      </w:r>
      <w:r w:rsidRPr="00CE00AB">
        <w:rPr>
          <w:b/>
          <w:sz w:val="28"/>
          <w:szCs w:val="28"/>
          <w:lang w:val="ru-RU"/>
        </w:rPr>
        <w:t>.</w:t>
      </w:r>
      <w:r>
        <w:rPr>
          <w:b/>
          <w:sz w:val="28"/>
          <w:szCs w:val="28"/>
          <w:lang w:val="ru-RU"/>
        </w:rPr>
        <w:t xml:space="preserve"> Второй иностранный язык (на примере английского языка)</w:t>
      </w:r>
    </w:p>
    <w:p w:rsidR="00230FAD" w:rsidRPr="002727BC" w:rsidRDefault="00230FAD" w:rsidP="00230FAD">
      <w:pPr>
        <w:ind w:firstLine="0"/>
        <w:jc w:val="center"/>
        <w:rPr>
          <w:b/>
          <w:sz w:val="28"/>
          <w:szCs w:val="28"/>
          <w:lang w:val="ru-RU"/>
        </w:rPr>
      </w:pPr>
      <w:r w:rsidRPr="00B46B9F">
        <w:rPr>
          <w:b/>
          <w:sz w:val="28"/>
          <w:szCs w:val="28"/>
          <w:lang w:val="ru-RU"/>
        </w:rPr>
        <w:t>Коммуникативные умения</w:t>
      </w:r>
      <w:r>
        <w:rPr>
          <w:b/>
          <w:sz w:val="28"/>
          <w:szCs w:val="28"/>
          <w:lang w:val="ru-RU"/>
        </w:rPr>
        <w:t xml:space="preserve">. </w:t>
      </w:r>
      <w:r w:rsidRPr="00B46B9F">
        <w:rPr>
          <w:b/>
          <w:sz w:val="28"/>
          <w:szCs w:val="28"/>
          <w:lang w:val="ru-RU"/>
        </w:rPr>
        <w:t>Говорение. Диалогическая речь</w:t>
      </w:r>
    </w:p>
    <w:p w:rsidR="00E8565E" w:rsidRPr="002727BC" w:rsidRDefault="00230FAD" w:rsidP="00230FAD">
      <w:pPr>
        <w:ind w:firstLine="709"/>
        <w:rPr>
          <w:sz w:val="28"/>
          <w:szCs w:val="28"/>
          <w:lang w:val="ru-RU"/>
        </w:rPr>
      </w:pPr>
      <w:r w:rsidRPr="00B46B9F">
        <w:rPr>
          <w:b/>
          <w:sz w:val="28"/>
          <w:szCs w:val="28"/>
          <w:lang w:val="ru-RU"/>
        </w:rPr>
        <w:t>Выпускник научится</w:t>
      </w:r>
      <w:r w:rsidRPr="00B46B9F">
        <w:rPr>
          <w:sz w:val="28"/>
          <w:szCs w:val="28"/>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8565E" w:rsidRPr="002727BC" w:rsidRDefault="00230FAD" w:rsidP="00230FAD">
      <w:pPr>
        <w:ind w:firstLine="709"/>
        <w:rPr>
          <w:sz w:val="28"/>
          <w:szCs w:val="28"/>
          <w:lang w:val="ru-RU"/>
        </w:rPr>
      </w:pPr>
      <w:r w:rsidRPr="00B46B9F">
        <w:rPr>
          <w:b/>
          <w:sz w:val="28"/>
          <w:szCs w:val="28"/>
          <w:lang w:val="ru-RU"/>
        </w:rPr>
        <w:t>Выпускник получит возможность научиться</w:t>
      </w:r>
      <w:r w:rsidRPr="00B46B9F">
        <w:rPr>
          <w:sz w:val="28"/>
          <w:szCs w:val="28"/>
          <w:lang w:val="ru-RU"/>
        </w:rPr>
        <w:t xml:space="preserve"> брать и давать интервью.</w:t>
      </w:r>
    </w:p>
    <w:p w:rsidR="00230FAD" w:rsidRPr="002727BC" w:rsidRDefault="00230FAD" w:rsidP="00230FAD">
      <w:pPr>
        <w:ind w:firstLine="709"/>
        <w:jc w:val="center"/>
        <w:rPr>
          <w:b/>
          <w:sz w:val="28"/>
          <w:szCs w:val="28"/>
          <w:lang w:val="ru-RU"/>
        </w:rPr>
      </w:pPr>
      <w:r w:rsidRPr="00B46B9F">
        <w:rPr>
          <w:b/>
          <w:sz w:val="28"/>
          <w:szCs w:val="28"/>
          <w:lang w:val="ru-RU"/>
        </w:rPr>
        <w:t>Говорение. Монологическая речь</w:t>
      </w:r>
    </w:p>
    <w:p w:rsidR="00230FAD" w:rsidRPr="00B46B9F" w:rsidRDefault="00230FAD" w:rsidP="00230FAD">
      <w:pPr>
        <w:ind w:firstLine="709"/>
        <w:rPr>
          <w:b/>
          <w:sz w:val="28"/>
          <w:szCs w:val="28"/>
          <w:lang w:val="ru-RU"/>
        </w:rPr>
      </w:pPr>
      <w:r w:rsidRPr="00B46B9F">
        <w:rPr>
          <w:b/>
          <w:sz w:val="28"/>
          <w:szCs w:val="28"/>
          <w:lang w:val="ru-RU"/>
        </w:rPr>
        <w:t>Выпускник научится:</w:t>
      </w:r>
    </w:p>
    <w:p w:rsidR="00230FAD" w:rsidRPr="00EC31F7" w:rsidRDefault="00230FAD" w:rsidP="00A05CE1">
      <w:pPr>
        <w:pStyle w:val="afc"/>
        <w:numPr>
          <w:ilvl w:val="1"/>
          <w:numId w:val="112"/>
        </w:numPr>
        <w:spacing w:after="0" w:line="240" w:lineRule="auto"/>
        <w:ind w:left="1276" w:hanging="425"/>
        <w:rPr>
          <w:rFonts w:ascii="Times New Roman" w:hAnsi="Times New Roman"/>
          <w:sz w:val="28"/>
          <w:szCs w:val="28"/>
        </w:rPr>
      </w:pPr>
      <w:r w:rsidRPr="00EC31F7">
        <w:rPr>
          <w:rFonts w:ascii="Times New Roman" w:hAnsi="Times New Roman"/>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30FAD" w:rsidRPr="00EC31F7" w:rsidRDefault="00230FAD" w:rsidP="00A05CE1">
      <w:pPr>
        <w:pStyle w:val="afc"/>
        <w:numPr>
          <w:ilvl w:val="1"/>
          <w:numId w:val="112"/>
        </w:numPr>
        <w:spacing w:after="0" w:line="240" w:lineRule="auto"/>
        <w:ind w:left="1276" w:hanging="425"/>
        <w:rPr>
          <w:rFonts w:ascii="Times New Roman" w:hAnsi="Times New Roman"/>
          <w:sz w:val="28"/>
          <w:szCs w:val="28"/>
        </w:rPr>
      </w:pPr>
      <w:r w:rsidRPr="00EC31F7">
        <w:rPr>
          <w:rFonts w:ascii="Times New Roman" w:hAnsi="Times New Roman"/>
          <w:sz w:val="28"/>
          <w:szCs w:val="28"/>
        </w:rPr>
        <w:t>описывать события с опорой на зрительную наглядность и/или вербальные опоры (ключевые слова, план, вопросы);</w:t>
      </w:r>
    </w:p>
    <w:p w:rsidR="00230FAD" w:rsidRPr="00EC31F7" w:rsidRDefault="00230FAD" w:rsidP="00A05CE1">
      <w:pPr>
        <w:pStyle w:val="afc"/>
        <w:numPr>
          <w:ilvl w:val="1"/>
          <w:numId w:val="112"/>
        </w:numPr>
        <w:spacing w:after="0" w:line="240" w:lineRule="auto"/>
        <w:ind w:left="1276" w:hanging="425"/>
        <w:rPr>
          <w:rFonts w:ascii="Times New Roman" w:hAnsi="Times New Roman"/>
          <w:sz w:val="28"/>
          <w:szCs w:val="28"/>
        </w:rPr>
      </w:pPr>
      <w:r w:rsidRPr="00EC31F7">
        <w:rPr>
          <w:rFonts w:ascii="Times New Roman" w:hAnsi="Times New Roman"/>
          <w:sz w:val="28"/>
          <w:szCs w:val="28"/>
        </w:rPr>
        <w:t>давать краткую характеристику реальных людей и литературных персонажей;</w:t>
      </w:r>
    </w:p>
    <w:p w:rsidR="00230FAD" w:rsidRPr="002727BC" w:rsidRDefault="00230FAD" w:rsidP="002727BC">
      <w:pPr>
        <w:pStyle w:val="afc"/>
        <w:numPr>
          <w:ilvl w:val="1"/>
          <w:numId w:val="112"/>
        </w:numPr>
        <w:spacing w:after="0" w:line="240" w:lineRule="auto"/>
        <w:ind w:left="1276" w:hanging="425"/>
        <w:rPr>
          <w:rFonts w:ascii="Times New Roman" w:hAnsi="Times New Roman"/>
          <w:sz w:val="28"/>
          <w:szCs w:val="28"/>
        </w:rPr>
      </w:pPr>
      <w:r w:rsidRPr="00EC31F7">
        <w:rPr>
          <w:rFonts w:ascii="Times New Roman" w:hAnsi="Times New Roman"/>
          <w:sz w:val="28"/>
          <w:szCs w:val="28"/>
        </w:rPr>
        <w:lastRenderedPageBreak/>
        <w:t>передавать основное содержание прочитанного текста с опорой или без опоры на текст/ключевые слова/план/вопросы.</w:t>
      </w:r>
    </w:p>
    <w:p w:rsidR="00230FAD" w:rsidRPr="00B46B9F" w:rsidRDefault="00230FAD" w:rsidP="00230FAD">
      <w:pPr>
        <w:ind w:firstLine="709"/>
        <w:rPr>
          <w:b/>
          <w:sz w:val="28"/>
          <w:szCs w:val="28"/>
          <w:lang w:val="ru-RU"/>
        </w:rPr>
      </w:pPr>
      <w:r w:rsidRPr="00B46B9F">
        <w:rPr>
          <w:b/>
          <w:sz w:val="28"/>
          <w:szCs w:val="28"/>
          <w:lang w:val="ru-RU"/>
        </w:rPr>
        <w:t>Выпускник получит возможность научиться:</w:t>
      </w:r>
    </w:p>
    <w:p w:rsidR="00230FAD" w:rsidRPr="00EC31F7" w:rsidRDefault="00230FAD" w:rsidP="00A05CE1">
      <w:pPr>
        <w:pStyle w:val="afc"/>
        <w:numPr>
          <w:ilvl w:val="1"/>
          <w:numId w:val="113"/>
        </w:numPr>
        <w:spacing w:after="0" w:line="240" w:lineRule="auto"/>
        <w:ind w:left="1276" w:hanging="425"/>
        <w:rPr>
          <w:rFonts w:ascii="Times New Roman" w:hAnsi="Times New Roman"/>
          <w:sz w:val="28"/>
          <w:szCs w:val="28"/>
        </w:rPr>
      </w:pPr>
      <w:r w:rsidRPr="00EC31F7">
        <w:rPr>
          <w:rFonts w:ascii="Times New Roman" w:hAnsi="Times New Roman"/>
          <w:sz w:val="28"/>
          <w:szCs w:val="28"/>
        </w:rPr>
        <w:t>делать сообщение на заданную тему на основе прочитанного;</w:t>
      </w:r>
    </w:p>
    <w:p w:rsidR="00230FAD" w:rsidRPr="00EC31F7" w:rsidRDefault="00230FAD" w:rsidP="00A05CE1">
      <w:pPr>
        <w:pStyle w:val="afc"/>
        <w:numPr>
          <w:ilvl w:val="1"/>
          <w:numId w:val="113"/>
        </w:numPr>
        <w:spacing w:after="0" w:line="240" w:lineRule="auto"/>
        <w:ind w:left="1276" w:hanging="425"/>
        <w:rPr>
          <w:rFonts w:ascii="Times New Roman" w:hAnsi="Times New Roman"/>
          <w:sz w:val="28"/>
          <w:szCs w:val="28"/>
        </w:rPr>
      </w:pPr>
      <w:r w:rsidRPr="00EC31F7">
        <w:rPr>
          <w:rFonts w:ascii="Times New Roman" w:hAnsi="Times New Roman"/>
          <w:sz w:val="28"/>
          <w:szCs w:val="28"/>
        </w:rPr>
        <w:t>комментировать факты из прочитанного/прослушанного текста, аргументировать своё отношение к прочитанному/</w:t>
      </w:r>
      <w:r>
        <w:rPr>
          <w:rFonts w:ascii="Times New Roman" w:hAnsi="Times New Roman"/>
          <w:sz w:val="28"/>
          <w:szCs w:val="28"/>
        </w:rPr>
        <w:t xml:space="preserve"> </w:t>
      </w:r>
      <w:r w:rsidRPr="00EC31F7">
        <w:rPr>
          <w:rFonts w:ascii="Times New Roman" w:hAnsi="Times New Roman"/>
          <w:sz w:val="28"/>
          <w:szCs w:val="28"/>
        </w:rPr>
        <w:t>прослушанному;</w:t>
      </w:r>
    </w:p>
    <w:p w:rsidR="00E8565E" w:rsidRPr="002727BC" w:rsidRDefault="00230FAD" w:rsidP="002727BC">
      <w:pPr>
        <w:pStyle w:val="afc"/>
        <w:numPr>
          <w:ilvl w:val="1"/>
          <w:numId w:val="113"/>
        </w:numPr>
        <w:spacing w:after="0" w:line="240" w:lineRule="auto"/>
        <w:ind w:left="1276" w:hanging="425"/>
        <w:rPr>
          <w:rFonts w:ascii="Times New Roman" w:hAnsi="Times New Roman"/>
          <w:sz w:val="28"/>
          <w:szCs w:val="28"/>
        </w:rPr>
      </w:pPr>
      <w:r w:rsidRPr="00EC31F7">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230FAD" w:rsidRPr="002727BC" w:rsidRDefault="00230FAD" w:rsidP="00230FAD">
      <w:pPr>
        <w:ind w:firstLine="0"/>
        <w:jc w:val="center"/>
        <w:rPr>
          <w:b/>
          <w:sz w:val="28"/>
          <w:szCs w:val="28"/>
          <w:lang w:val="ru-RU"/>
        </w:rPr>
      </w:pPr>
      <w:r w:rsidRPr="00B46B9F">
        <w:rPr>
          <w:b/>
          <w:sz w:val="28"/>
          <w:szCs w:val="28"/>
          <w:lang w:val="ru-RU"/>
        </w:rPr>
        <w:t>Аудирование</w:t>
      </w:r>
    </w:p>
    <w:p w:rsidR="00230FAD" w:rsidRPr="00B46B9F" w:rsidRDefault="00230FAD" w:rsidP="00230FAD">
      <w:pPr>
        <w:ind w:firstLine="709"/>
        <w:rPr>
          <w:b/>
          <w:sz w:val="28"/>
          <w:szCs w:val="28"/>
          <w:lang w:val="ru-RU"/>
        </w:rPr>
      </w:pPr>
      <w:r w:rsidRPr="00B46B9F">
        <w:rPr>
          <w:b/>
          <w:sz w:val="28"/>
          <w:szCs w:val="28"/>
          <w:lang w:val="ru-RU"/>
        </w:rPr>
        <w:t>Выпускник научится:</w:t>
      </w:r>
    </w:p>
    <w:p w:rsidR="00230FAD" w:rsidRPr="00EC31F7" w:rsidRDefault="00230FAD" w:rsidP="00A05CE1">
      <w:pPr>
        <w:pStyle w:val="afc"/>
        <w:numPr>
          <w:ilvl w:val="1"/>
          <w:numId w:val="114"/>
        </w:numPr>
        <w:spacing w:after="0" w:line="240" w:lineRule="auto"/>
        <w:ind w:left="1276" w:hanging="425"/>
        <w:rPr>
          <w:rFonts w:ascii="Times New Roman" w:hAnsi="Times New Roman"/>
          <w:sz w:val="28"/>
          <w:szCs w:val="28"/>
        </w:rPr>
      </w:pPr>
      <w:r w:rsidRPr="00EC31F7">
        <w:rPr>
          <w:rFonts w:ascii="Times New Roman" w:hAnsi="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30FAD" w:rsidRPr="002727BC" w:rsidRDefault="00230FAD" w:rsidP="002727BC">
      <w:pPr>
        <w:pStyle w:val="afc"/>
        <w:numPr>
          <w:ilvl w:val="1"/>
          <w:numId w:val="114"/>
        </w:numPr>
        <w:spacing w:after="0" w:line="240" w:lineRule="auto"/>
        <w:ind w:left="1276" w:hanging="425"/>
        <w:rPr>
          <w:rFonts w:ascii="Times New Roman" w:hAnsi="Times New Roman"/>
          <w:sz w:val="28"/>
          <w:szCs w:val="28"/>
        </w:rPr>
      </w:pPr>
      <w:r w:rsidRPr="00EC31F7">
        <w:rPr>
          <w:rFonts w:ascii="Times New Roman" w:hAnsi="Times New Roman"/>
          <w:sz w:val="28"/>
          <w:szCs w:val="28"/>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30FAD" w:rsidRPr="00B46B9F" w:rsidRDefault="00230FAD" w:rsidP="00230FAD">
      <w:pPr>
        <w:ind w:firstLine="709"/>
        <w:rPr>
          <w:b/>
          <w:sz w:val="28"/>
          <w:szCs w:val="28"/>
          <w:lang w:val="ru-RU"/>
        </w:rPr>
      </w:pPr>
      <w:r w:rsidRPr="00B46B9F">
        <w:rPr>
          <w:b/>
          <w:sz w:val="28"/>
          <w:szCs w:val="28"/>
          <w:lang w:val="ru-RU"/>
        </w:rPr>
        <w:t xml:space="preserve">Выпускник получит возможность научиться: </w:t>
      </w:r>
    </w:p>
    <w:p w:rsidR="00230FAD" w:rsidRPr="00EC31F7" w:rsidRDefault="00230FAD" w:rsidP="00A05CE1">
      <w:pPr>
        <w:pStyle w:val="afc"/>
        <w:numPr>
          <w:ilvl w:val="1"/>
          <w:numId w:val="115"/>
        </w:numPr>
        <w:spacing w:after="0" w:line="240" w:lineRule="auto"/>
        <w:ind w:left="1276" w:hanging="425"/>
        <w:rPr>
          <w:rFonts w:ascii="Times New Roman" w:hAnsi="Times New Roman"/>
          <w:sz w:val="28"/>
          <w:szCs w:val="28"/>
        </w:rPr>
      </w:pPr>
      <w:r w:rsidRPr="00EC31F7">
        <w:rPr>
          <w:rFonts w:ascii="Times New Roman" w:hAnsi="Times New Roman"/>
          <w:sz w:val="28"/>
          <w:szCs w:val="28"/>
        </w:rPr>
        <w:t>выделять основную мысль в воспринимаемом на слух тексте;</w:t>
      </w:r>
    </w:p>
    <w:p w:rsidR="00230FAD" w:rsidRPr="00EC31F7" w:rsidRDefault="00230FAD" w:rsidP="00A05CE1">
      <w:pPr>
        <w:pStyle w:val="afc"/>
        <w:numPr>
          <w:ilvl w:val="1"/>
          <w:numId w:val="115"/>
        </w:numPr>
        <w:spacing w:after="0" w:line="240" w:lineRule="auto"/>
        <w:ind w:left="1276" w:hanging="425"/>
        <w:rPr>
          <w:rFonts w:ascii="Times New Roman" w:hAnsi="Times New Roman"/>
          <w:sz w:val="28"/>
          <w:szCs w:val="28"/>
        </w:rPr>
      </w:pPr>
      <w:r w:rsidRPr="00EC31F7">
        <w:rPr>
          <w:rFonts w:ascii="Times New Roman" w:hAnsi="Times New Roman"/>
          <w:sz w:val="28"/>
          <w:szCs w:val="28"/>
        </w:rPr>
        <w:t>отделять в тексте, воспринимаемом на слух, главные факты от второстепенных;</w:t>
      </w:r>
    </w:p>
    <w:p w:rsidR="00230FAD" w:rsidRPr="00EC31F7" w:rsidRDefault="00230FAD" w:rsidP="00A05CE1">
      <w:pPr>
        <w:pStyle w:val="afc"/>
        <w:numPr>
          <w:ilvl w:val="1"/>
          <w:numId w:val="115"/>
        </w:numPr>
        <w:spacing w:after="0" w:line="240" w:lineRule="auto"/>
        <w:ind w:left="1276" w:hanging="425"/>
        <w:rPr>
          <w:rFonts w:ascii="Times New Roman" w:hAnsi="Times New Roman"/>
          <w:sz w:val="28"/>
          <w:szCs w:val="28"/>
        </w:rPr>
      </w:pPr>
      <w:r w:rsidRPr="00EC31F7">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69787A" w:rsidRPr="002727BC" w:rsidRDefault="00230FAD" w:rsidP="002727BC">
      <w:pPr>
        <w:pStyle w:val="afc"/>
        <w:numPr>
          <w:ilvl w:val="1"/>
          <w:numId w:val="115"/>
        </w:numPr>
        <w:spacing w:after="0" w:line="240" w:lineRule="auto"/>
        <w:ind w:left="1276" w:hanging="425"/>
        <w:rPr>
          <w:rFonts w:ascii="Times New Roman" w:hAnsi="Times New Roman"/>
          <w:sz w:val="28"/>
          <w:szCs w:val="28"/>
        </w:rPr>
      </w:pPr>
      <w:r w:rsidRPr="00EC31F7">
        <w:rPr>
          <w:rFonts w:ascii="Times New Roman" w:hAnsi="Times New Roman"/>
          <w:sz w:val="28"/>
          <w:szCs w:val="28"/>
        </w:rPr>
        <w:t>игнорировать незнакомые языковые явления, несущественные для понимания основного содержания</w:t>
      </w:r>
      <w:r w:rsidR="00FB43D2">
        <w:rPr>
          <w:rFonts w:ascii="Times New Roman" w:hAnsi="Times New Roman"/>
          <w:sz w:val="28"/>
          <w:szCs w:val="28"/>
        </w:rPr>
        <w:t xml:space="preserve"> воспринимаемого на слух текста</w:t>
      </w:r>
      <w:r w:rsidR="00E8565E">
        <w:rPr>
          <w:rFonts w:ascii="Times New Roman" w:hAnsi="Times New Roman"/>
          <w:sz w:val="28"/>
          <w:szCs w:val="28"/>
        </w:rPr>
        <w:t>.</w:t>
      </w:r>
    </w:p>
    <w:p w:rsidR="00230FAD" w:rsidRPr="00B46B9F" w:rsidRDefault="00230FAD" w:rsidP="00230FAD">
      <w:pPr>
        <w:ind w:firstLine="0"/>
        <w:jc w:val="center"/>
        <w:rPr>
          <w:b/>
          <w:sz w:val="28"/>
          <w:szCs w:val="28"/>
          <w:lang w:val="ru-RU"/>
        </w:rPr>
      </w:pPr>
      <w:r w:rsidRPr="00B46B9F">
        <w:rPr>
          <w:b/>
          <w:sz w:val="28"/>
          <w:szCs w:val="28"/>
          <w:lang w:val="ru-RU"/>
        </w:rPr>
        <w:t>Чтение</w:t>
      </w:r>
    </w:p>
    <w:p w:rsidR="00230FAD" w:rsidRPr="00B46B9F" w:rsidRDefault="00230FAD" w:rsidP="00230FAD">
      <w:pPr>
        <w:ind w:firstLine="709"/>
        <w:rPr>
          <w:b/>
          <w:sz w:val="28"/>
          <w:szCs w:val="28"/>
          <w:lang w:val="ru-RU"/>
        </w:rPr>
      </w:pPr>
      <w:r w:rsidRPr="00B46B9F">
        <w:rPr>
          <w:b/>
          <w:sz w:val="28"/>
          <w:szCs w:val="28"/>
          <w:lang w:val="ru-RU"/>
        </w:rPr>
        <w:t>Выпускник научится:</w:t>
      </w:r>
    </w:p>
    <w:p w:rsidR="00230FAD" w:rsidRPr="00EC31F7" w:rsidRDefault="00230FAD" w:rsidP="00A05CE1">
      <w:pPr>
        <w:pStyle w:val="afc"/>
        <w:numPr>
          <w:ilvl w:val="1"/>
          <w:numId w:val="116"/>
        </w:numPr>
        <w:spacing w:after="0" w:line="240" w:lineRule="auto"/>
        <w:ind w:left="1276" w:hanging="425"/>
        <w:rPr>
          <w:rFonts w:ascii="Times New Roman" w:hAnsi="Times New Roman"/>
          <w:sz w:val="28"/>
          <w:szCs w:val="28"/>
        </w:rPr>
      </w:pPr>
      <w:r w:rsidRPr="00EC31F7">
        <w:rPr>
          <w:rFonts w:ascii="Times New Roman" w:hAnsi="Times New Roman"/>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230FAD" w:rsidRPr="002727BC" w:rsidRDefault="00230FAD" w:rsidP="002727BC">
      <w:pPr>
        <w:pStyle w:val="afc"/>
        <w:numPr>
          <w:ilvl w:val="1"/>
          <w:numId w:val="116"/>
        </w:numPr>
        <w:spacing w:after="0" w:line="240" w:lineRule="auto"/>
        <w:ind w:left="1276" w:hanging="425"/>
        <w:rPr>
          <w:rFonts w:ascii="Times New Roman" w:hAnsi="Times New Roman"/>
          <w:sz w:val="28"/>
          <w:szCs w:val="28"/>
        </w:rPr>
      </w:pPr>
      <w:r w:rsidRPr="00EC31F7">
        <w:rPr>
          <w:rFonts w:ascii="Times New Roman" w:hAnsi="Times New Roman"/>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30FAD" w:rsidRPr="00B46B9F" w:rsidRDefault="00230FAD" w:rsidP="00230FAD">
      <w:pPr>
        <w:ind w:firstLine="709"/>
        <w:rPr>
          <w:b/>
          <w:sz w:val="28"/>
          <w:szCs w:val="28"/>
          <w:lang w:val="ru-RU"/>
        </w:rPr>
      </w:pPr>
      <w:r w:rsidRPr="00B46B9F">
        <w:rPr>
          <w:b/>
          <w:sz w:val="28"/>
          <w:szCs w:val="28"/>
          <w:lang w:val="ru-RU"/>
        </w:rPr>
        <w:t>Выпускник получит возможность научиться:</w:t>
      </w:r>
    </w:p>
    <w:p w:rsidR="00230FAD" w:rsidRPr="00EC31F7" w:rsidRDefault="00230FAD" w:rsidP="00A05CE1">
      <w:pPr>
        <w:pStyle w:val="afc"/>
        <w:numPr>
          <w:ilvl w:val="1"/>
          <w:numId w:val="117"/>
        </w:numPr>
        <w:spacing w:after="0" w:line="240" w:lineRule="auto"/>
        <w:ind w:left="1276" w:hanging="425"/>
        <w:rPr>
          <w:rFonts w:ascii="Times New Roman" w:hAnsi="Times New Roman"/>
          <w:sz w:val="28"/>
          <w:szCs w:val="28"/>
        </w:rPr>
      </w:pPr>
      <w:r w:rsidRPr="00EC31F7">
        <w:rPr>
          <w:rFonts w:ascii="Times New Roman" w:hAnsi="Times New Roman"/>
          <w:sz w:val="28"/>
          <w:szCs w:val="28"/>
        </w:rPr>
        <w:t>читать и полностью понимать несложные аутентичные тексты, построенные в основном на изученном языковом материале;</w:t>
      </w:r>
    </w:p>
    <w:p w:rsidR="00230FAD" w:rsidRPr="00EC31F7" w:rsidRDefault="00230FAD" w:rsidP="00A05CE1">
      <w:pPr>
        <w:pStyle w:val="afc"/>
        <w:numPr>
          <w:ilvl w:val="1"/>
          <w:numId w:val="117"/>
        </w:numPr>
        <w:spacing w:after="0" w:line="240" w:lineRule="auto"/>
        <w:ind w:left="1276" w:hanging="425"/>
        <w:rPr>
          <w:rFonts w:ascii="Times New Roman" w:hAnsi="Times New Roman"/>
          <w:sz w:val="28"/>
          <w:szCs w:val="28"/>
        </w:rPr>
      </w:pPr>
      <w:r w:rsidRPr="00EC31F7">
        <w:rPr>
          <w:rFonts w:ascii="Times New Roman" w:hAnsi="Times New Roman"/>
          <w:sz w:val="28"/>
          <w:szCs w:val="28"/>
        </w:rPr>
        <w:t xml:space="preserve">догадываться о значении незнакомых слов по сходству с русским языком, по словообразовательным элементам, по контексту; </w:t>
      </w:r>
    </w:p>
    <w:p w:rsidR="00230FAD" w:rsidRPr="00EC31F7" w:rsidRDefault="00230FAD" w:rsidP="00A05CE1">
      <w:pPr>
        <w:pStyle w:val="afc"/>
        <w:numPr>
          <w:ilvl w:val="1"/>
          <w:numId w:val="117"/>
        </w:numPr>
        <w:spacing w:after="0" w:line="240" w:lineRule="auto"/>
        <w:ind w:left="1276" w:hanging="425"/>
        <w:rPr>
          <w:rFonts w:ascii="Times New Roman" w:hAnsi="Times New Roman"/>
          <w:sz w:val="28"/>
          <w:szCs w:val="28"/>
        </w:rPr>
      </w:pPr>
      <w:r w:rsidRPr="00EC31F7">
        <w:rPr>
          <w:rFonts w:ascii="Times New Roman" w:hAnsi="Times New Roman"/>
          <w:sz w:val="28"/>
          <w:szCs w:val="28"/>
        </w:rPr>
        <w:t>игнорировать в процессе чтения незнакомые слова, не мешающие понимать основное содержание текста;</w:t>
      </w:r>
    </w:p>
    <w:p w:rsidR="00230FAD" w:rsidRPr="002727BC" w:rsidRDefault="00230FAD" w:rsidP="002727BC">
      <w:pPr>
        <w:pStyle w:val="afc"/>
        <w:numPr>
          <w:ilvl w:val="1"/>
          <w:numId w:val="117"/>
        </w:numPr>
        <w:spacing w:after="0" w:line="240" w:lineRule="auto"/>
        <w:ind w:left="1276" w:hanging="425"/>
        <w:rPr>
          <w:rFonts w:ascii="Times New Roman" w:hAnsi="Times New Roman"/>
          <w:sz w:val="28"/>
          <w:szCs w:val="28"/>
        </w:rPr>
      </w:pPr>
      <w:r w:rsidRPr="00EC31F7">
        <w:rPr>
          <w:rFonts w:ascii="Times New Roman" w:hAnsi="Times New Roman"/>
          <w:sz w:val="28"/>
          <w:szCs w:val="28"/>
        </w:rPr>
        <w:t>пользоваться сносками и лингвострановедческим справочником.</w:t>
      </w:r>
    </w:p>
    <w:p w:rsidR="00DF0F05" w:rsidRDefault="00DF0F05" w:rsidP="00230FAD">
      <w:pPr>
        <w:ind w:firstLine="0"/>
        <w:jc w:val="center"/>
        <w:rPr>
          <w:b/>
          <w:sz w:val="28"/>
          <w:szCs w:val="28"/>
          <w:lang w:val="ru-RU"/>
        </w:rPr>
      </w:pPr>
    </w:p>
    <w:p w:rsidR="00DF0F05" w:rsidRDefault="00DF0F05" w:rsidP="00230FAD">
      <w:pPr>
        <w:ind w:firstLine="0"/>
        <w:jc w:val="center"/>
        <w:rPr>
          <w:b/>
          <w:sz w:val="28"/>
          <w:szCs w:val="28"/>
          <w:lang w:val="ru-RU"/>
        </w:rPr>
      </w:pPr>
    </w:p>
    <w:p w:rsidR="00DF0F05" w:rsidRDefault="00DF0F05" w:rsidP="00230FAD">
      <w:pPr>
        <w:ind w:firstLine="0"/>
        <w:jc w:val="center"/>
        <w:rPr>
          <w:b/>
          <w:sz w:val="28"/>
          <w:szCs w:val="28"/>
          <w:lang w:val="ru-RU"/>
        </w:rPr>
      </w:pPr>
    </w:p>
    <w:p w:rsidR="00230FAD" w:rsidRPr="002727BC" w:rsidRDefault="00230FAD" w:rsidP="00230FAD">
      <w:pPr>
        <w:ind w:firstLine="0"/>
        <w:jc w:val="center"/>
        <w:rPr>
          <w:b/>
          <w:sz w:val="28"/>
          <w:szCs w:val="28"/>
          <w:lang w:val="ru-RU"/>
        </w:rPr>
      </w:pPr>
      <w:r w:rsidRPr="00B46B9F">
        <w:rPr>
          <w:b/>
          <w:sz w:val="28"/>
          <w:szCs w:val="28"/>
          <w:lang w:val="ru-RU"/>
        </w:rPr>
        <w:lastRenderedPageBreak/>
        <w:t>Письменная речь</w:t>
      </w:r>
    </w:p>
    <w:p w:rsidR="00230FAD" w:rsidRPr="00B46B9F" w:rsidRDefault="00230FAD" w:rsidP="00230FAD">
      <w:pPr>
        <w:ind w:firstLine="709"/>
        <w:rPr>
          <w:b/>
          <w:sz w:val="28"/>
          <w:szCs w:val="28"/>
          <w:lang w:val="ru-RU"/>
        </w:rPr>
      </w:pPr>
      <w:r w:rsidRPr="00B46B9F">
        <w:rPr>
          <w:b/>
          <w:sz w:val="28"/>
          <w:szCs w:val="28"/>
          <w:lang w:val="ru-RU"/>
        </w:rPr>
        <w:t>Выпускник научится:</w:t>
      </w:r>
    </w:p>
    <w:p w:rsidR="00230FAD" w:rsidRPr="00EC31F7" w:rsidRDefault="00230FAD" w:rsidP="00A05CE1">
      <w:pPr>
        <w:pStyle w:val="afc"/>
        <w:numPr>
          <w:ilvl w:val="1"/>
          <w:numId w:val="118"/>
        </w:numPr>
        <w:spacing w:after="0" w:line="240" w:lineRule="auto"/>
        <w:ind w:left="1276" w:hanging="425"/>
        <w:rPr>
          <w:rFonts w:ascii="Times New Roman" w:hAnsi="Times New Roman"/>
          <w:sz w:val="28"/>
          <w:szCs w:val="28"/>
        </w:rPr>
      </w:pPr>
      <w:r w:rsidRPr="00EC31F7">
        <w:rPr>
          <w:rFonts w:ascii="Times New Roman" w:hAnsi="Times New Roman"/>
          <w:sz w:val="28"/>
          <w:szCs w:val="28"/>
        </w:rPr>
        <w:t>заполнять анкеты и формуляры в соответствии с нормами, принятыми в стране изучаемого языка;</w:t>
      </w:r>
    </w:p>
    <w:p w:rsidR="00230FAD" w:rsidRPr="002727BC" w:rsidRDefault="00230FAD" w:rsidP="002727BC">
      <w:pPr>
        <w:pStyle w:val="afc"/>
        <w:numPr>
          <w:ilvl w:val="1"/>
          <w:numId w:val="118"/>
        </w:numPr>
        <w:spacing w:after="0" w:line="240" w:lineRule="auto"/>
        <w:ind w:left="1276" w:hanging="425"/>
        <w:rPr>
          <w:rFonts w:ascii="Times New Roman" w:hAnsi="Times New Roman"/>
          <w:sz w:val="28"/>
          <w:szCs w:val="28"/>
        </w:rPr>
      </w:pPr>
      <w:r w:rsidRPr="00EC31F7">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w:t>
      </w:r>
    </w:p>
    <w:p w:rsidR="00230FAD" w:rsidRPr="00B46B9F" w:rsidRDefault="00230FAD" w:rsidP="00230FAD">
      <w:pPr>
        <w:ind w:firstLine="709"/>
        <w:rPr>
          <w:b/>
          <w:sz w:val="28"/>
          <w:szCs w:val="28"/>
          <w:lang w:val="ru-RU"/>
        </w:rPr>
      </w:pPr>
      <w:r w:rsidRPr="00B46B9F">
        <w:rPr>
          <w:b/>
          <w:sz w:val="28"/>
          <w:szCs w:val="28"/>
          <w:lang w:val="ru-RU"/>
        </w:rPr>
        <w:t>Выпускник получит возможность научиться:</w:t>
      </w:r>
    </w:p>
    <w:p w:rsidR="00230FAD" w:rsidRPr="00EC31F7" w:rsidRDefault="00230FAD" w:rsidP="00A05CE1">
      <w:pPr>
        <w:pStyle w:val="afc"/>
        <w:numPr>
          <w:ilvl w:val="1"/>
          <w:numId w:val="119"/>
        </w:numPr>
        <w:spacing w:after="0" w:line="240" w:lineRule="auto"/>
        <w:ind w:left="1276" w:hanging="425"/>
        <w:rPr>
          <w:rFonts w:ascii="Times New Roman" w:hAnsi="Times New Roman"/>
          <w:sz w:val="28"/>
          <w:szCs w:val="28"/>
        </w:rPr>
      </w:pPr>
      <w:r w:rsidRPr="00EC31F7">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230FAD" w:rsidRPr="00EC31F7" w:rsidRDefault="00230FAD" w:rsidP="00A05CE1">
      <w:pPr>
        <w:pStyle w:val="afc"/>
        <w:numPr>
          <w:ilvl w:val="1"/>
          <w:numId w:val="119"/>
        </w:numPr>
        <w:spacing w:after="0" w:line="240" w:lineRule="auto"/>
        <w:ind w:left="1276" w:hanging="425"/>
        <w:rPr>
          <w:rFonts w:ascii="Times New Roman" w:hAnsi="Times New Roman"/>
          <w:sz w:val="28"/>
          <w:szCs w:val="28"/>
        </w:rPr>
      </w:pPr>
      <w:r w:rsidRPr="00EC31F7">
        <w:rPr>
          <w:rFonts w:ascii="Times New Roman" w:hAnsi="Times New Roman"/>
          <w:sz w:val="28"/>
          <w:szCs w:val="28"/>
        </w:rPr>
        <w:t xml:space="preserve">составлять план/тезисы устного или письменного сообщения; </w:t>
      </w:r>
    </w:p>
    <w:p w:rsidR="00230FAD" w:rsidRPr="00EC31F7" w:rsidRDefault="00230FAD" w:rsidP="00A05CE1">
      <w:pPr>
        <w:pStyle w:val="afc"/>
        <w:numPr>
          <w:ilvl w:val="1"/>
          <w:numId w:val="119"/>
        </w:numPr>
        <w:spacing w:after="0" w:line="240" w:lineRule="auto"/>
        <w:ind w:left="1276" w:hanging="425"/>
        <w:rPr>
          <w:rFonts w:ascii="Times New Roman" w:hAnsi="Times New Roman"/>
          <w:sz w:val="28"/>
          <w:szCs w:val="28"/>
        </w:rPr>
      </w:pPr>
      <w:r w:rsidRPr="00EC31F7">
        <w:rPr>
          <w:rFonts w:ascii="Times New Roman" w:hAnsi="Times New Roman"/>
          <w:sz w:val="28"/>
          <w:szCs w:val="28"/>
        </w:rPr>
        <w:t>кратко излагать в письменном виде результаты своей проектной деятельности;</w:t>
      </w:r>
    </w:p>
    <w:p w:rsidR="00230FAD" w:rsidRPr="002727BC" w:rsidRDefault="00230FAD" w:rsidP="002727BC">
      <w:pPr>
        <w:pStyle w:val="afc"/>
        <w:numPr>
          <w:ilvl w:val="1"/>
          <w:numId w:val="119"/>
        </w:numPr>
        <w:spacing w:after="0" w:line="240" w:lineRule="auto"/>
        <w:ind w:left="1276" w:hanging="425"/>
        <w:rPr>
          <w:rFonts w:ascii="Times New Roman" w:hAnsi="Times New Roman"/>
          <w:sz w:val="28"/>
          <w:szCs w:val="28"/>
        </w:rPr>
      </w:pPr>
      <w:r w:rsidRPr="00EC31F7">
        <w:rPr>
          <w:rFonts w:ascii="Times New Roman" w:hAnsi="Times New Roman"/>
          <w:sz w:val="28"/>
          <w:szCs w:val="28"/>
        </w:rPr>
        <w:t>писать небольшие письменные высказывания с опорой на образец.</w:t>
      </w:r>
    </w:p>
    <w:p w:rsidR="002727BC" w:rsidRPr="00DF0F05" w:rsidRDefault="002727BC" w:rsidP="00230FAD">
      <w:pPr>
        <w:ind w:firstLine="0"/>
        <w:jc w:val="center"/>
        <w:rPr>
          <w:b/>
          <w:sz w:val="16"/>
          <w:szCs w:val="16"/>
          <w:lang w:val="ru-RU"/>
        </w:rPr>
      </w:pPr>
    </w:p>
    <w:p w:rsidR="002727BC" w:rsidRDefault="00230FAD" w:rsidP="00230FAD">
      <w:pPr>
        <w:ind w:firstLine="0"/>
        <w:jc w:val="center"/>
        <w:rPr>
          <w:b/>
          <w:sz w:val="28"/>
          <w:szCs w:val="28"/>
          <w:lang w:val="ru-RU"/>
        </w:rPr>
      </w:pPr>
      <w:r w:rsidRPr="00EC31F7">
        <w:rPr>
          <w:b/>
          <w:sz w:val="28"/>
          <w:szCs w:val="28"/>
          <w:lang w:val="ru-RU"/>
        </w:rPr>
        <w:t>Языковая компетентность (владение языковыми средствами)</w:t>
      </w:r>
    </w:p>
    <w:p w:rsidR="00230FAD" w:rsidRPr="002727BC" w:rsidRDefault="00230FAD" w:rsidP="00230FAD">
      <w:pPr>
        <w:ind w:firstLine="0"/>
        <w:jc w:val="center"/>
        <w:rPr>
          <w:b/>
          <w:sz w:val="28"/>
          <w:szCs w:val="28"/>
          <w:lang w:val="ru-RU"/>
        </w:rPr>
      </w:pPr>
      <w:r w:rsidRPr="00EC31F7">
        <w:rPr>
          <w:b/>
          <w:sz w:val="28"/>
          <w:szCs w:val="28"/>
          <w:lang w:val="ru-RU"/>
        </w:rPr>
        <w:t>Фонетическая сторона речи</w:t>
      </w:r>
    </w:p>
    <w:p w:rsidR="00230FAD" w:rsidRPr="00B46B9F" w:rsidRDefault="00230FAD" w:rsidP="00230FAD">
      <w:pPr>
        <w:ind w:firstLine="709"/>
        <w:rPr>
          <w:b/>
          <w:sz w:val="28"/>
          <w:szCs w:val="28"/>
          <w:lang w:val="ru-RU"/>
        </w:rPr>
      </w:pPr>
      <w:r w:rsidRPr="00B46B9F">
        <w:rPr>
          <w:b/>
          <w:sz w:val="28"/>
          <w:szCs w:val="28"/>
          <w:lang w:val="ru-RU"/>
        </w:rPr>
        <w:t>Выпускник научится:</w:t>
      </w:r>
    </w:p>
    <w:p w:rsidR="00230FAD" w:rsidRPr="00EC31F7" w:rsidRDefault="00230FAD" w:rsidP="00A05CE1">
      <w:pPr>
        <w:pStyle w:val="afc"/>
        <w:numPr>
          <w:ilvl w:val="1"/>
          <w:numId w:val="120"/>
        </w:numPr>
        <w:spacing w:after="0" w:line="240" w:lineRule="auto"/>
        <w:ind w:left="1276" w:hanging="425"/>
        <w:rPr>
          <w:rFonts w:ascii="Times New Roman" w:hAnsi="Times New Roman"/>
          <w:sz w:val="28"/>
          <w:szCs w:val="28"/>
        </w:rPr>
      </w:pPr>
      <w:r w:rsidRPr="00EC31F7">
        <w:rPr>
          <w:rFonts w:ascii="Times New Roman" w:hAnsi="Times New Roman"/>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230FAD" w:rsidRPr="00EC31F7" w:rsidRDefault="00230FAD" w:rsidP="00A05CE1">
      <w:pPr>
        <w:pStyle w:val="afc"/>
        <w:numPr>
          <w:ilvl w:val="1"/>
          <w:numId w:val="120"/>
        </w:numPr>
        <w:spacing w:after="0" w:line="240" w:lineRule="auto"/>
        <w:ind w:left="1276" w:hanging="425"/>
        <w:rPr>
          <w:rFonts w:ascii="Times New Roman" w:hAnsi="Times New Roman"/>
          <w:sz w:val="28"/>
          <w:szCs w:val="28"/>
        </w:rPr>
      </w:pPr>
      <w:r w:rsidRPr="00EC31F7">
        <w:rPr>
          <w:rFonts w:ascii="Times New Roman" w:hAnsi="Times New Roman"/>
          <w:sz w:val="28"/>
          <w:szCs w:val="28"/>
        </w:rPr>
        <w:t>соблюдать правильное ударение в изученных словах;</w:t>
      </w:r>
    </w:p>
    <w:p w:rsidR="00230FAD" w:rsidRPr="00EC31F7" w:rsidRDefault="00230FAD" w:rsidP="00A05CE1">
      <w:pPr>
        <w:pStyle w:val="afc"/>
        <w:numPr>
          <w:ilvl w:val="1"/>
          <w:numId w:val="120"/>
        </w:numPr>
        <w:spacing w:after="0" w:line="240" w:lineRule="auto"/>
        <w:ind w:left="1276" w:hanging="425"/>
        <w:rPr>
          <w:rFonts w:ascii="Times New Roman" w:hAnsi="Times New Roman"/>
          <w:sz w:val="28"/>
          <w:szCs w:val="28"/>
        </w:rPr>
      </w:pPr>
      <w:r w:rsidRPr="00EC31F7">
        <w:rPr>
          <w:rFonts w:ascii="Times New Roman" w:hAnsi="Times New Roman"/>
          <w:sz w:val="28"/>
          <w:szCs w:val="28"/>
        </w:rPr>
        <w:t>различать коммуникативные типы предложения по интонации;</w:t>
      </w:r>
    </w:p>
    <w:p w:rsidR="00230FAD" w:rsidRPr="002727BC" w:rsidRDefault="00230FAD" w:rsidP="002727BC">
      <w:pPr>
        <w:pStyle w:val="afc"/>
        <w:numPr>
          <w:ilvl w:val="1"/>
          <w:numId w:val="120"/>
        </w:numPr>
        <w:spacing w:after="0" w:line="240" w:lineRule="auto"/>
        <w:ind w:left="1276" w:hanging="425"/>
        <w:rPr>
          <w:rFonts w:ascii="Times New Roman" w:hAnsi="Times New Roman"/>
          <w:sz w:val="28"/>
          <w:szCs w:val="28"/>
        </w:rPr>
      </w:pPr>
      <w:r w:rsidRPr="00EC31F7">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30FAD" w:rsidRPr="00B46B9F" w:rsidRDefault="00230FAD" w:rsidP="00230FAD">
      <w:pPr>
        <w:ind w:firstLine="709"/>
        <w:rPr>
          <w:b/>
          <w:sz w:val="28"/>
          <w:szCs w:val="28"/>
          <w:lang w:val="ru-RU"/>
        </w:rPr>
      </w:pPr>
      <w:r w:rsidRPr="00B46B9F">
        <w:rPr>
          <w:b/>
          <w:sz w:val="28"/>
          <w:szCs w:val="28"/>
          <w:lang w:val="ru-RU"/>
        </w:rPr>
        <w:t>Выпускник получит возможность научиться:</w:t>
      </w:r>
    </w:p>
    <w:p w:rsidR="00230FAD" w:rsidRPr="00EC31F7" w:rsidRDefault="00230FAD" w:rsidP="00A05CE1">
      <w:pPr>
        <w:pStyle w:val="afc"/>
        <w:numPr>
          <w:ilvl w:val="1"/>
          <w:numId w:val="121"/>
        </w:numPr>
        <w:spacing w:after="0" w:line="240" w:lineRule="auto"/>
        <w:ind w:left="1276" w:hanging="425"/>
        <w:rPr>
          <w:rFonts w:ascii="Times New Roman" w:hAnsi="Times New Roman"/>
          <w:sz w:val="28"/>
          <w:szCs w:val="28"/>
        </w:rPr>
      </w:pPr>
      <w:r w:rsidRPr="00EC31F7">
        <w:rPr>
          <w:rFonts w:ascii="Times New Roman" w:hAnsi="Times New Roman"/>
          <w:sz w:val="28"/>
          <w:szCs w:val="28"/>
        </w:rPr>
        <w:t>выражать модальные значения, чувства и эмоции с помощью интонации;</w:t>
      </w:r>
    </w:p>
    <w:p w:rsidR="00230FAD" w:rsidRPr="002727BC" w:rsidRDefault="00230FAD" w:rsidP="002727BC">
      <w:pPr>
        <w:pStyle w:val="afc"/>
        <w:numPr>
          <w:ilvl w:val="1"/>
          <w:numId w:val="121"/>
        </w:numPr>
        <w:spacing w:after="0" w:line="240" w:lineRule="auto"/>
        <w:ind w:left="1276" w:hanging="425"/>
        <w:rPr>
          <w:rFonts w:ascii="Times New Roman" w:hAnsi="Times New Roman"/>
          <w:sz w:val="28"/>
          <w:szCs w:val="28"/>
        </w:rPr>
      </w:pPr>
      <w:r w:rsidRPr="00EC31F7">
        <w:rPr>
          <w:rFonts w:ascii="Times New Roman" w:hAnsi="Times New Roman"/>
          <w:sz w:val="28"/>
          <w:szCs w:val="28"/>
        </w:rPr>
        <w:t>различать на слух британские и американские варианты английского языка.</w:t>
      </w:r>
    </w:p>
    <w:p w:rsidR="00230FAD" w:rsidRPr="002727BC" w:rsidRDefault="00230FAD" w:rsidP="00230FAD">
      <w:pPr>
        <w:ind w:firstLine="0"/>
        <w:jc w:val="center"/>
        <w:rPr>
          <w:b/>
          <w:sz w:val="28"/>
          <w:szCs w:val="28"/>
          <w:lang w:val="ru-RU"/>
        </w:rPr>
      </w:pPr>
      <w:r w:rsidRPr="00B46B9F">
        <w:rPr>
          <w:b/>
          <w:sz w:val="28"/>
          <w:szCs w:val="28"/>
          <w:lang w:val="ru-RU"/>
        </w:rPr>
        <w:t>Орфография</w:t>
      </w:r>
    </w:p>
    <w:p w:rsidR="00230FAD" w:rsidRPr="00B46B9F" w:rsidRDefault="00230FAD" w:rsidP="00230FAD">
      <w:pPr>
        <w:ind w:firstLine="709"/>
        <w:rPr>
          <w:sz w:val="28"/>
          <w:szCs w:val="28"/>
          <w:lang w:val="ru-RU"/>
        </w:rPr>
      </w:pPr>
      <w:r w:rsidRPr="00B46B9F">
        <w:rPr>
          <w:b/>
          <w:sz w:val="28"/>
          <w:szCs w:val="28"/>
          <w:lang w:val="ru-RU"/>
        </w:rPr>
        <w:t xml:space="preserve">Выпускник научится </w:t>
      </w:r>
      <w:r w:rsidRPr="00B46B9F">
        <w:rPr>
          <w:sz w:val="28"/>
          <w:szCs w:val="28"/>
          <w:lang w:val="ru-RU"/>
        </w:rPr>
        <w:t>правильно писать изученные слова.</w:t>
      </w:r>
    </w:p>
    <w:p w:rsidR="00230FAD" w:rsidRPr="002727BC" w:rsidRDefault="00230FAD" w:rsidP="00230FAD">
      <w:pPr>
        <w:ind w:firstLine="709"/>
        <w:rPr>
          <w:sz w:val="28"/>
          <w:szCs w:val="28"/>
          <w:lang w:val="ru-RU"/>
        </w:rPr>
      </w:pPr>
      <w:r w:rsidRPr="00B46B9F">
        <w:rPr>
          <w:sz w:val="28"/>
          <w:szCs w:val="28"/>
          <w:lang w:val="ru-RU"/>
        </w:rPr>
        <w:t>Выпускник получит возможность научиться сравнивать и анализировать буквосочетания английского языка и их транскрипцию.</w:t>
      </w:r>
    </w:p>
    <w:p w:rsidR="00230FAD" w:rsidRPr="002727BC" w:rsidRDefault="00230FAD" w:rsidP="002727BC">
      <w:pPr>
        <w:ind w:firstLine="0"/>
        <w:jc w:val="center"/>
        <w:rPr>
          <w:b/>
          <w:sz w:val="28"/>
          <w:szCs w:val="28"/>
          <w:lang w:val="ru-RU"/>
        </w:rPr>
      </w:pPr>
      <w:r w:rsidRPr="00B46B9F">
        <w:rPr>
          <w:b/>
          <w:sz w:val="28"/>
          <w:szCs w:val="28"/>
          <w:lang w:val="ru-RU"/>
        </w:rPr>
        <w:t>Лексическая сторона речи</w:t>
      </w:r>
    </w:p>
    <w:p w:rsidR="00230FAD" w:rsidRPr="00B46B9F" w:rsidRDefault="00230FAD" w:rsidP="00230FAD">
      <w:pPr>
        <w:ind w:firstLine="709"/>
        <w:rPr>
          <w:sz w:val="28"/>
          <w:szCs w:val="28"/>
          <w:lang w:val="ru-RU"/>
        </w:rPr>
      </w:pPr>
      <w:r w:rsidRPr="00B46B9F">
        <w:rPr>
          <w:b/>
          <w:sz w:val="28"/>
          <w:szCs w:val="28"/>
          <w:lang w:val="ru-RU"/>
        </w:rPr>
        <w:t>Выпускник научится</w:t>
      </w:r>
      <w:r w:rsidRPr="00B46B9F">
        <w:rPr>
          <w:sz w:val="28"/>
          <w:szCs w:val="28"/>
          <w:lang w:val="ru-RU"/>
        </w:rPr>
        <w:t>:</w:t>
      </w:r>
    </w:p>
    <w:p w:rsidR="00230FAD" w:rsidRPr="00EC31F7" w:rsidRDefault="00230FAD" w:rsidP="00A05CE1">
      <w:pPr>
        <w:pStyle w:val="afc"/>
        <w:numPr>
          <w:ilvl w:val="1"/>
          <w:numId w:val="122"/>
        </w:numPr>
        <w:spacing w:after="0" w:line="240" w:lineRule="auto"/>
        <w:ind w:left="1276" w:hanging="425"/>
        <w:rPr>
          <w:rFonts w:ascii="Times New Roman" w:hAnsi="Times New Roman"/>
          <w:sz w:val="28"/>
          <w:szCs w:val="28"/>
        </w:rPr>
      </w:pPr>
      <w:r w:rsidRPr="00EC31F7">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30FAD" w:rsidRPr="00EC31F7" w:rsidRDefault="00230FAD" w:rsidP="00A05CE1">
      <w:pPr>
        <w:pStyle w:val="afc"/>
        <w:numPr>
          <w:ilvl w:val="1"/>
          <w:numId w:val="122"/>
        </w:numPr>
        <w:spacing w:after="0" w:line="240" w:lineRule="auto"/>
        <w:ind w:left="1276" w:hanging="425"/>
        <w:rPr>
          <w:rFonts w:ascii="Times New Roman" w:hAnsi="Times New Roman"/>
          <w:sz w:val="28"/>
          <w:szCs w:val="28"/>
        </w:rPr>
      </w:pPr>
      <w:r w:rsidRPr="00EC31F7">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30FAD" w:rsidRPr="00EC31F7" w:rsidRDefault="00230FAD" w:rsidP="00A05CE1">
      <w:pPr>
        <w:pStyle w:val="afc"/>
        <w:numPr>
          <w:ilvl w:val="1"/>
          <w:numId w:val="122"/>
        </w:numPr>
        <w:spacing w:after="0" w:line="240" w:lineRule="auto"/>
        <w:ind w:left="1276" w:hanging="425"/>
        <w:rPr>
          <w:rFonts w:ascii="Times New Roman" w:hAnsi="Times New Roman"/>
          <w:sz w:val="28"/>
          <w:szCs w:val="28"/>
        </w:rPr>
      </w:pPr>
      <w:r w:rsidRPr="00EC31F7">
        <w:rPr>
          <w:rFonts w:ascii="Times New Roman" w:hAnsi="Times New Roman"/>
          <w:sz w:val="28"/>
          <w:szCs w:val="28"/>
        </w:rPr>
        <w:t>соблюдать существующие в английском языке нормы лексической сочетаемости;</w:t>
      </w:r>
    </w:p>
    <w:p w:rsidR="00230FAD" w:rsidRPr="00B46B9F" w:rsidRDefault="00230FAD" w:rsidP="00230FAD">
      <w:pPr>
        <w:ind w:firstLine="709"/>
        <w:rPr>
          <w:b/>
          <w:sz w:val="28"/>
          <w:szCs w:val="28"/>
          <w:lang w:val="ru-RU"/>
        </w:rPr>
      </w:pPr>
      <w:r w:rsidRPr="00B46B9F">
        <w:rPr>
          <w:b/>
          <w:sz w:val="28"/>
          <w:szCs w:val="28"/>
          <w:lang w:val="ru-RU"/>
        </w:rPr>
        <w:lastRenderedPageBreak/>
        <w:t>Выпускник получит возможность научиться:</w:t>
      </w:r>
    </w:p>
    <w:p w:rsidR="00230FAD" w:rsidRPr="00EC31F7" w:rsidRDefault="00230FAD" w:rsidP="00A05CE1">
      <w:pPr>
        <w:pStyle w:val="afc"/>
        <w:numPr>
          <w:ilvl w:val="1"/>
          <w:numId w:val="123"/>
        </w:numPr>
        <w:spacing w:after="0" w:line="240" w:lineRule="auto"/>
        <w:ind w:left="1276" w:hanging="425"/>
        <w:rPr>
          <w:rFonts w:ascii="Times New Roman" w:hAnsi="Times New Roman"/>
          <w:sz w:val="28"/>
          <w:szCs w:val="28"/>
        </w:rPr>
      </w:pPr>
      <w:r w:rsidRPr="00EC31F7">
        <w:rPr>
          <w:rFonts w:ascii="Times New Roman" w:hAnsi="Times New Roman"/>
          <w:sz w:val="28"/>
          <w:szCs w:val="28"/>
        </w:rPr>
        <w:t>употреблять в речи в нескольких значениях многозначные слова, изученные в пределах тематики основной школы;</w:t>
      </w:r>
    </w:p>
    <w:p w:rsidR="00230FAD" w:rsidRPr="00EC31F7" w:rsidRDefault="00230FAD" w:rsidP="00A05CE1">
      <w:pPr>
        <w:pStyle w:val="afc"/>
        <w:numPr>
          <w:ilvl w:val="1"/>
          <w:numId w:val="123"/>
        </w:numPr>
        <w:spacing w:after="0" w:line="240" w:lineRule="auto"/>
        <w:ind w:left="1276" w:hanging="425"/>
        <w:rPr>
          <w:rFonts w:ascii="Times New Roman" w:hAnsi="Times New Roman"/>
          <w:sz w:val="28"/>
          <w:szCs w:val="28"/>
        </w:rPr>
      </w:pPr>
      <w:r w:rsidRPr="00EC31F7">
        <w:rPr>
          <w:rFonts w:ascii="Times New Roman" w:hAnsi="Times New Roman"/>
          <w:sz w:val="28"/>
          <w:szCs w:val="28"/>
        </w:rPr>
        <w:t xml:space="preserve">находить различия между явлениями синонимии и антонимии; </w:t>
      </w:r>
    </w:p>
    <w:p w:rsidR="00230FAD" w:rsidRPr="00EC31F7" w:rsidRDefault="00230FAD" w:rsidP="00A05CE1">
      <w:pPr>
        <w:pStyle w:val="afc"/>
        <w:numPr>
          <w:ilvl w:val="1"/>
          <w:numId w:val="123"/>
        </w:numPr>
        <w:spacing w:after="0" w:line="240" w:lineRule="auto"/>
        <w:ind w:left="1276" w:hanging="425"/>
        <w:rPr>
          <w:rFonts w:ascii="Times New Roman" w:hAnsi="Times New Roman"/>
          <w:sz w:val="28"/>
          <w:szCs w:val="28"/>
        </w:rPr>
      </w:pPr>
      <w:r w:rsidRPr="00EC31F7">
        <w:rPr>
          <w:rFonts w:ascii="Times New Roman" w:hAnsi="Times New Roman"/>
          <w:sz w:val="28"/>
          <w:szCs w:val="28"/>
        </w:rPr>
        <w:t>распознавать принадлежность слов к частям речи по определённым признакам (артиклям, аффиксам и др.);</w:t>
      </w:r>
    </w:p>
    <w:p w:rsidR="00230FAD" w:rsidRDefault="00230FAD" w:rsidP="002727BC">
      <w:pPr>
        <w:pStyle w:val="afc"/>
        <w:numPr>
          <w:ilvl w:val="1"/>
          <w:numId w:val="123"/>
        </w:numPr>
        <w:spacing w:after="0" w:line="240" w:lineRule="auto"/>
        <w:ind w:left="1276" w:hanging="425"/>
        <w:rPr>
          <w:rFonts w:ascii="Times New Roman" w:hAnsi="Times New Roman"/>
          <w:sz w:val="28"/>
          <w:szCs w:val="28"/>
        </w:rPr>
      </w:pPr>
      <w:r w:rsidRPr="00EC31F7">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2727BC" w:rsidRPr="00DF0F05" w:rsidRDefault="002727BC" w:rsidP="002727BC">
      <w:pPr>
        <w:pStyle w:val="afc"/>
        <w:spacing w:after="0" w:line="240" w:lineRule="auto"/>
        <w:ind w:left="1276" w:firstLine="0"/>
        <w:rPr>
          <w:rFonts w:ascii="Times New Roman" w:hAnsi="Times New Roman"/>
          <w:sz w:val="16"/>
          <w:szCs w:val="16"/>
        </w:rPr>
      </w:pPr>
    </w:p>
    <w:p w:rsidR="00230FAD" w:rsidRPr="002727BC" w:rsidRDefault="00230FAD" w:rsidP="002727BC">
      <w:pPr>
        <w:ind w:firstLine="0"/>
        <w:jc w:val="center"/>
        <w:rPr>
          <w:b/>
          <w:sz w:val="28"/>
          <w:szCs w:val="28"/>
          <w:lang w:val="ru-RU"/>
        </w:rPr>
      </w:pPr>
      <w:r w:rsidRPr="00B46B9F">
        <w:rPr>
          <w:b/>
          <w:sz w:val="28"/>
          <w:szCs w:val="28"/>
          <w:lang w:val="ru-RU"/>
        </w:rPr>
        <w:t>Грамматическая сторона речи</w:t>
      </w:r>
    </w:p>
    <w:p w:rsidR="00230FAD" w:rsidRPr="00B46B9F" w:rsidRDefault="00230FAD" w:rsidP="00230FAD">
      <w:pPr>
        <w:ind w:firstLine="709"/>
        <w:rPr>
          <w:b/>
          <w:sz w:val="28"/>
          <w:szCs w:val="28"/>
          <w:lang w:val="ru-RU"/>
        </w:rPr>
      </w:pPr>
      <w:r w:rsidRPr="00B46B9F">
        <w:rPr>
          <w:b/>
          <w:sz w:val="28"/>
          <w:szCs w:val="28"/>
          <w:lang w:val="ru-RU"/>
        </w:rPr>
        <w:t>Выпускник научится:</w:t>
      </w:r>
    </w:p>
    <w:p w:rsidR="00230FAD" w:rsidRPr="00EC31F7" w:rsidRDefault="00230FAD" w:rsidP="00A05CE1">
      <w:pPr>
        <w:pStyle w:val="afc"/>
        <w:numPr>
          <w:ilvl w:val="1"/>
          <w:numId w:val="124"/>
        </w:numPr>
        <w:spacing w:after="0" w:line="240" w:lineRule="auto"/>
        <w:ind w:left="1276" w:hanging="425"/>
        <w:rPr>
          <w:rFonts w:ascii="Times New Roman" w:hAnsi="Times New Roman"/>
          <w:sz w:val="28"/>
          <w:szCs w:val="28"/>
        </w:rPr>
      </w:pPr>
      <w:r w:rsidRPr="00EC31F7">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230FAD" w:rsidRPr="00EC31F7" w:rsidRDefault="00230FAD" w:rsidP="00A05CE1">
      <w:pPr>
        <w:pStyle w:val="afc"/>
        <w:numPr>
          <w:ilvl w:val="1"/>
          <w:numId w:val="124"/>
        </w:numPr>
        <w:spacing w:after="0" w:line="240" w:lineRule="auto"/>
        <w:ind w:left="1276" w:hanging="425"/>
        <w:rPr>
          <w:rFonts w:ascii="Times New Roman" w:hAnsi="Times New Roman"/>
          <w:sz w:val="28"/>
          <w:szCs w:val="28"/>
        </w:rPr>
      </w:pPr>
      <w:r w:rsidRPr="00EC31F7">
        <w:rPr>
          <w:rFonts w:ascii="Times New Roman" w:hAnsi="Times New Roman"/>
          <w:sz w:val="28"/>
          <w:szCs w:val="28"/>
        </w:rPr>
        <w:t>распознавать и употреблять в речи:</w:t>
      </w:r>
    </w:p>
    <w:p w:rsidR="00230FAD" w:rsidRPr="00EC31F7" w:rsidRDefault="00230FAD"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230FAD" w:rsidRPr="00EC31F7" w:rsidRDefault="00230FAD"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распространённые простые предложения, в том числе с несколькими обстоятельствами, следующими в определённом порядке;</w:t>
      </w:r>
    </w:p>
    <w:p w:rsidR="00230FAD" w:rsidRPr="00EC31F7" w:rsidRDefault="00230FAD"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косвенную речь в утвердительных и вопросительных предложениях в настоящем и прошедшем времени;</w:t>
      </w:r>
    </w:p>
    <w:p w:rsidR="00230FAD" w:rsidRPr="00EC31F7" w:rsidRDefault="00230FAD"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имена существительные в единственном и множественном числе, образованные по правилу и исключения;</w:t>
      </w:r>
    </w:p>
    <w:p w:rsidR="00230FAD" w:rsidRPr="00EC31F7" w:rsidRDefault="00230FAD"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имена существительные c определённым/неопределённым/ нулевым артиклем;</w:t>
      </w:r>
    </w:p>
    <w:p w:rsidR="00230FAD" w:rsidRPr="00EC31F7" w:rsidRDefault="00230FAD"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личные, притяжательные, указательные, неопределённые, относительные, вопросительные местоимения;</w:t>
      </w:r>
    </w:p>
    <w:p w:rsidR="00230FAD" w:rsidRPr="00EC31F7" w:rsidRDefault="00230FAD"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230FAD" w:rsidRPr="00EC31F7" w:rsidRDefault="00230FAD" w:rsidP="00A05CE1">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количественные и порядковые числительные;</w:t>
      </w:r>
    </w:p>
    <w:p w:rsidR="00E8565E" w:rsidRPr="002727BC" w:rsidRDefault="00230FAD" w:rsidP="002727BC">
      <w:pPr>
        <w:pStyle w:val="afc"/>
        <w:numPr>
          <w:ilvl w:val="1"/>
          <w:numId w:val="125"/>
        </w:numPr>
        <w:spacing w:after="0" w:line="240" w:lineRule="auto"/>
        <w:ind w:left="1843" w:hanging="283"/>
        <w:rPr>
          <w:rFonts w:ascii="Times New Roman" w:hAnsi="Times New Roman"/>
          <w:sz w:val="28"/>
          <w:szCs w:val="28"/>
        </w:rPr>
      </w:pPr>
      <w:r w:rsidRPr="00EC31F7">
        <w:rPr>
          <w:rFonts w:ascii="Times New Roman" w:hAnsi="Times New Roman"/>
          <w:sz w:val="28"/>
          <w:szCs w:val="28"/>
        </w:rPr>
        <w:t>глаголы в наиболее употребительных временных формах действительного залога;</w:t>
      </w:r>
    </w:p>
    <w:p w:rsidR="00DF0F05" w:rsidRPr="00DF0F05" w:rsidRDefault="00DF0F05" w:rsidP="00DB546F">
      <w:pPr>
        <w:ind w:firstLine="0"/>
        <w:jc w:val="center"/>
        <w:rPr>
          <w:b/>
          <w:sz w:val="16"/>
          <w:szCs w:val="16"/>
          <w:lang w:val="ru-RU"/>
        </w:rPr>
      </w:pPr>
    </w:p>
    <w:p w:rsidR="00E8565E" w:rsidRPr="002727BC" w:rsidRDefault="00FB43D2" w:rsidP="00DB546F">
      <w:pPr>
        <w:ind w:firstLine="0"/>
        <w:jc w:val="center"/>
        <w:rPr>
          <w:b/>
          <w:sz w:val="28"/>
          <w:szCs w:val="28"/>
          <w:lang w:val="ru-RU"/>
        </w:rPr>
      </w:pPr>
      <w:r>
        <w:rPr>
          <w:b/>
          <w:sz w:val="28"/>
          <w:szCs w:val="28"/>
          <w:lang w:val="ru-RU"/>
        </w:rPr>
        <w:t>1.2.</w:t>
      </w:r>
      <w:r w:rsidR="005D523C">
        <w:rPr>
          <w:b/>
          <w:sz w:val="28"/>
          <w:szCs w:val="28"/>
          <w:lang w:val="ru-RU"/>
        </w:rPr>
        <w:t>5.7</w:t>
      </w:r>
      <w:r w:rsidR="00DB546F">
        <w:rPr>
          <w:b/>
          <w:sz w:val="28"/>
          <w:szCs w:val="28"/>
          <w:lang w:val="ru-RU"/>
        </w:rPr>
        <w:t>. Математика</w:t>
      </w:r>
    </w:p>
    <w:p w:rsidR="00DB546F" w:rsidRPr="00E8565E" w:rsidRDefault="00DB546F" w:rsidP="00DB546F">
      <w:pPr>
        <w:pStyle w:val="3"/>
        <w:tabs>
          <w:tab w:val="left" w:pos="1134"/>
        </w:tabs>
        <w:spacing w:before="0" w:after="0"/>
        <w:ind w:firstLine="709"/>
        <w:rPr>
          <w:rFonts w:ascii="Times New Roman" w:hAnsi="Times New Roman" w:cs="Times New Roman"/>
          <w:sz w:val="28"/>
          <w:szCs w:val="28"/>
          <w:lang w:val="ru-RU"/>
        </w:rPr>
      </w:pPr>
      <w:r w:rsidRPr="00EA6E01">
        <w:rPr>
          <w:rFonts w:ascii="Times New Roman" w:hAnsi="Times New Roman" w:cs="Times New Roman"/>
          <w:sz w:val="28"/>
          <w:szCs w:val="28"/>
          <w:lang w:val="ru-RU"/>
        </w:rPr>
        <w:t xml:space="preserve">Выпускник научится </w:t>
      </w:r>
      <w:r w:rsidRPr="00E8565E">
        <w:rPr>
          <w:rFonts w:ascii="Times New Roman" w:hAnsi="Times New Roman" w:cs="Times New Roman"/>
          <w:sz w:val="28"/>
          <w:szCs w:val="28"/>
          <w:lang w:val="ru-RU"/>
        </w:rPr>
        <w:t>в 5-6 классах (для использования в повседневной жизни и обеспечения возможности успешного продолжения образования на базовом уровне)</w:t>
      </w:r>
    </w:p>
    <w:p w:rsidR="00DB546F" w:rsidRPr="00EA6E01" w:rsidRDefault="00DB546F" w:rsidP="004D6EF4">
      <w:pPr>
        <w:pStyle w:val="afc"/>
        <w:numPr>
          <w:ilvl w:val="0"/>
          <w:numId w:val="407"/>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DB546F" w:rsidRPr="00EA6E01" w:rsidRDefault="00DB546F" w:rsidP="004D6EF4">
      <w:pPr>
        <w:pStyle w:val="afc"/>
        <w:numPr>
          <w:ilvl w:val="0"/>
          <w:numId w:val="407"/>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задавать множества перечислением их элементов;</w:t>
      </w:r>
    </w:p>
    <w:p w:rsidR="00E8565E" w:rsidRPr="002727BC" w:rsidRDefault="00DB546F" w:rsidP="002727BC">
      <w:pPr>
        <w:pStyle w:val="afc"/>
        <w:numPr>
          <w:ilvl w:val="0"/>
          <w:numId w:val="407"/>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lastRenderedPageBreak/>
        <w:t>находить пересечение, объединение, подмножество в простейших ситуациях.</w:t>
      </w:r>
    </w:p>
    <w:p w:rsidR="00DB546F" w:rsidRPr="00EA6E01" w:rsidRDefault="00DB546F" w:rsidP="00E8565E">
      <w:pPr>
        <w:ind w:firstLine="0"/>
        <w:rPr>
          <w:b/>
          <w:sz w:val="28"/>
          <w:szCs w:val="28"/>
          <w:lang w:val="ru-RU"/>
        </w:rPr>
      </w:pPr>
      <w:r w:rsidRPr="00EA6E01">
        <w:rPr>
          <w:b/>
          <w:sz w:val="28"/>
          <w:szCs w:val="28"/>
          <w:lang w:val="ru-RU"/>
        </w:rPr>
        <w:t>В повседневной жизни и при изучении других предметов:</w:t>
      </w:r>
    </w:p>
    <w:p w:rsidR="00B75FFD" w:rsidRPr="002727BC" w:rsidRDefault="00DB546F" w:rsidP="002727BC">
      <w:pPr>
        <w:pStyle w:val="a"/>
        <w:numPr>
          <w:ilvl w:val="0"/>
          <w:numId w:val="408"/>
        </w:numPr>
        <w:tabs>
          <w:tab w:val="left" w:pos="993"/>
        </w:tabs>
        <w:ind w:left="0" w:firstLine="709"/>
        <w:rPr>
          <w:rFonts w:ascii="Times New Roman" w:hAnsi="Times New Roman" w:cs="Times New Roman"/>
          <w:sz w:val="28"/>
          <w:szCs w:val="28"/>
        </w:rPr>
      </w:pPr>
      <w:r w:rsidRPr="00EA6E01">
        <w:rPr>
          <w:rFonts w:ascii="Times New Roman" w:hAnsi="Times New Roman" w:cs="Times New Roman"/>
          <w:sz w:val="28"/>
          <w:szCs w:val="28"/>
        </w:rPr>
        <w:t>распознавать логически некорректные высказывания.</w:t>
      </w:r>
    </w:p>
    <w:p w:rsidR="00DB546F" w:rsidRPr="00B75FFD" w:rsidRDefault="00DB546F" w:rsidP="00E8565E">
      <w:pPr>
        <w:ind w:firstLine="0"/>
        <w:rPr>
          <w:b/>
          <w:sz w:val="28"/>
          <w:szCs w:val="28"/>
          <w:lang w:val="ru-RU"/>
        </w:rPr>
      </w:pPr>
      <w:r w:rsidRPr="00EA6E01">
        <w:rPr>
          <w:b/>
          <w:sz w:val="28"/>
          <w:szCs w:val="28"/>
        </w:rPr>
        <w:t>Числа</w:t>
      </w:r>
    </w:p>
    <w:p w:rsidR="00DB546F" w:rsidRPr="00EA6E01" w:rsidRDefault="00DB546F" w:rsidP="004D6EF4">
      <w:pPr>
        <w:pStyle w:val="afc"/>
        <w:numPr>
          <w:ilvl w:val="0"/>
          <w:numId w:val="409"/>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w:t>
      </w:r>
      <w:r>
        <w:rPr>
          <w:rFonts w:ascii="Times New Roman" w:hAnsi="Times New Roman"/>
          <w:sz w:val="28"/>
          <w:szCs w:val="28"/>
        </w:rPr>
        <w:t>анное число, рациональное число;</w:t>
      </w:r>
    </w:p>
    <w:p w:rsidR="00DB546F" w:rsidRPr="00EA6E01" w:rsidRDefault="00DB546F" w:rsidP="004D6EF4">
      <w:pPr>
        <w:pStyle w:val="afc"/>
        <w:numPr>
          <w:ilvl w:val="0"/>
          <w:numId w:val="409"/>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DB546F" w:rsidRPr="00EA6E01" w:rsidRDefault="00DB546F" w:rsidP="004D6EF4">
      <w:pPr>
        <w:pStyle w:val="afc"/>
        <w:numPr>
          <w:ilvl w:val="0"/>
          <w:numId w:val="409"/>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DB546F" w:rsidRPr="00EA6E01" w:rsidRDefault="00DB546F" w:rsidP="004D6EF4">
      <w:pPr>
        <w:pStyle w:val="afc"/>
        <w:numPr>
          <w:ilvl w:val="0"/>
          <w:numId w:val="409"/>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выполнять округление рациональных чисел в соответствии с правилами;</w:t>
      </w:r>
    </w:p>
    <w:p w:rsidR="00E8565E" w:rsidRPr="002727BC" w:rsidRDefault="00DB546F" w:rsidP="002727BC">
      <w:pPr>
        <w:pStyle w:val="afc"/>
        <w:numPr>
          <w:ilvl w:val="0"/>
          <w:numId w:val="409"/>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сравнивать рациональные числа</w:t>
      </w:r>
      <w:r w:rsidRPr="00EA6E01">
        <w:rPr>
          <w:rFonts w:ascii="Times New Roman" w:hAnsi="Times New Roman"/>
          <w:b/>
          <w:sz w:val="28"/>
          <w:szCs w:val="28"/>
        </w:rPr>
        <w:t>.</w:t>
      </w:r>
    </w:p>
    <w:p w:rsidR="00DB546F" w:rsidRPr="00EA6E01" w:rsidRDefault="00DB546F" w:rsidP="00E8565E">
      <w:pPr>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fc"/>
        <w:numPr>
          <w:ilvl w:val="0"/>
          <w:numId w:val="409"/>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оценивать результаты вычислений при решении практических задач;</w:t>
      </w:r>
    </w:p>
    <w:p w:rsidR="00DB546F" w:rsidRPr="00EA6E01" w:rsidRDefault="00DB546F" w:rsidP="004D6EF4">
      <w:pPr>
        <w:pStyle w:val="afc"/>
        <w:numPr>
          <w:ilvl w:val="0"/>
          <w:numId w:val="409"/>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выполнять сравнение чисел в реальных ситуациях;</w:t>
      </w:r>
    </w:p>
    <w:p w:rsidR="00E8565E" w:rsidRPr="002727BC" w:rsidRDefault="00DB546F" w:rsidP="002727BC">
      <w:pPr>
        <w:pStyle w:val="afc"/>
        <w:numPr>
          <w:ilvl w:val="0"/>
          <w:numId w:val="409"/>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DB546F" w:rsidRPr="00B75FFD" w:rsidRDefault="00DB546F" w:rsidP="00E8565E">
      <w:pPr>
        <w:ind w:firstLine="0"/>
        <w:rPr>
          <w:b/>
          <w:sz w:val="28"/>
          <w:szCs w:val="28"/>
          <w:lang w:val="ru-RU"/>
        </w:rPr>
      </w:pPr>
      <w:r w:rsidRPr="00EA6E01">
        <w:rPr>
          <w:b/>
          <w:sz w:val="28"/>
          <w:szCs w:val="28"/>
        </w:rPr>
        <w:t>Статистика и теория вероятностей</w:t>
      </w:r>
    </w:p>
    <w:p w:rsidR="00DB546F" w:rsidRPr="00EA6E01" w:rsidRDefault="00DB546F" w:rsidP="004D6EF4">
      <w:pPr>
        <w:pStyle w:val="a"/>
        <w:numPr>
          <w:ilvl w:val="0"/>
          <w:numId w:val="408"/>
        </w:numPr>
        <w:tabs>
          <w:tab w:val="left" w:pos="993"/>
        </w:tabs>
        <w:ind w:left="0" w:firstLine="709"/>
        <w:rPr>
          <w:rFonts w:ascii="Times New Roman" w:hAnsi="Times New Roman" w:cs="Times New Roman"/>
          <w:sz w:val="28"/>
          <w:szCs w:val="28"/>
        </w:rPr>
      </w:pPr>
      <w:r w:rsidRPr="00EA6E01">
        <w:rPr>
          <w:rFonts w:ascii="Times New Roman" w:hAnsi="Times New Roman" w:cs="Times New Roman"/>
          <w:sz w:val="28"/>
          <w:szCs w:val="28"/>
        </w:rPr>
        <w:t xml:space="preserve">Представлять данные в виде таблиц, диаграмм, </w:t>
      </w:r>
    </w:p>
    <w:p w:rsidR="00E8565E" w:rsidRPr="002727BC" w:rsidRDefault="00DB546F" w:rsidP="002727BC">
      <w:pPr>
        <w:pStyle w:val="a"/>
        <w:numPr>
          <w:ilvl w:val="0"/>
          <w:numId w:val="408"/>
        </w:numPr>
        <w:tabs>
          <w:tab w:val="left" w:pos="993"/>
        </w:tabs>
        <w:ind w:left="0" w:firstLine="709"/>
        <w:rPr>
          <w:rFonts w:ascii="Times New Roman" w:hAnsi="Times New Roman" w:cs="Times New Roman"/>
          <w:sz w:val="28"/>
          <w:szCs w:val="28"/>
        </w:rPr>
      </w:pPr>
      <w:r w:rsidRPr="00EA6E01">
        <w:rPr>
          <w:rFonts w:ascii="Times New Roman" w:hAnsi="Times New Roman" w:cs="Times New Roman"/>
          <w:sz w:val="28"/>
          <w:szCs w:val="28"/>
        </w:rPr>
        <w:t>читать информацию, представленную в виде таблицы, диаграммы.</w:t>
      </w:r>
    </w:p>
    <w:p w:rsidR="00DB546F" w:rsidRPr="00B75FFD" w:rsidRDefault="00DB546F" w:rsidP="00E8565E">
      <w:pPr>
        <w:ind w:firstLine="0"/>
        <w:rPr>
          <w:b/>
          <w:bCs/>
          <w:sz w:val="28"/>
          <w:szCs w:val="28"/>
          <w:lang w:val="ru-RU"/>
        </w:rPr>
      </w:pPr>
      <w:r w:rsidRPr="00EA6E01">
        <w:rPr>
          <w:b/>
          <w:bCs/>
          <w:sz w:val="28"/>
          <w:szCs w:val="28"/>
        </w:rPr>
        <w:t>Текстовые задачи</w:t>
      </w:r>
    </w:p>
    <w:p w:rsidR="00DB546F" w:rsidRPr="00EA6E01" w:rsidRDefault="00DB546F" w:rsidP="004D6EF4">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Решать несложные сюжетные задачи разных типов на все арифметические действия;</w:t>
      </w:r>
    </w:p>
    <w:p w:rsidR="00DB546F" w:rsidRPr="00EA6E01" w:rsidRDefault="00DB546F" w:rsidP="004D6EF4">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DB546F" w:rsidRPr="00EA6E01" w:rsidRDefault="00DB546F" w:rsidP="004D6EF4">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DB546F" w:rsidRPr="00EA6E01" w:rsidRDefault="00DB546F" w:rsidP="004D6EF4">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 xml:space="preserve">составлять план решения задачи; </w:t>
      </w:r>
    </w:p>
    <w:p w:rsidR="00DB546F" w:rsidRPr="00EA6E01" w:rsidRDefault="00DB546F" w:rsidP="004D6EF4">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выделять этапы решения задачи;</w:t>
      </w:r>
    </w:p>
    <w:p w:rsidR="00DB546F" w:rsidRPr="00EA6E01" w:rsidRDefault="00DB546F" w:rsidP="004D6EF4">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интерпретировать вычислительные результаты в задаче, исследовать полученное решение задачи;</w:t>
      </w:r>
    </w:p>
    <w:p w:rsidR="00DB546F" w:rsidRPr="00EA6E01" w:rsidRDefault="00DB546F" w:rsidP="004D6EF4">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знать различие скоростей объекта в стоячей воде, против течения и по течению реки;</w:t>
      </w:r>
    </w:p>
    <w:p w:rsidR="00DB546F" w:rsidRPr="00EA6E01" w:rsidRDefault="00DB546F" w:rsidP="004D6EF4">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решать задачи на нахождение части числа и числа по его части;</w:t>
      </w:r>
    </w:p>
    <w:p w:rsidR="00DB546F" w:rsidRPr="00EA6E01" w:rsidRDefault="00DB546F" w:rsidP="004D6EF4">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DB546F" w:rsidRPr="00EA6E01" w:rsidRDefault="00DB546F" w:rsidP="004D6EF4">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8565E" w:rsidRPr="002727BC" w:rsidRDefault="00DB546F" w:rsidP="002727BC">
      <w:pPr>
        <w:pStyle w:val="afc"/>
        <w:numPr>
          <w:ilvl w:val="0"/>
          <w:numId w:val="410"/>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решать несложные логические задачи методом рассуждений.</w:t>
      </w:r>
    </w:p>
    <w:p w:rsidR="00DB546F" w:rsidRPr="00EA6E01" w:rsidRDefault="00DB546F" w:rsidP="00E8565E">
      <w:pPr>
        <w:ind w:firstLine="0"/>
        <w:rPr>
          <w:b/>
          <w:sz w:val="28"/>
          <w:szCs w:val="28"/>
          <w:lang w:val="ru-RU"/>
        </w:rPr>
      </w:pPr>
      <w:r w:rsidRPr="00EA6E01">
        <w:rPr>
          <w:b/>
          <w:sz w:val="28"/>
          <w:szCs w:val="28"/>
          <w:lang w:val="ru-RU"/>
        </w:rPr>
        <w:lastRenderedPageBreak/>
        <w:t>В повседневной жизни и при изучении других предметов:</w:t>
      </w:r>
    </w:p>
    <w:p w:rsidR="00DB546F" w:rsidRPr="002727BC" w:rsidRDefault="00DB546F" w:rsidP="002727BC">
      <w:pPr>
        <w:numPr>
          <w:ilvl w:val="0"/>
          <w:numId w:val="411"/>
        </w:numPr>
        <w:tabs>
          <w:tab w:val="left" w:pos="993"/>
        </w:tabs>
        <w:ind w:left="993" w:hanging="284"/>
        <w:rPr>
          <w:sz w:val="28"/>
          <w:szCs w:val="28"/>
          <w:lang w:val="ru-RU"/>
        </w:rPr>
      </w:pPr>
      <w:r w:rsidRPr="00EA6E01">
        <w:rPr>
          <w:sz w:val="28"/>
          <w:szCs w:val="28"/>
          <w:lang w:val="ru-RU"/>
        </w:rPr>
        <w:t>выдвигать гипотезы о возможных предельных значениях искомых величин в задаче (делать прикидку)</w:t>
      </w:r>
      <w:r w:rsidR="00E8565E">
        <w:rPr>
          <w:sz w:val="28"/>
          <w:szCs w:val="28"/>
          <w:lang w:val="ru-RU"/>
        </w:rPr>
        <w:t>.</w:t>
      </w:r>
    </w:p>
    <w:p w:rsidR="002727BC" w:rsidRPr="00DF0F05" w:rsidRDefault="002727BC" w:rsidP="00B75FFD">
      <w:pPr>
        <w:ind w:firstLine="0"/>
        <w:jc w:val="center"/>
        <w:rPr>
          <w:b/>
          <w:sz w:val="16"/>
          <w:szCs w:val="16"/>
          <w:lang w:val="ru-RU"/>
        </w:rPr>
      </w:pPr>
    </w:p>
    <w:p w:rsidR="00B75FFD" w:rsidRPr="002727BC" w:rsidRDefault="00DB546F" w:rsidP="00B75FFD">
      <w:pPr>
        <w:ind w:firstLine="0"/>
        <w:jc w:val="center"/>
        <w:rPr>
          <w:b/>
          <w:sz w:val="28"/>
          <w:szCs w:val="28"/>
          <w:lang w:val="ru-RU"/>
        </w:rPr>
      </w:pPr>
      <w:r w:rsidRPr="00EA6E01">
        <w:rPr>
          <w:b/>
          <w:sz w:val="28"/>
          <w:szCs w:val="28"/>
        </w:rPr>
        <w:t>Наглядная геометрия</w:t>
      </w:r>
    </w:p>
    <w:p w:rsidR="00DB546F" w:rsidRPr="00B75FFD" w:rsidRDefault="00DB546F" w:rsidP="00E8565E">
      <w:pPr>
        <w:ind w:firstLine="0"/>
        <w:rPr>
          <w:b/>
          <w:sz w:val="28"/>
          <w:szCs w:val="28"/>
          <w:lang w:val="ru-RU"/>
        </w:rPr>
      </w:pPr>
      <w:r w:rsidRPr="00EA6E01">
        <w:rPr>
          <w:b/>
          <w:sz w:val="28"/>
          <w:szCs w:val="28"/>
        </w:rPr>
        <w:t>Геометрические фигуры</w:t>
      </w:r>
    </w:p>
    <w:p w:rsidR="00E8565E" w:rsidRPr="002727BC" w:rsidRDefault="00DB546F" w:rsidP="002727BC">
      <w:pPr>
        <w:numPr>
          <w:ilvl w:val="0"/>
          <w:numId w:val="412"/>
        </w:numPr>
        <w:tabs>
          <w:tab w:val="left" w:pos="993"/>
        </w:tabs>
        <w:ind w:left="993" w:hanging="284"/>
        <w:rPr>
          <w:b/>
          <w:i/>
          <w:sz w:val="28"/>
          <w:szCs w:val="28"/>
          <w:lang w:val="ru-RU"/>
        </w:rPr>
      </w:pPr>
      <w:r w:rsidRPr="00EA6E01">
        <w:rPr>
          <w:sz w:val="28"/>
          <w:szCs w:val="28"/>
          <w:lang w:val="ru-RU"/>
        </w:rPr>
        <w:t xml:space="preserve">Оперировать на базовом уровне понятиями: фигура, </w:t>
      </w:r>
      <w:r w:rsidRPr="00EA6E01">
        <w:rPr>
          <w:bCs/>
          <w:sz w:val="28"/>
          <w:szCs w:val="28"/>
          <w:lang w:val="ru-RU"/>
        </w:rPr>
        <w:t>т</w:t>
      </w:r>
      <w:r w:rsidRPr="00EA6E01">
        <w:rPr>
          <w:sz w:val="28"/>
          <w:szCs w:val="28"/>
          <w:lang w:val="ru-RU"/>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DB546F" w:rsidRPr="00EA6E01" w:rsidRDefault="00DB546F" w:rsidP="00E8565E">
      <w:pPr>
        <w:tabs>
          <w:tab w:val="left" w:pos="0"/>
          <w:tab w:val="left" w:pos="993"/>
        </w:tabs>
        <w:ind w:firstLine="0"/>
        <w:rPr>
          <w:b/>
          <w:sz w:val="28"/>
          <w:szCs w:val="28"/>
          <w:lang w:val="ru-RU"/>
        </w:rPr>
      </w:pPr>
      <w:r w:rsidRPr="00EA6E01">
        <w:rPr>
          <w:b/>
          <w:sz w:val="28"/>
          <w:szCs w:val="28"/>
          <w:lang w:val="ru-RU"/>
        </w:rPr>
        <w:t>В повседневной жизни и при изучении других предметов:</w:t>
      </w:r>
    </w:p>
    <w:p w:rsidR="00B75FFD" w:rsidRPr="002727BC" w:rsidRDefault="00DB546F" w:rsidP="002727BC">
      <w:pPr>
        <w:pStyle w:val="afc"/>
        <w:numPr>
          <w:ilvl w:val="0"/>
          <w:numId w:val="413"/>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 xml:space="preserve">решать практические задачи с применением простейших свойств фигур. </w:t>
      </w:r>
    </w:p>
    <w:p w:rsidR="00DB546F" w:rsidRPr="00B75FFD" w:rsidRDefault="00DB546F" w:rsidP="00B75FFD">
      <w:pPr>
        <w:ind w:firstLine="0"/>
        <w:rPr>
          <w:b/>
          <w:sz w:val="28"/>
          <w:szCs w:val="28"/>
          <w:lang w:val="ru-RU"/>
        </w:rPr>
      </w:pPr>
      <w:r w:rsidRPr="00EA6E01">
        <w:rPr>
          <w:b/>
          <w:sz w:val="28"/>
          <w:szCs w:val="28"/>
        </w:rPr>
        <w:t>Измерения и вычисления</w:t>
      </w:r>
      <w:r w:rsidR="00B75FFD">
        <w:rPr>
          <w:b/>
          <w:sz w:val="28"/>
          <w:szCs w:val="28"/>
          <w:lang w:val="ru-RU"/>
        </w:rPr>
        <w:t>:</w:t>
      </w:r>
    </w:p>
    <w:p w:rsidR="00DB546F" w:rsidRPr="00EA6E01" w:rsidRDefault="00DB546F" w:rsidP="004D6EF4">
      <w:pPr>
        <w:pStyle w:val="a"/>
        <w:numPr>
          <w:ilvl w:val="0"/>
          <w:numId w:val="414"/>
        </w:numPr>
        <w:tabs>
          <w:tab w:val="left" w:pos="993"/>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B75FFD" w:rsidRPr="002727BC" w:rsidRDefault="00DB546F" w:rsidP="002727BC">
      <w:pPr>
        <w:pStyle w:val="a"/>
        <w:numPr>
          <w:ilvl w:val="0"/>
          <w:numId w:val="414"/>
        </w:numPr>
        <w:tabs>
          <w:tab w:val="left" w:pos="993"/>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вычислять площади прямоугольников. </w:t>
      </w:r>
    </w:p>
    <w:p w:rsidR="00DB546F" w:rsidRPr="00EA6E01" w:rsidRDefault="00DB546F" w:rsidP="00B75FFD">
      <w:pPr>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numPr>
          <w:ilvl w:val="0"/>
          <w:numId w:val="415"/>
        </w:numPr>
        <w:tabs>
          <w:tab w:val="left" w:pos="993"/>
        </w:tabs>
        <w:ind w:left="993" w:hanging="284"/>
        <w:rPr>
          <w:sz w:val="28"/>
          <w:szCs w:val="28"/>
          <w:lang w:val="ru-RU"/>
        </w:rPr>
      </w:pPr>
      <w:r w:rsidRPr="00EA6E01">
        <w:rPr>
          <w:sz w:val="28"/>
          <w:szCs w:val="28"/>
          <w:lang w:val="ru-RU"/>
        </w:rPr>
        <w:t>вычислять расстояния на местности в стандартных ситуациях, площади прямоугольников;</w:t>
      </w:r>
    </w:p>
    <w:p w:rsidR="00B75FFD" w:rsidRPr="002727BC" w:rsidRDefault="00DB546F" w:rsidP="002727BC">
      <w:pPr>
        <w:numPr>
          <w:ilvl w:val="0"/>
          <w:numId w:val="416"/>
        </w:numPr>
        <w:tabs>
          <w:tab w:val="left" w:pos="993"/>
        </w:tabs>
        <w:ind w:left="993" w:hanging="284"/>
        <w:rPr>
          <w:sz w:val="28"/>
          <w:szCs w:val="28"/>
          <w:lang w:val="ru-RU" w:eastAsia="en-US"/>
        </w:rPr>
      </w:pPr>
      <w:r w:rsidRPr="00EA6E01">
        <w:rPr>
          <w:sz w:val="28"/>
          <w:szCs w:val="28"/>
          <w:lang w:val="ru-RU"/>
        </w:rPr>
        <w:t>выполнять простейшие построения и измерения на местности, необходимые в реальной жизни.</w:t>
      </w:r>
    </w:p>
    <w:p w:rsidR="00DB546F" w:rsidRPr="00B75FFD" w:rsidRDefault="00DB546F" w:rsidP="00B75FFD">
      <w:pPr>
        <w:ind w:firstLine="0"/>
        <w:rPr>
          <w:b/>
          <w:bCs/>
          <w:sz w:val="28"/>
          <w:szCs w:val="28"/>
          <w:lang w:val="ru-RU"/>
        </w:rPr>
      </w:pPr>
      <w:r w:rsidRPr="00EA6E01">
        <w:rPr>
          <w:b/>
          <w:bCs/>
          <w:sz w:val="28"/>
          <w:szCs w:val="28"/>
        </w:rPr>
        <w:t>История математики</w:t>
      </w:r>
      <w:r w:rsidR="00B75FFD">
        <w:rPr>
          <w:b/>
          <w:bCs/>
          <w:sz w:val="28"/>
          <w:szCs w:val="28"/>
          <w:lang w:val="ru-RU"/>
        </w:rPr>
        <w:t>:</w:t>
      </w:r>
    </w:p>
    <w:p w:rsidR="00DB546F" w:rsidRPr="00EA6E01" w:rsidRDefault="00DB546F" w:rsidP="004D6EF4">
      <w:pPr>
        <w:numPr>
          <w:ilvl w:val="0"/>
          <w:numId w:val="417"/>
        </w:numPr>
        <w:tabs>
          <w:tab w:val="left" w:pos="993"/>
        </w:tabs>
        <w:ind w:left="993" w:hanging="284"/>
        <w:rPr>
          <w:sz w:val="28"/>
          <w:szCs w:val="28"/>
          <w:lang w:val="ru-RU"/>
        </w:rPr>
      </w:pPr>
      <w:r w:rsidRPr="00EA6E01">
        <w:rPr>
          <w:sz w:val="28"/>
          <w:szCs w:val="28"/>
          <w:lang w:val="ru-RU"/>
        </w:rPr>
        <w:t>описывать отдельные выдающиеся результаты, полученные в ходе развития математики как науки;</w:t>
      </w:r>
    </w:p>
    <w:p w:rsidR="00B75FFD" w:rsidRPr="002727BC" w:rsidRDefault="00DB546F" w:rsidP="002727BC">
      <w:pPr>
        <w:numPr>
          <w:ilvl w:val="0"/>
          <w:numId w:val="417"/>
        </w:numPr>
        <w:tabs>
          <w:tab w:val="left" w:pos="993"/>
        </w:tabs>
        <w:ind w:left="993" w:hanging="284"/>
        <w:rPr>
          <w:sz w:val="28"/>
          <w:szCs w:val="28"/>
          <w:lang w:val="ru-RU" w:eastAsia="en-US"/>
        </w:rPr>
      </w:pPr>
      <w:r w:rsidRPr="00EA6E01">
        <w:rPr>
          <w:sz w:val="28"/>
          <w:szCs w:val="28"/>
          <w:lang w:val="ru-RU"/>
        </w:rPr>
        <w:t>знать примеры математических открытий и их авторов, в связи с отечественной и всемирной историей.</w:t>
      </w:r>
    </w:p>
    <w:p w:rsidR="00B75FFD" w:rsidRPr="002727BC" w:rsidRDefault="00DB546F" w:rsidP="002727BC">
      <w:pPr>
        <w:pStyle w:val="3"/>
        <w:spacing w:before="0" w:after="0"/>
        <w:ind w:firstLine="709"/>
        <w:rPr>
          <w:rFonts w:ascii="Times New Roman" w:hAnsi="Times New Roman" w:cs="Times New Roman"/>
          <w:sz w:val="28"/>
          <w:szCs w:val="28"/>
          <w:lang w:val="ru-RU"/>
        </w:rPr>
      </w:pPr>
      <w:bookmarkStart w:id="1" w:name="_Toc284663346"/>
      <w:bookmarkStart w:id="2" w:name="_Toc284662720"/>
      <w:r w:rsidRPr="00EA6E01">
        <w:rPr>
          <w:rFonts w:ascii="Times New Roman" w:hAnsi="Times New Roman" w:cs="Times New Roman"/>
          <w:sz w:val="28"/>
          <w:szCs w:val="28"/>
          <w:lang w:val="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1"/>
      <w:bookmarkEnd w:id="2"/>
    </w:p>
    <w:p w:rsidR="00DB546F" w:rsidRPr="00EA6E01" w:rsidRDefault="00DB546F" w:rsidP="00B75FFD">
      <w:pPr>
        <w:ind w:firstLine="0"/>
        <w:rPr>
          <w:sz w:val="28"/>
          <w:szCs w:val="28"/>
          <w:lang w:val="ru-RU"/>
        </w:rPr>
      </w:pPr>
      <w:r w:rsidRPr="00EA6E01">
        <w:rPr>
          <w:b/>
          <w:sz w:val="28"/>
          <w:szCs w:val="28"/>
          <w:lang w:val="ru-RU"/>
        </w:rPr>
        <w:t>Элементы теории множеств и математической логики</w:t>
      </w:r>
    </w:p>
    <w:p w:rsidR="00DB546F" w:rsidRPr="00B75FFD" w:rsidRDefault="00DB546F" w:rsidP="004D6EF4">
      <w:pPr>
        <w:pStyle w:val="afc"/>
        <w:numPr>
          <w:ilvl w:val="0"/>
          <w:numId w:val="418"/>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Оперировать понятиями: множество, характеристики множества, элемент множества, пустое, конечное и бесконечное множество</w:t>
      </w:r>
      <w:r w:rsidR="00B75FFD">
        <w:rPr>
          <w:rFonts w:ascii="Times New Roman" w:hAnsi="Times New Roman"/>
          <w:sz w:val="28"/>
          <w:szCs w:val="28"/>
        </w:rPr>
        <w:t>, подмножество, принадлежность;</w:t>
      </w:r>
    </w:p>
    <w:p w:rsidR="00B75FFD" w:rsidRPr="002727BC" w:rsidRDefault="00DB546F" w:rsidP="002727BC">
      <w:pPr>
        <w:pStyle w:val="afc"/>
        <w:numPr>
          <w:ilvl w:val="0"/>
          <w:numId w:val="418"/>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B546F" w:rsidRPr="00EA6E01" w:rsidRDefault="00DB546F" w:rsidP="00B75FFD">
      <w:pPr>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B75FFD" w:rsidRDefault="00DB546F" w:rsidP="004D6EF4">
      <w:pPr>
        <w:pStyle w:val="a"/>
        <w:numPr>
          <w:ilvl w:val="0"/>
          <w:numId w:val="419"/>
        </w:numPr>
        <w:tabs>
          <w:tab w:val="left" w:pos="993"/>
        </w:tabs>
        <w:ind w:left="993" w:hanging="284"/>
        <w:rPr>
          <w:rFonts w:ascii="Times New Roman" w:hAnsi="Times New Roman" w:cs="Times New Roman"/>
          <w:sz w:val="28"/>
          <w:szCs w:val="28"/>
        </w:rPr>
      </w:pPr>
      <w:r w:rsidRPr="00B75FFD">
        <w:rPr>
          <w:rFonts w:ascii="Times New Roman" w:hAnsi="Times New Roman" w:cs="Times New Roman"/>
          <w:sz w:val="28"/>
          <w:szCs w:val="28"/>
        </w:rPr>
        <w:t xml:space="preserve">распознавать логически некорректные высказывания; </w:t>
      </w:r>
    </w:p>
    <w:p w:rsidR="00B75FFD" w:rsidRPr="002727BC" w:rsidRDefault="00DB546F" w:rsidP="002727BC">
      <w:pPr>
        <w:pStyle w:val="a"/>
        <w:numPr>
          <w:ilvl w:val="0"/>
          <w:numId w:val="419"/>
        </w:numPr>
        <w:tabs>
          <w:tab w:val="left" w:pos="993"/>
        </w:tabs>
        <w:ind w:left="993" w:hanging="284"/>
        <w:rPr>
          <w:rFonts w:ascii="Times New Roman" w:hAnsi="Times New Roman" w:cs="Times New Roman"/>
          <w:sz w:val="28"/>
          <w:szCs w:val="28"/>
        </w:rPr>
      </w:pPr>
      <w:r w:rsidRPr="00B75FFD">
        <w:rPr>
          <w:rFonts w:ascii="Times New Roman" w:hAnsi="Times New Roman" w:cs="Times New Roman"/>
          <w:sz w:val="28"/>
          <w:szCs w:val="28"/>
        </w:rPr>
        <w:t>строить цепочки умозаключений на основе использования правил логики.</w:t>
      </w:r>
    </w:p>
    <w:p w:rsidR="00DB546F" w:rsidRPr="00B75FFD" w:rsidRDefault="00DB546F" w:rsidP="00B75FFD">
      <w:pPr>
        <w:ind w:firstLine="0"/>
        <w:rPr>
          <w:b/>
          <w:sz w:val="28"/>
          <w:szCs w:val="28"/>
          <w:lang w:val="ru-RU"/>
        </w:rPr>
      </w:pPr>
      <w:r w:rsidRPr="00B75FFD">
        <w:rPr>
          <w:b/>
          <w:sz w:val="28"/>
          <w:szCs w:val="28"/>
        </w:rPr>
        <w:t>Числа</w:t>
      </w:r>
    </w:p>
    <w:p w:rsidR="00DB546F" w:rsidRPr="00B75FFD" w:rsidRDefault="00DB546F" w:rsidP="004D6EF4">
      <w:pPr>
        <w:pStyle w:val="afc"/>
        <w:numPr>
          <w:ilvl w:val="0"/>
          <w:numId w:val="420"/>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B75FFD">
        <w:rPr>
          <w:rFonts w:ascii="Times New Roman" w:hAnsi="Times New Roman"/>
          <w:sz w:val="28"/>
          <w:szCs w:val="28"/>
        </w:rPr>
        <w:lastRenderedPageBreak/>
        <w:t>рациональных чисел, геометрическая интерпретация натуральных, целых, рациональных;</w:t>
      </w:r>
    </w:p>
    <w:p w:rsidR="00DB546F" w:rsidRPr="00B75FFD" w:rsidRDefault="00DB546F" w:rsidP="004D6EF4">
      <w:pPr>
        <w:pStyle w:val="afc"/>
        <w:numPr>
          <w:ilvl w:val="0"/>
          <w:numId w:val="420"/>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понимать и объяснять смысл позиционной записи натурального числа;</w:t>
      </w:r>
    </w:p>
    <w:p w:rsidR="00DB546F" w:rsidRPr="00B75FFD" w:rsidRDefault="00DB546F" w:rsidP="004D6EF4">
      <w:pPr>
        <w:pStyle w:val="afc"/>
        <w:numPr>
          <w:ilvl w:val="0"/>
          <w:numId w:val="420"/>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DB546F" w:rsidRPr="00B75FFD" w:rsidRDefault="00DB546F" w:rsidP="004D6EF4">
      <w:pPr>
        <w:pStyle w:val="afc"/>
        <w:numPr>
          <w:ilvl w:val="0"/>
          <w:numId w:val="420"/>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DB546F" w:rsidRPr="00B75FFD" w:rsidRDefault="00DB546F" w:rsidP="004D6EF4">
      <w:pPr>
        <w:pStyle w:val="afc"/>
        <w:numPr>
          <w:ilvl w:val="0"/>
          <w:numId w:val="420"/>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выполнять округление рациональных чисел с заданной точностью;</w:t>
      </w:r>
    </w:p>
    <w:p w:rsidR="00DB546F" w:rsidRPr="00B75FFD" w:rsidRDefault="00DB546F" w:rsidP="004D6EF4">
      <w:pPr>
        <w:pStyle w:val="afc"/>
        <w:numPr>
          <w:ilvl w:val="0"/>
          <w:numId w:val="420"/>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упорядочивать числа, записанные в виде обыкновенных и десятичных дробей;</w:t>
      </w:r>
    </w:p>
    <w:p w:rsidR="00DB546F" w:rsidRPr="00B75FFD" w:rsidRDefault="00DB546F" w:rsidP="004D6EF4">
      <w:pPr>
        <w:pStyle w:val="afc"/>
        <w:numPr>
          <w:ilvl w:val="0"/>
          <w:numId w:val="420"/>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находить НОД и НОК чисел и использовать их при решении задач;</w:t>
      </w:r>
    </w:p>
    <w:p w:rsidR="00B75FFD" w:rsidRPr="002727BC" w:rsidRDefault="00DB546F" w:rsidP="002727BC">
      <w:pPr>
        <w:pStyle w:val="afc"/>
        <w:numPr>
          <w:ilvl w:val="0"/>
          <w:numId w:val="420"/>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оперировать понятием модуль числа, геометрическая интерпретация модуля числа.</w:t>
      </w:r>
    </w:p>
    <w:p w:rsidR="00DB546F" w:rsidRPr="00EA6E01" w:rsidRDefault="00DB546F" w:rsidP="00B75FFD">
      <w:pPr>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B75FFD" w:rsidRDefault="00DB546F" w:rsidP="004D6EF4">
      <w:pPr>
        <w:pStyle w:val="a"/>
        <w:numPr>
          <w:ilvl w:val="0"/>
          <w:numId w:val="421"/>
        </w:numPr>
        <w:tabs>
          <w:tab w:val="left" w:pos="1134"/>
        </w:tabs>
        <w:ind w:left="993" w:hanging="284"/>
        <w:rPr>
          <w:rFonts w:ascii="Times New Roman" w:hAnsi="Times New Roman" w:cs="Times New Roman"/>
          <w:sz w:val="28"/>
          <w:szCs w:val="28"/>
        </w:rPr>
      </w:pPr>
      <w:r w:rsidRPr="00B75FFD">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DB546F" w:rsidRPr="00B75FFD" w:rsidRDefault="00DB546F" w:rsidP="004D6EF4">
      <w:pPr>
        <w:pStyle w:val="a"/>
        <w:numPr>
          <w:ilvl w:val="0"/>
          <w:numId w:val="421"/>
        </w:numPr>
        <w:tabs>
          <w:tab w:val="left" w:pos="1134"/>
        </w:tabs>
        <w:ind w:left="993" w:hanging="284"/>
        <w:rPr>
          <w:rFonts w:ascii="Times New Roman" w:hAnsi="Times New Roman" w:cs="Times New Roman"/>
          <w:sz w:val="28"/>
          <w:szCs w:val="28"/>
        </w:rPr>
      </w:pPr>
      <w:r w:rsidRPr="00B75FFD">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B75FFD" w:rsidRPr="002727BC" w:rsidRDefault="00DB546F" w:rsidP="002727BC">
      <w:pPr>
        <w:pStyle w:val="a"/>
        <w:numPr>
          <w:ilvl w:val="0"/>
          <w:numId w:val="421"/>
        </w:numPr>
        <w:tabs>
          <w:tab w:val="left" w:pos="1134"/>
        </w:tabs>
        <w:ind w:left="993" w:hanging="284"/>
        <w:rPr>
          <w:rFonts w:ascii="Times New Roman" w:hAnsi="Times New Roman" w:cs="Times New Roman"/>
          <w:sz w:val="28"/>
          <w:szCs w:val="28"/>
        </w:rPr>
      </w:pPr>
      <w:r w:rsidRPr="00B75FFD">
        <w:rPr>
          <w:rFonts w:ascii="Times New Roman" w:hAnsi="Times New Roman" w:cs="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DB546F" w:rsidRPr="00F31160" w:rsidRDefault="00DB546F" w:rsidP="00B75FFD">
      <w:pPr>
        <w:ind w:firstLine="0"/>
        <w:rPr>
          <w:b/>
          <w:sz w:val="28"/>
          <w:szCs w:val="28"/>
          <w:lang w:val="ru-RU"/>
        </w:rPr>
      </w:pPr>
      <w:r w:rsidRPr="00EA6E01">
        <w:rPr>
          <w:b/>
          <w:sz w:val="28"/>
          <w:szCs w:val="28"/>
        </w:rPr>
        <w:t>Уравнения и неравенства</w:t>
      </w:r>
    </w:p>
    <w:p w:rsidR="00B75FFD" w:rsidRPr="002727BC" w:rsidRDefault="00DB546F" w:rsidP="002727BC">
      <w:pPr>
        <w:pStyle w:val="a"/>
        <w:numPr>
          <w:ilvl w:val="0"/>
          <w:numId w:val="422"/>
        </w:numPr>
        <w:tabs>
          <w:tab w:val="left" w:pos="1134"/>
        </w:tabs>
        <w:ind w:left="993" w:hanging="284"/>
        <w:rPr>
          <w:rFonts w:ascii="Times New Roman" w:hAnsi="Times New Roman" w:cs="Times New Roman"/>
          <w:sz w:val="28"/>
          <w:szCs w:val="28"/>
        </w:rPr>
      </w:pPr>
      <w:r w:rsidRPr="00B75FFD">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DB546F" w:rsidRPr="00B75FFD" w:rsidRDefault="00DB546F" w:rsidP="00B75FFD">
      <w:pPr>
        <w:ind w:firstLine="0"/>
        <w:rPr>
          <w:b/>
          <w:sz w:val="28"/>
          <w:szCs w:val="28"/>
          <w:lang w:val="ru-RU"/>
        </w:rPr>
      </w:pPr>
      <w:r w:rsidRPr="00EA6E01">
        <w:rPr>
          <w:b/>
          <w:sz w:val="28"/>
          <w:szCs w:val="28"/>
        </w:rPr>
        <w:t>Статистика и теория вероятностей</w:t>
      </w:r>
    </w:p>
    <w:p w:rsidR="00DB546F" w:rsidRPr="00B75FFD" w:rsidRDefault="00DB546F" w:rsidP="004D6EF4">
      <w:pPr>
        <w:pStyle w:val="afc"/>
        <w:numPr>
          <w:ilvl w:val="0"/>
          <w:numId w:val="423"/>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 xml:space="preserve">Оперировать понятиями: столбчатые и круговые диаграммы, таблицы </w:t>
      </w:r>
      <w:r w:rsidR="00B75FFD">
        <w:rPr>
          <w:rFonts w:ascii="Times New Roman" w:hAnsi="Times New Roman"/>
          <w:sz w:val="28"/>
          <w:szCs w:val="28"/>
        </w:rPr>
        <w:t>данных, среднее арифметическое;</w:t>
      </w:r>
    </w:p>
    <w:p w:rsidR="00DB546F" w:rsidRPr="00B75FFD" w:rsidRDefault="00DB546F" w:rsidP="004D6EF4">
      <w:pPr>
        <w:pStyle w:val="a"/>
        <w:numPr>
          <w:ilvl w:val="0"/>
          <w:numId w:val="423"/>
        </w:numPr>
        <w:tabs>
          <w:tab w:val="left" w:pos="1134"/>
        </w:tabs>
        <w:ind w:left="993" w:hanging="284"/>
        <w:rPr>
          <w:rFonts w:ascii="Times New Roman" w:hAnsi="Times New Roman" w:cs="Times New Roman"/>
          <w:sz w:val="28"/>
          <w:szCs w:val="28"/>
        </w:rPr>
      </w:pPr>
      <w:r w:rsidRPr="00B75FFD">
        <w:rPr>
          <w:rFonts w:ascii="Times New Roman" w:hAnsi="Times New Roman" w:cs="Times New Roman"/>
          <w:sz w:val="28"/>
          <w:szCs w:val="28"/>
        </w:rPr>
        <w:t xml:space="preserve">извлекать, информацию, </w:t>
      </w:r>
      <w:r w:rsidRPr="00B75FFD">
        <w:rPr>
          <w:rStyle w:val="dash041e0431044b0447043d044b0439char1"/>
          <w:sz w:val="28"/>
          <w:szCs w:val="28"/>
        </w:rPr>
        <w:t>представленную в таблицах, на диаграммах</w:t>
      </w:r>
      <w:r w:rsidRPr="00B75FFD">
        <w:rPr>
          <w:rFonts w:ascii="Times New Roman" w:hAnsi="Times New Roman" w:cs="Times New Roman"/>
          <w:sz w:val="28"/>
          <w:szCs w:val="28"/>
        </w:rPr>
        <w:t>;</w:t>
      </w:r>
    </w:p>
    <w:p w:rsidR="00A245ED" w:rsidRPr="002727BC" w:rsidRDefault="00DB546F" w:rsidP="002727BC">
      <w:pPr>
        <w:pStyle w:val="a"/>
        <w:numPr>
          <w:ilvl w:val="0"/>
          <w:numId w:val="423"/>
        </w:numPr>
        <w:tabs>
          <w:tab w:val="left" w:pos="1134"/>
        </w:tabs>
        <w:ind w:left="993" w:hanging="284"/>
        <w:rPr>
          <w:rFonts w:ascii="Times New Roman" w:hAnsi="Times New Roman" w:cs="Times New Roman"/>
          <w:sz w:val="28"/>
          <w:szCs w:val="28"/>
        </w:rPr>
      </w:pPr>
      <w:r w:rsidRPr="00B75FFD">
        <w:rPr>
          <w:rFonts w:ascii="Times New Roman" w:hAnsi="Times New Roman" w:cs="Times New Roman"/>
          <w:sz w:val="28"/>
          <w:szCs w:val="28"/>
        </w:rPr>
        <w:t>составлять таблицы, строить диаграммы на основе данных.</w:t>
      </w:r>
    </w:p>
    <w:p w:rsidR="00DB546F" w:rsidRPr="00EA6E01" w:rsidRDefault="00DB546F" w:rsidP="00B75FFD">
      <w:pPr>
        <w:ind w:firstLine="0"/>
        <w:rPr>
          <w:b/>
          <w:sz w:val="28"/>
          <w:szCs w:val="28"/>
          <w:lang w:val="ru-RU"/>
        </w:rPr>
      </w:pPr>
      <w:r w:rsidRPr="00EA6E01">
        <w:rPr>
          <w:b/>
          <w:sz w:val="28"/>
          <w:szCs w:val="28"/>
          <w:lang w:val="ru-RU"/>
        </w:rPr>
        <w:t>В повседневной жизни и при изучении других предметов:</w:t>
      </w:r>
    </w:p>
    <w:p w:rsidR="00A245ED" w:rsidRPr="002727BC" w:rsidRDefault="00DB546F" w:rsidP="002727BC">
      <w:pPr>
        <w:pStyle w:val="afc"/>
        <w:numPr>
          <w:ilvl w:val="0"/>
          <w:numId w:val="424"/>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 xml:space="preserve">извлекать, интерпретировать и преобразовывать информацию, </w:t>
      </w:r>
      <w:r w:rsidRPr="00B75FFD">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rsidR="00DB546F" w:rsidRPr="00B75FFD" w:rsidRDefault="00DB546F" w:rsidP="00B75FFD">
      <w:pPr>
        <w:ind w:firstLine="0"/>
        <w:rPr>
          <w:b/>
          <w:bCs/>
          <w:sz w:val="28"/>
          <w:szCs w:val="28"/>
          <w:lang w:val="ru-RU"/>
        </w:rPr>
      </w:pPr>
      <w:r w:rsidRPr="00EA6E01">
        <w:rPr>
          <w:b/>
          <w:bCs/>
          <w:sz w:val="28"/>
          <w:szCs w:val="28"/>
        </w:rPr>
        <w:t>Текстовые задачи</w:t>
      </w:r>
    </w:p>
    <w:p w:rsidR="00DB546F" w:rsidRPr="00B75FFD" w:rsidRDefault="00DB546F" w:rsidP="004D6EF4">
      <w:pPr>
        <w:pStyle w:val="afc"/>
        <w:numPr>
          <w:ilvl w:val="0"/>
          <w:numId w:val="425"/>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Решать простые и сложные задачи разных типов, а также задачи повышенной трудности;</w:t>
      </w:r>
    </w:p>
    <w:p w:rsidR="00DB546F" w:rsidRPr="00B75FFD" w:rsidRDefault="00DB546F" w:rsidP="004D6EF4">
      <w:pPr>
        <w:pStyle w:val="afc"/>
        <w:numPr>
          <w:ilvl w:val="0"/>
          <w:numId w:val="425"/>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DB546F" w:rsidRPr="00B75FFD" w:rsidRDefault="00DB546F" w:rsidP="004D6EF4">
      <w:pPr>
        <w:pStyle w:val="afc"/>
        <w:numPr>
          <w:ilvl w:val="0"/>
          <w:numId w:val="425"/>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DB546F" w:rsidRPr="00B75FFD" w:rsidRDefault="00DB546F" w:rsidP="004D6EF4">
      <w:pPr>
        <w:pStyle w:val="afc"/>
        <w:numPr>
          <w:ilvl w:val="0"/>
          <w:numId w:val="425"/>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моделировать рассуждения при поиске решения задач с помощью граф-схемы;</w:t>
      </w:r>
    </w:p>
    <w:p w:rsidR="00DB546F" w:rsidRPr="00B75FFD" w:rsidRDefault="00DB546F" w:rsidP="004D6EF4">
      <w:pPr>
        <w:pStyle w:val="afc"/>
        <w:numPr>
          <w:ilvl w:val="0"/>
          <w:numId w:val="425"/>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выделять этапы решения задачи и содержание каждого этапа;</w:t>
      </w:r>
    </w:p>
    <w:p w:rsidR="00DB546F" w:rsidRPr="00B75FFD" w:rsidRDefault="00DB546F" w:rsidP="004D6EF4">
      <w:pPr>
        <w:pStyle w:val="afc"/>
        <w:numPr>
          <w:ilvl w:val="0"/>
          <w:numId w:val="425"/>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DB546F" w:rsidRPr="00B75FFD" w:rsidRDefault="00DB546F" w:rsidP="004D6EF4">
      <w:pPr>
        <w:pStyle w:val="afc"/>
        <w:numPr>
          <w:ilvl w:val="0"/>
          <w:numId w:val="425"/>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B546F" w:rsidRPr="00B75FFD" w:rsidRDefault="00DB546F" w:rsidP="004D6EF4">
      <w:pPr>
        <w:pStyle w:val="afc"/>
        <w:numPr>
          <w:ilvl w:val="0"/>
          <w:numId w:val="425"/>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DB546F" w:rsidRPr="00B75FFD" w:rsidRDefault="00DB546F" w:rsidP="004D6EF4">
      <w:pPr>
        <w:pStyle w:val="afc"/>
        <w:numPr>
          <w:ilvl w:val="0"/>
          <w:numId w:val="425"/>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 xml:space="preserve">решать разнообразные задачи «на части», </w:t>
      </w:r>
    </w:p>
    <w:p w:rsidR="00DB546F" w:rsidRPr="00B75FFD" w:rsidRDefault="00DB546F" w:rsidP="004D6EF4">
      <w:pPr>
        <w:numPr>
          <w:ilvl w:val="0"/>
          <w:numId w:val="425"/>
        </w:numPr>
        <w:tabs>
          <w:tab w:val="left" w:pos="1134"/>
        </w:tabs>
        <w:ind w:left="993" w:hanging="284"/>
        <w:rPr>
          <w:sz w:val="28"/>
          <w:szCs w:val="28"/>
          <w:lang w:val="ru-RU"/>
        </w:rPr>
      </w:pPr>
      <w:r w:rsidRPr="00B75FFD">
        <w:rPr>
          <w:sz w:val="28"/>
          <w:szCs w:val="28"/>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245ED" w:rsidRPr="002727BC" w:rsidRDefault="00DB546F" w:rsidP="002727BC">
      <w:pPr>
        <w:numPr>
          <w:ilvl w:val="0"/>
          <w:numId w:val="425"/>
        </w:numPr>
        <w:tabs>
          <w:tab w:val="left" w:pos="1134"/>
        </w:tabs>
        <w:ind w:left="993" w:hanging="284"/>
        <w:rPr>
          <w:sz w:val="28"/>
          <w:szCs w:val="28"/>
          <w:lang w:val="ru-RU"/>
        </w:rPr>
      </w:pPr>
      <w:r w:rsidRPr="00B75FFD">
        <w:rPr>
          <w:sz w:val="28"/>
          <w:szCs w:val="28"/>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B546F" w:rsidRPr="00EA6E01" w:rsidRDefault="00DB546F" w:rsidP="00A245ED">
      <w:pPr>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B75FFD" w:rsidRDefault="00DB546F" w:rsidP="004D6EF4">
      <w:pPr>
        <w:pStyle w:val="a"/>
        <w:numPr>
          <w:ilvl w:val="0"/>
          <w:numId w:val="426"/>
        </w:numPr>
        <w:tabs>
          <w:tab w:val="left" w:pos="1134"/>
        </w:tabs>
        <w:ind w:left="993" w:hanging="284"/>
        <w:rPr>
          <w:rFonts w:ascii="Times New Roman" w:hAnsi="Times New Roman" w:cs="Times New Roman"/>
          <w:sz w:val="28"/>
          <w:szCs w:val="28"/>
        </w:rPr>
      </w:pPr>
      <w:r w:rsidRPr="00B75FFD">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B546F" w:rsidRPr="00B75FFD" w:rsidRDefault="00DB546F" w:rsidP="004D6EF4">
      <w:pPr>
        <w:pStyle w:val="a"/>
        <w:numPr>
          <w:ilvl w:val="0"/>
          <w:numId w:val="426"/>
        </w:numPr>
        <w:tabs>
          <w:tab w:val="left" w:pos="1134"/>
        </w:tabs>
        <w:ind w:left="993" w:hanging="284"/>
        <w:rPr>
          <w:rFonts w:ascii="Times New Roman" w:hAnsi="Times New Roman" w:cs="Times New Roman"/>
          <w:sz w:val="28"/>
          <w:szCs w:val="28"/>
        </w:rPr>
      </w:pPr>
      <w:r w:rsidRPr="00B75FFD">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A245ED" w:rsidRPr="002727BC" w:rsidRDefault="00DB546F" w:rsidP="002727BC">
      <w:pPr>
        <w:pStyle w:val="a"/>
        <w:numPr>
          <w:ilvl w:val="0"/>
          <w:numId w:val="426"/>
        </w:numPr>
        <w:tabs>
          <w:tab w:val="left" w:pos="1134"/>
        </w:tabs>
        <w:ind w:left="993" w:hanging="284"/>
        <w:rPr>
          <w:rFonts w:ascii="Times New Roman" w:hAnsi="Times New Roman" w:cs="Times New Roman"/>
          <w:sz w:val="28"/>
          <w:szCs w:val="28"/>
          <w:lang w:eastAsia="ru-RU"/>
        </w:rPr>
      </w:pPr>
      <w:r w:rsidRPr="00B75FFD">
        <w:rPr>
          <w:rFonts w:ascii="Times New Roman" w:hAnsi="Times New Roman" w:cs="Times New Roman"/>
          <w:sz w:val="28"/>
          <w:szCs w:val="28"/>
        </w:rPr>
        <w:t>решать задачи на движение по реке, рассматривая разные системы отсчета.</w:t>
      </w:r>
    </w:p>
    <w:p w:rsidR="00A245ED" w:rsidRPr="002727BC" w:rsidRDefault="00DB546F" w:rsidP="00A245ED">
      <w:pPr>
        <w:ind w:firstLine="0"/>
        <w:jc w:val="center"/>
        <w:rPr>
          <w:b/>
          <w:sz w:val="28"/>
          <w:szCs w:val="28"/>
          <w:lang w:val="ru-RU"/>
        </w:rPr>
      </w:pPr>
      <w:r w:rsidRPr="00EA6E01">
        <w:rPr>
          <w:b/>
          <w:sz w:val="28"/>
          <w:szCs w:val="28"/>
        </w:rPr>
        <w:t>Наглядная геометрия</w:t>
      </w:r>
    </w:p>
    <w:p w:rsidR="00DB546F" w:rsidRPr="00A245ED" w:rsidRDefault="00DB546F" w:rsidP="00A245ED">
      <w:pPr>
        <w:ind w:firstLine="0"/>
        <w:rPr>
          <w:b/>
          <w:sz w:val="28"/>
          <w:szCs w:val="28"/>
          <w:lang w:val="ru-RU"/>
        </w:rPr>
      </w:pPr>
      <w:r w:rsidRPr="00EA6E01">
        <w:rPr>
          <w:b/>
          <w:sz w:val="28"/>
          <w:szCs w:val="28"/>
        </w:rPr>
        <w:t>Геометрические фигуры</w:t>
      </w:r>
    </w:p>
    <w:p w:rsidR="00DB546F" w:rsidRPr="00B75FFD" w:rsidRDefault="00DB546F" w:rsidP="004D6EF4">
      <w:pPr>
        <w:pStyle w:val="afc"/>
        <w:numPr>
          <w:ilvl w:val="0"/>
          <w:numId w:val="427"/>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A245ED" w:rsidRPr="002727BC" w:rsidRDefault="00DB546F" w:rsidP="002727BC">
      <w:pPr>
        <w:pStyle w:val="afc"/>
        <w:numPr>
          <w:ilvl w:val="0"/>
          <w:numId w:val="427"/>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изображать изучаемые фигуры от руки и с помощью компьютерных инструментов.</w:t>
      </w:r>
    </w:p>
    <w:p w:rsidR="00DB546F" w:rsidRPr="00A245ED" w:rsidRDefault="00DB546F" w:rsidP="00A245ED">
      <w:pPr>
        <w:ind w:firstLine="0"/>
        <w:rPr>
          <w:b/>
          <w:sz w:val="28"/>
          <w:szCs w:val="28"/>
          <w:lang w:val="ru-RU"/>
        </w:rPr>
      </w:pPr>
      <w:r w:rsidRPr="00EA6E01">
        <w:rPr>
          <w:b/>
          <w:sz w:val="28"/>
          <w:szCs w:val="28"/>
        </w:rPr>
        <w:t>Измерения и вычисления</w:t>
      </w:r>
      <w:r w:rsidR="00A245ED">
        <w:rPr>
          <w:b/>
          <w:sz w:val="28"/>
          <w:szCs w:val="28"/>
          <w:lang w:val="ru-RU"/>
        </w:rPr>
        <w:t>:</w:t>
      </w:r>
    </w:p>
    <w:p w:rsidR="00DB546F" w:rsidRPr="00B75FFD" w:rsidRDefault="00DB546F" w:rsidP="004D6EF4">
      <w:pPr>
        <w:pStyle w:val="a"/>
        <w:numPr>
          <w:ilvl w:val="0"/>
          <w:numId w:val="428"/>
        </w:numPr>
        <w:tabs>
          <w:tab w:val="left" w:pos="1134"/>
        </w:tabs>
        <w:ind w:left="993" w:hanging="284"/>
        <w:rPr>
          <w:rFonts w:ascii="Times New Roman" w:hAnsi="Times New Roman" w:cs="Times New Roman"/>
          <w:sz w:val="28"/>
          <w:szCs w:val="28"/>
        </w:rPr>
      </w:pPr>
      <w:r w:rsidRPr="00B75FFD">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A245ED" w:rsidRPr="002727BC" w:rsidRDefault="00DB546F" w:rsidP="002727BC">
      <w:pPr>
        <w:pStyle w:val="a"/>
        <w:numPr>
          <w:ilvl w:val="0"/>
          <w:numId w:val="428"/>
        </w:numPr>
        <w:tabs>
          <w:tab w:val="left" w:pos="1134"/>
        </w:tabs>
        <w:ind w:left="993" w:hanging="284"/>
        <w:rPr>
          <w:rFonts w:ascii="Times New Roman" w:hAnsi="Times New Roman" w:cs="Times New Roman"/>
          <w:sz w:val="28"/>
          <w:szCs w:val="28"/>
        </w:rPr>
      </w:pPr>
      <w:r w:rsidRPr="00B75FFD">
        <w:rPr>
          <w:rFonts w:ascii="Times New Roman" w:hAnsi="Times New Roman" w:cs="Times New Roman"/>
          <w:sz w:val="28"/>
          <w:szCs w:val="28"/>
        </w:rPr>
        <w:t>вычислять площади прямоугольников, квадратов, объёмы прямоугольных параллелепипедов, кубов.</w:t>
      </w:r>
    </w:p>
    <w:p w:rsidR="00DB546F" w:rsidRPr="00EA6E01" w:rsidRDefault="00DB546F" w:rsidP="00A245ED">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B75FFD" w:rsidRDefault="00DB546F" w:rsidP="004D6EF4">
      <w:pPr>
        <w:pStyle w:val="afc"/>
        <w:numPr>
          <w:ilvl w:val="0"/>
          <w:numId w:val="428"/>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вычислять расстояния на местности в стандартных ситуациях, площади участков прямоугольной формы, объёмы комнат;</w:t>
      </w:r>
    </w:p>
    <w:p w:rsidR="00DB546F" w:rsidRPr="00B75FFD" w:rsidRDefault="00DB546F" w:rsidP="004D6EF4">
      <w:pPr>
        <w:pStyle w:val="afc"/>
        <w:numPr>
          <w:ilvl w:val="0"/>
          <w:numId w:val="428"/>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 xml:space="preserve">выполнять простейшие построения на местности, необходимые в реальной жизни; </w:t>
      </w:r>
    </w:p>
    <w:p w:rsidR="00A245ED" w:rsidRDefault="00DB546F" w:rsidP="002727BC">
      <w:pPr>
        <w:pStyle w:val="afc"/>
        <w:numPr>
          <w:ilvl w:val="0"/>
          <w:numId w:val="428"/>
        </w:numPr>
        <w:tabs>
          <w:tab w:val="left" w:pos="1134"/>
        </w:tabs>
        <w:spacing w:after="0" w:line="240" w:lineRule="auto"/>
        <w:ind w:left="993" w:hanging="284"/>
        <w:rPr>
          <w:rFonts w:ascii="Times New Roman" w:hAnsi="Times New Roman"/>
          <w:sz w:val="28"/>
          <w:szCs w:val="28"/>
        </w:rPr>
      </w:pPr>
      <w:r w:rsidRPr="00B75FFD">
        <w:rPr>
          <w:rFonts w:ascii="Times New Roman" w:hAnsi="Times New Roman"/>
          <w:sz w:val="28"/>
          <w:szCs w:val="28"/>
        </w:rPr>
        <w:t>оценивать размеры реальных объектов окружающего мира.</w:t>
      </w:r>
    </w:p>
    <w:p w:rsidR="00DF0F05" w:rsidRPr="00DF0F05" w:rsidRDefault="00DF0F05" w:rsidP="00DF0F05">
      <w:pPr>
        <w:tabs>
          <w:tab w:val="left" w:pos="1134"/>
        </w:tabs>
        <w:ind w:firstLine="0"/>
        <w:rPr>
          <w:sz w:val="28"/>
          <w:szCs w:val="28"/>
          <w:lang w:val="ru-RU"/>
        </w:rPr>
      </w:pPr>
    </w:p>
    <w:p w:rsidR="00DB546F" w:rsidRPr="00A245ED" w:rsidRDefault="00DB546F" w:rsidP="00A245ED">
      <w:pPr>
        <w:ind w:firstLine="0"/>
        <w:rPr>
          <w:b/>
          <w:bCs/>
          <w:sz w:val="28"/>
          <w:szCs w:val="28"/>
          <w:lang w:val="ru-RU"/>
        </w:rPr>
      </w:pPr>
      <w:r w:rsidRPr="00EA6E01">
        <w:rPr>
          <w:b/>
          <w:bCs/>
          <w:sz w:val="28"/>
          <w:szCs w:val="28"/>
        </w:rPr>
        <w:lastRenderedPageBreak/>
        <w:t>История математики</w:t>
      </w:r>
    </w:p>
    <w:p w:rsidR="00DB546F" w:rsidRPr="002727BC" w:rsidRDefault="00DB546F" w:rsidP="00DB546F">
      <w:pPr>
        <w:pStyle w:val="afc"/>
        <w:numPr>
          <w:ilvl w:val="0"/>
          <w:numId w:val="429"/>
        </w:numPr>
        <w:spacing w:after="0" w:line="240" w:lineRule="auto"/>
        <w:ind w:left="993" w:hanging="284"/>
        <w:rPr>
          <w:rFonts w:ascii="Times New Roman" w:hAnsi="Times New Roman"/>
          <w:sz w:val="28"/>
          <w:szCs w:val="28"/>
        </w:rPr>
      </w:pPr>
      <w:r w:rsidRPr="00B75FFD">
        <w:rPr>
          <w:rFonts w:ascii="Times New Roman" w:hAnsi="Times New Roman"/>
          <w:sz w:val="28"/>
          <w:szCs w:val="28"/>
        </w:rPr>
        <w:t>Характеризовать вклад выдающихся математиков в развитие математики и иных научных областей.</w:t>
      </w:r>
    </w:p>
    <w:p w:rsidR="00A245ED" w:rsidRPr="002727BC" w:rsidRDefault="00DB546F" w:rsidP="002727BC">
      <w:pPr>
        <w:pStyle w:val="3"/>
        <w:spacing w:before="0" w:after="0"/>
        <w:ind w:firstLine="709"/>
        <w:rPr>
          <w:rFonts w:ascii="Times New Roman" w:hAnsi="Times New Roman" w:cs="Times New Roman"/>
          <w:sz w:val="28"/>
          <w:szCs w:val="28"/>
          <w:lang w:val="ru-RU"/>
        </w:rPr>
      </w:pPr>
      <w:bookmarkStart w:id="3" w:name="_Toc284663347"/>
      <w:bookmarkStart w:id="4" w:name="_Toc284662721"/>
      <w:r w:rsidRPr="00EA6E01">
        <w:rPr>
          <w:rFonts w:ascii="Times New Roman" w:hAnsi="Times New Roman" w:cs="Times New Roman"/>
          <w:sz w:val="28"/>
          <w:szCs w:val="28"/>
          <w:lang w:val="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
      <w:bookmarkEnd w:id="4"/>
    </w:p>
    <w:p w:rsidR="00DB546F" w:rsidRPr="00EA6E01" w:rsidRDefault="00DB546F" w:rsidP="00F31160">
      <w:pPr>
        <w:ind w:firstLine="0"/>
        <w:rPr>
          <w:sz w:val="28"/>
          <w:szCs w:val="28"/>
          <w:lang w:val="ru-RU"/>
        </w:rPr>
      </w:pPr>
      <w:r w:rsidRPr="00EA6E01">
        <w:rPr>
          <w:b/>
          <w:sz w:val="28"/>
          <w:szCs w:val="28"/>
          <w:lang w:val="ru-RU"/>
        </w:rPr>
        <w:t>Элементы теории м</w:t>
      </w:r>
      <w:r w:rsidR="00F31160">
        <w:rPr>
          <w:b/>
          <w:sz w:val="28"/>
          <w:szCs w:val="28"/>
          <w:lang w:val="ru-RU"/>
        </w:rPr>
        <w:t>ножеств и математической логики</w:t>
      </w:r>
    </w:p>
    <w:p w:rsidR="00DB546F" w:rsidRPr="00EA6E01"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DB546F" w:rsidRPr="00EA6E01"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задавать множества перечислением их элементов;</w:t>
      </w:r>
    </w:p>
    <w:p w:rsidR="00DB546F" w:rsidRPr="00EA6E01" w:rsidRDefault="00DB546F" w:rsidP="004D6EF4">
      <w:pPr>
        <w:pStyle w:val="afc"/>
        <w:numPr>
          <w:ilvl w:val="0"/>
          <w:numId w:val="407"/>
        </w:numPr>
        <w:tabs>
          <w:tab w:val="left" w:pos="993"/>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находить пересечение, объединение, подмножество в простейших ситуациях;</w:t>
      </w:r>
    </w:p>
    <w:p w:rsidR="00DB546F" w:rsidRPr="00EA6E01" w:rsidRDefault="00DB546F" w:rsidP="004D6EF4">
      <w:pPr>
        <w:pStyle w:val="afc"/>
        <w:numPr>
          <w:ilvl w:val="0"/>
          <w:numId w:val="407"/>
        </w:numPr>
        <w:tabs>
          <w:tab w:val="left" w:pos="993"/>
        </w:tabs>
        <w:spacing w:after="0" w:line="240" w:lineRule="auto"/>
        <w:ind w:left="993" w:hanging="284"/>
        <w:rPr>
          <w:rFonts w:ascii="Times New Roman" w:hAnsi="Times New Roman"/>
          <w:sz w:val="28"/>
          <w:szCs w:val="28"/>
        </w:rPr>
      </w:pPr>
      <w:r w:rsidRPr="00EA6E01">
        <w:rPr>
          <w:rFonts w:ascii="Times New Roman" w:hAnsi="Times New Roman"/>
          <w:sz w:val="28"/>
          <w:szCs w:val="28"/>
        </w:rPr>
        <w:t>оперировать на базовом уровне понятиями: определение, аксиома, теорема, доказательство;</w:t>
      </w:r>
    </w:p>
    <w:p w:rsidR="00A245ED" w:rsidRPr="002727BC" w:rsidRDefault="00DB546F" w:rsidP="002727BC">
      <w:pPr>
        <w:pStyle w:val="afc"/>
        <w:numPr>
          <w:ilvl w:val="0"/>
          <w:numId w:val="407"/>
        </w:numPr>
        <w:tabs>
          <w:tab w:val="left" w:pos="993"/>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приводить примеры и контрпримеры для подтвержнения своих высказываний.</w:t>
      </w:r>
    </w:p>
    <w:p w:rsidR="00DB546F" w:rsidRPr="00EA6E01" w:rsidRDefault="00DB546F" w:rsidP="00A245ED">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A245ED"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использовать графическое представление множеств</w:t>
      </w:r>
      <w:r w:rsidR="00A245ED">
        <w:rPr>
          <w:rFonts w:ascii="Times New Roman" w:hAnsi="Times New Roman" w:cs="Times New Roman"/>
          <w:sz w:val="28"/>
          <w:szCs w:val="28"/>
        </w:rPr>
        <w:t xml:space="preserve">, </w:t>
      </w:r>
      <w:r w:rsidRPr="00EA6E01">
        <w:rPr>
          <w:rFonts w:ascii="Times New Roman" w:hAnsi="Times New Roman" w:cs="Times New Roman"/>
          <w:sz w:val="28"/>
          <w:szCs w:val="28"/>
        </w:rPr>
        <w:t>для описания реальных процессов и явлений, при решении задач других учебных предметов.</w:t>
      </w:r>
    </w:p>
    <w:p w:rsidR="00DB546F" w:rsidRPr="00A245ED" w:rsidRDefault="00DB546F" w:rsidP="00A245ED">
      <w:pPr>
        <w:ind w:firstLine="0"/>
        <w:rPr>
          <w:b/>
          <w:sz w:val="28"/>
          <w:szCs w:val="28"/>
          <w:lang w:val="ru-RU"/>
        </w:rPr>
      </w:pPr>
      <w:r w:rsidRPr="00EA6E01">
        <w:rPr>
          <w:b/>
          <w:sz w:val="28"/>
          <w:szCs w:val="28"/>
        </w:rPr>
        <w:t>Числа</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свойства чисел и правила действий при выполнении вычислений;</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выполнять округление рациональных чисел в соответствии с правилами;</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 xml:space="preserve">оценивать значение квадратного корня из положительного целого числа; </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распознавать рациональные и иррациональные числа;</w:t>
      </w:r>
    </w:p>
    <w:p w:rsidR="00A245ED"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сравнивать числа.</w:t>
      </w:r>
    </w:p>
    <w:p w:rsidR="00DB546F" w:rsidRPr="00EA6E01" w:rsidRDefault="00DB546F" w:rsidP="00A245ED">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оценивать результаты вычислений при решении практических задач;</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выполнять сравнение чисел в реальных ситуациях;</w:t>
      </w:r>
    </w:p>
    <w:p w:rsidR="00A245ED"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2727BC" w:rsidRPr="00DF0F05" w:rsidRDefault="002727BC" w:rsidP="00A245ED">
      <w:pPr>
        <w:ind w:firstLine="0"/>
        <w:rPr>
          <w:b/>
          <w:sz w:val="16"/>
          <w:szCs w:val="16"/>
          <w:lang w:val="ru-RU"/>
        </w:rPr>
      </w:pPr>
    </w:p>
    <w:p w:rsidR="00DB546F" w:rsidRPr="00A245ED" w:rsidRDefault="00DB546F" w:rsidP="00A245ED">
      <w:pPr>
        <w:ind w:firstLine="0"/>
        <w:rPr>
          <w:b/>
          <w:sz w:val="28"/>
          <w:szCs w:val="28"/>
          <w:lang w:val="ru-RU"/>
        </w:rPr>
      </w:pPr>
      <w:r w:rsidRPr="00EA6E01">
        <w:rPr>
          <w:b/>
          <w:sz w:val="28"/>
          <w:szCs w:val="28"/>
        </w:rPr>
        <w:t>Тождественные преобразования</w:t>
      </w:r>
    </w:p>
    <w:p w:rsidR="00DB546F" w:rsidRPr="00EA6E01" w:rsidRDefault="00DB546F" w:rsidP="004D6EF4">
      <w:pPr>
        <w:pStyle w:val="afc"/>
        <w:numPr>
          <w:ilvl w:val="0"/>
          <w:numId w:val="430"/>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B546F" w:rsidRPr="00EA6E01" w:rsidRDefault="00DB546F" w:rsidP="004D6EF4">
      <w:pPr>
        <w:pStyle w:val="afc"/>
        <w:numPr>
          <w:ilvl w:val="0"/>
          <w:numId w:val="430"/>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DB546F" w:rsidRPr="00EA6E01" w:rsidRDefault="00DB546F" w:rsidP="004D6EF4">
      <w:pPr>
        <w:pStyle w:val="afc"/>
        <w:numPr>
          <w:ilvl w:val="0"/>
          <w:numId w:val="430"/>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245ED" w:rsidRPr="002727BC" w:rsidRDefault="00DB546F" w:rsidP="002727BC">
      <w:pPr>
        <w:pStyle w:val="afc"/>
        <w:numPr>
          <w:ilvl w:val="0"/>
          <w:numId w:val="430"/>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DB546F" w:rsidRPr="00EA6E01" w:rsidRDefault="00DB546F" w:rsidP="00A245ED">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fc"/>
        <w:numPr>
          <w:ilvl w:val="0"/>
          <w:numId w:val="431"/>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 xml:space="preserve">понимать смысл записи числа в стандартном виде; </w:t>
      </w:r>
    </w:p>
    <w:p w:rsidR="00A245ED" w:rsidRPr="002727BC" w:rsidRDefault="00DB546F" w:rsidP="002727BC">
      <w:pPr>
        <w:pStyle w:val="afc"/>
        <w:numPr>
          <w:ilvl w:val="0"/>
          <w:numId w:val="431"/>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оперировать на базовом уровне понятием «стандартная запись числа».</w:t>
      </w:r>
    </w:p>
    <w:p w:rsidR="00DB546F" w:rsidRPr="00A245ED" w:rsidRDefault="00DB546F" w:rsidP="00A245ED">
      <w:pPr>
        <w:ind w:firstLine="0"/>
        <w:rPr>
          <w:b/>
          <w:sz w:val="28"/>
          <w:szCs w:val="28"/>
          <w:lang w:val="ru-RU"/>
        </w:rPr>
      </w:pPr>
      <w:r w:rsidRPr="00EA6E01">
        <w:rPr>
          <w:b/>
          <w:sz w:val="28"/>
          <w:szCs w:val="28"/>
        </w:rPr>
        <w:t>Уравнения и неравенства</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проверять справедливость числовых равенств и неравенств;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линейные неравенства и несложные неравенства, сводящиеся к линейным;</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системы несложных линейных уравнений, неравенств;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проверять, является ли данное число решением уравнения (неравенства);</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квадратные уравнения по формуле корней квадратного уравнения;</w:t>
      </w:r>
    </w:p>
    <w:p w:rsidR="00A245ED"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изображать решения неравенств и их систем на числовой прямой.</w:t>
      </w:r>
    </w:p>
    <w:p w:rsidR="00DB546F" w:rsidRPr="00EA6E01" w:rsidRDefault="00DB546F" w:rsidP="00A245ED">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A245ED"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DB546F" w:rsidRPr="00A245ED" w:rsidRDefault="00DB546F" w:rsidP="00A245ED">
      <w:pPr>
        <w:ind w:firstLine="0"/>
        <w:rPr>
          <w:b/>
          <w:sz w:val="28"/>
          <w:szCs w:val="28"/>
          <w:lang w:val="ru-RU"/>
        </w:rPr>
      </w:pPr>
      <w:r w:rsidRPr="00EA6E01">
        <w:rPr>
          <w:b/>
          <w:sz w:val="28"/>
          <w:szCs w:val="28"/>
        </w:rPr>
        <w:t>Функции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Находить значение функции по заданному значению аргумента; </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находить значение аргумента по заданному значению функции в несложных ситуациях;</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определять положение точки по её координатам, координаты точки по её положению на координатной плоскости;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строить график линейной функции;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проверять, является ли данный график графиком заданной функции (линейной, квадратичной, обратной пропорциональности);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определять приближённые значения координат точки пересечения графиков функций;</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оперировать на базовом уровне понятиями: последовательность, арифметическая прогрессия, геометрическая прогрессия;</w:t>
      </w:r>
    </w:p>
    <w:p w:rsidR="00A245ED" w:rsidRPr="002727BC" w:rsidRDefault="00DB546F" w:rsidP="002727BC">
      <w:pPr>
        <w:pStyle w:val="afc"/>
        <w:numPr>
          <w:ilvl w:val="0"/>
          <w:numId w:val="408"/>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DB546F" w:rsidRPr="00EA6E01" w:rsidRDefault="00DB546F" w:rsidP="00A245ED">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 xml:space="preserve">использовать графики реальных процессов и зависимостей для определения их свойств (наибольшие и наименьшие значения, </w:t>
      </w:r>
      <w:r w:rsidRPr="00EA6E01">
        <w:rPr>
          <w:rFonts w:ascii="Times New Roman" w:hAnsi="Times New Roman"/>
          <w:sz w:val="28"/>
          <w:szCs w:val="28"/>
        </w:rPr>
        <w:lastRenderedPageBreak/>
        <w:t>промежутки возрастания и убывания, области положительных и отрицательных значений и т.п.);</w:t>
      </w:r>
    </w:p>
    <w:p w:rsidR="00A245ED" w:rsidRPr="002727BC" w:rsidRDefault="00DB546F" w:rsidP="002727BC">
      <w:pPr>
        <w:pStyle w:val="afc"/>
        <w:numPr>
          <w:ilvl w:val="0"/>
          <w:numId w:val="408"/>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DB546F" w:rsidRPr="00EA6E01" w:rsidRDefault="00DB546F" w:rsidP="00374438">
      <w:pPr>
        <w:ind w:firstLine="0"/>
        <w:rPr>
          <w:b/>
          <w:sz w:val="28"/>
          <w:szCs w:val="28"/>
        </w:rPr>
      </w:pPr>
      <w:r w:rsidRPr="00EA6E01">
        <w:rPr>
          <w:b/>
          <w:sz w:val="28"/>
          <w:szCs w:val="28"/>
        </w:rPr>
        <w:t xml:space="preserve">Статистика и теория вероятностей </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Иметь представление о статистических характеристиках, вероятности случайного события, комбинаторных задачах;</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простейшие комбинаторные задачи методом прямого и организованного перебора;</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представлять данные в виде таблиц, диаграмм, графиков;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читать информацию, представленную в виде таблицы, диаграммы, графика;</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определять </w:t>
      </w:r>
      <w:r w:rsidRPr="00EA6E01">
        <w:rPr>
          <w:rStyle w:val="dash041e0431044b0447043d044b0439char1"/>
          <w:sz w:val="28"/>
          <w:szCs w:val="28"/>
        </w:rPr>
        <w:t>основные статистические характеристики числовых наборов;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оценивать вероятность события в простейших случаях;</w:t>
      </w:r>
    </w:p>
    <w:p w:rsidR="00374438"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иметь представление о роли закона больших чисел в массовых явлениях.</w:t>
      </w:r>
    </w:p>
    <w:p w:rsidR="00DB546F" w:rsidRPr="00EA6E01" w:rsidRDefault="00DB546F" w:rsidP="00374438">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fc"/>
        <w:numPr>
          <w:ilvl w:val="0"/>
          <w:numId w:val="432"/>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оценивать количество возможных вариантов методом перебора;</w:t>
      </w:r>
    </w:p>
    <w:p w:rsidR="00DB546F" w:rsidRPr="00EA6E01" w:rsidRDefault="00DB546F" w:rsidP="004D6EF4">
      <w:pPr>
        <w:pStyle w:val="afc"/>
        <w:numPr>
          <w:ilvl w:val="0"/>
          <w:numId w:val="432"/>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иметь представление о роли практически достоверных и маловероятных событий;</w:t>
      </w:r>
    </w:p>
    <w:p w:rsidR="00DB546F" w:rsidRPr="00EA6E01" w:rsidRDefault="00DB546F" w:rsidP="004D6EF4">
      <w:pPr>
        <w:pStyle w:val="afc"/>
        <w:numPr>
          <w:ilvl w:val="0"/>
          <w:numId w:val="432"/>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 xml:space="preserve">сравнивать </w:t>
      </w:r>
      <w:r w:rsidRPr="00EA6E01">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EA6E01">
        <w:rPr>
          <w:rFonts w:ascii="Times New Roman" w:hAnsi="Times New Roman"/>
          <w:sz w:val="28"/>
          <w:szCs w:val="28"/>
        </w:rPr>
        <w:t xml:space="preserve">; </w:t>
      </w:r>
    </w:p>
    <w:p w:rsidR="00374438"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оценивать вероятность реальных событий и явлений в несложных ситуациях.</w:t>
      </w:r>
    </w:p>
    <w:p w:rsidR="00DB546F" w:rsidRPr="00374438" w:rsidRDefault="00DB546F" w:rsidP="00374438">
      <w:pPr>
        <w:ind w:firstLine="0"/>
        <w:rPr>
          <w:b/>
          <w:bCs/>
          <w:sz w:val="28"/>
          <w:szCs w:val="28"/>
          <w:lang w:val="ru-RU"/>
        </w:rPr>
      </w:pPr>
      <w:r w:rsidRPr="00EA6E01">
        <w:rPr>
          <w:b/>
          <w:bCs/>
          <w:sz w:val="28"/>
          <w:szCs w:val="28"/>
        </w:rPr>
        <w:t>Текстовые задачи</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Решать несложные сюжетные задачи разных типов на все арифметические действия;</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 xml:space="preserve">составлять план решения задачи; </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выделять этапы решения задачи;</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интерпретировать вычислительные результаты в задаче, исследовать полученное решение задачи;</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знать различие скоростей объекта в стоячей воде, против течения и по течению реки;</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решать задачи на нахождение части числа и числа по его части;</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374438"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решать несложные логические задачи методом рассуждений.</w:t>
      </w:r>
    </w:p>
    <w:p w:rsidR="00DB546F" w:rsidRPr="00EA6E01" w:rsidRDefault="00DB546F" w:rsidP="00DB546F">
      <w:pPr>
        <w:tabs>
          <w:tab w:val="left" w:pos="1134"/>
        </w:tabs>
        <w:rPr>
          <w:b/>
          <w:sz w:val="28"/>
          <w:szCs w:val="28"/>
          <w:lang w:val="ru-RU"/>
        </w:rPr>
      </w:pPr>
      <w:r w:rsidRPr="00EA6E01">
        <w:rPr>
          <w:b/>
          <w:sz w:val="28"/>
          <w:szCs w:val="28"/>
          <w:lang w:val="ru-RU"/>
        </w:rPr>
        <w:lastRenderedPageBreak/>
        <w:t>В повседневной жизни и при изучении других предметов:</w:t>
      </w:r>
    </w:p>
    <w:p w:rsidR="00374438" w:rsidRPr="002727BC" w:rsidRDefault="00DB546F" w:rsidP="002727BC">
      <w:pPr>
        <w:numPr>
          <w:ilvl w:val="0"/>
          <w:numId w:val="433"/>
        </w:numPr>
        <w:tabs>
          <w:tab w:val="left" w:pos="1134"/>
        </w:tabs>
        <w:ind w:left="993" w:hanging="284"/>
        <w:rPr>
          <w:sz w:val="28"/>
          <w:szCs w:val="28"/>
          <w:lang w:val="ru-RU"/>
        </w:rPr>
      </w:pPr>
      <w:r w:rsidRPr="00EA6E01">
        <w:rPr>
          <w:sz w:val="28"/>
          <w:szCs w:val="28"/>
          <w:lang w:val="ru-RU"/>
        </w:rPr>
        <w:t>выдвигать гипотезы о возможных предельных значениях искомых в задаче величин (делать прикидку).</w:t>
      </w:r>
    </w:p>
    <w:p w:rsidR="00DB546F" w:rsidRPr="00374438" w:rsidRDefault="00DB546F" w:rsidP="00DB546F">
      <w:pPr>
        <w:rPr>
          <w:b/>
          <w:sz w:val="28"/>
          <w:szCs w:val="28"/>
          <w:lang w:val="ru-RU"/>
        </w:rPr>
      </w:pPr>
      <w:r w:rsidRPr="00EA6E01">
        <w:rPr>
          <w:b/>
          <w:sz w:val="28"/>
          <w:szCs w:val="28"/>
        </w:rPr>
        <w:t>Геометрические фигуры</w:t>
      </w:r>
    </w:p>
    <w:p w:rsidR="00DB546F" w:rsidRPr="00EA6E01" w:rsidRDefault="00DB546F" w:rsidP="004D6EF4">
      <w:pPr>
        <w:pStyle w:val="a"/>
        <w:numPr>
          <w:ilvl w:val="0"/>
          <w:numId w:val="434"/>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Оперировать на базовом уровне понятиями геометрических фигур;</w:t>
      </w:r>
    </w:p>
    <w:p w:rsidR="00DB546F" w:rsidRPr="00EA6E01" w:rsidRDefault="00DB546F" w:rsidP="004D6EF4">
      <w:pPr>
        <w:pStyle w:val="a"/>
        <w:numPr>
          <w:ilvl w:val="0"/>
          <w:numId w:val="434"/>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извлекать информацию о геометрических фигурах, представленную на чертежах в явном виде;</w:t>
      </w:r>
    </w:p>
    <w:p w:rsidR="00DB546F" w:rsidRPr="00EA6E01" w:rsidRDefault="00DB546F" w:rsidP="004D6EF4">
      <w:pPr>
        <w:pStyle w:val="a"/>
        <w:numPr>
          <w:ilvl w:val="0"/>
          <w:numId w:val="434"/>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rsidR="00374438" w:rsidRPr="002727BC" w:rsidRDefault="00DB546F" w:rsidP="002727BC">
      <w:pPr>
        <w:pStyle w:val="a"/>
        <w:numPr>
          <w:ilvl w:val="0"/>
          <w:numId w:val="434"/>
        </w:numPr>
        <w:tabs>
          <w:tab w:val="left" w:pos="1134"/>
        </w:tabs>
        <w:ind w:left="993" w:hanging="284"/>
        <w:rPr>
          <w:rFonts w:ascii="Times New Roman" w:hAnsi="Times New Roman" w:cs="Times New Roman"/>
          <w:i/>
          <w:sz w:val="28"/>
          <w:szCs w:val="28"/>
        </w:rPr>
      </w:pPr>
      <w:r w:rsidRPr="00EA6E01">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DB546F" w:rsidRPr="00EA6E01" w:rsidRDefault="00DB546F" w:rsidP="00DB546F">
      <w:pPr>
        <w:pStyle w:val="a"/>
        <w:numPr>
          <w:ilvl w:val="0"/>
          <w:numId w:val="0"/>
        </w:numPr>
        <w:tabs>
          <w:tab w:val="left" w:pos="1134"/>
        </w:tabs>
        <w:rPr>
          <w:rFonts w:ascii="Times New Roman" w:hAnsi="Times New Roman" w:cs="Times New Roman"/>
          <w:b/>
          <w:sz w:val="28"/>
          <w:szCs w:val="28"/>
        </w:rPr>
      </w:pPr>
      <w:r w:rsidRPr="00EA6E01">
        <w:rPr>
          <w:rFonts w:ascii="Times New Roman" w:hAnsi="Times New Roman" w:cs="Times New Roman"/>
          <w:b/>
          <w:sz w:val="28"/>
          <w:szCs w:val="28"/>
        </w:rPr>
        <w:t>В повседневной жизни и при изучении других предметов:</w:t>
      </w:r>
    </w:p>
    <w:p w:rsidR="00374438" w:rsidRPr="002727BC" w:rsidRDefault="00DB546F" w:rsidP="002727BC">
      <w:pPr>
        <w:numPr>
          <w:ilvl w:val="0"/>
          <w:numId w:val="435"/>
        </w:numPr>
        <w:tabs>
          <w:tab w:val="left" w:pos="993"/>
        </w:tabs>
        <w:ind w:left="993" w:hanging="284"/>
        <w:rPr>
          <w:sz w:val="28"/>
          <w:szCs w:val="28"/>
          <w:lang w:val="ru-RU"/>
        </w:rPr>
      </w:pPr>
      <w:r w:rsidRPr="00EA6E01">
        <w:rPr>
          <w:sz w:val="28"/>
          <w:szCs w:val="28"/>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B546F" w:rsidRPr="00374438" w:rsidRDefault="00DB546F" w:rsidP="00374438">
      <w:pPr>
        <w:ind w:firstLine="0"/>
        <w:rPr>
          <w:b/>
          <w:bCs/>
          <w:sz w:val="28"/>
          <w:szCs w:val="28"/>
          <w:lang w:val="ru-RU"/>
        </w:rPr>
      </w:pPr>
      <w:r w:rsidRPr="00EA6E01">
        <w:rPr>
          <w:b/>
          <w:bCs/>
          <w:sz w:val="28"/>
          <w:szCs w:val="28"/>
        </w:rPr>
        <w:t>Отношения</w:t>
      </w:r>
    </w:p>
    <w:p w:rsidR="00374438" w:rsidRPr="002727BC" w:rsidRDefault="00DB546F" w:rsidP="002727BC">
      <w:pPr>
        <w:numPr>
          <w:ilvl w:val="0"/>
          <w:numId w:val="408"/>
        </w:numPr>
        <w:tabs>
          <w:tab w:val="left" w:pos="1134"/>
        </w:tabs>
        <w:ind w:left="993" w:hanging="284"/>
        <w:rPr>
          <w:sz w:val="28"/>
          <w:szCs w:val="28"/>
          <w:lang w:val="ru-RU"/>
        </w:rPr>
      </w:pPr>
      <w:r w:rsidRPr="00EA6E01">
        <w:rPr>
          <w:sz w:val="28"/>
          <w:szCs w:val="28"/>
          <w:lang w:val="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DB546F" w:rsidRPr="00EA6E01" w:rsidRDefault="00DB546F" w:rsidP="00DB546F">
      <w:pPr>
        <w:pStyle w:val="a"/>
        <w:numPr>
          <w:ilvl w:val="0"/>
          <w:numId w:val="0"/>
        </w:numPr>
        <w:tabs>
          <w:tab w:val="left" w:pos="1134"/>
        </w:tabs>
        <w:rPr>
          <w:rFonts w:ascii="Times New Roman" w:hAnsi="Times New Roman" w:cs="Times New Roman"/>
          <w:b/>
          <w:sz w:val="28"/>
          <w:szCs w:val="28"/>
          <w:lang w:eastAsia="ru-RU"/>
        </w:rPr>
      </w:pPr>
      <w:r w:rsidRPr="00EA6E01">
        <w:rPr>
          <w:rFonts w:ascii="Times New Roman" w:hAnsi="Times New Roman" w:cs="Times New Roman"/>
          <w:b/>
          <w:sz w:val="28"/>
          <w:szCs w:val="28"/>
        </w:rPr>
        <w:t xml:space="preserve">В повседневной жизни и при изучении других предметов: </w:t>
      </w:r>
    </w:p>
    <w:p w:rsidR="00374438" w:rsidRPr="002727BC" w:rsidRDefault="00DB546F" w:rsidP="002727BC">
      <w:pPr>
        <w:pStyle w:val="afc"/>
        <w:numPr>
          <w:ilvl w:val="0"/>
          <w:numId w:val="408"/>
        </w:numPr>
        <w:tabs>
          <w:tab w:val="left" w:pos="993"/>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отношения для решения простейших задач, возникающих в реальной жизни.</w:t>
      </w:r>
    </w:p>
    <w:p w:rsidR="00DB546F" w:rsidRPr="00374438" w:rsidRDefault="00DB546F" w:rsidP="00374438">
      <w:pPr>
        <w:ind w:firstLine="0"/>
        <w:rPr>
          <w:b/>
          <w:sz w:val="28"/>
          <w:szCs w:val="28"/>
          <w:lang w:val="ru-RU"/>
        </w:rPr>
      </w:pPr>
      <w:r w:rsidRPr="00EA6E01">
        <w:rPr>
          <w:b/>
          <w:sz w:val="28"/>
          <w:szCs w:val="28"/>
        </w:rPr>
        <w:t>Измерения и вычисления</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DB546F" w:rsidRDefault="00DB546F" w:rsidP="004D6EF4">
      <w:pPr>
        <w:pStyle w:val="a"/>
        <w:numPr>
          <w:ilvl w:val="0"/>
          <w:numId w:val="408"/>
        </w:numPr>
        <w:tabs>
          <w:tab w:val="left" w:pos="993"/>
        </w:tabs>
        <w:ind w:left="993" w:hanging="284"/>
        <w:rPr>
          <w:rFonts w:ascii="Times New Roman" w:hAnsi="Times New Roman" w:cs="Times New Roman"/>
          <w:sz w:val="28"/>
          <w:szCs w:val="28"/>
        </w:rPr>
      </w:pPr>
      <w:r w:rsidRPr="00EA6E01">
        <w:rPr>
          <w:rFonts w:ascii="Times New Roman" w:hAnsi="Times New Roman" w:cs="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74438"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935F54">
        <w:rPr>
          <w:rFonts w:ascii="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DB546F" w:rsidRPr="00EA6E01" w:rsidRDefault="00DB546F" w:rsidP="00374438">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374438" w:rsidRPr="002727BC" w:rsidRDefault="00DB546F" w:rsidP="002727BC">
      <w:pPr>
        <w:pStyle w:val="a"/>
        <w:numPr>
          <w:ilvl w:val="0"/>
          <w:numId w:val="416"/>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B546F" w:rsidRPr="00F31160" w:rsidRDefault="00DB546F" w:rsidP="00374438">
      <w:pPr>
        <w:ind w:firstLine="0"/>
        <w:rPr>
          <w:b/>
          <w:sz w:val="28"/>
          <w:szCs w:val="28"/>
          <w:lang w:val="ru-RU"/>
        </w:rPr>
      </w:pPr>
      <w:r w:rsidRPr="00EA6E01">
        <w:rPr>
          <w:b/>
          <w:sz w:val="28"/>
          <w:szCs w:val="28"/>
        </w:rPr>
        <w:t>Геометрические построения</w:t>
      </w:r>
    </w:p>
    <w:p w:rsidR="00374438" w:rsidRPr="002727BC" w:rsidRDefault="00DB546F" w:rsidP="002727BC">
      <w:pPr>
        <w:numPr>
          <w:ilvl w:val="0"/>
          <w:numId w:val="415"/>
        </w:numPr>
        <w:tabs>
          <w:tab w:val="left" w:pos="993"/>
          <w:tab w:val="left" w:pos="1134"/>
        </w:tabs>
        <w:ind w:left="993" w:hanging="284"/>
        <w:rPr>
          <w:sz w:val="28"/>
          <w:szCs w:val="28"/>
          <w:lang w:val="ru-RU"/>
        </w:rPr>
      </w:pPr>
      <w:r w:rsidRPr="00EA6E01">
        <w:rPr>
          <w:sz w:val="28"/>
          <w:szCs w:val="28"/>
          <w:lang w:val="ru-RU"/>
        </w:rPr>
        <w:t>Изображать типовые плоские фигуры и фигуры в пространстве от руки и с помощью инструментов.</w:t>
      </w:r>
    </w:p>
    <w:p w:rsidR="00DB546F" w:rsidRPr="00EA6E01" w:rsidRDefault="00DB546F" w:rsidP="00374438">
      <w:pPr>
        <w:pStyle w:val="a"/>
        <w:numPr>
          <w:ilvl w:val="0"/>
          <w:numId w:val="0"/>
        </w:numPr>
        <w:tabs>
          <w:tab w:val="left" w:pos="1134"/>
        </w:tabs>
        <w:rPr>
          <w:rFonts w:ascii="Times New Roman" w:hAnsi="Times New Roman" w:cs="Times New Roman"/>
          <w:b/>
          <w:sz w:val="28"/>
          <w:szCs w:val="28"/>
          <w:lang w:eastAsia="ru-RU"/>
        </w:rPr>
      </w:pPr>
      <w:r w:rsidRPr="00EA6E01">
        <w:rPr>
          <w:rFonts w:ascii="Times New Roman" w:hAnsi="Times New Roman" w:cs="Times New Roman"/>
          <w:b/>
          <w:sz w:val="28"/>
          <w:szCs w:val="28"/>
        </w:rPr>
        <w:t>В повседневной жизни и при изучении других предметов:</w:t>
      </w:r>
    </w:p>
    <w:p w:rsidR="00374438" w:rsidRPr="002727BC" w:rsidRDefault="00DB546F" w:rsidP="002727BC">
      <w:pPr>
        <w:numPr>
          <w:ilvl w:val="0"/>
          <w:numId w:val="415"/>
        </w:numPr>
        <w:tabs>
          <w:tab w:val="left" w:pos="993"/>
          <w:tab w:val="left" w:pos="1134"/>
        </w:tabs>
        <w:ind w:left="993" w:hanging="284"/>
        <w:rPr>
          <w:sz w:val="28"/>
          <w:szCs w:val="28"/>
          <w:lang w:val="ru-RU"/>
        </w:rPr>
      </w:pPr>
      <w:r w:rsidRPr="00EA6E01">
        <w:rPr>
          <w:sz w:val="28"/>
          <w:szCs w:val="28"/>
          <w:lang w:val="ru-RU"/>
        </w:rPr>
        <w:t>выполнять простейшие построения на местности, необходимые в реальной жизни.</w:t>
      </w:r>
    </w:p>
    <w:p w:rsidR="00DB546F" w:rsidRPr="00F31160" w:rsidRDefault="00DB546F" w:rsidP="00374438">
      <w:pPr>
        <w:ind w:firstLine="0"/>
        <w:rPr>
          <w:b/>
          <w:sz w:val="28"/>
          <w:szCs w:val="28"/>
          <w:lang w:val="ru-RU" w:eastAsia="en-US"/>
        </w:rPr>
      </w:pPr>
      <w:r w:rsidRPr="00EA6E01">
        <w:rPr>
          <w:b/>
          <w:sz w:val="28"/>
          <w:szCs w:val="28"/>
        </w:rPr>
        <w:t>Геометрические преобразования</w:t>
      </w:r>
    </w:p>
    <w:p w:rsidR="00374438" w:rsidRPr="002727BC" w:rsidRDefault="00DB546F" w:rsidP="002727BC">
      <w:pPr>
        <w:pStyle w:val="a"/>
        <w:numPr>
          <w:ilvl w:val="0"/>
          <w:numId w:val="436"/>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Строить фигуру, симметричную данной фигуре относительно оси и точки.</w:t>
      </w:r>
    </w:p>
    <w:p w:rsidR="00DB546F" w:rsidRPr="00EA6E01" w:rsidRDefault="00DB546F" w:rsidP="00374438">
      <w:pPr>
        <w:tabs>
          <w:tab w:val="left" w:pos="1134"/>
        </w:tabs>
        <w:ind w:firstLine="0"/>
        <w:rPr>
          <w:b/>
          <w:sz w:val="28"/>
          <w:szCs w:val="28"/>
          <w:lang w:val="ru-RU"/>
        </w:rPr>
      </w:pPr>
      <w:r w:rsidRPr="00EA6E01">
        <w:rPr>
          <w:b/>
          <w:sz w:val="28"/>
          <w:szCs w:val="28"/>
          <w:lang w:val="ru-RU"/>
        </w:rPr>
        <w:lastRenderedPageBreak/>
        <w:t>В повседневной жизни и при изучении других предметов:</w:t>
      </w:r>
    </w:p>
    <w:p w:rsidR="00DB546F" w:rsidRPr="00EA6E01" w:rsidRDefault="00DB546F" w:rsidP="004D6EF4">
      <w:pPr>
        <w:pStyle w:val="a"/>
        <w:numPr>
          <w:ilvl w:val="0"/>
          <w:numId w:val="436"/>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распознавать движение объектов в окружающем мире;</w:t>
      </w:r>
    </w:p>
    <w:p w:rsidR="00374438" w:rsidRPr="002727BC" w:rsidRDefault="00DB546F" w:rsidP="002727BC">
      <w:pPr>
        <w:pStyle w:val="a"/>
        <w:numPr>
          <w:ilvl w:val="0"/>
          <w:numId w:val="436"/>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распознавать симметричные фигуры в окружающем мире.</w:t>
      </w:r>
    </w:p>
    <w:p w:rsidR="00DB546F" w:rsidRPr="00374438" w:rsidRDefault="00DB546F" w:rsidP="00374438">
      <w:pPr>
        <w:ind w:firstLine="0"/>
        <w:rPr>
          <w:b/>
          <w:sz w:val="28"/>
          <w:szCs w:val="28"/>
          <w:lang w:val="ru-RU"/>
        </w:rPr>
      </w:pPr>
      <w:r w:rsidRPr="00374438">
        <w:rPr>
          <w:b/>
          <w:sz w:val="28"/>
          <w:szCs w:val="28"/>
          <w:lang w:val="ru-RU"/>
        </w:rPr>
        <w:t>Векторы и координаты на плоскости</w:t>
      </w:r>
    </w:p>
    <w:p w:rsidR="00DB546F" w:rsidRPr="00EA6E01" w:rsidRDefault="00DB546F" w:rsidP="004D6EF4">
      <w:pPr>
        <w:pStyle w:val="a"/>
        <w:numPr>
          <w:ilvl w:val="0"/>
          <w:numId w:val="437"/>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Оперировать на базовом уровне понятиями вектор, сумма векторов</w:t>
      </w:r>
      <w:r w:rsidRPr="00EA6E01">
        <w:rPr>
          <w:rFonts w:ascii="Times New Roman" w:hAnsi="Times New Roman" w:cs="Times New Roman"/>
          <w:i/>
          <w:sz w:val="28"/>
          <w:szCs w:val="28"/>
        </w:rPr>
        <w:t xml:space="preserve">, </w:t>
      </w:r>
      <w:r w:rsidRPr="00EA6E01">
        <w:rPr>
          <w:rFonts w:ascii="Times New Roman" w:hAnsi="Times New Roman" w:cs="Times New Roman"/>
          <w:sz w:val="28"/>
          <w:szCs w:val="28"/>
        </w:rPr>
        <w:t>произведение вектора на число, координаты на плоскости;</w:t>
      </w:r>
    </w:p>
    <w:p w:rsidR="00374438" w:rsidRPr="002727BC" w:rsidRDefault="00DB546F" w:rsidP="002727BC">
      <w:pPr>
        <w:pStyle w:val="a"/>
        <w:numPr>
          <w:ilvl w:val="0"/>
          <w:numId w:val="437"/>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определять приближённо координаты точки по её изображению на координатной плоскости.</w:t>
      </w:r>
    </w:p>
    <w:p w:rsidR="00DB546F" w:rsidRPr="00EA6E01" w:rsidRDefault="00DB546F" w:rsidP="00374438">
      <w:pPr>
        <w:pStyle w:val="a"/>
        <w:numPr>
          <w:ilvl w:val="0"/>
          <w:numId w:val="0"/>
        </w:numPr>
        <w:tabs>
          <w:tab w:val="left" w:pos="1134"/>
        </w:tabs>
        <w:rPr>
          <w:rFonts w:ascii="Times New Roman" w:hAnsi="Times New Roman" w:cs="Times New Roman"/>
          <w:b/>
          <w:sz w:val="28"/>
          <w:szCs w:val="28"/>
        </w:rPr>
      </w:pPr>
      <w:r w:rsidRPr="00EA6E01">
        <w:rPr>
          <w:rFonts w:ascii="Times New Roman" w:hAnsi="Times New Roman" w:cs="Times New Roman"/>
          <w:b/>
          <w:sz w:val="28"/>
          <w:szCs w:val="28"/>
        </w:rPr>
        <w:t xml:space="preserve">В повседневной жизни и при изучении других предметов: </w:t>
      </w:r>
    </w:p>
    <w:p w:rsidR="00374438" w:rsidRPr="002727BC" w:rsidRDefault="00DB546F" w:rsidP="002727BC">
      <w:pPr>
        <w:pStyle w:val="a"/>
        <w:numPr>
          <w:ilvl w:val="0"/>
          <w:numId w:val="437"/>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использовать векторы для решения простейших задач на определение скорости относительного движения.</w:t>
      </w:r>
    </w:p>
    <w:p w:rsidR="00DB546F" w:rsidRPr="00F31160" w:rsidRDefault="00DB546F" w:rsidP="00374438">
      <w:pPr>
        <w:ind w:firstLine="0"/>
        <w:rPr>
          <w:b/>
          <w:bCs/>
          <w:sz w:val="28"/>
          <w:szCs w:val="28"/>
          <w:lang w:val="ru-RU"/>
        </w:rPr>
      </w:pPr>
      <w:r w:rsidRPr="00EA6E01">
        <w:rPr>
          <w:b/>
          <w:bCs/>
          <w:sz w:val="28"/>
          <w:szCs w:val="28"/>
        </w:rPr>
        <w:t>История математики</w:t>
      </w:r>
    </w:p>
    <w:p w:rsidR="00DB546F" w:rsidRPr="00EA6E01" w:rsidRDefault="00DB546F" w:rsidP="004D6EF4">
      <w:pPr>
        <w:numPr>
          <w:ilvl w:val="0"/>
          <w:numId w:val="438"/>
        </w:numPr>
        <w:tabs>
          <w:tab w:val="left" w:pos="993"/>
          <w:tab w:val="left" w:pos="1134"/>
        </w:tabs>
        <w:ind w:left="993" w:hanging="284"/>
        <w:rPr>
          <w:sz w:val="28"/>
          <w:szCs w:val="28"/>
          <w:lang w:val="ru-RU"/>
        </w:rPr>
      </w:pPr>
      <w:r w:rsidRPr="00EA6E01">
        <w:rPr>
          <w:sz w:val="28"/>
          <w:szCs w:val="28"/>
          <w:lang w:val="ru-RU"/>
        </w:rPr>
        <w:t>Описывать отдельные выдающиеся результаты, полученные в ходе развития математики как науки;</w:t>
      </w:r>
    </w:p>
    <w:p w:rsidR="00DB546F" w:rsidRPr="00EA6E01" w:rsidRDefault="00DB546F" w:rsidP="004D6EF4">
      <w:pPr>
        <w:numPr>
          <w:ilvl w:val="0"/>
          <w:numId w:val="438"/>
        </w:numPr>
        <w:tabs>
          <w:tab w:val="left" w:pos="993"/>
          <w:tab w:val="left" w:pos="1134"/>
        </w:tabs>
        <w:ind w:left="993" w:hanging="284"/>
        <w:rPr>
          <w:sz w:val="28"/>
          <w:szCs w:val="28"/>
          <w:lang w:val="ru-RU"/>
        </w:rPr>
      </w:pPr>
      <w:r w:rsidRPr="00EA6E01">
        <w:rPr>
          <w:sz w:val="28"/>
          <w:szCs w:val="28"/>
          <w:lang w:val="ru-RU"/>
        </w:rPr>
        <w:t>знать примеры математических открытий и их авторов, в связи с отечественной и всемирной историей;</w:t>
      </w:r>
    </w:p>
    <w:p w:rsidR="00374438" w:rsidRPr="002727BC" w:rsidRDefault="00DB546F" w:rsidP="002727BC">
      <w:pPr>
        <w:numPr>
          <w:ilvl w:val="0"/>
          <w:numId w:val="438"/>
        </w:numPr>
        <w:tabs>
          <w:tab w:val="left" w:pos="993"/>
          <w:tab w:val="left" w:pos="1134"/>
        </w:tabs>
        <w:ind w:left="993" w:hanging="284"/>
        <w:rPr>
          <w:sz w:val="28"/>
          <w:szCs w:val="28"/>
          <w:lang w:val="ru-RU"/>
        </w:rPr>
      </w:pPr>
      <w:r w:rsidRPr="00EA6E01">
        <w:rPr>
          <w:sz w:val="28"/>
          <w:szCs w:val="28"/>
          <w:lang w:val="ru-RU"/>
        </w:rPr>
        <w:t>понимать роль математики в развитии России.</w:t>
      </w:r>
    </w:p>
    <w:p w:rsidR="00DB546F" w:rsidRPr="00EA6E01" w:rsidRDefault="00DB546F" w:rsidP="00374438">
      <w:pPr>
        <w:ind w:firstLine="0"/>
        <w:rPr>
          <w:b/>
          <w:bCs/>
          <w:sz w:val="28"/>
          <w:szCs w:val="28"/>
          <w:lang w:eastAsia="en-US"/>
        </w:rPr>
      </w:pPr>
      <w:r w:rsidRPr="00EA6E01">
        <w:rPr>
          <w:b/>
          <w:bCs/>
          <w:sz w:val="28"/>
          <w:szCs w:val="28"/>
        </w:rPr>
        <w:t xml:space="preserve">Методы математики </w:t>
      </w:r>
    </w:p>
    <w:p w:rsidR="00DB546F" w:rsidRPr="00EA6E01" w:rsidRDefault="00DB546F" w:rsidP="004D6EF4">
      <w:pPr>
        <w:numPr>
          <w:ilvl w:val="0"/>
          <w:numId w:val="438"/>
        </w:numPr>
        <w:tabs>
          <w:tab w:val="left" w:pos="993"/>
          <w:tab w:val="left" w:pos="1134"/>
        </w:tabs>
        <w:ind w:left="993" w:hanging="284"/>
        <w:rPr>
          <w:sz w:val="28"/>
          <w:szCs w:val="28"/>
          <w:lang w:val="ru-RU"/>
        </w:rPr>
      </w:pPr>
      <w:r w:rsidRPr="00EA6E01">
        <w:rPr>
          <w:sz w:val="28"/>
          <w:szCs w:val="28"/>
          <w:lang w:val="ru-RU"/>
        </w:rPr>
        <w:t>Выбирать подходящий изученный метод для решении изученных типов математических задач;</w:t>
      </w:r>
    </w:p>
    <w:p w:rsidR="00DB546F" w:rsidRPr="00EA6E01" w:rsidRDefault="002E690B" w:rsidP="004D6EF4">
      <w:pPr>
        <w:numPr>
          <w:ilvl w:val="0"/>
          <w:numId w:val="438"/>
        </w:numPr>
        <w:tabs>
          <w:tab w:val="left" w:pos="993"/>
          <w:tab w:val="left" w:pos="1134"/>
        </w:tabs>
        <w:ind w:left="993" w:hanging="284"/>
        <w:rPr>
          <w:sz w:val="28"/>
          <w:szCs w:val="28"/>
          <w:lang w:val="ru-RU"/>
        </w:rPr>
      </w:pPr>
      <w:r>
        <w:rPr>
          <w:sz w:val="28"/>
          <w:szCs w:val="28"/>
          <w:lang w:val="ru-RU"/>
        </w:rPr>
        <w:t>п</w:t>
      </w:r>
      <w:r w:rsidR="00DB546F" w:rsidRPr="00EA6E01">
        <w:rPr>
          <w:sz w:val="28"/>
          <w:szCs w:val="28"/>
          <w:lang w:val="ru-RU"/>
        </w:rPr>
        <w:t>риводить примеры математических закономерностей в окружающей действительности и произведениях искусства.</w:t>
      </w:r>
    </w:p>
    <w:p w:rsidR="00F31160" w:rsidRPr="002727BC" w:rsidRDefault="00DB546F" w:rsidP="002727BC">
      <w:pPr>
        <w:pStyle w:val="3"/>
        <w:spacing w:before="0" w:after="0"/>
        <w:ind w:firstLine="709"/>
        <w:rPr>
          <w:rFonts w:ascii="Times New Roman" w:hAnsi="Times New Roman" w:cs="Times New Roman"/>
          <w:sz w:val="28"/>
          <w:szCs w:val="28"/>
          <w:lang w:val="ru-RU"/>
        </w:rPr>
      </w:pPr>
      <w:bookmarkStart w:id="5" w:name="_Toc284663348"/>
      <w:bookmarkStart w:id="6" w:name="_Toc284662722"/>
      <w:r w:rsidRPr="00EA6E01">
        <w:rPr>
          <w:rFonts w:ascii="Times New Roman" w:hAnsi="Times New Roman" w:cs="Times New Roman"/>
          <w:sz w:val="28"/>
          <w:szCs w:val="28"/>
          <w:lang w:val="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
      <w:bookmarkEnd w:id="6"/>
    </w:p>
    <w:p w:rsidR="00DB546F" w:rsidRPr="00EA6E01" w:rsidRDefault="00DB546F" w:rsidP="00374438">
      <w:pPr>
        <w:ind w:firstLine="0"/>
        <w:rPr>
          <w:sz w:val="28"/>
          <w:szCs w:val="28"/>
          <w:lang w:val="ru-RU"/>
        </w:rPr>
      </w:pPr>
      <w:r w:rsidRPr="00EA6E01">
        <w:rPr>
          <w:b/>
          <w:sz w:val="28"/>
          <w:szCs w:val="28"/>
          <w:lang w:val="ru-RU"/>
        </w:rPr>
        <w:t>Элементы теории множеств и математической логики</w:t>
      </w:r>
    </w:p>
    <w:p w:rsidR="00DB546F" w:rsidRPr="00374438"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Оперировать</w:t>
      </w:r>
      <w:r w:rsidR="004E1572">
        <w:rPr>
          <w:rFonts w:ascii="Times New Roman" w:hAnsi="Times New Roman"/>
          <w:sz w:val="28"/>
          <w:szCs w:val="28"/>
        </w:rPr>
        <w:t xml:space="preserve"> </w:t>
      </w:r>
      <w:r w:rsidRPr="00374438">
        <w:rPr>
          <w:rFonts w:ascii="Times New Roman" w:hAnsi="Times New Roman"/>
          <w:sz w:val="28"/>
          <w:szCs w:val="28"/>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DB546F" w:rsidRPr="00374438"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изображать множества и отношение множеств с помощью кругов Эйлера;</w:t>
      </w:r>
    </w:p>
    <w:p w:rsidR="00DB546F" w:rsidRPr="00374438"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 xml:space="preserve">определять принадлежность элемента множеству, объединению и пересечению множеств; </w:t>
      </w:r>
    </w:p>
    <w:p w:rsidR="00DB546F" w:rsidRPr="00374438"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задавать множество с помощью перечисления элементов, словесного описания;</w:t>
      </w:r>
    </w:p>
    <w:p w:rsidR="00DB546F" w:rsidRPr="00374438"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E690B" w:rsidRPr="002727BC" w:rsidRDefault="00DB546F" w:rsidP="002727BC">
      <w:pPr>
        <w:pStyle w:val="afc"/>
        <w:numPr>
          <w:ilvl w:val="0"/>
          <w:numId w:val="40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строить высказывания, отрицания высказываний.</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строить цепочки умозаключений на основе использования правил логики;</w:t>
      </w:r>
    </w:p>
    <w:p w:rsidR="002E690B"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DF0F05" w:rsidRDefault="00DF0F05" w:rsidP="00F31160">
      <w:pPr>
        <w:ind w:firstLine="0"/>
        <w:rPr>
          <w:b/>
          <w:sz w:val="28"/>
          <w:szCs w:val="28"/>
          <w:lang w:val="ru-RU"/>
        </w:rPr>
      </w:pPr>
    </w:p>
    <w:p w:rsidR="00DB546F" w:rsidRPr="00374438" w:rsidRDefault="00DB546F" w:rsidP="00F31160">
      <w:pPr>
        <w:ind w:firstLine="0"/>
        <w:rPr>
          <w:b/>
          <w:sz w:val="28"/>
          <w:szCs w:val="28"/>
        </w:rPr>
      </w:pPr>
      <w:r w:rsidRPr="00374438">
        <w:rPr>
          <w:b/>
          <w:sz w:val="28"/>
          <w:szCs w:val="28"/>
        </w:rPr>
        <w:lastRenderedPageBreak/>
        <w:t>Числа</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понимать и объяснять смысл позиционной записи натурального числа;</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выполнять вычисления, в том числе с использованием приёмов рациональных вычислений;</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выполнять округление рациональных чисел с заданной точностью;</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сравнивать рациональные и иррациональные числа;</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представлять рациональное число в виде десятичной дроби</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упорядочивать числа, записанные в виде обыкновенной и десятичной дроби;</w:t>
      </w:r>
    </w:p>
    <w:p w:rsidR="005D523C"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находить НОД и НОК чисел и использовать их при решении задач.</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составлять и оценивать числовые выражения при решении практических задач и задач из других учебных предметов;</w:t>
      </w:r>
    </w:p>
    <w:p w:rsidR="002E690B"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записывать и округлять числовые значения реальных величин с использованием разных систем измерения.</w:t>
      </w:r>
    </w:p>
    <w:p w:rsidR="00DB546F" w:rsidRPr="00EA6E01" w:rsidRDefault="00DB546F" w:rsidP="00F31160">
      <w:pPr>
        <w:ind w:firstLine="0"/>
        <w:rPr>
          <w:b/>
          <w:sz w:val="28"/>
          <w:szCs w:val="28"/>
        </w:rPr>
      </w:pPr>
      <w:r w:rsidRPr="00EA6E01">
        <w:rPr>
          <w:b/>
          <w:sz w:val="28"/>
          <w:szCs w:val="28"/>
        </w:rPr>
        <w:t>Тождественные преобразования</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Оперировать понятиями степени с натуральным показателем, степени с целым отрицательным показателем;</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выделять квадрат суммы и разности одночленов;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раскладывать на множители квадратный   трёхчлен;</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выполнять преобразования выражений, содержащих квадратные корни;</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lastRenderedPageBreak/>
        <w:t>выделять квадрат суммы или разности двучлена в выражениях, содержащих квадратные корни;</w:t>
      </w:r>
    </w:p>
    <w:p w:rsidR="002E690B"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выполнять преобразования выражений, содержащих модуль.</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374438" w:rsidRDefault="00DB546F" w:rsidP="004D6EF4">
      <w:pPr>
        <w:pStyle w:val="a"/>
        <w:numPr>
          <w:ilvl w:val="0"/>
          <w:numId w:val="439"/>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выполнять преобразования и действия с числами, записанными в стандартном виде;</w:t>
      </w:r>
    </w:p>
    <w:p w:rsidR="002E690B" w:rsidRPr="002727BC" w:rsidRDefault="00DB546F" w:rsidP="002727BC">
      <w:pPr>
        <w:pStyle w:val="a"/>
        <w:numPr>
          <w:ilvl w:val="0"/>
          <w:numId w:val="439"/>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выполнять преобразования алгебраических выражений при решении задач других учебных предметов.</w:t>
      </w:r>
    </w:p>
    <w:p w:rsidR="00DB546F" w:rsidRPr="00EA6E01" w:rsidRDefault="00DB546F" w:rsidP="00F31160">
      <w:pPr>
        <w:ind w:firstLine="0"/>
        <w:rPr>
          <w:b/>
          <w:sz w:val="28"/>
          <w:szCs w:val="28"/>
        </w:rPr>
      </w:pPr>
      <w:r w:rsidRPr="00EA6E01">
        <w:rPr>
          <w:b/>
          <w:sz w:val="28"/>
          <w:szCs w:val="28"/>
        </w:rPr>
        <w:t>Уравнения и неравенства</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линейные уравнения и уравнения, сводимые к линейным с помощью тождественных преобразований;</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квадратные уравнения и уравнения, сводимые к квадратным с помощью тождественных преобразований;</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дробно-линейные уравнения;</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 xml:space="preserve">решать простейшие иррациональные уравнения вида </w:t>
      </w:r>
      <w:r w:rsidRPr="00374438">
        <w:rPr>
          <w:rFonts w:ascii="Times New Roman" w:eastAsia="Calibri" w:hAnsi="Times New Roman" w:cs="Times New Roman"/>
          <w:position w:val="-16"/>
          <w:sz w:val="28"/>
          <w:szCs w:val="28"/>
          <w:lang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10" o:title=""/>
          </v:shape>
          <o:OLEObject Type="Embed" ProgID="Equation.DSMT4" ShapeID="_x0000_i1025" DrawAspect="Content" ObjectID="_1672125454" r:id="rId11"/>
        </w:object>
      </w:r>
      <w:r w:rsidRPr="00374438">
        <w:rPr>
          <w:rFonts w:ascii="Times New Roman" w:hAnsi="Times New Roman" w:cs="Times New Roman"/>
          <w:sz w:val="28"/>
          <w:szCs w:val="28"/>
        </w:rPr>
        <w:t xml:space="preserve">, </w:t>
      </w:r>
      <w:r w:rsidRPr="00374438">
        <w:rPr>
          <w:rFonts w:ascii="Times New Roman" w:eastAsia="Calibri" w:hAnsi="Times New Roman" w:cs="Times New Roman"/>
          <w:position w:val="-16"/>
          <w:sz w:val="28"/>
          <w:szCs w:val="28"/>
          <w:lang w:eastAsia="ru-RU"/>
        </w:rPr>
        <w:object w:dxaOrig="1680" w:dyaOrig="460">
          <v:shape id="_x0000_i1026" type="#_x0000_t75" style="width:83.25pt;height:21.75pt" o:ole="">
            <v:imagedata r:id="rId12" o:title=""/>
          </v:shape>
          <o:OLEObject Type="Embed" ProgID="Equation.DSMT4" ShapeID="_x0000_i1026" DrawAspect="Content" ObjectID="_1672125455" r:id="rId13"/>
        </w:object>
      </w:r>
      <w:r w:rsidRPr="00374438">
        <w:rPr>
          <w:rFonts w:ascii="Times New Roman" w:hAnsi="Times New Roman" w:cs="Times New Roman"/>
          <w:sz w:val="28"/>
          <w:szCs w:val="28"/>
        </w:rPr>
        <w:t>;</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уравнения вида</w:t>
      </w:r>
      <w:r w:rsidRPr="00374438">
        <w:rPr>
          <w:rFonts w:ascii="Times New Roman" w:eastAsia="Calibri" w:hAnsi="Times New Roman" w:cs="Times New Roman"/>
          <w:position w:val="-6"/>
          <w:sz w:val="28"/>
          <w:szCs w:val="28"/>
          <w:lang w:eastAsia="ru-RU"/>
        </w:rPr>
        <w:object w:dxaOrig="700" w:dyaOrig="360">
          <v:shape id="_x0000_i1027" type="#_x0000_t75" style="width:35.25pt;height:18pt" o:ole="">
            <v:imagedata r:id="rId14" o:title=""/>
          </v:shape>
          <o:OLEObject Type="Embed" ProgID="Equation.DSMT4" ShapeID="_x0000_i1027" DrawAspect="Content" ObjectID="_1672125456" r:id="rId15"/>
        </w:object>
      </w:r>
      <w:r w:rsidRPr="00374438">
        <w:rPr>
          <w:rFonts w:ascii="Times New Roman" w:hAnsi="Times New Roman" w:cs="Times New Roman"/>
          <w:sz w:val="28"/>
          <w:szCs w:val="28"/>
        </w:rPr>
        <w:t>;</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уравнения способом разложения на множители и замены переменной;</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использовать метод интервалов для решения целых и дробно-рациональных неравенств;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линейные уравнения и неравенства с параметрами;</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несложные квадратные уравнения с параметром;</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несложные системы линейных уравнений с параметрами;</w:t>
      </w:r>
    </w:p>
    <w:p w:rsidR="002E690B"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несложные уравнения в целых числах.</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составлять и решать линейные и квадратные уравнения, уравнения, к ним сводящиеся, системы линейных уравнений, неравенств</w:t>
      </w:r>
      <w:r w:rsidR="002E690B">
        <w:rPr>
          <w:rFonts w:ascii="Times New Roman" w:hAnsi="Times New Roman" w:cs="Times New Roman"/>
          <w:sz w:val="28"/>
          <w:szCs w:val="28"/>
        </w:rPr>
        <w:t>,</w:t>
      </w:r>
      <w:r w:rsidRPr="00374438">
        <w:rPr>
          <w:rFonts w:ascii="Times New Roman" w:hAnsi="Times New Roman" w:cs="Times New Roman"/>
          <w:sz w:val="28"/>
          <w:szCs w:val="28"/>
        </w:rPr>
        <w:t xml:space="preserve"> при решении задач других учебных предметов;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w:t>
      </w:r>
      <w:r w:rsidR="002E690B">
        <w:rPr>
          <w:rFonts w:ascii="Times New Roman" w:hAnsi="Times New Roman" w:cs="Times New Roman"/>
          <w:sz w:val="28"/>
          <w:szCs w:val="28"/>
        </w:rPr>
        <w:t>,</w:t>
      </w:r>
      <w:r w:rsidRPr="00374438">
        <w:rPr>
          <w:rFonts w:ascii="Times New Roman" w:hAnsi="Times New Roman" w:cs="Times New Roman"/>
          <w:sz w:val="28"/>
          <w:szCs w:val="28"/>
        </w:rPr>
        <w:t xml:space="preserve"> при решении задач других учебных предметов;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E690B"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DF0F05" w:rsidRDefault="00DF0F05" w:rsidP="00F31160">
      <w:pPr>
        <w:ind w:firstLine="0"/>
        <w:rPr>
          <w:b/>
          <w:sz w:val="28"/>
          <w:szCs w:val="28"/>
          <w:lang w:val="ru-RU"/>
        </w:rPr>
      </w:pPr>
    </w:p>
    <w:p w:rsidR="00DF0F05" w:rsidRDefault="00DF0F05" w:rsidP="00F31160">
      <w:pPr>
        <w:ind w:firstLine="0"/>
        <w:rPr>
          <w:b/>
          <w:sz w:val="28"/>
          <w:szCs w:val="28"/>
          <w:lang w:val="ru-RU"/>
        </w:rPr>
      </w:pPr>
    </w:p>
    <w:p w:rsidR="00DB546F" w:rsidRPr="00374438" w:rsidRDefault="00DB546F" w:rsidP="00F31160">
      <w:pPr>
        <w:ind w:firstLine="0"/>
        <w:rPr>
          <w:b/>
          <w:sz w:val="28"/>
          <w:szCs w:val="28"/>
        </w:rPr>
      </w:pPr>
      <w:r w:rsidRPr="00374438">
        <w:rPr>
          <w:b/>
          <w:sz w:val="28"/>
          <w:szCs w:val="28"/>
        </w:rPr>
        <w:lastRenderedPageBreak/>
        <w:t>Функции</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 xml:space="preserve">строить графики линейной, квадратичной функций, обратной пропорциональности, функции вида: </w:t>
      </w:r>
      <w:r w:rsidRPr="00374438">
        <w:rPr>
          <w:rFonts w:ascii="Times New Roman" w:eastAsia="Calibri" w:hAnsi="Times New Roman" w:cs="Times New Roman"/>
          <w:position w:val="-24"/>
          <w:sz w:val="28"/>
          <w:szCs w:val="28"/>
          <w:lang w:eastAsia="ru-RU"/>
        </w:rPr>
        <w:object w:dxaOrig="1300" w:dyaOrig="620">
          <v:shape id="_x0000_i1028" type="#_x0000_t75" style="width:63.75pt;height:30.75pt" o:ole="">
            <v:imagedata r:id="rId16" o:title=""/>
          </v:shape>
          <o:OLEObject Type="Embed" ProgID="Equation.DSMT4" ShapeID="_x0000_i1028" DrawAspect="Content" ObjectID="_1672125457" r:id="rId17"/>
        </w:object>
      </w:r>
      <w:r w:rsidRPr="00374438">
        <w:rPr>
          <w:rFonts w:ascii="Times New Roman" w:hAnsi="Times New Roman" w:cs="Times New Roman"/>
          <w:sz w:val="28"/>
          <w:szCs w:val="28"/>
        </w:rPr>
        <w:t xml:space="preserve">, </w:t>
      </w:r>
      <w:r w:rsidRPr="00374438">
        <w:rPr>
          <w:rFonts w:ascii="Times New Roman" w:eastAsia="Calibri" w:hAnsi="Times New Roman" w:cs="Times New Roman"/>
          <w:position w:val="-10"/>
          <w:sz w:val="28"/>
          <w:szCs w:val="28"/>
          <w:lang w:eastAsia="ru-RU"/>
        </w:rPr>
        <w:object w:dxaOrig="760" w:dyaOrig="380">
          <v:shape id="_x0000_i1029" type="#_x0000_t75" style="width:39.75pt;height:18pt" o:ole="">
            <v:imagedata r:id="rId18" o:title=""/>
          </v:shape>
          <o:OLEObject Type="Embed" ProgID="Equation.DSMT4" ShapeID="_x0000_i1029" DrawAspect="Content" ObjectID="_1672125458" r:id="rId19"/>
        </w:object>
      </w:r>
      <w:r w:rsidR="00CC517D" w:rsidRPr="00374438">
        <w:rPr>
          <w:rFonts w:ascii="Times New Roman" w:hAnsi="Times New Roman" w:cs="Times New Roman"/>
          <w:sz w:val="28"/>
          <w:szCs w:val="28"/>
        </w:rPr>
        <w:fldChar w:fldCharType="begin"/>
      </w:r>
      <w:r w:rsidRPr="00374438">
        <w:rPr>
          <w:rFonts w:ascii="Times New Roman" w:hAnsi="Times New Roman" w:cs="Times New Roman"/>
          <w:sz w:val="28"/>
          <w:szCs w:val="28"/>
        </w:rPr>
        <w:instrText xml:space="preserve"> QUOTE  </w:instrText>
      </w:r>
      <w:r w:rsidR="00CC517D" w:rsidRPr="00374438">
        <w:rPr>
          <w:rFonts w:ascii="Times New Roman" w:hAnsi="Times New Roman" w:cs="Times New Roman"/>
          <w:sz w:val="28"/>
          <w:szCs w:val="28"/>
        </w:rPr>
        <w:fldChar w:fldCharType="end"/>
      </w:r>
      <w:r w:rsidRPr="00374438">
        <w:rPr>
          <w:rFonts w:ascii="Times New Roman" w:hAnsi="Times New Roman" w:cs="Times New Roman"/>
          <w:b/>
          <w:bCs/>
          <w:sz w:val="28"/>
          <w:szCs w:val="28"/>
        </w:rPr>
        <w:t>,</w:t>
      </w:r>
      <w:r w:rsidRPr="00374438">
        <w:rPr>
          <w:rFonts w:ascii="Times New Roman" w:eastAsia="Times New Roman" w:hAnsi="Times New Roman" w:cs="Times New Roman"/>
          <w:bCs/>
          <w:position w:val="-10"/>
          <w:sz w:val="28"/>
          <w:szCs w:val="28"/>
          <w:lang w:eastAsia="ru-RU"/>
        </w:rPr>
        <w:object w:dxaOrig="760" w:dyaOrig="380">
          <v:shape id="_x0000_i1030" type="#_x0000_t75" style="width:36.75pt;height:18pt" o:ole="">
            <v:imagedata r:id="rId20" o:title=""/>
          </v:shape>
          <o:OLEObject Type="Embed" ProgID="Equation.DSMT4" ShapeID="_x0000_i1030" DrawAspect="Content" ObjectID="_1672125459" r:id="rId21"/>
        </w:object>
      </w:r>
      <w:fldSimple w:instr="">
        <w:r w:rsidRPr="00374438">
          <w:rPr>
            <w:rFonts w:ascii="Times New Roman" w:eastAsia="Times New Roman" w:hAnsi="Times New Roman" w:cs="Times New Roman"/>
            <w:noProof/>
            <w:position w:val="-10"/>
            <w:sz w:val="28"/>
            <w:szCs w:val="28"/>
            <w:lang w:eastAsia="ru-RU"/>
          </w:rPr>
          <w:drawing>
            <wp:inline distT="0" distB="0" distL="0" distR="0">
              <wp:extent cx="476250" cy="247650"/>
              <wp:effectExtent l="1905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374438">
        <w:rPr>
          <w:rFonts w:ascii="Times New Roman" w:hAnsi="Times New Roman" w:cs="Times New Roman"/>
          <w:bCs/>
          <w:sz w:val="28"/>
          <w:szCs w:val="28"/>
        </w:rPr>
        <w:t xml:space="preserve">, </w:t>
      </w:r>
      <w:r w:rsidRPr="00374438">
        <w:rPr>
          <w:rFonts w:ascii="Times New Roman" w:eastAsia="Calibri" w:hAnsi="Times New Roman" w:cs="Times New Roman"/>
          <w:bCs/>
          <w:position w:val="-12"/>
          <w:sz w:val="28"/>
          <w:szCs w:val="28"/>
          <w:lang w:eastAsia="ru-RU"/>
        </w:rPr>
        <w:object w:dxaOrig="660" w:dyaOrig="380">
          <v:shape id="_x0000_i1031" type="#_x0000_t75" style="width:32.25pt;height:18pt" o:ole="">
            <v:imagedata r:id="rId23" o:title=""/>
          </v:shape>
          <o:OLEObject Type="Embed" ProgID="Equation.DSMT4" ShapeID="_x0000_i1031" DrawAspect="Content" ObjectID="_1672125460" r:id="rId24"/>
        </w:objec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 xml:space="preserve">на примере квадратичной функции, использовать преобразования графика функции </w:t>
      </w:r>
      <w:r w:rsidRPr="00374438">
        <w:rPr>
          <w:rFonts w:ascii="Times New Roman" w:hAnsi="Times New Roman" w:cs="Times New Roman"/>
          <w:sz w:val="28"/>
          <w:szCs w:val="28"/>
          <w:lang w:val="en-US"/>
        </w:rPr>
        <w:t>y</w:t>
      </w:r>
      <w:r w:rsidRPr="00374438">
        <w:rPr>
          <w:rFonts w:ascii="Times New Roman" w:hAnsi="Times New Roman" w:cs="Times New Roman"/>
          <w:sz w:val="28"/>
          <w:szCs w:val="28"/>
        </w:rPr>
        <w:t>=</w:t>
      </w:r>
      <w:r w:rsidRPr="00374438">
        <w:rPr>
          <w:rFonts w:ascii="Times New Roman" w:hAnsi="Times New Roman" w:cs="Times New Roman"/>
          <w:sz w:val="28"/>
          <w:szCs w:val="28"/>
          <w:lang w:val="en-US"/>
        </w:rPr>
        <w:t>f</w:t>
      </w:r>
      <w:r w:rsidRPr="00374438">
        <w:rPr>
          <w:rFonts w:ascii="Times New Roman" w:hAnsi="Times New Roman" w:cs="Times New Roman"/>
          <w:sz w:val="28"/>
          <w:szCs w:val="28"/>
        </w:rPr>
        <w:t>(</w:t>
      </w:r>
      <w:r w:rsidRPr="00374438">
        <w:rPr>
          <w:rFonts w:ascii="Times New Roman" w:hAnsi="Times New Roman" w:cs="Times New Roman"/>
          <w:sz w:val="28"/>
          <w:szCs w:val="28"/>
          <w:lang w:val="en-US"/>
        </w:rPr>
        <w:t>x</w:t>
      </w:r>
      <w:r w:rsidRPr="00374438">
        <w:rPr>
          <w:rFonts w:ascii="Times New Roman" w:hAnsi="Times New Roman" w:cs="Times New Roman"/>
          <w:sz w:val="28"/>
          <w:szCs w:val="28"/>
        </w:rPr>
        <w:t xml:space="preserve">) для построения графиков функций </w:t>
      </w:r>
      <w:r w:rsidRPr="00374438">
        <w:rPr>
          <w:rFonts w:ascii="Times New Roman" w:eastAsia="Calibri" w:hAnsi="Times New Roman" w:cs="Times New Roman"/>
          <w:position w:val="-12"/>
          <w:sz w:val="28"/>
          <w:szCs w:val="28"/>
          <w:lang w:eastAsia="ru-RU"/>
        </w:rPr>
        <w:object w:dxaOrig="1779" w:dyaOrig="380">
          <v:shape id="_x0000_i1032" type="#_x0000_t75" style="width:87.75pt;height:18pt" o:ole="">
            <v:imagedata r:id="rId25" o:title=""/>
          </v:shape>
          <o:OLEObject Type="Embed" ProgID="Equation.DSMT4" ShapeID="_x0000_i1032" DrawAspect="Content" ObjectID="_1672125461" r:id="rId26"/>
        </w:object>
      </w:r>
      <w:r w:rsidRPr="00374438">
        <w:rPr>
          <w:rFonts w:ascii="Times New Roman" w:hAnsi="Times New Roman" w:cs="Times New Roman"/>
          <w:sz w:val="28"/>
          <w:szCs w:val="28"/>
        </w:rPr>
        <w:t xml:space="preserve">; </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исследовать функцию по её графику;</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находить множество значений, нули, промежутки знакопостоянства, монотонности квадратичной функции;</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оперировать понятиями: последовательность, арифметическая прогрессия, геометрическая прогрессия;</w:t>
      </w:r>
    </w:p>
    <w:p w:rsidR="00DB546F"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задачи на арифметическую и геометрическую прогрессию.</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иллюстрировать с помощью графика реальную зависимость или процесс по их характеристикам;</w:t>
      </w:r>
    </w:p>
    <w:p w:rsidR="002E690B"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использовать свойства и график квадратичной функции при решении задач из других учебных предметов.</w:t>
      </w:r>
    </w:p>
    <w:p w:rsidR="00DB546F" w:rsidRPr="00EA6E01" w:rsidRDefault="00DB546F" w:rsidP="00F31160">
      <w:pPr>
        <w:ind w:firstLine="0"/>
        <w:rPr>
          <w:b/>
          <w:bCs/>
          <w:sz w:val="28"/>
          <w:szCs w:val="28"/>
        </w:rPr>
      </w:pPr>
      <w:r w:rsidRPr="00EA6E01">
        <w:rPr>
          <w:b/>
          <w:bCs/>
          <w:sz w:val="28"/>
          <w:szCs w:val="28"/>
        </w:rPr>
        <w:t>Текстовые задачи</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Решать простые и сложные задачи разных типов, а также задачи повышенной трудности;</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lang w:eastAsia="ru-RU"/>
        </w:rPr>
      </w:pPr>
      <w:r w:rsidRPr="00374438">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моделировать рассуждения при поиске решения задач с помощью граф-схемы;</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выделять этапы решения задачи и содержание каждого этапа;</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анализировать затруднения при решении задач;</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DB546F" w:rsidRPr="002E690B"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2E690B">
        <w:rPr>
          <w:rFonts w:ascii="Times New Roman" w:hAnsi="Times New Roman"/>
          <w:sz w:val="28"/>
          <w:szCs w:val="28"/>
        </w:rPr>
        <w:t>решать разнообразные задачи «на части»,</w:t>
      </w:r>
      <w:r w:rsidR="002E690B" w:rsidRPr="002E690B">
        <w:rPr>
          <w:rFonts w:ascii="Times New Roman" w:hAnsi="Times New Roman"/>
          <w:sz w:val="28"/>
          <w:szCs w:val="28"/>
        </w:rPr>
        <w:t xml:space="preserve"> </w:t>
      </w:r>
      <w:r w:rsidRPr="002E690B">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B546F" w:rsidRPr="00374438" w:rsidRDefault="00DB546F" w:rsidP="004D6EF4">
      <w:pPr>
        <w:numPr>
          <w:ilvl w:val="0"/>
          <w:numId w:val="409"/>
        </w:numPr>
        <w:tabs>
          <w:tab w:val="left" w:pos="1134"/>
        </w:tabs>
        <w:ind w:left="993" w:hanging="284"/>
        <w:rPr>
          <w:sz w:val="28"/>
          <w:szCs w:val="28"/>
          <w:lang w:val="ru-RU"/>
        </w:rPr>
      </w:pPr>
      <w:r w:rsidRPr="00374438">
        <w:rPr>
          <w:sz w:val="28"/>
          <w:szCs w:val="28"/>
          <w:lang w:val="ru-RU"/>
        </w:rPr>
        <w:t>осознавать и объяснять идентичность задач разных типов, связывающих три величины (на работу, на покупки, на движение)</w:t>
      </w:r>
      <w:r w:rsidR="002E690B">
        <w:rPr>
          <w:sz w:val="28"/>
          <w:szCs w:val="28"/>
          <w:lang w:val="ru-RU"/>
        </w:rPr>
        <w:t xml:space="preserve">, </w:t>
      </w:r>
      <w:r w:rsidRPr="00374438">
        <w:rPr>
          <w:sz w:val="28"/>
          <w:szCs w:val="28"/>
          <w:lang w:val="ru-RU"/>
        </w:rPr>
        <w:t xml:space="preserve"> выделять эти величины и отношения между ними, применять их при решении задач, конструировать собственные задач указанных типов;</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владеть основными методами решения задач на смеси, сплавы, концентрации;</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решать несложные задачи по математической статистике;</w:t>
      </w:r>
    </w:p>
    <w:p w:rsidR="002E690B"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w:t>
      </w:r>
      <w:r w:rsidR="002E690B">
        <w:rPr>
          <w:rFonts w:ascii="Times New Roman" w:hAnsi="Times New Roman"/>
          <w:sz w:val="28"/>
          <w:szCs w:val="28"/>
        </w:rPr>
        <w:t>ми</w:t>
      </w:r>
      <w:r w:rsidRPr="00374438">
        <w:rPr>
          <w:rFonts w:ascii="Times New Roman" w:hAnsi="Times New Roman"/>
          <w:sz w:val="28"/>
          <w:szCs w:val="28"/>
        </w:rPr>
        <w:t>.</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2E690B" w:rsidRPr="002727BC" w:rsidRDefault="00DB546F" w:rsidP="002727BC">
      <w:pPr>
        <w:pStyle w:val="a"/>
        <w:numPr>
          <w:ilvl w:val="0"/>
          <w:numId w:val="408"/>
        </w:numPr>
        <w:tabs>
          <w:tab w:val="left" w:pos="1134"/>
        </w:tabs>
        <w:ind w:left="993" w:hanging="284"/>
        <w:rPr>
          <w:rFonts w:ascii="Times New Roman" w:hAnsi="Times New Roman" w:cs="Times New Roman"/>
          <w:sz w:val="28"/>
          <w:szCs w:val="28"/>
          <w:lang w:eastAsia="ru-RU"/>
        </w:rPr>
      </w:pPr>
      <w:r w:rsidRPr="00374438">
        <w:rPr>
          <w:rFonts w:ascii="Times New Roman" w:hAnsi="Times New Roman" w:cs="Times New Roman"/>
          <w:sz w:val="28"/>
          <w:szCs w:val="28"/>
        </w:rPr>
        <w:t>решать задачи на движение по реке, рассматривая разные системы отсчета.</w:t>
      </w:r>
    </w:p>
    <w:p w:rsidR="00DB546F" w:rsidRPr="00EA6E01" w:rsidRDefault="00DB546F" w:rsidP="00F31160">
      <w:pPr>
        <w:ind w:firstLine="0"/>
        <w:rPr>
          <w:b/>
          <w:sz w:val="28"/>
          <w:szCs w:val="28"/>
        </w:rPr>
      </w:pPr>
      <w:r w:rsidRPr="00EA6E01">
        <w:rPr>
          <w:b/>
          <w:sz w:val="28"/>
          <w:szCs w:val="28"/>
        </w:rPr>
        <w:t xml:space="preserve">Статистика и теория вероятностей </w:t>
      </w:r>
    </w:p>
    <w:p w:rsidR="00DB546F" w:rsidRPr="00374438"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lastRenderedPageBreak/>
        <w:t xml:space="preserve">извлекать информацию, </w:t>
      </w:r>
      <w:r w:rsidRPr="00374438">
        <w:rPr>
          <w:rStyle w:val="dash041e0431044b0447043d044b0439char1"/>
          <w:sz w:val="28"/>
          <w:szCs w:val="28"/>
        </w:rPr>
        <w:t>представленную в таблицах, на диаграммах, графиках</w:t>
      </w:r>
      <w:r w:rsidRPr="00374438">
        <w:rPr>
          <w:rFonts w:ascii="Times New Roman" w:hAnsi="Times New Roman" w:cs="Times New Roman"/>
          <w:sz w:val="28"/>
          <w:szCs w:val="28"/>
        </w:rPr>
        <w:t>;</w:t>
      </w:r>
    </w:p>
    <w:p w:rsidR="00DB546F" w:rsidRPr="00374438"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составлять таблицы, строить диаграммы и графики на основе данных;</w:t>
      </w:r>
    </w:p>
    <w:p w:rsidR="00DB546F" w:rsidRPr="00374438"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оперировать понятиями: факториал числа, перестановки и сочетания, треугольник Паскаля;</w:t>
      </w:r>
    </w:p>
    <w:p w:rsidR="00DB546F" w:rsidRPr="00374438"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применять правило произведения при решении комбинаторных задач;</w:t>
      </w:r>
    </w:p>
    <w:p w:rsidR="00DB546F" w:rsidRPr="00374438"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DB546F" w:rsidRPr="00374438"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представлять информацию с помощью кругов Эйлера;</w:t>
      </w:r>
    </w:p>
    <w:p w:rsidR="002E690B" w:rsidRPr="002727BC" w:rsidRDefault="00DB546F" w:rsidP="002727BC">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374438"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 xml:space="preserve">извлекать, интерпретировать и преобразовывать информацию, </w:t>
      </w:r>
      <w:r w:rsidRPr="00374438">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DB546F" w:rsidRPr="00374438"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E690B"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оценивать вероятность реальных событий и явлений.</w:t>
      </w:r>
    </w:p>
    <w:p w:rsidR="00DB546F" w:rsidRPr="00EA6E01" w:rsidRDefault="00DB546F" w:rsidP="00F31160">
      <w:pPr>
        <w:ind w:firstLine="0"/>
        <w:rPr>
          <w:b/>
          <w:sz w:val="28"/>
          <w:szCs w:val="28"/>
        </w:rPr>
      </w:pPr>
      <w:r w:rsidRPr="00EA6E01">
        <w:rPr>
          <w:b/>
          <w:sz w:val="28"/>
          <w:szCs w:val="28"/>
        </w:rPr>
        <w:t>Геометрические фигуры</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 xml:space="preserve">Оперировать понятиями геометрических фигур; </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формулировать в простейших случаях свойства и признаки фигур;</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доказывать геометрические утверждения;</w:t>
      </w:r>
    </w:p>
    <w:p w:rsidR="002E690B"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владеть стандартной классификацией плоских фигур (треугольников и четырёхугольников).</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2E690B"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 xml:space="preserve">использовать свойства геометрических фигур для решения </w:t>
      </w:r>
      <w:r w:rsidRPr="00374438">
        <w:rPr>
          <w:rStyle w:val="dash041e0431044b0447043d044b0439char1"/>
          <w:sz w:val="28"/>
          <w:szCs w:val="28"/>
        </w:rPr>
        <w:t>задач практического характера и задач из смежных дисциплин.</w:t>
      </w:r>
    </w:p>
    <w:p w:rsidR="00DB546F" w:rsidRPr="00EA6E01" w:rsidRDefault="00DB546F" w:rsidP="00F31160">
      <w:pPr>
        <w:ind w:firstLine="0"/>
        <w:rPr>
          <w:b/>
          <w:bCs/>
          <w:sz w:val="28"/>
          <w:szCs w:val="28"/>
        </w:rPr>
      </w:pPr>
      <w:r w:rsidRPr="00EA6E01">
        <w:rPr>
          <w:b/>
          <w:bCs/>
          <w:sz w:val="28"/>
          <w:szCs w:val="28"/>
        </w:rPr>
        <w:t>Отношения</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применять теорему Фалеса и теорему о пропорциональных отрезках при решении задач;</w:t>
      </w:r>
    </w:p>
    <w:p w:rsidR="002E690B"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характеризовать взаимное расположение прямой и окружности, двух окружностей.</w:t>
      </w:r>
    </w:p>
    <w:p w:rsidR="00DF0F05" w:rsidRDefault="00DF0F05" w:rsidP="00374438">
      <w:pPr>
        <w:pStyle w:val="a"/>
        <w:numPr>
          <w:ilvl w:val="0"/>
          <w:numId w:val="0"/>
        </w:numPr>
        <w:tabs>
          <w:tab w:val="left" w:pos="1134"/>
        </w:tabs>
        <w:rPr>
          <w:rFonts w:ascii="Times New Roman" w:hAnsi="Times New Roman" w:cs="Times New Roman"/>
          <w:b/>
          <w:sz w:val="28"/>
          <w:szCs w:val="28"/>
        </w:rPr>
      </w:pPr>
    </w:p>
    <w:p w:rsidR="00DF0F05" w:rsidRDefault="00DF0F05" w:rsidP="00374438">
      <w:pPr>
        <w:pStyle w:val="a"/>
        <w:numPr>
          <w:ilvl w:val="0"/>
          <w:numId w:val="0"/>
        </w:numPr>
        <w:tabs>
          <w:tab w:val="left" w:pos="1134"/>
        </w:tabs>
        <w:rPr>
          <w:rFonts w:ascii="Times New Roman" w:hAnsi="Times New Roman" w:cs="Times New Roman"/>
          <w:b/>
          <w:sz w:val="28"/>
          <w:szCs w:val="28"/>
        </w:rPr>
      </w:pPr>
    </w:p>
    <w:p w:rsidR="00DB546F" w:rsidRPr="00EA6E01" w:rsidRDefault="00DB546F" w:rsidP="00374438">
      <w:pPr>
        <w:pStyle w:val="a"/>
        <w:numPr>
          <w:ilvl w:val="0"/>
          <w:numId w:val="0"/>
        </w:numPr>
        <w:tabs>
          <w:tab w:val="left" w:pos="1134"/>
        </w:tabs>
        <w:rPr>
          <w:rFonts w:ascii="Times New Roman" w:hAnsi="Times New Roman" w:cs="Times New Roman"/>
          <w:b/>
          <w:sz w:val="28"/>
          <w:szCs w:val="28"/>
        </w:rPr>
      </w:pPr>
      <w:r w:rsidRPr="00EA6E01">
        <w:rPr>
          <w:rFonts w:ascii="Times New Roman" w:hAnsi="Times New Roman" w:cs="Times New Roman"/>
          <w:b/>
          <w:sz w:val="28"/>
          <w:szCs w:val="28"/>
        </w:rPr>
        <w:lastRenderedPageBreak/>
        <w:t xml:space="preserve">В повседневной жизни и при изучении других предметов: </w:t>
      </w:r>
    </w:p>
    <w:p w:rsidR="002E690B"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использовать отношения для решения задач, возникающих в реальной жизни.</w:t>
      </w:r>
    </w:p>
    <w:p w:rsidR="00DB546F" w:rsidRPr="00EA6E01" w:rsidRDefault="00DB546F" w:rsidP="00F31160">
      <w:pPr>
        <w:ind w:firstLine="0"/>
        <w:rPr>
          <w:b/>
          <w:sz w:val="28"/>
          <w:szCs w:val="28"/>
        </w:rPr>
      </w:pPr>
      <w:r w:rsidRPr="00EA6E01">
        <w:rPr>
          <w:b/>
          <w:sz w:val="28"/>
          <w:szCs w:val="28"/>
        </w:rPr>
        <w:t>Измерения и вычисления</w:t>
      </w:r>
    </w:p>
    <w:p w:rsidR="00DB546F" w:rsidRPr="00374438"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DB546F" w:rsidRPr="00374438"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проводить простые вычисления на объёмных телах;</w:t>
      </w:r>
    </w:p>
    <w:p w:rsidR="002E690B" w:rsidRPr="002727BC" w:rsidRDefault="00DB546F" w:rsidP="002727BC">
      <w:pPr>
        <w:pStyle w:val="afc"/>
        <w:numPr>
          <w:ilvl w:val="0"/>
          <w:numId w:val="408"/>
        </w:numPr>
        <w:tabs>
          <w:tab w:val="left" w:pos="1134"/>
        </w:tabs>
        <w:spacing w:after="0" w:line="240" w:lineRule="auto"/>
        <w:ind w:left="993" w:hanging="284"/>
        <w:rPr>
          <w:rFonts w:ascii="Times New Roman" w:hAnsi="Times New Roman"/>
          <w:b/>
          <w:sz w:val="28"/>
          <w:szCs w:val="28"/>
        </w:rPr>
      </w:pPr>
      <w:r w:rsidRPr="00374438">
        <w:rPr>
          <w:rFonts w:ascii="Times New Roman" w:hAnsi="Times New Roman"/>
          <w:sz w:val="28"/>
          <w:szCs w:val="28"/>
        </w:rPr>
        <w:t xml:space="preserve">формулировать задачи на вычисление длин, площадей и объёмов и решать их. </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374438"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проводить вычисления на местности;</w:t>
      </w:r>
    </w:p>
    <w:p w:rsidR="002E690B" w:rsidRPr="002727BC" w:rsidRDefault="00DB546F" w:rsidP="002727BC">
      <w:pPr>
        <w:pStyle w:val="afc"/>
        <w:numPr>
          <w:ilvl w:val="0"/>
          <w:numId w:val="408"/>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DB546F" w:rsidRPr="00374438" w:rsidRDefault="00DB546F" w:rsidP="00F31160">
      <w:pPr>
        <w:ind w:firstLine="0"/>
        <w:rPr>
          <w:b/>
          <w:sz w:val="28"/>
          <w:szCs w:val="28"/>
        </w:rPr>
      </w:pPr>
      <w:r w:rsidRPr="00374438">
        <w:rPr>
          <w:b/>
          <w:sz w:val="28"/>
          <w:szCs w:val="28"/>
        </w:rPr>
        <w:t>Геометрические построения</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Изображать геометрические фигуры по текстовому и символьному описанию;</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 xml:space="preserve">свободно оперировать чертёжными инструментами в несложных случаях, </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DB546F" w:rsidRPr="00EA6E01" w:rsidRDefault="00DB546F" w:rsidP="00374438">
      <w:pPr>
        <w:pStyle w:val="a"/>
        <w:numPr>
          <w:ilvl w:val="0"/>
          <w:numId w:val="0"/>
        </w:numPr>
        <w:tabs>
          <w:tab w:val="left" w:pos="1134"/>
        </w:tabs>
        <w:rPr>
          <w:rFonts w:ascii="Times New Roman" w:hAnsi="Times New Roman" w:cs="Times New Roman"/>
          <w:b/>
          <w:sz w:val="28"/>
          <w:szCs w:val="28"/>
        </w:rPr>
      </w:pPr>
      <w:r w:rsidRPr="00EA6E01">
        <w:rPr>
          <w:rFonts w:ascii="Times New Roman" w:hAnsi="Times New Roman" w:cs="Times New Roman"/>
          <w:b/>
          <w:sz w:val="28"/>
          <w:szCs w:val="28"/>
        </w:rPr>
        <w:t xml:space="preserve">В повседневной жизни и при изучении других предметов: </w:t>
      </w:r>
    </w:p>
    <w:p w:rsidR="00DB546F" w:rsidRPr="00374438"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 xml:space="preserve">выполнять простейшие построения на местности, необходимые в реальной жизни; </w:t>
      </w:r>
    </w:p>
    <w:p w:rsidR="00DB546F"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оценивать размеры реальных объектов окружающего мира.</w:t>
      </w:r>
    </w:p>
    <w:p w:rsidR="00DB546F" w:rsidRPr="00374438" w:rsidRDefault="00DB546F" w:rsidP="00F31160">
      <w:pPr>
        <w:ind w:firstLine="0"/>
        <w:rPr>
          <w:b/>
          <w:sz w:val="28"/>
          <w:szCs w:val="28"/>
        </w:rPr>
      </w:pPr>
      <w:r w:rsidRPr="00374438">
        <w:rPr>
          <w:b/>
          <w:sz w:val="28"/>
          <w:szCs w:val="28"/>
        </w:rPr>
        <w:t>Преобразования</w:t>
      </w:r>
    </w:p>
    <w:p w:rsidR="00DB546F" w:rsidRPr="00374438" w:rsidRDefault="00DB546F" w:rsidP="004D6EF4">
      <w:pPr>
        <w:pStyle w:val="a"/>
        <w:numPr>
          <w:ilvl w:val="0"/>
          <w:numId w:val="436"/>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DB546F" w:rsidRPr="00374438" w:rsidRDefault="00DB546F" w:rsidP="004D6EF4">
      <w:pPr>
        <w:pStyle w:val="a"/>
        <w:numPr>
          <w:ilvl w:val="0"/>
          <w:numId w:val="436"/>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строить фигуру, подобную данной, пользоваться свойствами подобия для обоснования свойств фигур;</w:t>
      </w:r>
    </w:p>
    <w:p w:rsidR="004040C8" w:rsidRPr="002727BC" w:rsidRDefault="00DB546F" w:rsidP="002727BC">
      <w:pPr>
        <w:pStyle w:val="a"/>
        <w:numPr>
          <w:ilvl w:val="0"/>
          <w:numId w:val="436"/>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применять свойства движений для проведения простейших обоснований свойств фигур.</w:t>
      </w:r>
    </w:p>
    <w:p w:rsidR="00DF0F05" w:rsidRDefault="00DF0F05" w:rsidP="00F31160">
      <w:pPr>
        <w:tabs>
          <w:tab w:val="left" w:pos="1134"/>
        </w:tabs>
        <w:ind w:firstLine="0"/>
        <w:rPr>
          <w:b/>
          <w:sz w:val="28"/>
          <w:szCs w:val="28"/>
          <w:lang w:val="ru-RU"/>
        </w:rPr>
      </w:pPr>
    </w:p>
    <w:p w:rsidR="00DB546F" w:rsidRPr="00374438" w:rsidRDefault="00DB546F" w:rsidP="00F31160">
      <w:pPr>
        <w:tabs>
          <w:tab w:val="left" w:pos="1134"/>
        </w:tabs>
        <w:ind w:firstLine="0"/>
        <w:rPr>
          <w:b/>
          <w:sz w:val="28"/>
          <w:szCs w:val="28"/>
          <w:lang w:val="ru-RU"/>
        </w:rPr>
      </w:pPr>
      <w:r w:rsidRPr="00374438">
        <w:rPr>
          <w:b/>
          <w:sz w:val="28"/>
          <w:szCs w:val="28"/>
          <w:lang w:val="ru-RU"/>
        </w:rPr>
        <w:lastRenderedPageBreak/>
        <w:t>В повседневной жизни и при изучении других предметов:</w:t>
      </w:r>
    </w:p>
    <w:p w:rsidR="004040C8" w:rsidRPr="002727BC" w:rsidRDefault="00DB546F" w:rsidP="002727BC">
      <w:pPr>
        <w:pStyle w:val="a"/>
        <w:numPr>
          <w:ilvl w:val="0"/>
          <w:numId w:val="436"/>
        </w:numPr>
        <w:tabs>
          <w:tab w:val="left" w:pos="1134"/>
        </w:tabs>
        <w:ind w:left="993" w:hanging="284"/>
        <w:rPr>
          <w:rFonts w:ascii="Times New Roman" w:hAnsi="Times New Roman" w:cs="Times New Roman"/>
          <w:sz w:val="28"/>
          <w:szCs w:val="28"/>
        </w:rPr>
      </w:pPr>
      <w:r w:rsidRPr="00374438">
        <w:rPr>
          <w:rFonts w:ascii="Times New Roman" w:hAnsi="Times New Roman" w:cs="Times New Roman"/>
          <w:sz w:val="28"/>
          <w:szCs w:val="28"/>
        </w:rPr>
        <w:t>применять свойства движений и применять подобие для построений и вычислений.</w:t>
      </w:r>
    </w:p>
    <w:p w:rsidR="002727BC" w:rsidRPr="00DF0F05" w:rsidRDefault="002727BC" w:rsidP="00F31160">
      <w:pPr>
        <w:ind w:firstLine="0"/>
        <w:rPr>
          <w:b/>
          <w:sz w:val="16"/>
          <w:szCs w:val="16"/>
          <w:lang w:val="ru-RU"/>
        </w:rPr>
      </w:pPr>
    </w:p>
    <w:p w:rsidR="00DB546F" w:rsidRPr="004040C8" w:rsidRDefault="00DB546F" w:rsidP="00F31160">
      <w:pPr>
        <w:ind w:firstLine="0"/>
        <w:rPr>
          <w:b/>
          <w:sz w:val="28"/>
          <w:szCs w:val="28"/>
          <w:lang w:val="ru-RU"/>
        </w:rPr>
      </w:pPr>
      <w:r w:rsidRPr="004040C8">
        <w:rPr>
          <w:b/>
          <w:sz w:val="28"/>
          <w:szCs w:val="28"/>
          <w:lang w:val="ru-RU"/>
        </w:rPr>
        <w:t>Векторы и координаты на плоскости</w:t>
      </w:r>
    </w:p>
    <w:p w:rsidR="00DB546F" w:rsidRPr="00374438" w:rsidRDefault="00DB546F" w:rsidP="004D6EF4">
      <w:pPr>
        <w:pStyle w:val="afc"/>
        <w:numPr>
          <w:ilvl w:val="0"/>
          <w:numId w:val="43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w:t>
      </w:r>
      <w:r w:rsidRPr="00EA6E01">
        <w:rPr>
          <w:rFonts w:ascii="Times New Roman" w:hAnsi="Times New Roman"/>
          <w:i/>
          <w:sz w:val="28"/>
          <w:szCs w:val="28"/>
        </w:rPr>
        <w:t xml:space="preserve"> </w:t>
      </w:r>
      <w:r w:rsidRPr="00374438">
        <w:rPr>
          <w:rFonts w:ascii="Times New Roman" w:hAnsi="Times New Roman"/>
          <w:sz w:val="28"/>
          <w:szCs w:val="28"/>
        </w:rPr>
        <w:t>произведение векторов, координаты на плоскости, координаты вектора;</w:t>
      </w:r>
    </w:p>
    <w:p w:rsidR="00DB546F" w:rsidRPr="00374438" w:rsidRDefault="00DB546F" w:rsidP="004D6EF4">
      <w:pPr>
        <w:pStyle w:val="afc"/>
        <w:numPr>
          <w:ilvl w:val="0"/>
          <w:numId w:val="43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040C8" w:rsidRPr="002727BC" w:rsidRDefault="00DB546F" w:rsidP="002727BC">
      <w:pPr>
        <w:pStyle w:val="afc"/>
        <w:numPr>
          <w:ilvl w:val="0"/>
          <w:numId w:val="43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применять векторы и координаты для решения геометрических задач на вычисление длин, углов.</w:t>
      </w:r>
    </w:p>
    <w:p w:rsidR="00DB546F" w:rsidRPr="00374438" w:rsidRDefault="00DB546F" w:rsidP="00374438">
      <w:pPr>
        <w:pStyle w:val="a"/>
        <w:numPr>
          <w:ilvl w:val="0"/>
          <w:numId w:val="0"/>
        </w:numPr>
        <w:tabs>
          <w:tab w:val="left" w:pos="1134"/>
        </w:tabs>
        <w:rPr>
          <w:rFonts w:ascii="Times New Roman" w:hAnsi="Times New Roman" w:cs="Times New Roman"/>
          <w:b/>
          <w:sz w:val="28"/>
          <w:szCs w:val="28"/>
        </w:rPr>
      </w:pPr>
      <w:r w:rsidRPr="00374438">
        <w:rPr>
          <w:rFonts w:ascii="Times New Roman" w:hAnsi="Times New Roman" w:cs="Times New Roman"/>
          <w:b/>
          <w:sz w:val="28"/>
          <w:szCs w:val="28"/>
        </w:rPr>
        <w:t xml:space="preserve">В повседневной жизни и при изучении других предметов: </w:t>
      </w:r>
    </w:p>
    <w:p w:rsidR="004040C8" w:rsidRPr="002727BC" w:rsidRDefault="00DB546F" w:rsidP="002727BC">
      <w:pPr>
        <w:pStyle w:val="afc"/>
        <w:numPr>
          <w:ilvl w:val="0"/>
          <w:numId w:val="43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DB546F" w:rsidRPr="00374438" w:rsidRDefault="00DB546F" w:rsidP="00F31160">
      <w:pPr>
        <w:ind w:firstLine="0"/>
        <w:rPr>
          <w:b/>
          <w:bCs/>
          <w:sz w:val="28"/>
          <w:szCs w:val="28"/>
        </w:rPr>
      </w:pPr>
      <w:r w:rsidRPr="00374438">
        <w:rPr>
          <w:b/>
          <w:bCs/>
          <w:sz w:val="28"/>
          <w:szCs w:val="28"/>
        </w:rPr>
        <w:t>История математики</w:t>
      </w:r>
    </w:p>
    <w:p w:rsidR="00DB546F" w:rsidRPr="00374438" w:rsidRDefault="00DB546F" w:rsidP="004D6EF4">
      <w:pPr>
        <w:numPr>
          <w:ilvl w:val="0"/>
          <w:numId w:val="438"/>
        </w:numPr>
        <w:tabs>
          <w:tab w:val="left" w:pos="1134"/>
        </w:tabs>
        <w:ind w:left="993" w:hanging="284"/>
        <w:rPr>
          <w:sz w:val="28"/>
          <w:szCs w:val="28"/>
          <w:lang w:val="ru-RU"/>
        </w:rPr>
      </w:pPr>
      <w:r w:rsidRPr="00374438">
        <w:rPr>
          <w:sz w:val="28"/>
          <w:szCs w:val="28"/>
          <w:lang w:val="ru-RU"/>
        </w:rPr>
        <w:t>Характеризовать вклад выдающихся математиков в развитие математики и иных научных областей;</w:t>
      </w:r>
    </w:p>
    <w:p w:rsidR="004040C8" w:rsidRPr="002727BC" w:rsidRDefault="00DB546F" w:rsidP="002727BC">
      <w:pPr>
        <w:numPr>
          <w:ilvl w:val="0"/>
          <w:numId w:val="438"/>
        </w:numPr>
        <w:tabs>
          <w:tab w:val="left" w:pos="1134"/>
        </w:tabs>
        <w:ind w:left="993" w:hanging="284"/>
        <w:rPr>
          <w:sz w:val="28"/>
          <w:szCs w:val="28"/>
          <w:lang w:val="ru-RU"/>
        </w:rPr>
      </w:pPr>
      <w:r w:rsidRPr="00374438">
        <w:rPr>
          <w:sz w:val="28"/>
          <w:szCs w:val="28"/>
          <w:lang w:val="ru-RU"/>
        </w:rPr>
        <w:t>понимать роль математики в развитии России.</w:t>
      </w:r>
    </w:p>
    <w:p w:rsidR="00DB546F" w:rsidRPr="00374438" w:rsidRDefault="00DB546F" w:rsidP="00F31160">
      <w:pPr>
        <w:ind w:firstLine="0"/>
        <w:rPr>
          <w:b/>
          <w:bCs/>
          <w:sz w:val="28"/>
          <w:szCs w:val="28"/>
        </w:rPr>
      </w:pPr>
      <w:r w:rsidRPr="00374438">
        <w:rPr>
          <w:b/>
          <w:bCs/>
          <w:sz w:val="28"/>
          <w:szCs w:val="28"/>
        </w:rPr>
        <w:t>Методы математики</w:t>
      </w:r>
    </w:p>
    <w:p w:rsidR="00DB546F" w:rsidRPr="00374438" w:rsidRDefault="00DB546F" w:rsidP="004D6EF4">
      <w:pPr>
        <w:numPr>
          <w:ilvl w:val="0"/>
          <w:numId w:val="438"/>
        </w:numPr>
        <w:tabs>
          <w:tab w:val="left" w:pos="1134"/>
        </w:tabs>
        <w:ind w:left="993" w:hanging="284"/>
        <w:rPr>
          <w:sz w:val="28"/>
          <w:szCs w:val="28"/>
          <w:lang w:val="ru-RU"/>
        </w:rPr>
      </w:pPr>
      <w:r w:rsidRPr="00374438">
        <w:rPr>
          <w:sz w:val="28"/>
          <w:szCs w:val="28"/>
          <w:lang w:val="ru-RU"/>
        </w:rPr>
        <w:t>Используя изученные методы, проводить доказательство, выполнять опровержение;</w:t>
      </w:r>
    </w:p>
    <w:p w:rsidR="00DB546F" w:rsidRPr="00374438" w:rsidRDefault="00DB546F" w:rsidP="004D6EF4">
      <w:pPr>
        <w:numPr>
          <w:ilvl w:val="0"/>
          <w:numId w:val="438"/>
        </w:numPr>
        <w:tabs>
          <w:tab w:val="left" w:pos="1134"/>
        </w:tabs>
        <w:ind w:left="993" w:hanging="284"/>
        <w:rPr>
          <w:sz w:val="28"/>
          <w:szCs w:val="28"/>
          <w:lang w:val="ru-RU"/>
        </w:rPr>
      </w:pPr>
      <w:r w:rsidRPr="00374438">
        <w:rPr>
          <w:sz w:val="28"/>
          <w:szCs w:val="28"/>
          <w:lang w:val="ru-RU"/>
        </w:rPr>
        <w:t>выбирать изученные методы и их комбинации для решения математических задач;</w:t>
      </w:r>
    </w:p>
    <w:p w:rsidR="00DB546F" w:rsidRPr="00374438" w:rsidRDefault="00DB546F" w:rsidP="004D6EF4">
      <w:pPr>
        <w:numPr>
          <w:ilvl w:val="0"/>
          <w:numId w:val="438"/>
        </w:numPr>
        <w:tabs>
          <w:tab w:val="left" w:pos="1134"/>
        </w:tabs>
        <w:ind w:left="993" w:hanging="284"/>
        <w:rPr>
          <w:sz w:val="28"/>
          <w:szCs w:val="28"/>
          <w:lang w:val="ru-RU"/>
        </w:rPr>
      </w:pPr>
      <w:r w:rsidRPr="00374438">
        <w:rPr>
          <w:sz w:val="28"/>
          <w:szCs w:val="28"/>
          <w:lang w:val="ru-RU"/>
        </w:rPr>
        <w:t>использовать математические знания для описания закономерностей в окружающей действительности и произведениях искусства;</w:t>
      </w:r>
    </w:p>
    <w:p w:rsidR="004040C8" w:rsidRPr="002727BC" w:rsidRDefault="00DB546F" w:rsidP="002727BC">
      <w:pPr>
        <w:numPr>
          <w:ilvl w:val="0"/>
          <w:numId w:val="438"/>
        </w:numPr>
        <w:tabs>
          <w:tab w:val="left" w:pos="1134"/>
        </w:tabs>
        <w:ind w:left="993" w:hanging="284"/>
        <w:rPr>
          <w:sz w:val="28"/>
          <w:szCs w:val="28"/>
          <w:lang w:val="ru-RU"/>
        </w:rPr>
      </w:pPr>
      <w:r w:rsidRPr="00374438">
        <w:rPr>
          <w:sz w:val="28"/>
          <w:szCs w:val="28"/>
          <w:lang w:val="ru-RU"/>
        </w:rPr>
        <w:t>применять простейшие программные средства и электронно-коммуникационные системы при решении математических задач.</w:t>
      </w:r>
    </w:p>
    <w:p w:rsidR="004040C8" w:rsidRPr="002727BC" w:rsidRDefault="00DB546F" w:rsidP="002727BC">
      <w:pPr>
        <w:pStyle w:val="3"/>
        <w:spacing w:before="0" w:after="0"/>
        <w:ind w:firstLine="709"/>
        <w:rPr>
          <w:rFonts w:ascii="Times New Roman" w:hAnsi="Times New Roman" w:cs="Times New Roman"/>
          <w:sz w:val="28"/>
          <w:szCs w:val="28"/>
          <w:lang w:val="ru-RU"/>
        </w:rPr>
      </w:pPr>
      <w:bookmarkStart w:id="7" w:name="_Toc284663349"/>
      <w:bookmarkStart w:id="8" w:name="_Toc284662723"/>
      <w:r w:rsidRPr="00374438">
        <w:rPr>
          <w:rFonts w:ascii="Times New Roman" w:hAnsi="Times New Roman" w:cs="Times New Roman"/>
          <w:sz w:val="28"/>
          <w:szCs w:val="28"/>
          <w:lang w:val="ru-RU"/>
        </w:rPr>
        <w:t>Выпускник получит возможность научиться в 7-9 классах для успешного продолжения образования на углублённом уровне</w:t>
      </w:r>
      <w:bookmarkEnd w:id="7"/>
      <w:bookmarkEnd w:id="8"/>
    </w:p>
    <w:p w:rsidR="00DB546F" w:rsidRPr="00374438" w:rsidRDefault="00DB546F" w:rsidP="00F31160">
      <w:pPr>
        <w:ind w:firstLine="0"/>
        <w:rPr>
          <w:sz w:val="28"/>
          <w:szCs w:val="28"/>
          <w:lang w:val="ru-RU"/>
        </w:rPr>
      </w:pPr>
      <w:r w:rsidRPr="00374438">
        <w:rPr>
          <w:b/>
          <w:sz w:val="28"/>
          <w:szCs w:val="28"/>
          <w:lang w:val="ru-RU"/>
        </w:rPr>
        <w:t>Элементы теории множеств и математической логики</w:t>
      </w:r>
    </w:p>
    <w:p w:rsidR="00DB546F" w:rsidRPr="00374438"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DB546F" w:rsidRPr="00374438"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374438">
        <w:rPr>
          <w:rFonts w:ascii="Times New Roman" w:hAnsi="Times New Roman"/>
          <w:sz w:val="28"/>
          <w:szCs w:val="28"/>
        </w:rPr>
        <w:t>задавать множества разными способами;</w:t>
      </w:r>
    </w:p>
    <w:p w:rsidR="00DB546F" w:rsidRPr="00EA6E01"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проверять выполнение характеристического свойства множества;</w:t>
      </w:r>
    </w:p>
    <w:p w:rsidR="00DB546F" w:rsidRPr="00EA6E01" w:rsidRDefault="00DB546F" w:rsidP="004D6EF4">
      <w:pPr>
        <w:pStyle w:val="afc"/>
        <w:numPr>
          <w:ilvl w:val="0"/>
          <w:numId w:val="407"/>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w:t>
      </w:r>
      <w:r w:rsidRPr="00EA6E01">
        <w:rPr>
          <w:rFonts w:ascii="Times New Roman" w:hAnsi="Times New Roman"/>
          <w:sz w:val="28"/>
          <w:szCs w:val="28"/>
        </w:rPr>
        <w:lastRenderedPageBreak/>
        <w:t>операции над высказываниями: и, или, не условные высказывания (импликации);</w:t>
      </w:r>
    </w:p>
    <w:p w:rsidR="004040C8" w:rsidRPr="002727BC" w:rsidRDefault="00DB546F" w:rsidP="002727BC">
      <w:pPr>
        <w:pStyle w:val="afc"/>
        <w:numPr>
          <w:ilvl w:val="0"/>
          <w:numId w:val="407"/>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строить высказывания с использованием законов алгебры высказываний.</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строить рассуждения на основе использования правил логики;</w:t>
      </w:r>
    </w:p>
    <w:p w:rsidR="004040C8"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B546F" w:rsidRPr="00EA6E01" w:rsidRDefault="00DB546F" w:rsidP="00F31160">
      <w:pPr>
        <w:ind w:firstLine="0"/>
        <w:rPr>
          <w:b/>
          <w:sz w:val="28"/>
          <w:szCs w:val="28"/>
        </w:rPr>
      </w:pPr>
      <w:r w:rsidRPr="00EA6E01">
        <w:rPr>
          <w:b/>
          <w:sz w:val="28"/>
          <w:szCs w:val="28"/>
        </w:rPr>
        <w:t>Числа</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понимать и объяснять разницу между позиционной и непозиционной системами записи чисел;</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переводить числа из одной системы записи (системы счисления) в другую;</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выполнять округление рациональных и иррациональных чисел с заданной точностью;</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сравнивать действительные числа разными способами;</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находить НОД и НОК чисел разными способами и использовать их при решении задач;</w:t>
      </w:r>
    </w:p>
    <w:p w:rsidR="000D47A6"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DB546F"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0D47A6" w:rsidRPr="000D47A6" w:rsidRDefault="000D47A6" w:rsidP="000D47A6">
      <w:pPr>
        <w:pStyle w:val="a"/>
        <w:numPr>
          <w:ilvl w:val="0"/>
          <w:numId w:val="0"/>
        </w:numPr>
        <w:tabs>
          <w:tab w:val="left" w:pos="1134"/>
        </w:tabs>
        <w:ind w:left="993"/>
        <w:rPr>
          <w:rFonts w:ascii="Times New Roman" w:hAnsi="Times New Roman" w:cs="Times New Roman"/>
          <w:sz w:val="16"/>
          <w:szCs w:val="16"/>
        </w:rPr>
      </w:pPr>
    </w:p>
    <w:p w:rsidR="00DB546F" w:rsidRPr="00EA6E01" w:rsidRDefault="00DB546F" w:rsidP="00F31160">
      <w:pPr>
        <w:ind w:firstLine="0"/>
        <w:rPr>
          <w:b/>
          <w:sz w:val="28"/>
          <w:szCs w:val="28"/>
        </w:rPr>
      </w:pPr>
      <w:r w:rsidRPr="00EA6E01">
        <w:rPr>
          <w:b/>
          <w:sz w:val="28"/>
          <w:szCs w:val="28"/>
        </w:rPr>
        <w:t>Тождественные преобразования</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Свободно оперировать понятиями степени с целым и дробным показателем;</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lastRenderedPageBreak/>
        <w:t>выполнять доказательство свойств</w:t>
      </w:r>
      <w:r w:rsidR="000D47A6">
        <w:rPr>
          <w:rFonts w:ascii="Times New Roman" w:hAnsi="Times New Roman" w:cs="Times New Roman"/>
          <w:sz w:val="28"/>
          <w:szCs w:val="28"/>
        </w:rPr>
        <w:t>,</w:t>
      </w:r>
      <w:r w:rsidRPr="00EA6E01">
        <w:rPr>
          <w:rFonts w:ascii="Times New Roman" w:hAnsi="Times New Roman" w:cs="Times New Roman"/>
          <w:sz w:val="28"/>
          <w:szCs w:val="28"/>
        </w:rPr>
        <w:t xml:space="preserve"> степени с целыми и дробными показателями;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свободно владеть приемами преобразования целых и дробно-рациональных выражений;</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разложение многочленов на множители разными способами, с использованием комбинаций различных приёмов;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деление многочлена на многочлен с остатком;</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доказывать свойства квадратных корней и корней степени </w:t>
      </w:r>
      <w:r w:rsidRPr="00EA6E01">
        <w:rPr>
          <w:rFonts w:ascii="Times New Roman" w:hAnsi="Times New Roman" w:cs="Times New Roman"/>
          <w:i/>
          <w:sz w:val="28"/>
          <w:szCs w:val="28"/>
        </w:rPr>
        <w:t>n</w:t>
      </w:r>
      <w:r w:rsidRPr="00EA6E01">
        <w:rPr>
          <w:rFonts w:ascii="Times New Roman" w:hAnsi="Times New Roman" w:cs="Times New Roman"/>
          <w:sz w:val="28"/>
          <w:szCs w:val="28"/>
        </w:rPr>
        <w:t>;</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выполнять преобразования выражений, содержащих квадратные корни, корни степени </w:t>
      </w:r>
      <w:r w:rsidRPr="00EA6E01">
        <w:rPr>
          <w:rFonts w:ascii="Times New Roman" w:hAnsi="Times New Roman" w:cs="Times New Roman"/>
          <w:i/>
          <w:sz w:val="28"/>
          <w:szCs w:val="28"/>
          <w:lang w:val="en-US"/>
        </w:rPr>
        <w:t>n</w:t>
      </w:r>
      <w:r w:rsidRPr="00EA6E01">
        <w:rPr>
          <w:rFonts w:ascii="Times New Roman" w:hAnsi="Times New Roman" w:cs="Times New Roman"/>
          <w:sz w:val="28"/>
          <w:szCs w:val="28"/>
        </w:rPr>
        <w:t>;</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свободно оперировать понятиями «тождество», «тождество на множестве», «тождественное преобразование»;</w:t>
      </w:r>
    </w:p>
    <w:p w:rsidR="000D47A6"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различные преобразования выражений, содержащих модули.</w:t>
      </w:r>
      <w:r w:rsidR="00CC517D" w:rsidRPr="00EA6E01">
        <w:rPr>
          <w:rFonts w:ascii="Times New Roman" w:hAnsi="Times New Roman" w:cs="Times New Roman"/>
          <w:sz w:val="28"/>
          <w:szCs w:val="28"/>
        </w:rPr>
        <w:fldChar w:fldCharType="begin"/>
      </w:r>
      <w:r w:rsidRPr="00EA6E01">
        <w:rPr>
          <w:rFonts w:ascii="Times New Roman" w:hAnsi="Times New Roman" w:cs="Times New Roman"/>
          <w:sz w:val="28"/>
          <w:szCs w:val="28"/>
        </w:rPr>
        <w:instrText xml:space="preserve"> QUOTE </w:instrText>
      </w:r>
      <w:r w:rsidRPr="00EA6E01">
        <w:rPr>
          <w:rFonts w:ascii="Times New Roman" w:hAnsi="Times New Roman" w:cs="Times New Roman"/>
          <w:noProof/>
          <w:sz w:val="28"/>
          <w:szCs w:val="28"/>
          <w:lang w:eastAsia="ru-RU"/>
        </w:rPr>
        <w:drawing>
          <wp:inline distT="0" distB="0" distL="0" distR="0">
            <wp:extent cx="762000" cy="266700"/>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CC517D" w:rsidRPr="00EA6E01">
        <w:rPr>
          <w:rFonts w:ascii="Times New Roman" w:hAnsi="Times New Roman" w:cs="Times New Roman"/>
          <w:sz w:val="28"/>
          <w:szCs w:val="28"/>
        </w:rPr>
        <w:fldChar w:fldCharType="separate"/>
      </w:r>
      <w:r w:rsidRPr="00EA6E01">
        <w:rPr>
          <w:rFonts w:ascii="Times New Roman" w:hAnsi="Times New Roman" w:cs="Times New Roman"/>
          <w:noProof/>
          <w:sz w:val="28"/>
          <w:szCs w:val="28"/>
          <w:lang w:eastAsia="ru-RU"/>
        </w:rPr>
        <w:drawing>
          <wp:inline distT="0" distB="0" distL="0" distR="0">
            <wp:extent cx="762000" cy="2667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CC517D" w:rsidRPr="00EA6E01">
        <w:rPr>
          <w:rFonts w:ascii="Times New Roman" w:hAnsi="Times New Roman" w:cs="Times New Roman"/>
          <w:sz w:val="28"/>
          <w:szCs w:val="28"/>
        </w:rPr>
        <w:fldChar w:fldCharType="end"/>
      </w:r>
      <w:r w:rsidR="000D47A6">
        <w:rPr>
          <w:rFonts w:ascii="Times New Roman" w:hAnsi="Times New Roman" w:cs="Times New Roman"/>
          <w:sz w:val="28"/>
          <w:szCs w:val="28"/>
        </w:rPr>
        <w:t>.</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
        <w:numPr>
          <w:ilvl w:val="0"/>
          <w:numId w:val="440"/>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DB546F" w:rsidRPr="00EA6E01" w:rsidRDefault="00DB546F" w:rsidP="004D6EF4">
      <w:pPr>
        <w:pStyle w:val="a"/>
        <w:numPr>
          <w:ilvl w:val="0"/>
          <w:numId w:val="440"/>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преобразования рациональных выражений при решении задач других учебных предметов;</w:t>
      </w:r>
    </w:p>
    <w:p w:rsidR="000D47A6" w:rsidRPr="002727BC" w:rsidRDefault="00DB546F" w:rsidP="002727BC">
      <w:pPr>
        <w:pStyle w:val="a"/>
        <w:numPr>
          <w:ilvl w:val="0"/>
          <w:numId w:val="440"/>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проверку правдоподобия физических и химических формул на основе сравнения размерностей и валентностей.</w:t>
      </w:r>
    </w:p>
    <w:p w:rsidR="00DB546F" w:rsidRPr="00EA6E01" w:rsidRDefault="00DB546F" w:rsidP="00F31160">
      <w:pPr>
        <w:ind w:firstLine="0"/>
        <w:rPr>
          <w:b/>
          <w:sz w:val="28"/>
          <w:szCs w:val="28"/>
        </w:rPr>
      </w:pPr>
      <w:r w:rsidRPr="00EA6E01">
        <w:rPr>
          <w:b/>
          <w:sz w:val="28"/>
          <w:szCs w:val="28"/>
        </w:rPr>
        <w:t>Уравнения и неравенства</w:t>
      </w:r>
    </w:p>
    <w:p w:rsidR="00DB546F" w:rsidRPr="00EA6E01" w:rsidRDefault="00DB546F" w:rsidP="004D6EF4">
      <w:pPr>
        <w:pStyle w:val="afc"/>
        <w:numPr>
          <w:ilvl w:val="0"/>
          <w:numId w:val="408"/>
        </w:numPr>
        <w:tabs>
          <w:tab w:val="left" w:pos="1134"/>
        </w:tabs>
        <w:spacing w:after="0" w:line="240" w:lineRule="auto"/>
        <w:ind w:left="993" w:hanging="284"/>
        <w:rPr>
          <w:rFonts w:ascii="Times New Roman" w:hAnsi="Times New Roman"/>
          <w:i/>
          <w:sz w:val="28"/>
          <w:szCs w:val="28"/>
        </w:rPr>
      </w:pPr>
      <w:r w:rsidRPr="00EA6E01">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знать теорему Виета для уравнений степени выше второй;</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lastRenderedPageBreak/>
        <w:t>решать алгебраические уравнения и неравенства и их системы с параметрами алгебраическим и графическим методами;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владеть разными методами доказательства неравенств;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уравнения в целых числах;</w:t>
      </w:r>
    </w:p>
    <w:p w:rsidR="000D47A6"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изображать множества на плоскости, задаваемые уравнениями, неравенствами и их системами.</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p>
    <w:p w:rsidR="000D47A6"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B546F" w:rsidRPr="00EA6E01" w:rsidRDefault="00DB546F" w:rsidP="00F31160">
      <w:pPr>
        <w:ind w:firstLine="0"/>
        <w:rPr>
          <w:b/>
          <w:sz w:val="28"/>
          <w:szCs w:val="28"/>
        </w:rPr>
      </w:pPr>
      <w:r w:rsidRPr="00EA6E01">
        <w:rPr>
          <w:b/>
          <w:sz w:val="28"/>
          <w:szCs w:val="28"/>
        </w:rPr>
        <w:t>Функции</w:t>
      </w:r>
    </w:p>
    <w:p w:rsidR="000D47A6"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w:t>
      </w:r>
    </w:p>
    <w:p w:rsidR="00DB546F" w:rsidRPr="000D47A6"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0D47A6">
        <w:rPr>
          <w:rFonts w:ascii="Times New Roman" w:hAnsi="Times New Roman" w:cs="Times New Roman"/>
          <w:sz w:val="28"/>
          <w:szCs w:val="28"/>
        </w:rPr>
        <w:t>график зависимости, не являющейся функцией,</w:t>
      </w:r>
      <w:r w:rsidR="000D47A6" w:rsidRPr="000D47A6">
        <w:rPr>
          <w:rFonts w:ascii="Times New Roman" w:hAnsi="Times New Roman" w:cs="Times New Roman"/>
          <w:sz w:val="28"/>
          <w:szCs w:val="28"/>
        </w:rPr>
        <w:t xml:space="preserve"> </w:t>
      </w:r>
      <w:r w:rsidRPr="000D47A6">
        <w:rPr>
          <w:rFonts w:ascii="Times New Roman" w:hAnsi="Times New Roman" w:cs="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EA6E01">
        <w:rPr>
          <w:rFonts w:ascii="Times New Roman" w:eastAsia="Calibri" w:hAnsi="Times New Roman" w:cs="Times New Roman"/>
          <w:bCs/>
          <w:position w:val="-12"/>
          <w:sz w:val="28"/>
          <w:szCs w:val="28"/>
          <w:lang w:eastAsia="ru-RU"/>
        </w:rPr>
        <w:object w:dxaOrig="660" w:dyaOrig="380">
          <v:shape id="_x0000_i1033" type="#_x0000_t75" style="width:32.25pt;height:18pt" o:ole="">
            <v:imagedata r:id="rId23" o:title=""/>
          </v:shape>
          <o:OLEObject Type="Embed" ProgID="Equation.DSMT4" ShapeID="_x0000_i1033" DrawAspect="Content" ObjectID="_1672125462" r:id="rId28"/>
        </w:object>
      </w:r>
      <w:r w:rsidRPr="000D47A6">
        <w:rPr>
          <w:rFonts w:ascii="Times New Roman" w:hAnsi="Times New Roman" w:cs="Times New Roman"/>
          <w:bCs/>
          <w:sz w:val="28"/>
          <w:szCs w:val="28"/>
        </w:rPr>
        <w:t>;</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использовать преобразования графика функции </w:t>
      </w:r>
      <w:r w:rsidRPr="00EA6E01">
        <w:rPr>
          <w:rFonts w:ascii="Times New Roman" w:eastAsia="Calibri" w:hAnsi="Times New Roman" w:cs="Times New Roman"/>
          <w:position w:val="-12"/>
          <w:sz w:val="28"/>
          <w:szCs w:val="28"/>
          <w:lang w:eastAsia="ru-RU"/>
        </w:rPr>
        <w:object w:dxaOrig="960" w:dyaOrig="380">
          <v:shape id="_x0000_i1034" type="#_x0000_t75" style="width:47.25pt;height:18pt" o:ole="">
            <v:imagedata r:id="rId29" o:title=""/>
          </v:shape>
          <o:OLEObject Type="Embed" ProgID="Equation.DSMT4" ShapeID="_x0000_i1034" DrawAspect="Content" ObjectID="_1672125463" r:id="rId30"/>
        </w:object>
      </w:r>
      <w:r w:rsidRPr="00EA6E01">
        <w:rPr>
          <w:rFonts w:ascii="Times New Roman" w:hAnsi="Times New Roman" w:cs="Times New Roman"/>
          <w:sz w:val="28"/>
          <w:szCs w:val="28"/>
        </w:rPr>
        <w:t xml:space="preserve"> для построения графиков функций </w:t>
      </w:r>
      <w:r w:rsidRPr="00EA6E01">
        <w:rPr>
          <w:rFonts w:ascii="Times New Roman" w:eastAsia="Calibri" w:hAnsi="Times New Roman" w:cs="Times New Roman"/>
          <w:position w:val="-12"/>
          <w:sz w:val="28"/>
          <w:szCs w:val="28"/>
          <w:lang w:eastAsia="ru-RU"/>
        </w:rPr>
        <w:object w:dxaOrig="1779" w:dyaOrig="380">
          <v:shape id="_x0000_i1035" type="#_x0000_t75" style="width:87.75pt;height:18pt" o:ole="">
            <v:imagedata r:id="rId25" o:title=""/>
          </v:shape>
          <o:OLEObject Type="Embed" ProgID="Equation.DSMT4" ShapeID="_x0000_i1035" DrawAspect="Content" ObjectID="_1672125464" r:id="rId31"/>
        </w:object>
      </w:r>
      <w:r w:rsidRPr="00EA6E01">
        <w:rPr>
          <w:rFonts w:ascii="Times New Roman" w:hAnsi="Times New Roman" w:cs="Times New Roman"/>
          <w:sz w:val="28"/>
          <w:szCs w:val="28"/>
        </w:rPr>
        <w:t xml:space="preserve">; </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анализировать свойства функций и вид графика в зависимости от параметров;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исследовать последовательности, заданные рекуррентно;</w:t>
      </w:r>
    </w:p>
    <w:p w:rsidR="000D47A6"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комбинированные задачи на арифметическую и геометрическую прогрессии.</w:t>
      </w:r>
    </w:p>
    <w:p w:rsidR="00DF0F05" w:rsidRDefault="00DF0F05" w:rsidP="00DF0F05">
      <w:pPr>
        <w:pStyle w:val="a"/>
        <w:numPr>
          <w:ilvl w:val="0"/>
          <w:numId w:val="0"/>
        </w:numPr>
        <w:tabs>
          <w:tab w:val="left" w:pos="1134"/>
        </w:tabs>
        <w:ind w:left="720" w:hanging="360"/>
        <w:rPr>
          <w:rFonts w:ascii="Times New Roman" w:hAnsi="Times New Roman" w:cs="Times New Roman"/>
          <w:sz w:val="28"/>
          <w:szCs w:val="28"/>
        </w:rPr>
      </w:pPr>
    </w:p>
    <w:p w:rsidR="00DF0F05" w:rsidRPr="002727BC" w:rsidRDefault="00DF0F05" w:rsidP="00DF0F05">
      <w:pPr>
        <w:pStyle w:val="a"/>
        <w:numPr>
          <w:ilvl w:val="0"/>
          <w:numId w:val="0"/>
        </w:numPr>
        <w:tabs>
          <w:tab w:val="left" w:pos="1134"/>
        </w:tabs>
        <w:ind w:left="720" w:hanging="360"/>
        <w:rPr>
          <w:rFonts w:ascii="Times New Roman" w:hAnsi="Times New Roman" w:cs="Times New Roman"/>
          <w:sz w:val="28"/>
          <w:szCs w:val="28"/>
        </w:rPr>
      </w:pPr>
    </w:p>
    <w:p w:rsidR="00DB546F" w:rsidRPr="00EA6E01" w:rsidRDefault="00DB546F" w:rsidP="00F31160">
      <w:pPr>
        <w:tabs>
          <w:tab w:val="left" w:pos="1134"/>
        </w:tabs>
        <w:ind w:firstLine="0"/>
        <w:rPr>
          <w:b/>
          <w:sz w:val="28"/>
          <w:szCs w:val="28"/>
          <w:lang w:val="ru-RU"/>
        </w:rPr>
      </w:pPr>
      <w:r w:rsidRPr="00EA6E01">
        <w:rPr>
          <w:b/>
          <w:sz w:val="28"/>
          <w:szCs w:val="28"/>
          <w:lang w:val="ru-RU"/>
        </w:rPr>
        <w:lastRenderedPageBreak/>
        <w:t>В повседневной жизни и при изучении других предметов: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использовать графики зависимостей для исследования реальных процессов и явлений;</w:t>
      </w:r>
    </w:p>
    <w:p w:rsidR="000D47A6"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B546F" w:rsidRPr="00EA6E01" w:rsidRDefault="00DB546F" w:rsidP="00F31160">
      <w:pPr>
        <w:ind w:firstLine="0"/>
        <w:rPr>
          <w:b/>
          <w:sz w:val="28"/>
          <w:szCs w:val="28"/>
        </w:rPr>
      </w:pPr>
      <w:r w:rsidRPr="00EA6E01">
        <w:rPr>
          <w:b/>
          <w:sz w:val="28"/>
          <w:szCs w:val="28"/>
        </w:rPr>
        <w:t xml:space="preserve">Статистика и теория вероятностей </w:t>
      </w:r>
    </w:p>
    <w:p w:rsidR="00DB546F" w:rsidRPr="00EA6E01" w:rsidRDefault="00DB546F" w:rsidP="004D6EF4">
      <w:pPr>
        <w:pStyle w:val="afc"/>
        <w:numPr>
          <w:ilvl w:val="0"/>
          <w:numId w:val="432"/>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B546F" w:rsidRPr="00EA6E01" w:rsidRDefault="00DB546F" w:rsidP="004D6EF4">
      <w:pPr>
        <w:pStyle w:val="afc"/>
        <w:numPr>
          <w:ilvl w:val="0"/>
          <w:numId w:val="432"/>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DB546F" w:rsidRPr="00EA6E01" w:rsidRDefault="00DB546F" w:rsidP="004D6EF4">
      <w:pPr>
        <w:pStyle w:val="afc"/>
        <w:numPr>
          <w:ilvl w:val="0"/>
          <w:numId w:val="432"/>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вычислять числовые характеристики выборки;</w:t>
      </w:r>
    </w:p>
    <w:p w:rsidR="00DB546F" w:rsidRPr="00EA6E01" w:rsidRDefault="00DB546F" w:rsidP="004D6EF4">
      <w:pPr>
        <w:pStyle w:val="afc"/>
        <w:numPr>
          <w:ilvl w:val="0"/>
          <w:numId w:val="432"/>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DB546F" w:rsidRPr="00EA6E01" w:rsidRDefault="00DB546F" w:rsidP="004D6EF4">
      <w:pPr>
        <w:pStyle w:val="afc"/>
        <w:numPr>
          <w:ilvl w:val="0"/>
          <w:numId w:val="432"/>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B546F" w:rsidRPr="00EA6E01" w:rsidRDefault="00DB546F" w:rsidP="004D6EF4">
      <w:pPr>
        <w:pStyle w:val="afc"/>
        <w:numPr>
          <w:ilvl w:val="0"/>
          <w:numId w:val="432"/>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B546F" w:rsidRPr="00EA6E01" w:rsidRDefault="00DB546F" w:rsidP="004D6EF4">
      <w:pPr>
        <w:pStyle w:val="afc"/>
        <w:numPr>
          <w:ilvl w:val="0"/>
          <w:numId w:val="432"/>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знать примеры случайных величин, и вычислять их статистические характеристики;</w:t>
      </w:r>
    </w:p>
    <w:p w:rsidR="00DB546F" w:rsidRPr="00EA6E01" w:rsidRDefault="00DB546F" w:rsidP="004D6EF4">
      <w:pPr>
        <w:pStyle w:val="a"/>
        <w:numPr>
          <w:ilvl w:val="0"/>
          <w:numId w:val="432"/>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использовать формулы комбинаторики при решении комбинаторных задач;</w:t>
      </w:r>
    </w:p>
    <w:p w:rsidR="000D47A6" w:rsidRPr="002727BC" w:rsidRDefault="00DB546F" w:rsidP="002727BC">
      <w:pPr>
        <w:pStyle w:val="a"/>
        <w:numPr>
          <w:ilvl w:val="0"/>
          <w:numId w:val="432"/>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задачи на вычисление вероятности</w:t>
      </w:r>
      <w:r w:rsidR="000D47A6">
        <w:rPr>
          <w:rFonts w:ascii="Times New Roman" w:hAnsi="Times New Roman" w:cs="Times New Roman"/>
          <w:sz w:val="28"/>
          <w:szCs w:val="28"/>
        </w:rPr>
        <w:t xml:space="preserve">, </w:t>
      </w:r>
      <w:r w:rsidRPr="00EA6E01">
        <w:rPr>
          <w:rFonts w:ascii="Times New Roman" w:hAnsi="Times New Roman" w:cs="Times New Roman"/>
          <w:sz w:val="28"/>
          <w:szCs w:val="28"/>
        </w:rPr>
        <w:t>в том числе с использованием формул.</w:t>
      </w:r>
    </w:p>
    <w:p w:rsidR="00DB546F" w:rsidRPr="00EA6E01" w:rsidRDefault="00DB546F" w:rsidP="00F31160">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
        <w:numPr>
          <w:ilvl w:val="0"/>
          <w:numId w:val="432"/>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представлять информацию о реальных процессах и явлениях способом, адекватным её свойствам и цели исследования;</w:t>
      </w:r>
    </w:p>
    <w:p w:rsidR="00DB546F" w:rsidRPr="00EA6E01" w:rsidRDefault="00DB546F" w:rsidP="004D6EF4">
      <w:pPr>
        <w:pStyle w:val="a"/>
        <w:numPr>
          <w:ilvl w:val="0"/>
          <w:numId w:val="432"/>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анализировать и сравнивать статистические характеристики выборок, </w:t>
      </w:r>
      <w:r w:rsidRPr="00EA6E01">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EA6E01">
        <w:rPr>
          <w:rFonts w:ascii="Times New Roman" w:hAnsi="Times New Roman" w:cs="Times New Roman"/>
          <w:sz w:val="28"/>
          <w:szCs w:val="28"/>
        </w:rPr>
        <w:t>;</w:t>
      </w:r>
    </w:p>
    <w:p w:rsidR="000D47A6" w:rsidRPr="002727BC" w:rsidRDefault="00DB546F" w:rsidP="002727BC">
      <w:pPr>
        <w:pStyle w:val="a"/>
        <w:numPr>
          <w:ilvl w:val="0"/>
          <w:numId w:val="432"/>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оценивать вероятность реальных событий и явлений в различных ситуациях.</w:t>
      </w:r>
    </w:p>
    <w:p w:rsidR="00DB546F" w:rsidRPr="00EA6E01" w:rsidRDefault="00DB546F" w:rsidP="00F31160">
      <w:pPr>
        <w:ind w:firstLine="0"/>
        <w:rPr>
          <w:b/>
          <w:bCs/>
          <w:sz w:val="28"/>
          <w:szCs w:val="28"/>
        </w:rPr>
      </w:pPr>
      <w:r w:rsidRPr="00EA6E01">
        <w:rPr>
          <w:b/>
          <w:bCs/>
          <w:sz w:val="28"/>
          <w:szCs w:val="28"/>
        </w:rPr>
        <w:t>Текстовые задачи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простые и сложные задачи, а также задачи повышенной трудности и выделять их математическую основу;</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lastRenderedPageBreak/>
        <w:t>распознавать разные виды и типы задач;</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моделировать рассуждения при поиске решения задач с помощью граф-схемы;</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выделять этапы решения задачи и содержание каждого этапа;</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анализировать затруднения при решении задач;</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изменять условие задач (количественные или качественные данные), исследовать измененное преобразованное;</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0D47A6">
        <w:rPr>
          <w:rFonts w:ascii="Times New Roman" w:hAnsi="Times New Roman" w:cs="Times New Roman"/>
          <w:sz w:val="28"/>
          <w:szCs w:val="28"/>
        </w:rPr>
        <w:t xml:space="preserve">, </w:t>
      </w:r>
      <w:r w:rsidRPr="00EA6E01">
        <w:rPr>
          <w:rFonts w:ascii="Times New Roman" w:hAnsi="Times New Roman" w:cs="Times New Roman"/>
          <w:sz w:val="28"/>
          <w:szCs w:val="28"/>
        </w:rPr>
        <w:t>при решени</w:t>
      </w:r>
      <w:r w:rsidR="000D47A6">
        <w:rPr>
          <w:rFonts w:ascii="Times New Roman" w:hAnsi="Times New Roman" w:cs="Times New Roman"/>
          <w:sz w:val="28"/>
          <w:szCs w:val="28"/>
        </w:rPr>
        <w:t>и</w:t>
      </w:r>
      <w:r w:rsidRPr="00EA6E01">
        <w:rPr>
          <w:rFonts w:ascii="Times New Roman" w:hAnsi="Times New Roman" w:cs="Times New Roman"/>
          <w:sz w:val="28"/>
          <w:szCs w:val="28"/>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разнообразные задачи «на части»;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lang w:eastAsia="ru-RU"/>
        </w:rPr>
      </w:pPr>
      <w:r w:rsidRPr="00EA6E01">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DB546F" w:rsidRPr="00EA6E01" w:rsidRDefault="00DB546F" w:rsidP="004D6EF4">
      <w:pPr>
        <w:numPr>
          <w:ilvl w:val="0"/>
          <w:numId w:val="408"/>
        </w:numPr>
        <w:tabs>
          <w:tab w:val="left" w:pos="1134"/>
        </w:tabs>
        <w:ind w:left="993" w:hanging="284"/>
        <w:rPr>
          <w:sz w:val="28"/>
          <w:szCs w:val="28"/>
          <w:lang w:val="ru-RU"/>
        </w:rPr>
      </w:pPr>
      <w:r w:rsidRPr="00EA6E01">
        <w:rPr>
          <w:sz w:val="28"/>
          <w:szCs w:val="28"/>
          <w:lang w:val="ru-RU"/>
        </w:rPr>
        <w:t xml:space="preserve"> решать задачи на проценты, в том числе, сложные проценты с обоснованием, используя разные способы;</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lastRenderedPageBreak/>
        <w:t>решать логические задачи разными способами, в том числе, с двумя блоками и с тремя блоками данных с помощью таблиц;</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несложные задачи по математической статистике;</w:t>
      </w:r>
    </w:p>
    <w:p w:rsidR="000D47A6"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B546F" w:rsidRPr="00EA6E01" w:rsidRDefault="00DB546F" w:rsidP="00F31160">
      <w:pPr>
        <w:tabs>
          <w:tab w:val="left" w:pos="1134"/>
        </w:tabs>
        <w:ind w:firstLine="0"/>
        <w:rPr>
          <w:b/>
          <w:sz w:val="28"/>
          <w:szCs w:val="28"/>
          <w:lang w:val="ru-RU" w:eastAsia="en-US"/>
        </w:rPr>
      </w:pPr>
      <w:r w:rsidRPr="00EA6E01">
        <w:rPr>
          <w:b/>
          <w:sz w:val="28"/>
          <w:szCs w:val="28"/>
          <w:lang w:val="ru-RU"/>
        </w:rPr>
        <w:t>В повседневной жизни и при изучении других предметов:</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B546F" w:rsidRPr="00EA6E01" w:rsidRDefault="00DB546F" w:rsidP="004D6EF4">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решать задачи на движение по реке, рассматривая разные системы отсчёта;</w:t>
      </w:r>
    </w:p>
    <w:p w:rsidR="000D47A6" w:rsidRPr="002727BC" w:rsidRDefault="00DB546F" w:rsidP="002727BC">
      <w:pPr>
        <w:pStyle w:val="a"/>
        <w:numPr>
          <w:ilvl w:val="0"/>
          <w:numId w:val="40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конструировать задачные ситуации, приближенные к реальной действительности.</w:t>
      </w:r>
    </w:p>
    <w:p w:rsidR="00DB546F" w:rsidRPr="00EA6E01" w:rsidRDefault="00DB546F" w:rsidP="00F31160">
      <w:pPr>
        <w:ind w:firstLine="0"/>
        <w:rPr>
          <w:b/>
          <w:sz w:val="28"/>
          <w:szCs w:val="28"/>
          <w:lang w:eastAsia="en-US"/>
        </w:rPr>
      </w:pPr>
      <w:r w:rsidRPr="00EA6E01">
        <w:rPr>
          <w:b/>
          <w:sz w:val="28"/>
          <w:szCs w:val="28"/>
        </w:rPr>
        <w:t>Геометрические фигуры</w:t>
      </w:r>
    </w:p>
    <w:p w:rsidR="00DB546F" w:rsidRPr="00EA6E01" w:rsidRDefault="00DB546F" w:rsidP="004D6EF4">
      <w:pPr>
        <w:pStyle w:val="a"/>
        <w:numPr>
          <w:ilvl w:val="0"/>
          <w:numId w:val="441"/>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Свободно оперировать геометрическими понятиями при решении задач и проведении математических рассуждений;</w:t>
      </w:r>
    </w:p>
    <w:p w:rsidR="00DB546F" w:rsidRPr="00EA6E01" w:rsidRDefault="00DB546F" w:rsidP="004D6EF4">
      <w:pPr>
        <w:pStyle w:val="a"/>
        <w:numPr>
          <w:ilvl w:val="0"/>
          <w:numId w:val="441"/>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DB546F" w:rsidRPr="00EA6E01" w:rsidRDefault="00DB546F" w:rsidP="004D6EF4">
      <w:pPr>
        <w:pStyle w:val="afc"/>
        <w:numPr>
          <w:ilvl w:val="0"/>
          <w:numId w:val="441"/>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DB546F" w:rsidRPr="00EA6E01" w:rsidRDefault="00DB546F" w:rsidP="004D6EF4">
      <w:pPr>
        <w:pStyle w:val="afc"/>
        <w:numPr>
          <w:ilvl w:val="0"/>
          <w:numId w:val="441"/>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D47A6" w:rsidRPr="002727BC" w:rsidRDefault="00DB546F" w:rsidP="002727BC">
      <w:pPr>
        <w:pStyle w:val="afc"/>
        <w:numPr>
          <w:ilvl w:val="0"/>
          <w:numId w:val="441"/>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формулировать и доказывать геометрические утверждения.</w:t>
      </w:r>
    </w:p>
    <w:p w:rsidR="00DB546F" w:rsidRPr="00EA6E01" w:rsidRDefault="00DB546F" w:rsidP="00374438">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0D47A6" w:rsidRPr="002727BC" w:rsidRDefault="00DB546F" w:rsidP="000D47A6">
      <w:pPr>
        <w:pStyle w:val="a"/>
        <w:numPr>
          <w:ilvl w:val="0"/>
          <w:numId w:val="0"/>
        </w:numPr>
        <w:tabs>
          <w:tab w:val="left" w:pos="1134"/>
        </w:tabs>
        <w:ind w:left="993"/>
        <w:rPr>
          <w:rFonts w:ascii="Times New Roman" w:hAnsi="Times New Roman" w:cs="Times New Roman"/>
          <w:sz w:val="28"/>
          <w:szCs w:val="28"/>
        </w:rPr>
      </w:pPr>
      <w:r w:rsidRPr="004E1572">
        <w:rPr>
          <w:rFonts w:ascii="Times New Roman" w:hAnsi="Times New Roman" w:cs="Times New Roman"/>
          <w:sz w:val="28"/>
          <w:szCs w:val="28"/>
        </w:rPr>
        <w:t xml:space="preserve">составлять с использованием свойств геометрических фигур математические модели </w:t>
      </w:r>
      <w:r w:rsidRPr="004E1572">
        <w:rPr>
          <w:rStyle w:val="dash041e0431044b0447043d044b0439char1"/>
          <w:sz w:val="28"/>
          <w:szCs w:val="28"/>
        </w:rPr>
        <w:t>для решения задач практического характера и задач из смежных дисциплин</w:t>
      </w:r>
      <w:r w:rsidRPr="004E1572">
        <w:rPr>
          <w:rFonts w:ascii="Times New Roman" w:hAnsi="Times New Roman" w:cs="Times New Roman"/>
          <w:sz w:val="28"/>
          <w:szCs w:val="28"/>
        </w:rPr>
        <w:t>, исследовать полученные модели и интерпретировать результат.</w:t>
      </w:r>
    </w:p>
    <w:p w:rsidR="00DB546F" w:rsidRPr="00EA6E01" w:rsidRDefault="00DB546F" w:rsidP="00374438">
      <w:pPr>
        <w:ind w:firstLine="0"/>
        <w:rPr>
          <w:b/>
          <w:bCs/>
          <w:sz w:val="28"/>
          <w:szCs w:val="28"/>
        </w:rPr>
      </w:pPr>
      <w:r w:rsidRPr="00EA6E01">
        <w:rPr>
          <w:b/>
          <w:bCs/>
          <w:sz w:val="28"/>
          <w:szCs w:val="28"/>
        </w:rPr>
        <w:t>Отношения</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Владеть понятием отношения как метапредметным;</w:t>
      </w:r>
    </w:p>
    <w:p w:rsidR="00DB546F" w:rsidRPr="00EA6E01"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DB546F" w:rsidRDefault="00DB546F" w:rsidP="004D6EF4">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свойства подобия и равенства фигур при решении задач.</w:t>
      </w:r>
    </w:p>
    <w:p w:rsidR="00DB546F" w:rsidRPr="00EA6E01" w:rsidRDefault="00DB546F" w:rsidP="00374438">
      <w:pPr>
        <w:pStyle w:val="a"/>
        <w:numPr>
          <w:ilvl w:val="0"/>
          <w:numId w:val="0"/>
        </w:numPr>
        <w:tabs>
          <w:tab w:val="left" w:pos="1134"/>
        </w:tabs>
        <w:rPr>
          <w:rFonts w:ascii="Times New Roman" w:hAnsi="Times New Roman" w:cs="Times New Roman"/>
          <w:b/>
          <w:sz w:val="28"/>
          <w:szCs w:val="28"/>
        </w:rPr>
      </w:pPr>
      <w:r w:rsidRPr="00EA6E01">
        <w:rPr>
          <w:rFonts w:ascii="Times New Roman" w:hAnsi="Times New Roman" w:cs="Times New Roman"/>
          <w:b/>
          <w:sz w:val="28"/>
          <w:szCs w:val="28"/>
        </w:rPr>
        <w:t xml:space="preserve">В повседневной жизни и при изучении других предметов: </w:t>
      </w:r>
    </w:p>
    <w:p w:rsidR="000D47A6" w:rsidRPr="002727BC" w:rsidRDefault="00DB546F" w:rsidP="002727BC">
      <w:pPr>
        <w:pStyle w:val="afc"/>
        <w:numPr>
          <w:ilvl w:val="0"/>
          <w:numId w:val="409"/>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DB546F" w:rsidRPr="00EA6E01" w:rsidRDefault="00DB546F" w:rsidP="00374438">
      <w:pPr>
        <w:ind w:firstLine="0"/>
        <w:rPr>
          <w:b/>
          <w:sz w:val="28"/>
          <w:szCs w:val="28"/>
        </w:rPr>
      </w:pPr>
      <w:r w:rsidRPr="00EA6E01">
        <w:rPr>
          <w:b/>
          <w:sz w:val="28"/>
          <w:szCs w:val="28"/>
        </w:rPr>
        <w:t>Измерения и вычисления</w:t>
      </w:r>
    </w:p>
    <w:p w:rsidR="00DB546F" w:rsidRPr="00EA6E01" w:rsidRDefault="00DB546F" w:rsidP="004D6EF4">
      <w:pPr>
        <w:pStyle w:val="afc"/>
        <w:numPr>
          <w:ilvl w:val="0"/>
          <w:numId w:val="408"/>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0D47A6" w:rsidRPr="002727BC" w:rsidRDefault="00DB546F" w:rsidP="002727BC">
      <w:pPr>
        <w:pStyle w:val="afc"/>
        <w:numPr>
          <w:ilvl w:val="0"/>
          <w:numId w:val="408"/>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самостоятельно формулировать гипотезы и проверять их достоверность.</w:t>
      </w:r>
    </w:p>
    <w:p w:rsidR="00DB546F" w:rsidRPr="00EA6E01" w:rsidRDefault="00DB546F" w:rsidP="00374438">
      <w:pPr>
        <w:tabs>
          <w:tab w:val="left" w:pos="1134"/>
        </w:tabs>
        <w:ind w:firstLine="0"/>
        <w:rPr>
          <w:b/>
          <w:sz w:val="28"/>
          <w:szCs w:val="28"/>
          <w:lang w:val="ru-RU"/>
        </w:rPr>
      </w:pPr>
      <w:r w:rsidRPr="00EA6E01">
        <w:rPr>
          <w:b/>
          <w:sz w:val="28"/>
          <w:szCs w:val="28"/>
          <w:lang w:val="ru-RU"/>
        </w:rPr>
        <w:t>В повседневной жизни и при изучении других предметов:</w:t>
      </w:r>
    </w:p>
    <w:p w:rsidR="000D47A6" w:rsidRPr="002727BC" w:rsidRDefault="00DB546F" w:rsidP="002727BC">
      <w:pPr>
        <w:pStyle w:val="afc"/>
        <w:numPr>
          <w:ilvl w:val="0"/>
          <w:numId w:val="408"/>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DB546F" w:rsidRPr="00EA6E01" w:rsidRDefault="00DB546F" w:rsidP="00374438">
      <w:pPr>
        <w:ind w:firstLine="0"/>
        <w:rPr>
          <w:b/>
          <w:sz w:val="28"/>
          <w:szCs w:val="28"/>
        </w:rPr>
      </w:pPr>
      <w:r w:rsidRPr="00EA6E01">
        <w:rPr>
          <w:b/>
          <w:sz w:val="28"/>
          <w:szCs w:val="28"/>
        </w:rPr>
        <w:t>Геометрические построения</w:t>
      </w:r>
    </w:p>
    <w:p w:rsidR="00DB546F" w:rsidRPr="00EA6E01" w:rsidRDefault="00DB546F" w:rsidP="004D6EF4">
      <w:pPr>
        <w:pStyle w:val="a"/>
        <w:numPr>
          <w:ilvl w:val="0"/>
          <w:numId w:val="409"/>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 xml:space="preserve">Оперировать понятием набора элементов, определяющих геометрическую фигуру, </w:t>
      </w:r>
    </w:p>
    <w:p w:rsidR="00DB546F" w:rsidRPr="00EA6E01" w:rsidRDefault="00DB546F" w:rsidP="004D6EF4">
      <w:pPr>
        <w:pStyle w:val="a"/>
        <w:numPr>
          <w:ilvl w:val="0"/>
          <w:numId w:val="409"/>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владеть набором методов построений циркулем и линейкой;</w:t>
      </w:r>
    </w:p>
    <w:p w:rsidR="000D47A6" w:rsidRPr="002727BC" w:rsidRDefault="00DB546F" w:rsidP="002727BC">
      <w:pPr>
        <w:pStyle w:val="a"/>
        <w:numPr>
          <w:ilvl w:val="0"/>
          <w:numId w:val="409"/>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проводить анализ и реализовывать этапы решения задач на построение.</w:t>
      </w:r>
    </w:p>
    <w:p w:rsidR="00DB546F" w:rsidRPr="00EA6E01" w:rsidRDefault="00DB546F" w:rsidP="00374438">
      <w:pPr>
        <w:pStyle w:val="a"/>
        <w:numPr>
          <w:ilvl w:val="0"/>
          <w:numId w:val="0"/>
        </w:numPr>
        <w:tabs>
          <w:tab w:val="left" w:pos="1134"/>
        </w:tabs>
        <w:rPr>
          <w:rFonts w:ascii="Times New Roman" w:hAnsi="Times New Roman" w:cs="Times New Roman"/>
          <w:b/>
          <w:sz w:val="28"/>
          <w:szCs w:val="28"/>
        </w:rPr>
      </w:pPr>
      <w:r w:rsidRPr="00EA6E01">
        <w:rPr>
          <w:rFonts w:ascii="Times New Roman" w:hAnsi="Times New Roman" w:cs="Times New Roman"/>
          <w:b/>
          <w:sz w:val="28"/>
          <w:szCs w:val="28"/>
        </w:rPr>
        <w:t>В повседневной жизни и при изучении других предметов:</w:t>
      </w:r>
    </w:p>
    <w:p w:rsidR="00DB546F" w:rsidRPr="00EA6E01" w:rsidRDefault="00DB546F" w:rsidP="004D6EF4">
      <w:pPr>
        <w:pStyle w:val="a"/>
        <w:numPr>
          <w:ilvl w:val="0"/>
          <w:numId w:val="409"/>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выполнять построения на местности;</w:t>
      </w:r>
    </w:p>
    <w:p w:rsidR="000D47A6" w:rsidRPr="002727BC" w:rsidRDefault="00DB546F" w:rsidP="002727BC">
      <w:pPr>
        <w:pStyle w:val="a"/>
        <w:numPr>
          <w:ilvl w:val="0"/>
          <w:numId w:val="409"/>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оценивать размеры реальных объектов окружающего мира.</w:t>
      </w:r>
    </w:p>
    <w:p w:rsidR="00DB546F" w:rsidRPr="00EA6E01" w:rsidRDefault="00DB546F" w:rsidP="00374438">
      <w:pPr>
        <w:ind w:firstLine="0"/>
        <w:rPr>
          <w:b/>
          <w:sz w:val="28"/>
          <w:szCs w:val="28"/>
        </w:rPr>
      </w:pPr>
      <w:r w:rsidRPr="00EA6E01">
        <w:rPr>
          <w:b/>
          <w:sz w:val="28"/>
          <w:szCs w:val="28"/>
        </w:rPr>
        <w:t>Преобразования</w:t>
      </w:r>
    </w:p>
    <w:p w:rsidR="00DB546F" w:rsidRPr="00EA6E01" w:rsidRDefault="00DB546F" w:rsidP="004D6EF4">
      <w:pPr>
        <w:pStyle w:val="afc"/>
        <w:numPr>
          <w:ilvl w:val="0"/>
          <w:numId w:val="436"/>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Оперировать движениями и преобразованиями как метапредметными понятиями;</w:t>
      </w:r>
    </w:p>
    <w:p w:rsidR="00DB546F" w:rsidRPr="00EA6E01" w:rsidRDefault="00DB546F" w:rsidP="004D6EF4">
      <w:pPr>
        <w:pStyle w:val="afc"/>
        <w:numPr>
          <w:ilvl w:val="0"/>
          <w:numId w:val="436"/>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DB546F" w:rsidRPr="00EA6E01" w:rsidRDefault="00DB546F" w:rsidP="004D6EF4">
      <w:pPr>
        <w:pStyle w:val="afc"/>
        <w:numPr>
          <w:ilvl w:val="0"/>
          <w:numId w:val="436"/>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D47A6" w:rsidRPr="002727BC" w:rsidRDefault="00DB546F" w:rsidP="002727BC">
      <w:pPr>
        <w:pStyle w:val="afc"/>
        <w:numPr>
          <w:ilvl w:val="0"/>
          <w:numId w:val="436"/>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пользоваться свойствами движений и преобразований при решении задач.</w:t>
      </w:r>
    </w:p>
    <w:p w:rsidR="00DB546F" w:rsidRPr="00EA6E01" w:rsidRDefault="00DB546F" w:rsidP="00374438">
      <w:pPr>
        <w:pStyle w:val="a"/>
        <w:numPr>
          <w:ilvl w:val="0"/>
          <w:numId w:val="0"/>
        </w:numPr>
        <w:tabs>
          <w:tab w:val="left" w:pos="1134"/>
        </w:tabs>
        <w:rPr>
          <w:rFonts w:ascii="Times New Roman" w:hAnsi="Times New Roman" w:cs="Times New Roman"/>
          <w:b/>
          <w:sz w:val="28"/>
          <w:szCs w:val="28"/>
        </w:rPr>
      </w:pPr>
      <w:r w:rsidRPr="00EA6E01">
        <w:rPr>
          <w:rFonts w:ascii="Times New Roman" w:hAnsi="Times New Roman" w:cs="Times New Roman"/>
          <w:b/>
          <w:sz w:val="28"/>
          <w:szCs w:val="28"/>
        </w:rPr>
        <w:t xml:space="preserve">В повседневной жизни и при изучении других предметов: </w:t>
      </w:r>
    </w:p>
    <w:p w:rsidR="008D7C89" w:rsidRPr="002727BC" w:rsidRDefault="00DB546F" w:rsidP="002727BC">
      <w:pPr>
        <w:pStyle w:val="afc"/>
        <w:numPr>
          <w:ilvl w:val="0"/>
          <w:numId w:val="436"/>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применять свойства движений и применять подобие для построений и вычислений.</w:t>
      </w:r>
    </w:p>
    <w:p w:rsidR="00DB546F" w:rsidRPr="008D7C89" w:rsidRDefault="00DB546F" w:rsidP="00374438">
      <w:pPr>
        <w:ind w:firstLine="0"/>
        <w:rPr>
          <w:b/>
          <w:sz w:val="28"/>
          <w:szCs w:val="28"/>
          <w:lang w:val="ru-RU"/>
        </w:rPr>
      </w:pPr>
      <w:r w:rsidRPr="008D7C89">
        <w:rPr>
          <w:b/>
          <w:sz w:val="28"/>
          <w:szCs w:val="28"/>
          <w:lang w:val="ru-RU"/>
        </w:rPr>
        <w:lastRenderedPageBreak/>
        <w:t>Векторы и координаты на плоскости</w:t>
      </w:r>
    </w:p>
    <w:p w:rsidR="00DB546F" w:rsidRPr="00EA6E01" w:rsidRDefault="00DB546F" w:rsidP="004D6EF4">
      <w:pPr>
        <w:pStyle w:val="afc"/>
        <w:numPr>
          <w:ilvl w:val="0"/>
          <w:numId w:val="437"/>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DB546F" w:rsidRPr="00EA6E01" w:rsidRDefault="00DB546F" w:rsidP="004D6EF4">
      <w:pPr>
        <w:pStyle w:val="afc"/>
        <w:numPr>
          <w:ilvl w:val="0"/>
          <w:numId w:val="437"/>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DB546F" w:rsidRPr="00EA6E01" w:rsidRDefault="00DB546F" w:rsidP="004D6EF4">
      <w:pPr>
        <w:pStyle w:val="afc"/>
        <w:numPr>
          <w:ilvl w:val="0"/>
          <w:numId w:val="437"/>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D7C89" w:rsidRPr="002727BC" w:rsidRDefault="00DB546F" w:rsidP="002727BC">
      <w:pPr>
        <w:pStyle w:val="afc"/>
        <w:numPr>
          <w:ilvl w:val="0"/>
          <w:numId w:val="437"/>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DB546F" w:rsidRPr="00EA6E01" w:rsidRDefault="00DB546F" w:rsidP="00374438">
      <w:pPr>
        <w:pStyle w:val="a"/>
        <w:numPr>
          <w:ilvl w:val="0"/>
          <w:numId w:val="0"/>
        </w:numPr>
        <w:tabs>
          <w:tab w:val="left" w:pos="1134"/>
        </w:tabs>
        <w:rPr>
          <w:rFonts w:ascii="Times New Roman" w:hAnsi="Times New Roman" w:cs="Times New Roman"/>
          <w:b/>
          <w:sz w:val="28"/>
          <w:szCs w:val="28"/>
        </w:rPr>
      </w:pPr>
      <w:r w:rsidRPr="00EA6E01">
        <w:rPr>
          <w:rFonts w:ascii="Times New Roman" w:hAnsi="Times New Roman" w:cs="Times New Roman"/>
          <w:b/>
          <w:sz w:val="28"/>
          <w:szCs w:val="28"/>
        </w:rPr>
        <w:t xml:space="preserve">В повседневной жизни и при изучении других предметов: </w:t>
      </w:r>
    </w:p>
    <w:p w:rsidR="008D7C89" w:rsidRPr="002727BC" w:rsidRDefault="00DB546F" w:rsidP="002727BC">
      <w:pPr>
        <w:pStyle w:val="afc"/>
        <w:numPr>
          <w:ilvl w:val="0"/>
          <w:numId w:val="437"/>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DB546F" w:rsidRPr="00EA6E01" w:rsidRDefault="00DB546F" w:rsidP="00374438">
      <w:pPr>
        <w:ind w:firstLine="0"/>
        <w:rPr>
          <w:b/>
          <w:bCs/>
          <w:sz w:val="28"/>
          <w:szCs w:val="28"/>
        </w:rPr>
      </w:pPr>
      <w:r w:rsidRPr="00EA6E01">
        <w:rPr>
          <w:b/>
          <w:bCs/>
          <w:sz w:val="28"/>
          <w:szCs w:val="28"/>
        </w:rPr>
        <w:t>История математики</w:t>
      </w:r>
    </w:p>
    <w:p w:rsidR="00DB546F" w:rsidRPr="00EA6E01" w:rsidRDefault="00DB546F" w:rsidP="004D6EF4">
      <w:pPr>
        <w:pStyle w:val="afc"/>
        <w:numPr>
          <w:ilvl w:val="0"/>
          <w:numId w:val="438"/>
        </w:numPr>
        <w:tabs>
          <w:tab w:val="left" w:pos="1134"/>
        </w:tabs>
        <w:spacing w:after="0" w:line="240" w:lineRule="auto"/>
        <w:ind w:left="993" w:hanging="284"/>
        <w:rPr>
          <w:rFonts w:ascii="Times New Roman" w:hAnsi="Times New Roman"/>
          <w:sz w:val="28"/>
          <w:szCs w:val="28"/>
        </w:rPr>
      </w:pPr>
      <w:r w:rsidRPr="00EA6E01">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D7C89" w:rsidRPr="002727BC" w:rsidRDefault="00DB546F" w:rsidP="002727BC">
      <w:pPr>
        <w:pStyle w:val="a"/>
        <w:numPr>
          <w:ilvl w:val="0"/>
          <w:numId w:val="438"/>
        </w:numPr>
        <w:tabs>
          <w:tab w:val="left" w:pos="1134"/>
        </w:tabs>
        <w:ind w:left="993" w:hanging="284"/>
        <w:rPr>
          <w:rFonts w:ascii="Times New Roman" w:hAnsi="Times New Roman" w:cs="Times New Roman"/>
          <w:sz w:val="28"/>
          <w:szCs w:val="28"/>
        </w:rPr>
      </w:pPr>
      <w:r w:rsidRPr="00EA6E01">
        <w:rPr>
          <w:rFonts w:ascii="Times New Roman" w:hAnsi="Times New Roman" w:cs="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DB546F" w:rsidRPr="00EA6E01" w:rsidRDefault="00DB546F" w:rsidP="00374438">
      <w:pPr>
        <w:ind w:firstLine="0"/>
        <w:rPr>
          <w:b/>
          <w:bCs/>
          <w:sz w:val="28"/>
          <w:szCs w:val="28"/>
        </w:rPr>
      </w:pPr>
      <w:r w:rsidRPr="00EA6E01">
        <w:rPr>
          <w:b/>
          <w:bCs/>
          <w:sz w:val="28"/>
          <w:szCs w:val="28"/>
        </w:rPr>
        <w:t xml:space="preserve">Методы математики </w:t>
      </w:r>
    </w:p>
    <w:p w:rsidR="00DB546F" w:rsidRPr="00EA6E01" w:rsidRDefault="00DB546F" w:rsidP="004D6EF4">
      <w:pPr>
        <w:numPr>
          <w:ilvl w:val="0"/>
          <w:numId w:val="438"/>
        </w:numPr>
        <w:tabs>
          <w:tab w:val="left" w:pos="1134"/>
        </w:tabs>
        <w:ind w:left="1134" w:hanging="425"/>
        <w:rPr>
          <w:bCs/>
          <w:iCs/>
          <w:sz w:val="28"/>
          <w:szCs w:val="28"/>
          <w:lang w:val="ru-RU"/>
        </w:rPr>
      </w:pPr>
      <w:r w:rsidRPr="00EA6E01">
        <w:rPr>
          <w:bCs/>
          <w:iCs/>
          <w:sz w:val="28"/>
          <w:szCs w:val="28"/>
          <w:lang w:val="ru-RU"/>
        </w:rPr>
        <w:t>Владеть знаниями о различных методах обоснования и опровержения математических утверждений и самостоятельно применять их;</w:t>
      </w:r>
    </w:p>
    <w:p w:rsidR="00DB546F" w:rsidRPr="00EA6E01" w:rsidRDefault="00DB546F" w:rsidP="004D6EF4">
      <w:pPr>
        <w:numPr>
          <w:ilvl w:val="0"/>
          <w:numId w:val="438"/>
        </w:numPr>
        <w:tabs>
          <w:tab w:val="left" w:pos="1134"/>
        </w:tabs>
        <w:ind w:left="1134" w:hanging="425"/>
        <w:rPr>
          <w:b/>
          <w:iCs/>
          <w:sz w:val="28"/>
          <w:szCs w:val="28"/>
          <w:lang w:val="ru-RU"/>
        </w:rPr>
      </w:pPr>
      <w:r w:rsidRPr="00EA6E01">
        <w:rPr>
          <w:sz w:val="28"/>
          <w:szCs w:val="28"/>
          <w:lang w:val="ru-RU"/>
        </w:rPr>
        <w:t>владеть навыками анализа условия задачи и определения подходящих для решения задач изученных методов или их комбинаций</w:t>
      </w:r>
      <w:r w:rsidRPr="00EA6E01">
        <w:rPr>
          <w:bCs/>
          <w:iCs/>
          <w:sz w:val="28"/>
          <w:szCs w:val="28"/>
          <w:lang w:val="ru-RU"/>
        </w:rPr>
        <w:t>;</w:t>
      </w:r>
    </w:p>
    <w:p w:rsidR="00DB546F" w:rsidRPr="002727BC" w:rsidRDefault="00DB546F" w:rsidP="002727BC">
      <w:pPr>
        <w:numPr>
          <w:ilvl w:val="0"/>
          <w:numId w:val="438"/>
        </w:numPr>
        <w:tabs>
          <w:tab w:val="left" w:pos="1134"/>
        </w:tabs>
        <w:ind w:left="1134" w:hanging="425"/>
        <w:rPr>
          <w:sz w:val="28"/>
          <w:szCs w:val="28"/>
          <w:lang w:val="ru-RU"/>
        </w:rPr>
      </w:pPr>
      <w:r w:rsidRPr="00EA6E01">
        <w:rPr>
          <w:sz w:val="28"/>
          <w:szCs w:val="28"/>
          <w:lang w:val="ru-RU"/>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DB546F" w:rsidRPr="002727BC" w:rsidRDefault="00DB546F" w:rsidP="002727BC">
      <w:pPr>
        <w:ind w:firstLine="0"/>
        <w:jc w:val="center"/>
        <w:rPr>
          <w:b/>
          <w:sz w:val="28"/>
          <w:szCs w:val="28"/>
          <w:lang w:val="ru-RU"/>
        </w:rPr>
      </w:pPr>
      <w:r w:rsidRPr="00EA6E01">
        <w:rPr>
          <w:b/>
          <w:sz w:val="28"/>
          <w:szCs w:val="28"/>
          <w:lang w:val="ru-RU"/>
        </w:rPr>
        <w:t>Натуральные числа. Дроби. Рациональные числа</w:t>
      </w:r>
    </w:p>
    <w:p w:rsidR="00DB546F" w:rsidRPr="00EA6E01" w:rsidRDefault="00DB546F" w:rsidP="00DB546F">
      <w:pPr>
        <w:ind w:firstLine="709"/>
        <w:rPr>
          <w:b/>
          <w:sz w:val="28"/>
          <w:szCs w:val="28"/>
          <w:lang w:val="ru-RU"/>
        </w:rPr>
      </w:pPr>
      <w:r w:rsidRPr="00EA6E01">
        <w:rPr>
          <w:b/>
          <w:sz w:val="28"/>
          <w:szCs w:val="28"/>
          <w:lang w:val="ru-RU"/>
        </w:rPr>
        <w:t>Выпускник научится:</w:t>
      </w:r>
    </w:p>
    <w:p w:rsidR="00DB546F" w:rsidRPr="00EA6E01" w:rsidRDefault="00DB546F" w:rsidP="004D6EF4">
      <w:pPr>
        <w:pStyle w:val="afc"/>
        <w:numPr>
          <w:ilvl w:val="1"/>
          <w:numId w:val="178"/>
        </w:numPr>
        <w:spacing w:after="0" w:line="240" w:lineRule="auto"/>
        <w:ind w:left="1276" w:hanging="425"/>
        <w:rPr>
          <w:rFonts w:ascii="Times New Roman" w:hAnsi="Times New Roman"/>
          <w:sz w:val="28"/>
          <w:szCs w:val="28"/>
        </w:rPr>
      </w:pPr>
      <w:r w:rsidRPr="00EA6E01">
        <w:rPr>
          <w:rFonts w:ascii="Times New Roman" w:hAnsi="Times New Roman"/>
          <w:sz w:val="28"/>
          <w:szCs w:val="28"/>
        </w:rPr>
        <w:t>понимать особенности десятичной системы счисления;</w:t>
      </w:r>
    </w:p>
    <w:p w:rsidR="00DB546F" w:rsidRPr="00EA6E01" w:rsidRDefault="00DB546F" w:rsidP="004D6EF4">
      <w:pPr>
        <w:pStyle w:val="afc"/>
        <w:numPr>
          <w:ilvl w:val="1"/>
          <w:numId w:val="178"/>
        </w:numPr>
        <w:spacing w:after="0" w:line="240" w:lineRule="auto"/>
        <w:ind w:left="1276" w:hanging="425"/>
        <w:rPr>
          <w:rFonts w:ascii="Times New Roman" w:hAnsi="Times New Roman"/>
          <w:sz w:val="28"/>
          <w:szCs w:val="28"/>
        </w:rPr>
      </w:pPr>
      <w:r w:rsidRPr="00EA6E01">
        <w:rPr>
          <w:rFonts w:ascii="Times New Roman" w:hAnsi="Times New Roman"/>
          <w:sz w:val="28"/>
          <w:szCs w:val="28"/>
        </w:rPr>
        <w:t>оперировать понятиями, связанными с делимостью натуральных чисел;</w:t>
      </w:r>
    </w:p>
    <w:p w:rsidR="00DB546F" w:rsidRPr="00EA6E01" w:rsidRDefault="00DB546F" w:rsidP="004D6EF4">
      <w:pPr>
        <w:pStyle w:val="afc"/>
        <w:numPr>
          <w:ilvl w:val="1"/>
          <w:numId w:val="178"/>
        </w:numPr>
        <w:spacing w:after="0" w:line="240" w:lineRule="auto"/>
        <w:ind w:left="1276" w:hanging="425"/>
        <w:rPr>
          <w:rFonts w:ascii="Times New Roman" w:hAnsi="Times New Roman"/>
          <w:sz w:val="28"/>
          <w:szCs w:val="28"/>
        </w:rPr>
      </w:pPr>
      <w:r w:rsidRPr="00EA6E01">
        <w:rPr>
          <w:rFonts w:ascii="Times New Roman" w:hAnsi="Times New Roman"/>
          <w:sz w:val="28"/>
          <w:szCs w:val="28"/>
        </w:rPr>
        <w:t>выражать числа в эквивалентных формах, выбирая наиболее подходящую</w:t>
      </w:r>
      <w:r w:rsidR="008D7C89">
        <w:rPr>
          <w:rFonts w:ascii="Times New Roman" w:hAnsi="Times New Roman"/>
          <w:sz w:val="28"/>
          <w:szCs w:val="28"/>
        </w:rPr>
        <w:t xml:space="preserve">, </w:t>
      </w:r>
      <w:r w:rsidRPr="00EA6E01">
        <w:rPr>
          <w:rFonts w:ascii="Times New Roman" w:hAnsi="Times New Roman"/>
          <w:sz w:val="28"/>
          <w:szCs w:val="28"/>
        </w:rPr>
        <w:t>в зависимости от конкретной ситуации;</w:t>
      </w:r>
    </w:p>
    <w:p w:rsidR="00DB546F" w:rsidRPr="00EA6E01" w:rsidRDefault="00DB546F" w:rsidP="004D6EF4">
      <w:pPr>
        <w:pStyle w:val="afc"/>
        <w:numPr>
          <w:ilvl w:val="1"/>
          <w:numId w:val="178"/>
        </w:numPr>
        <w:spacing w:after="0" w:line="240" w:lineRule="auto"/>
        <w:ind w:left="1276" w:hanging="425"/>
        <w:rPr>
          <w:rFonts w:ascii="Times New Roman" w:hAnsi="Times New Roman"/>
          <w:sz w:val="28"/>
          <w:szCs w:val="28"/>
        </w:rPr>
      </w:pPr>
      <w:r w:rsidRPr="00EA6E01">
        <w:rPr>
          <w:rFonts w:ascii="Times New Roman" w:hAnsi="Times New Roman"/>
          <w:sz w:val="28"/>
          <w:szCs w:val="28"/>
        </w:rPr>
        <w:t>сравнивать и упорядочивать рациональные числа;</w:t>
      </w:r>
    </w:p>
    <w:p w:rsidR="00DB546F" w:rsidRPr="00EA6E01" w:rsidRDefault="00DB546F" w:rsidP="004D6EF4">
      <w:pPr>
        <w:pStyle w:val="afc"/>
        <w:numPr>
          <w:ilvl w:val="1"/>
          <w:numId w:val="178"/>
        </w:numPr>
        <w:spacing w:after="0" w:line="240" w:lineRule="auto"/>
        <w:ind w:left="1276" w:hanging="425"/>
        <w:rPr>
          <w:rFonts w:ascii="Times New Roman" w:hAnsi="Times New Roman"/>
          <w:sz w:val="28"/>
          <w:szCs w:val="28"/>
        </w:rPr>
      </w:pPr>
      <w:r w:rsidRPr="00EA6E01">
        <w:rPr>
          <w:rFonts w:ascii="Times New Roman" w:hAnsi="Times New Roman"/>
          <w:sz w:val="28"/>
          <w:szCs w:val="28"/>
        </w:rPr>
        <w:t>выполнять вычисления с рациональными числами, сочетая устные и письменные приёмы вычислений, применение калькулятора;</w:t>
      </w:r>
    </w:p>
    <w:p w:rsidR="00DB546F" w:rsidRPr="002727BC" w:rsidRDefault="00DB546F" w:rsidP="002727BC">
      <w:pPr>
        <w:pStyle w:val="afc"/>
        <w:numPr>
          <w:ilvl w:val="1"/>
          <w:numId w:val="178"/>
        </w:numPr>
        <w:spacing w:after="0" w:line="240" w:lineRule="auto"/>
        <w:ind w:left="1276" w:hanging="425"/>
        <w:rPr>
          <w:rFonts w:ascii="Times New Roman" w:hAnsi="Times New Roman"/>
          <w:sz w:val="28"/>
          <w:szCs w:val="28"/>
        </w:rPr>
      </w:pPr>
      <w:r w:rsidRPr="00EA6E01">
        <w:rPr>
          <w:rFonts w:ascii="Times New Roman" w:hAnsi="Times New Roman"/>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DB546F" w:rsidRPr="00EA6E01" w:rsidRDefault="00DB546F" w:rsidP="00DB546F">
      <w:pPr>
        <w:ind w:firstLine="709"/>
        <w:rPr>
          <w:b/>
          <w:sz w:val="28"/>
          <w:szCs w:val="28"/>
          <w:lang w:val="ru-RU"/>
        </w:rPr>
      </w:pPr>
      <w:r w:rsidRPr="00EA6E01">
        <w:rPr>
          <w:b/>
          <w:sz w:val="28"/>
          <w:szCs w:val="28"/>
          <w:lang w:val="ru-RU"/>
        </w:rPr>
        <w:t>Выпускник получит возможность:</w:t>
      </w:r>
    </w:p>
    <w:p w:rsidR="00DB546F" w:rsidRPr="00EA6E01" w:rsidRDefault="00DB546F" w:rsidP="004D6EF4">
      <w:pPr>
        <w:pStyle w:val="afc"/>
        <w:numPr>
          <w:ilvl w:val="1"/>
          <w:numId w:val="179"/>
        </w:numPr>
        <w:spacing w:after="0" w:line="240" w:lineRule="auto"/>
        <w:ind w:left="1276" w:hanging="425"/>
        <w:rPr>
          <w:rFonts w:ascii="Times New Roman" w:hAnsi="Times New Roman"/>
          <w:sz w:val="28"/>
          <w:szCs w:val="28"/>
        </w:rPr>
      </w:pPr>
      <w:r w:rsidRPr="00EA6E01">
        <w:rPr>
          <w:rFonts w:ascii="Times New Roman" w:hAnsi="Times New Roman"/>
          <w:sz w:val="28"/>
          <w:szCs w:val="28"/>
        </w:rPr>
        <w:t>познакомиться с позиционными системами счисления с основаниями, отличными от 10;</w:t>
      </w:r>
    </w:p>
    <w:p w:rsidR="00DB546F" w:rsidRPr="00EA6E01" w:rsidRDefault="00DB546F" w:rsidP="004D6EF4">
      <w:pPr>
        <w:pStyle w:val="afc"/>
        <w:numPr>
          <w:ilvl w:val="1"/>
          <w:numId w:val="179"/>
        </w:numPr>
        <w:spacing w:after="0" w:line="240" w:lineRule="auto"/>
        <w:ind w:left="1276" w:hanging="425"/>
        <w:rPr>
          <w:rFonts w:ascii="Times New Roman" w:hAnsi="Times New Roman"/>
          <w:sz w:val="28"/>
          <w:szCs w:val="28"/>
        </w:rPr>
      </w:pPr>
      <w:r w:rsidRPr="00EA6E01">
        <w:rPr>
          <w:rFonts w:ascii="Times New Roman" w:hAnsi="Times New Roman"/>
          <w:sz w:val="28"/>
          <w:szCs w:val="28"/>
        </w:rPr>
        <w:lastRenderedPageBreak/>
        <w:t>углубить и развить представления о натуральных числах и свойствах делимости;</w:t>
      </w:r>
    </w:p>
    <w:p w:rsidR="00DB546F" w:rsidRPr="002727BC" w:rsidRDefault="00DB546F" w:rsidP="002727BC">
      <w:pPr>
        <w:pStyle w:val="afc"/>
        <w:numPr>
          <w:ilvl w:val="1"/>
          <w:numId w:val="179"/>
        </w:numPr>
        <w:spacing w:after="0" w:line="240" w:lineRule="auto"/>
        <w:ind w:left="1276" w:hanging="425"/>
        <w:rPr>
          <w:rFonts w:ascii="Times New Roman" w:hAnsi="Times New Roman"/>
          <w:sz w:val="28"/>
          <w:szCs w:val="28"/>
        </w:rPr>
      </w:pPr>
      <w:r w:rsidRPr="00EA6E01">
        <w:rPr>
          <w:rFonts w:ascii="Times New Roman" w:hAnsi="Times New Roman"/>
          <w:sz w:val="28"/>
          <w:szCs w:val="28"/>
        </w:rPr>
        <w:t xml:space="preserve">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DB546F" w:rsidRPr="002727BC" w:rsidRDefault="00DB546F" w:rsidP="00DB546F">
      <w:pPr>
        <w:ind w:firstLine="0"/>
        <w:jc w:val="center"/>
        <w:rPr>
          <w:b/>
          <w:sz w:val="28"/>
          <w:szCs w:val="28"/>
          <w:lang w:val="ru-RU"/>
        </w:rPr>
      </w:pPr>
      <w:r w:rsidRPr="00EA6E01">
        <w:rPr>
          <w:b/>
          <w:sz w:val="28"/>
          <w:szCs w:val="28"/>
          <w:lang w:val="ru-RU"/>
        </w:rPr>
        <w:t>Действительные числа</w:t>
      </w:r>
    </w:p>
    <w:p w:rsidR="00DB546F" w:rsidRPr="00EA6E01" w:rsidRDefault="00DB546F" w:rsidP="00DB546F">
      <w:pPr>
        <w:ind w:firstLine="709"/>
        <w:rPr>
          <w:b/>
          <w:sz w:val="28"/>
          <w:szCs w:val="28"/>
          <w:lang w:val="ru-RU"/>
        </w:rPr>
      </w:pPr>
      <w:r w:rsidRPr="00EA6E01">
        <w:rPr>
          <w:b/>
          <w:sz w:val="28"/>
          <w:szCs w:val="28"/>
          <w:lang w:val="ru-RU"/>
        </w:rPr>
        <w:t>Выпускник научится:</w:t>
      </w:r>
    </w:p>
    <w:p w:rsidR="00DB546F" w:rsidRPr="00EA6E01" w:rsidRDefault="00DB546F" w:rsidP="004D6EF4">
      <w:pPr>
        <w:pStyle w:val="afc"/>
        <w:numPr>
          <w:ilvl w:val="1"/>
          <w:numId w:val="180"/>
        </w:numPr>
        <w:spacing w:after="0" w:line="240" w:lineRule="auto"/>
        <w:ind w:left="1276" w:hanging="425"/>
        <w:rPr>
          <w:rFonts w:ascii="Times New Roman" w:hAnsi="Times New Roman"/>
          <w:sz w:val="28"/>
          <w:szCs w:val="28"/>
        </w:rPr>
      </w:pPr>
      <w:r w:rsidRPr="00EA6E01">
        <w:rPr>
          <w:rFonts w:ascii="Times New Roman" w:hAnsi="Times New Roman"/>
          <w:sz w:val="28"/>
          <w:szCs w:val="28"/>
        </w:rPr>
        <w:t>использовать начальные представления о множестве действительных чисел;</w:t>
      </w:r>
    </w:p>
    <w:p w:rsidR="00DB546F" w:rsidRPr="002727BC" w:rsidRDefault="00DB546F" w:rsidP="002727BC">
      <w:pPr>
        <w:pStyle w:val="afc"/>
        <w:numPr>
          <w:ilvl w:val="1"/>
          <w:numId w:val="180"/>
        </w:numPr>
        <w:spacing w:after="0" w:line="240" w:lineRule="auto"/>
        <w:ind w:left="1276" w:hanging="425"/>
        <w:rPr>
          <w:rFonts w:ascii="Times New Roman" w:hAnsi="Times New Roman"/>
          <w:sz w:val="28"/>
          <w:szCs w:val="28"/>
        </w:rPr>
      </w:pPr>
      <w:r w:rsidRPr="00EA6E01">
        <w:rPr>
          <w:rFonts w:ascii="Times New Roman" w:hAnsi="Times New Roman"/>
          <w:sz w:val="28"/>
          <w:szCs w:val="28"/>
        </w:rPr>
        <w:t>оперировать понятием квадратного корня, применять его в вычислениях.</w:t>
      </w:r>
    </w:p>
    <w:p w:rsidR="00DB546F" w:rsidRPr="00EA6E01" w:rsidRDefault="00DB546F" w:rsidP="00DB546F">
      <w:pPr>
        <w:ind w:firstLine="709"/>
        <w:rPr>
          <w:b/>
          <w:sz w:val="28"/>
          <w:szCs w:val="28"/>
          <w:lang w:val="ru-RU"/>
        </w:rPr>
      </w:pPr>
      <w:r w:rsidRPr="00EA6E01">
        <w:rPr>
          <w:b/>
          <w:sz w:val="28"/>
          <w:szCs w:val="28"/>
          <w:lang w:val="ru-RU"/>
        </w:rPr>
        <w:t xml:space="preserve">Выпускник получит возможность: </w:t>
      </w:r>
    </w:p>
    <w:p w:rsidR="00DB546F" w:rsidRPr="00EA6E01" w:rsidRDefault="00DB546F" w:rsidP="004D6EF4">
      <w:pPr>
        <w:pStyle w:val="afc"/>
        <w:numPr>
          <w:ilvl w:val="1"/>
          <w:numId w:val="181"/>
        </w:numPr>
        <w:spacing w:after="0" w:line="240" w:lineRule="auto"/>
        <w:ind w:left="1276" w:hanging="425"/>
        <w:rPr>
          <w:rFonts w:ascii="Times New Roman" w:hAnsi="Times New Roman"/>
          <w:sz w:val="28"/>
          <w:szCs w:val="28"/>
        </w:rPr>
      </w:pPr>
      <w:r w:rsidRPr="00EA6E01">
        <w:rPr>
          <w:rFonts w:ascii="Times New Roman" w:hAnsi="Times New Roman"/>
          <w:sz w:val="28"/>
          <w:szCs w:val="28"/>
        </w:rPr>
        <w:t>развить представление о числе и числовых системах от натуральных до действительных чисел; о роли вычислений в практике;</w:t>
      </w:r>
    </w:p>
    <w:p w:rsidR="00DB546F" w:rsidRPr="002727BC" w:rsidRDefault="00DB546F" w:rsidP="002727BC">
      <w:pPr>
        <w:pStyle w:val="afc"/>
        <w:numPr>
          <w:ilvl w:val="1"/>
          <w:numId w:val="181"/>
        </w:numPr>
        <w:spacing w:after="0" w:line="240" w:lineRule="auto"/>
        <w:ind w:left="1276" w:hanging="425"/>
        <w:rPr>
          <w:rFonts w:ascii="Times New Roman" w:hAnsi="Times New Roman"/>
          <w:sz w:val="28"/>
          <w:szCs w:val="28"/>
        </w:rPr>
      </w:pPr>
      <w:r w:rsidRPr="00EA6E01">
        <w:rPr>
          <w:rFonts w:ascii="Times New Roman" w:hAnsi="Times New Roman"/>
          <w:sz w:val="28"/>
          <w:szCs w:val="28"/>
        </w:rPr>
        <w:t xml:space="preserve">развить и углубить знания о десятичной записи действительных чисел (периодические и непериодические дроби). </w:t>
      </w:r>
    </w:p>
    <w:p w:rsidR="00DB546F" w:rsidRPr="002727BC" w:rsidRDefault="00DB546F" w:rsidP="00DB546F">
      <w:pPr>
        <w:ind w:firstLine="709"/>
        <w:rPr>
          <w:b/>
          <w:sz w:val="28"/>
          <w:szCs w:val="28"/>
          <w:lang w:val="ru-RU"/>
        </w:rPr>
      </w:pPr>
      <w:r w:rsidRPr="00B46B9F">
        <w:rPr>
          <w:b/>
          <w:sz w:val="28"/>
          <w:szCs w:val="28"/>
          <w:lang w:val="ru-RU"/>
        </w:rPr>
        <w:t>Измерения, приближения, оценки</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Default="00DB546F" w:rsidP="004D6EF4">
      <w:pPr>
        <w:pStyle w:val="afc"/>
        <w:numPr>
          <w:ilvl w:val="1"/>
          <w:numId w:val="182"/>
        </w:numPr>
        <w:spacing w:after="0" w:line="240" w:lineRule="auto"/>
        <w:ind w:left="1276" w:hanging="425"/>
        <w:rPr>
          <w:rFonts w:ascii="Times New Roman" w:hAnsi="Times New Roman"/>
          <w:sz w:val="28"/>
          <w:szCs w:val="28"/>
        </w:rPr>
      </w:pPr>
      <w:r w:rsidRPr="00BE31B8">
        <w:rPr>
          <w:rFonts w:ascii="Times New Roman" w:hAnsi="Times New Roman"/>
          <w:sz w:val="28"/>
          <w:szCs w:val="28"/>
        </w:rPr>
        <w:t>использовать в ходе решения задач элементарные представления, связанные с приближёнными значениями величин.</w:t>
      </w:r>
    </w:p>
    <w:p w:rsidR="00DB546F" w:rsidRPr="00BE31B8" w:rsidRDefault="00DB546F" w:rsidP="00DB546F">
      <w:pPr>
        <w:pStyle w:val="afc"/>
        <w:spacing w:after="0" w:line="240" w:lineRule="auto"/>
        <w:ind w:left="1276" w:firstLine="0"/>
        <w:rPr>
          <w:rFonts w:ascii="Times New Roman" w:hAnsi="Times New Roman"/>
          <w:sz w:val="12"/>
          <w:szCs w:val="12"/>
        </w:rPr>
      </w:pPr>
    </w:p>
    <w:p w:rsidR="00DB546F" w:rsidRPr="00B46B9F" w:rsidRDefault="00DB546F" w:rsidP="00DB546F">
      <w:pPr>
        <w:ind w:firstLine="709"/>
        <w:rPr>
          <w:b/>
          <w:sz w:val="28"/>
          <w:szCs w:val="28"/>
          <w:lang w:val="ru-RU"/>
        </w:rPr>
      </w:pPr>
      <w:r w:rsidRPr="00B46B9F">
        <w:rPr>
          <w:b/>
          <w:sz w:val="28"/>
          <w:szCs w:val="28"/>
          <w:lang w:val="ru-RU"/>
        </w:rPr>
        <w:t>Выпускник получит возможность:</w:t>
      </w:r>
    </w:p>
    <w:p w:rsidR="00DB546F" w:rsidRPr="003001FD" w:rsidRDefault="00DB546F" w:rsidP="004D6EF4">
      <w:pPr>
        <w:pStyle w:val="afc"/>
        <w:numPr>
          <w:ilvl w:val="1"/>
          <w:numId w:val="183"/>
        </w:numPr>
        <w:spacing w:after="0" w:line="240" w:lineRule="auto"/>
        <w:ind w:left="1276" w:hanging="425"/>
        <w:rPr>
          <w:rFonts w:ascii="Times New Roman" w:hAnsi="Times New Roman"/>
          <w:sz w:val="28"/>
          <w:szCs w:val="28"/>
        </w:rPr>
      </w:pPr>
      <w:r w:rsidRPr="003001FD">
        <w:rPr>
          <w:rFonts w:ascii="Times New Roman" w:hAnsi="Times New Roman"/>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B546F" w:rsidRPr="002727BC" w:rsidRDefault="00DB546F" w:rsidP="002727BC">
      <w:pPr>
        <w:pStyle w:val="afc"/>
        <w:numPr>
          <w:ilvl w:val="1"/>
          <w:numId w:val="183"/>
        </w:numPr>
        <w:spacing w:after="0" w:line="240" w:lineRule="auto"/>
        <w:ind w:left="1276" w:hanging="425"/>
        <w:rPr>
          <w:rFonts w:ascii="Times New Roman" w:hAnsi="Times New Roman"/>
          <w:sz w:val="28"/>
          <w:szCs w:val="28"/>
        </w:rPr>
      </w:pPr>
      <w:r w:rsidRPr="003001FD">
        <w:rPr>
          <w:rFonts w:ascii="Times New Roman" w:hAnsi="Times New Roman"/>
          <w:sz w:val="28"/>
          <w:szCs w:val="28"/>
        </w:rPr>
        <w:t xml:space="preserve">понять, что погрешность результата вычислений должна быть соизмерима с погрешностью исходных данных. </w:t>
      </w:r>
    </w:p>
    <w:p w:rsidR="00DB546F" w:rsidRPr="002727BC" w:rsidRDefault="00DB546F" w:rsidP="002727BC">
      <w:pPr>
        <w:ind w:firstLine="0"/>
        <w:jc w:val="center"/>
        <w:rPr>
          <w:b/>
          <w:sz w:val="28"/>
          <w:szCs w:val="28"/>
          <w:lang w:val="ru-RU"/>
        </w:rPr>
      </w:pPr>
      <w:r w:rsidRPr="00B46B9F">
        <w:rPr>
          <w:b/>
          <w:sz w:val="28"/>
          <w:szCs w:val="28"/>
          <w:lang w:val="ru-RU"/>
        </w:rPr>
        <w:t>Алгебраические выражения</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3001FD" w:rsidRDefault="00DB546F" w:rsidP="004D6EF4">
      <w:pPr>
        <w:pStyle w:val="afc"/>
        <w:numPr>
          <w:ilvl w:val="1"/>
          <w:numId w:val="184"/>
        </w:numPr>
        <w:spacing w:after="0" w:line="240" w:lineRule="auto"/>
        <w:ind w:left="1276" w:hanging="425"/>
        <w:rPr>
          <w:rFonts w:ascii="Times New Roman" w:hAnsi="Times New Roman"/>
          <w:sz w:val="28"/>
          <w:szCs w:val="28"/>
        </w:rPr>
      </w:pPr>
      <w:r w:rsidRPr="003001FD">
        <w:rPr>
          <w:rFonts w:ascii="Times New Roman" w:hAnsi="Times New Roman"/>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DB546F" w:rsidRPr="003001FD" w:rsidRDefault="00DB546F" w:rsidP="004D6EF4">
      <w:pPr>
        <w:pStyle w:val="afc"/>
        <w:numPr>
          <w:ilvl w:val="1"/>
          <w:numId w:val="184"/>
        </w:numPr>
        <w:spacing w:after="0" w:line="240" w:lineRule="auto"/>
        <w:ind w:left="1276" w:hanging="425"/>
        <w:rPr>
          <w:rFonts w:ascii="Times New Roman" w:hAnsi="Times New Roman"/>
          <w:sz w:val="28"/>
          <w:szCs w:val="28"/>
        </w:rPr>
      </w:pPr>
      <w:r w:rsidRPr="003001FD">
        <w:rPr>
          <w:rFonts w:ascii="Times New Roman" w:hAnsi="Times New Roman"/>
          <w:sz w:val="28"/>
          <w:szCs w:val="28"/>
        </w:rPr>
        <w:t>выполнять преобразования выражений, содержащих степени с целыми показателями и квадратные корни;</w:t>
      </w:r>
    </w:p>
    <w:p w:rsidR="00DB546F" w:rsidRPr="003001FD" w:rsidRDefault="00DB546F" w:rsidP="004D6EF4">
      <w:pPr>
        <w:pStyle w:val="afc"/>
        <w:numPr>
          <w:ilvl w:val="1"/>
          <w:numId w:val="184"/>
        </w:numPr>
        <w:spacing w:after="0" w:line="240" w:lineRule="auto"/>
        <w:ind w:left="1276" w:hanging="425"/>
        <w:rPr>
          <w:rFonts w:ascii="Times New Roman" w:hAnsi="Times New Roman"/>
          <w:sz w:val="28"/>
          <w:szCs w:val="28"/>
        </w:rPr>
      </w:pPr>
      <w:r w:rsidRPr="003001FD">
        <w:rPr>
          <w:rFonts w:ascii="Times New Roman" w:hAnsi="Times New Roman"/>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DB546F" w:rsidRPr="002727BC" w:rsidRDefault="00DB546F" w:rsidP="002727BC">
      <w:pPr>
        <w:pStyle w:val="afc"/>
        <w:numPr>
          <w:ilvl w:val="1"/>
          <w:numId w:val="184"/>
        </w:numPr>
        <w:spacing w:after="0" w:line="240" w:lineRule="auto"/>
        <w:ind w:left="1276" w:hanging="425"/>
        <w:rPr>
          <w:rFonts w:ascii="Times New Roman" w:hAnsi="Times New Roman"/>
          <w:sz w:val="28"/>
          <w:szCs w:val="28"/>
        </w:rPr>
      </w:pPr>
      <w:r w:rsidRPr="003001FD">
        <w:rPr>
          <w:rFonts w:ascii="Times New Roman" w:hAnsi="Times New Roman"/>
          <w:sz w:val="28"/>
          <w:szCs w:val="28"/>
        </w:rPr>
        <w:t>выполнять разложение многочленов на множители.</w:t>
      </w:r>
    </w:p>
    <w:p w:rsidR="00DB546F" w:rsidRPr="00B46B9F" w:rsidRDefault="00DB546F" w:rsidP="00DB546F">
      <w:pPr>
        <w:ind w:firstLine="709"/>
        <w:rPr>
          <w:b/>
          <w:sz w:val="28"/>
          <w:szCs w:val="28"/>
          <w:lang w:val="ru-RU"/>
        </w:rPr>
      </w:pPr>
      <w:r w:rsidRPr="00B46B9F">
        <w:rPr>
          <w:b/>
          <w:sz w:val="28"/>
          <w:szCs w:val="28"/>
          <w:lang w:val="ru-RU"/>
        </w:rPr>
        <w:t xml:space="preserve">Выпускник получит возможность научиться: </w:t>
      </w:r>
    </w:p>
    <w:p w:rsidR="00DB546F" w:rsidRPr="002727BC" w:rsidRDefault="00DB546F" w:rsidP="002727BC">
      <w:pPr>
        <w:pStyle w:val="afc"/>
        <w:numPr>
          <w:ilvl w:val="1"/>
          <w:numId w:val="185"/>
        </w:numPr>
        <w:spacing w:after="0" w:line="240" w:lineRule="auto"/>
        <w:ind w:left="1276" w:hanging="425"/>
        <w:rPr>
          <w:rFonts w:ascii="Times New Roman" w:hAnsi="Times New Roman"/>
          <w:sz w:val="28"/>
          <w:szCs w:val="28"/>
        </w:rPr>
      </w:pPr>
      <w:r w:rsidRPr="003001FD">
        <w:rPr>
          <w:rFonts w:ascii="Times New Roman" w:hAnsi="Times New Roman"/>
          <w:sz w:val="28"/>
          <w:szCs w:val="28"/>
        </w:rPr>
        <w:t>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B546F" w:rsidRPr="002727BC" w:rsidRDefault="00DB546F" w:rsidP="002727BC">
      <w:pPr>
        <w:ind w:firstLine="0"/>
        <w:jc w:val="center"/>
        <w:rPr>
          <w:b/>
          <w:sz w:val="28"/>
          <w:szCs w:val="28"/>
          <w:lang w:val="ru-RU"/>
        </w:rPr>
      </w:pPr>
      <w:r w:rsidRPr="00B46B9F">
        <w:rPr>
          <w:b/>
          <w:sz w:val="28"/>
          <w:szCs w:val="28"/>
          <w:lang w:val="ru-RU"/>
        </w:rPr>
        <w:lastRenderedPageBreak/>
        <w:t>Уравнения</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3001FD" w:rsidRDefault="00DB546F" w:rsidP="004D6EF4">
      <w:pPr>
        <w:pStyle w:val="afc"/>
        <w:numPr>
          <w:ilvl w:val="1"/>
          <w:numId w:val="186"/>
        </w:numPr>
        <w:spacing w:after="0" w:line="240" w:lineRule="auto"/>
        <w:ind w:left="1276" w:hanging="425"/>
        <w:rPr>
          <w:rFonts w:ascii="Times New Roman" w:hAnsi="Times New Roman"/>
          <w:sz w:val="28"/>
          <w:szCs w:val="28"/>
        </w:rPr>
      </w:pPr>
      <w:r w:rsidRPr="003001FD">
        <w:rPr>
          <w:rFonts w:ascii="Times New Roman" w:hAnsi="Times New Roman"/>
          <w:sz w:val="28"/>
          <w:szCs w:val="28"/>
        </w:rPr>
        <w:t>решать основные виды рациональных уравнений с одной переменной, системы двух уравнений с двумя переменными;</w:t>
      </w:r>
    </w:p>
    <w:p w:rsidR="00DB546F" w:rsidRPr="003001FD" w:rsidRDefault="00DB546F" w:rsidP="004D6EF4">
      <w:pPr>
        <w:pStyle w:val="afc"/>
        <w:numPr>
          <w:ilvl w:val="1"/>
          <w:numId w:val="186"/>
        </w:numPr>
        <w:spacing w:after="0" w:line="240" w:lineRule="auto"/>
        <w:ind w:left="1276" w:hanging="425"/>
        <w:rPr>
          <w:rFonts w:ascii="Times New Roman" w:hAnsi="Times New Roman"/>
          <w:sz w:val="28"/>
          <w:szCs w:val="28"/>
        </w:rPr>
      </w:pPr>
      <w:r w:rsidRPr="003001FD">
        <w:rPr>
          <w:rFonts w:ascii="Times New Roman" w:hAnsi="Times New Roman"/>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B546F" w:rsidRPr="002727BC" w:rsidRDefault="00DB546F" w:rsidP="002727BC">
      <w:pPr>
        <w:pStyle w:val="afc"/>
        <w:numPr>
          <w:ilvl w:val="1"/>
          <w:numId w:val="186"/>
        </w:numPr>
        <w:spacing w:after="0" w:line="240" w:lineRule="auto"/>
        <w:ind w:left="1276" w:hanging="425"/>
        <w:rPr>
          <w:rFonts w:ascii="Times New Roman" w:hAnsi="Times New Roman"/>
          <w:sz w:val="28"/>
          <w:szCs w:val="28"/>
        </w:rPr>
      </w:pPr>
      <w:r w:rsidRPr="003001FD">
        <w:rPr>
          <w:rFonts w:ascii="Times New Roman" w:hAnsi="Times New Roman"/>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DB546F" w:rsidRPr="00B46B9F" w:rsidRDefault="00DB546F" w:rsidP="00DB546F">
      <w:pPr>
        <w:ind w:firstLine="709"/>
        <w:rPr>
          <w:b/>
          <w:sz w:val="28"/>
          <w:szCs w:val="28"/>
          <w:lang w:val="ru-RU"/>
        </w:rPr>
      </w:pPr>
      <w:r w:rsidRPr="00B46B9F">
        <w:rPr>
          <w:b/>
          <w:sz w:val="28"/>
          <w:szCs w:val="28"/>
          <w:lang w:val="ru-RU"/>
        </w:rPr>
        <w:t xml:space="preserve">Выпускник получит возможность: </w:t>
      </w:r>
    </w:p>
    <w:p w:rsidR="00DB546F" w:rsidRPr="003001FD" w:rsidRDefault="00DB546F" w:rsidP="004D6EF4">
      <w:pPr>
        <w:pStyle w:val="afc"/>
        <w:numPr>
          <w:ilvl w:val="1"/>
          <w:numId w:val="187"/>
        </w:numPr>
        <w:spacing w:after="0" w:line="240" w:lineRule="auto"/>
        <w:ind w:left="1276" w:hanging="425"/>
        <w:rPr>
          <w:rFonts w:ascii="Times New Roman" w:hAnsi="Times New Roman"/>
          <w:sz w:val="28"/>
          <w:szCs w:val="28"/>
        </w:rPr>
      </w:pPr>
      <w:r w:rsidRPr="003001FD">
        <w:rPr>
          <w:rFonts w:ascii="Times New Roman" w:hAnsi="Times New Roman"/>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B546F" w:rsidRDefault="00DB546F" w:rsidP="004D6EF4">
      <w:pPr>
        <w:pStyle w:val="afc"/>
        <w:numPr>
          <w:ilvl w:val="1"/>
          <w:numId w:val="187"/>
        </w:numPr>
        <w:spacing w:after="0" w:line="240" w:lineRule="auto"/>
        <w:ind w:left="1276" w:hanging="425"/>
        <w:rPr>
          <w:rFonts w:ascii="Times New Roman" w:hAnsi="Times New Roman"/>
          <w:sz w:val="28"/>
          <w:szCs w:val="28"/>
        </w:rPr>
      </w:pPr>
      <w:r w:rsidRPr="003001FD">
        <w:rPr>
          <w:rFonts w:ascii="Times New Roman" w:hAnsi="Times New Roman"/>
          <w:sz w:val="28"/>
          <w:szCs w:val="28"/>
        </w:rPr>
        <w:t xml:space="preserve">применять графические представления для исследования уравнений, систем уравнений, содержащих буквенные коэффициенты. </w:t>
      </w:r>
    </w:p>
    <w:p w:rsidR="002727BC" w:rsidRPr="00DF0F05" w:rsidRDefault="002727BC" w:rsidP="00DB546F">
      <w:pPr>
        <w:ind w:firstLine="0"/>
        <w:jc w:val="center"/>
        <w:rPr>
          <w:b/>
          <w:sz w:val="16"/>
          <w:szCs w:val="16"/>
          <w:lang w:val="ru-RU"/>
        </w:rPr>
      </w:pPr>
    </w:p>
    <w:p w:rsidR="00DB546F" w:rsidRDefault="00DB546F" w:rsidP="00DB546F">
      <w:pPr>
        <w:ind w:firstLine="0"/>
        <w:jc w:val="center"/>
        <w:rPr>
          <w:b/>
          <w:sz w:val="28"/>
          <w:szCs w:val="28"/>
          <w:lang w:val="ru-RU"/>
        </w:rPr>
      </w:pPr>
      <w:r w:rsidRPr="00B46B9F">
        <w:rPr>
          <w:b/>
          <w:sz w:val="28"/>
          <w:szCs w:val="28"/>
          <w:lang w:val="ru-RU"/>
        </w:rPr>
        <w:t>Неравенства</w:t>
      </w:r>
    </w:p>
    <w:p w:rsidR="00DB546F" w:rsidRPr="003001FD" w:rsidRDefault="00DB546F" w:rsidP="00DB546F">
      <w:pPr>
        <w:ind w:firstLine="709"/>
        <w:rPr>
          <w:b/>
          <w:sz w:val="12"/>
          <w:szCs w:val="12"/>
          <w:lang w:val="ru-RU"/>
        </w:rPr>
      </w:pPr>
    </w:p>
    <w:p w:rsidR="00DB546F" w:rsidRPr="00B46B9F" w:rsidRDefault="00DB546F" w:rsidP="00DB546F">
      <w:pPr>
        <w:ind w:firstLine="709"/>
        <w:rPr>
          <w:sz w:val="28"/>
          <w:szCs w:val="28"/>
          <w:lang w:val="ru-RU"/>
        </w:rPr>
      </w:pPr>
      <w:r w:rsidRPr="00B46B9F">
        <w:rPr>
          <w:b/>
          <w:sz w:val="28"/>
          <w:szCs w:val="28"/>
          <w:lang w:val="ru-RU"/>
        </w:rPr>
        <w:t>Выпускник научится</w:t>
      </w:r>
      <w:r w:rsidRPr="00B46B9F">
        <w:rPr>
          <w:sz w:val="28"/>
          <w:szCs w:val="28"/>
          <w:lang w:val="ru-RU"/>
        </w:rPr>
        <w:t>:</w:t>
      </w:r>
    </w:p>
    <w:p w:rsidR="00DB546F" w:rsidRPr="003001FD" w:rsidRDefault="00DB546F" w:rsidP="004D6EF4">
      <w:pPr>
        <w:pStyle w:val="afc"/>
        <w:numPr>
          <w:ilvl w:val="1"/>
          <w:numId w:val="188"/>
        </w:numPr>
        <w:spacing w:after="0" w:line="240" w:lineRule="auto"/>
        <w:ind w:left="1276" w:hanging="425"/>
        <w:rPr>
          <w:rFonts w:ascii="Times New Roman" w:hAnsi="Times New Roman"/>
          <w:sz w:val="28"/>
          <w:szCs w:val="28"/>
        </w:rPr>
      </w:pPr>
      <w:r w:rsidRPr="003001FD">
        <w:rPr>
          <w:rFonts w:ascii="Times New Roman" w:hAnsi="Times New Roman"/>
          <w:sz w:val="28"/>
          <w:szCs w:val="28"/>
        </w:rPr>
        <w:t>понимать и применять терминологию и символику, связанные с отношением неравенства, свойства числовых неравенств;</w:t>
      </w:r>
    </w:p>
    <w:p w:rsidR="00DB546F" w:rsidRPr="003001FD" w:rsidRDefault="00DB546F" w:rsidP="004D6EF4">
      <w:pPr>
        <w:pStyle w:val="afc"/>
        <w:numPr>
          <w:ilvl w:val="1"/>
          <w:numId w:val="188"/>
        </w:numPr>
        <w:spacing w:after="0" w:line="240" w:lineRule="auto"/>
        <w:ind w:left="1276" w:hanging="425"/>
        <w:rPr>
          <w:rFonts w:ascii="Times New Roman" w:hAnsi="Times New Roman"/>
          <w:sz w:val="28"/>
          <w:szCs w:val="28"/>
        </w:rPr>
      </w:pPr>
      <w:r w:rsidRPr="003001FD">
        <w:rPr>
          <w:rFonts w:ascii="Times New Roman" w:hAnsi="Times New Roman"/>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DB546F" w:rsidRPr="002727BC" w:rsidRDefault="00DB546F" w:rsidP="002727BC">
      <w:pPr>
        <w:pStyle w:val="afc"/>
        <w:numPr>
          <w:ilvl w:val="1"/>
          <w:numId w:val="188"/>
        </w:numPr>
        <w:spacing w:after="0" w:line="240" w:lineRule="auto"/>
        <w:ind w:left="1276" w:hanging="425"/>
        <w:rPr>
          <w:rFonts w:ascii="Times New Roman" w:hAnsi="Times New Roman"/>
          <w:sz w:val="28"/>
          <w:szCs w:val="28"/>
        </w:rPr>
      </w:pPr>
      <w:r w:rsidRPr="003001FD">
        <w:rPr>
          <w:rFonts w:ascii="Times New Roman" w:hAnsi="Times New Roman"/>
          <w:sz w:val="28"/>
          <w:szCs w:val="28"/>
        </w:rPr>
        <w:t>применять аппарат неравенств для решения задач из различных разделов курса.</w:t>
      </w:r>
    </w:p>
    <w:p w:rsidR="00DB546F" w:rsidRPr="00B46B9F" w:rsidRDefault="00DB546F" w:rsidP="00DB546F">
      <w:pPr>
        <w:ind w:firstLine="709"/>
        <w:rPr>
          <w:b/>
          <w:sz w:val="28"/>
          <w:szCs w:val="28"/>
          <w:lang w:val="ru-RU"/>
        </w:rPr>
      </w:pPr>
      <w:r w:rsidRPr="00B46B9F">
        <w:rPr>
          <w:b/>
          <w:sz w:val="28"/>
          <w:szCs w:val="28"/>
          <w:lang w:val="ru-RU"/>
        </w:rPr>
        <w:t xml:space="preserve">Выпускник получит возможность научиться: </w:t>
      </w:r>
    </w:p>
    <w:p w:rsidR="00DB546F" w:rsidRPr="003001FD" w:rsidRDefault="00DB546F" w:rsidP="004D6EF4">
      <w:pPr>
        <w:pStyle w:val="afc"/>
        <w:numPr>
          <w:ilvl w:val="1"/>
          <w:numId w:val="189"/>
        </w:numPr>
        <w:spacing w:after="0" w:line="240" w:lineRule="auto"/>
        <w:ind w:left="1276" w:hanging="425"/>
        <w:rPr>
          <w:rFonts w:ascii="Times New Roman" w:hAnsi="Times New Roman"/>
          <w:sz w:val="28"/>
          <w:szCs w:val="28"/>
        </w:rPr>
      </w:pPr>
      <w:r w:rsidRPr="003001FD">
        <w:rPr>
          <w:rFonts w:ascii="Times New Roman" w:hAnsi="Times New Roman"/>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B546F" w:rsidRPr="002727BC" w:rsidRDefault="00DB546F" w:rsidP="002727BC">
      <w:pPr>
        <w:pStyle w:val="afc"/>
        <w:numPr>
          <w:ilvl w:val="1"/>
          <w:numId w:val="189"/>
        </w:numPr>
        <w:spacing w:after="0" w:line="240" w:lineRule="auto"/>
        <w:ind w:left="1276" w:hanging="425"/>
        <w:rPr>
          <w:rFonts w:ascii="Times New Roman" w:hAnsi="Times New Roman"/>
          <w:sz w:val="28"/>
          <w:szCs w:val="28"/>
        </w:rPr>
      </w:pPr>
      <w:r w:rsidRPr="003001FD">
        <w:rPr>
          <w:rFonts w:ascii="Times New Roman" w:hAnsi="Times New Roman"/>
          <w:sz w:val="28"/>
          <w:szCs w:val="28"/>
        </w:rPr>
        <w:t>применять графические представления для исследования неравенств, систем неравенств, содержащих буквенные коэффициенты.</w:t>
      </w:r>
    </w:p>
    <w:p w:rsidR="00DB546F" w:rsidRPr="002727BC" w:rsidRDefault="00DB546F" w:rsidP="002727BC">
      <w:pPr>
        <w:ind w:firstLine="0"/>
        <w:jc w:val="center"/>
        <w:rPr>
          <w:b/>
          <w:sz w:val="28"/>
          <w:szCs w:val="28"/>
          <w:lang w:val="ru-RU"/>
        </w:rPr>
      </w:pPr>
      <w:r w:rsidRPr="00B46B9F">
        <w:rPr>
          <w:b/>
          <w:sz w:val="28"/>
          <w:szCs w:val="28"/>
          <w:lang w:val="ru-RU"/>
        </w:rPr>
        <w:t>Основные понятия. Числовые функции</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3001FD" w:rsidRDefault="00DB546F" w:rsidP="004D6EF4">
      <w:pPr>
        <w:pStyle w:val="afc"/>
        <w:numPr>
          <w:ilvl w:val="1"/>
          <w:numId w:val="190"/>
        </w:numPr>
        <w:spacing w:after="0" w:line="240" w:lineRule="auto"/>
        <w:ind w:left="1276" w:hanging="425"/>
        <w:rPr>
          <w:rFonts w:ascii="Times New Roman" w:hAnsi="Times New Roman"/>
          <w:sz w:val="28"/>
          <w:szCs w:val="28"/>
        </w:rPr>
      </w:pPr>
      <w:r w:rsidRPr="003001FD">
        <w:rPr>
          <w:rFonts w:ascii="Times New Roman" w:hAnsi="Times New Roman"/>
          <w:sz w:val="28"/>
          <w:szCs w:val="28"/>
        </w:rPr>
        <w:t>понимать и использовать функциональные понятия и язык (термины, символические обозначения);</w:t>
      </w:r>
    </w:p>
    <w:p w:rsidR="00DB546F" w:rsidRPr="003001FD" w:rsidRDefault="00DB546F" w:rsidP="004D6EF4">
      <w:pPr>
        <w:pStyle w:val="afc"/>
        <w:numPr>
          <w:ilvl w:val="1"/>
          <w:numId w:val="190"/>
        </w:numPr>
        <w:spacing w:after="0" w:line="240" w:lineRule="auto"/>
        <w:ind w:left="1276" w:hanging="425"/>
        <w:rPr>
          <w:rFonts w:ascii="Times New Roman" w:hAnsi="Times New Roman"/>
          <w:sz w:val="28"/>
          <w:szCs w:val="28"/>
        </w:rPr>
      </w:pPr>
      <w:r w:rsidRPr="003001FD">
        <w:rPr>
          <w:rFonts w:ascii="Times New Roman" w:hAnsi="Times New Roman"/>
          <w:sz w:val="28"/>
          <w:szCs w:val="28"/>
        </w:rPr>
        <w:t>строить графики элементарных функций; исследовать свойства числовых функций на основе изучения поведения их графиков;</w:t>
      </w:r>
    </w:p>
    <w:p w:rsidR="00DB546F" w:rsidRPr="002727BC" w:rsidRDefault="00DB546F" w:rsidP="002727BC">
      <w:pPr>
        <w:pStyle w:val="afc"/>
        <w:numPr>
          <w:ilvl w:val="1"/>
          <w:numId w:val="190"/>
        </w:numPr>
        <w:spacing w:after="0" w:line="240" w:lineRule="auto"/>
        <w:ind w:left="1276" w:hanging="425"/>
        <w:rPr>
          <w:rFonts w:ascii="Times New Roman" w:hAnsi="Times New Roman"/>
          <w:sz w:val="28"/>
          <w:szCs w:val="28"/>
        </w:rPr>
      </w:pPr>
      <w:r w:rsidRPr="003001FD">
        <w:rPr>
          <w:rFonts w:ascii="Times New Roman" w:hAnsi="Times New Roman"/>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DB546F" w:rsidRPr="00B46B9F" w:rsidRDefault="00DB546F" w:rsidP="00DB546F">
      <w:pPr>
        <w:ind w:firstLine="709"/>
        <w:rPr>
          <w:b/>
          <w:sz w:val="28"/>
          <w:szCs w:val="28"/>
          <w:lang w:val="ru-RU"/>
        </w:rPr>
      </w:pPr>
      <w:r w:rsidRPr="00B46B9F">
        <w:rPr>
          <w:b/>
          <w:sz w:val="28"/>
          <w:szCs w:val="28"/>
          <w:lang w:val="ru-RU"/>
        </w:rPr>
        <w:t>Выпускник получит возможность научиться:</w:t>
      </w:r>
    </w:p>
    <w:p w:rsidR="00DB546F" w:rsidRPr="00AB5A30" w:rsidRDefault="00DB546F" w:rsidP="004D6EF4">
      <w:pPr>
        <w:pStyle w:val="afc"/>
        <w:numPr>
          <w:ilvl w:val="1"/>
          <w:numId w:val="191"/>
        </w:numPr>
        <w:spacing w:after="0" w:line="240" w:lineRule="auto"/>
        <w:ind w:left="1276" w:hanging="425"/>
        <w:rPr>
          <w:rFonts w:ascii="Times New Roman" w:hAnsi="Times New Roman"/>
          <w:sz w:val="28"/>
          <w:szCs w:val="28"/>
        </w:rPr>
      </w:pPr>
      <w:r w:rsidRPr="00AB5A30">
        <w:rPr>
          <w:rFonts w:ascii="Times New Roman" w:hAnsi="Times New Roman"/>
          <w:sz w:val="28"/>
          <w:szCs w:val="28"/>
        </w:rPr>
        <w:t xml:space="preserve">проводить исследования, связанные с изучением свойств функций, в том числе с использованием компьютера; на основе графиков </w:t>
      </w:r>
      <w:r w:rsidRPr="00AB5A30">
        <w:rPr>
          <w:rFonts w:ascii="Times New Roman" w:hAnsi="Times New Roman"/>
          <w:sz w:val="28"/>
          <w:szCs w:val="28"/>
        </w:rPr>
        <w:lastRenderedPageBreak/>
        <w:t>изученных функций строить более сложные графики (кусочно-заданные, с «выколотыми» точками и т. п.);</w:t>
      </w:r>
    </w:p>
    <w:p w:rsidR="00DB546F" w:rsidRPr="002727BC" w:rsidRDefault="00DB546F" w:rsidP="002727BC">
      <w:pPr>
        <w:pStyle w:val="afc"/>
        <w:numPr>
          <w:ilvl w:val="1"/>
          <w:numId w:val="191"/>
        </w:numPr>
        <w:spacing w:after="0" w:line="240" w:lineRule="auto"/>
        <w:ind w:left="1276" w:hanging="425"/>
        <w:rPr>
          <w:rFonts w:ascii="Times New Roman" w:hAnsi="Times New Roman"/>
          <w:sz w:val="28"/>
          <w:szCs w:val="28"/>
        </w:rPr>
      </w:pPr>
      <w:r w:rsidRPr="00AB5A30">
        <w:rPr>
          <w:rFonts w:ascii="Times New Roman" w:hAnsi="Times New Roman"/>
          <w:sz w:val="28"/>
          <w:szCs w:val="28"/>
        </w:rPr>
        <w:t xml:space="preserve">использовать функциональные представления и свойства функций для решения математических задач из различных разделов курса. </w:t>
      </w:r>
    </w:p>
    <w:p w:rsidR="00DB546F" w:rsidRPr="002727BC" w:rsidRDefault="00DB546F" w:rsidP="002727BC">
      <w:pPr>
        <w:ind w:firstLine="0"/>
        <w:jc w:val="center"/>
        <w:rPr>
          <w:b/>
          <w:sz w:val="28"/>
          <w:szCs w:val="28"/>
          <w:lang w:val="ru-RU"/>
        </w:rPr>
      </w:pPr>
      <w:r w:rsidRPr="00B46B9F">
        <w:rPr>
          <w:b/>
          <w:sz w:val="28"/>
          <w:szCs w:val="28"/>
          <w:lang w:val="ru-RU"/>
        </w:rPr>
        <w:t>Числовые последовательности</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AB5A30" w:rsidRDefault="00DB546F" w:rsidP="004D6EF4">
      <w:pPr>
        <w:pStyle w:val="afc"/>
        <w:numPr>
          <w:ilvl w:val="1"/>
          <w:numId w:val="192"/>
        </w:numPr>
        <w:spacing w:after="0" w:line="240" w:lineRule="auto"/>
        <w:ind w:left="1276" w:hanging="425"/>
        <w:rPr>
          <w:rFonts w:ascii="Times New Roman" w:hAnsi="Times New Roman"/>
          <w:sz w:val="28"/>
          <w:szCs w:val="28"/>
        </w:rPr>
      </w:pPr>
      <w:r w:rsidRPr="00AB5A30">
        <w:rPr>
          <w:rFonts w:ascii="Times New Roman" w:hAnsi="Times New Roman"/>
          <w:sz w:val="28"/>
          <w:szCs w:val="28"/>
        </w:rPr>
        <w:t>понимать и использовать язык последовательностей (термины, символические обозначения);</w:t>
      </w:r>
    </w:p>
    <w:p w:rsidR="00DB546F" w:rsidRPr="002727BC" w:rsidRDefault="00DB546F" w:rsidP="002727BC">
      <w:pPr>
        <w:pStyle w:val="afc"/>
        <w:numPr>
          <w:ilvl w:val="1"/>
          <w:numId w:val="192"/>
        </w:numPr>
        <w:spacing w:after="0" w:line="240" w:lineRule="auto"/>
        <w:ind w:left="1276" w:hanging="425"/>
        <w:rPr>
          <w:rFonts w:ascii="Times New Roman" w:hAnsi="Times New Roman"/>
          <w:sz w:val="28"/>
          <w:szCs w:val="28"/>
        </w:rPr>
      </w:pPr>
      <w:r w:rsidRPr="00AB5A30">
        <w:rPr>
          <w:rFonts w:ascii="Times New Roman" w:hAnsi="Times New Roman"/>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B546F" w:rsidRPr="00B46B9F" w:rsidRDefault="00DB546F" w:rsidP="00DB546F">
      <w:pPr>
        <w:ind w:firstLine="709"/>
        <w:rPr>
          <w:b/>
          <w:sz w:val="28"/>
          <w:szCs w:val="28"/>
          <w:lang w:val="ru-RU"/>
        </w:rPr>
      </w:pPr>
      <w:r w:rsidRPr="00B46B9F">
        <w:rPr>
          <w:b/>
          <w:sz w:val="28"/>
          <w:szCs w:val="28"/>
          <w:lang w:val="ru-RU"/>
        </w:rPr>
        <w:t>Выпускник получит возможность научиться:</w:t>
      </w:r>
    </w:p>
    <w:p w:rsidR="00DB546F" w:rsidRPr="00AB5A30" w:rsidRDefault="00DB546F" w:rsidP="004D6EF4">
      <w:pPr>
        <w:pStyle w:val="afc"/>
        <w:numPr>
          <w:ilvl w:val="1"/>
          <w:numId w:val="193"/>
        </w:numPr>
        <w:spacing w:after="0" w:line="240" w:lineRule="auto"/>
        <w:ind w:left="1276" w:hanging="425"/>
        <w:rPr>
          <w:rFonts w:ascii="Times New Roman" w:hAnsi="Times New Roman"/>
          <w:sz w:val="28"/>
          <w:szCs w:val="28"/>
        </w:rPr>
      </w:pPr>
      <w:r w:rsidRPr="00AB5A30">
        <w:rPr>
          <w:rFonts w:ascii="Times New Roman" w:hAnsi="Times New Roman"/>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DB546F" w:rsidRPr="002727BC" w:rsidRDefault="00DB546F" w:rsidP="002727BC">
      <w:pPr>
        <w:pStyle w:val="afc"/>
        <w:numPr>
          <w:ilvl w:val="1"/>
          <w:numId w:val="193"/>
        </w:numPr>
        <w:spacing w:after="0" w:line="240" w:lineRule="auto"/>
        <w:ind w:left="1276" w:hanging="425"/>
        <w:rPr>
          <w:rFonts w:ascii="Times New Roman" w:hAnsi="Times New Roman"/>
          <w:sz w:val="28"/>
          <w:szCs w:val="28"/>
        </w:rPr>
      </w:pPr>
      <w:r w:rsidRPr="00AB5A30">
        <w:rPr>
          <w:rFonts w:ascii="Times New Roman" w:hAnsi="Times New Roman"/>
          <w:sz w:val="28"/>
          <w:szCs w:val="28"/>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DB546F" w:rsidRPr="002727BC" w:rsidRDefault="00DB546F" w:rsidP="002727BC">
      <w:pPr>
        <w:ind w:firstLine="0"/>
        <w:jc w:val="center"/>
        <w:rPr>
          <w:b/>
          <w:sz w:val="28"/>
          <w:szCs w:val="28"/>
          <w:lang w:val="ru-RU"/>
        </w:rPr>
      </w:pPr>
      <w:r w:rsidRPr="00B46B9F">
        <w:rPr>
          <w:b/>
          <w:sz w:val="28"/>
          <w:szCs w:val="28"/>
          <w:lang w:val="ru-RU"/>
        </w:rPr>
        <w:t>Описательная статистика</w:t>
      </w:r>
    </w:p>
    <w:p w:rsidR="00DB546F" w:rsidRPr="002727BC" w:rsidRDefault="00DB546F" w:rsidP="00DB546F">
      <w:pPr>
        <w:ind w:firstLine="709"/>
        <w:rPr>
          <w:sz w:val="28"/>
          <w:szCs w:val="28"/>
          <w:lang w:val="ru-RU"/>
        </w:rPr>
      </w:pPr>
      <w:r w:rsidRPr="00B46B9F">
        <w:rPr>
          <w:b/>
          <w:sz w:val="28"/>
          <w:szCs w:val="28"/>
          <w:lang w:val="ru-RU"/>
        </w:rPr>
        <w:t>Выпускник научится</w:t>
      </w:r>
      <w:r w:rsidRPr="00B46B9F">
        <w:rPr>
          <w:sz w:val="28"/>
          <w:szCs w:val="28"/>
          <w:lang w:val="ru-RU"/>
        </w:rPr>
        <w:t xml:space="preserve"> использовать простейшие способы представления и анализа статистических данных.</w:t>
      </w:r>
    </w:p>
    <w:p w:rsidR="00DB546F" w:rsidRDefault="00DB546F" w:rsidP="00DB546F">
      <w:pPr>
        <w:ind w:firstLine="709"/>
        <w:rPr>
          <w:sz w:val="28"/>
          <w:szCs w:val="28"/>
          <w:lang w:val="ru-RU"/>
        </w:rPr>
      </w:pPr>
      <w:r w:rsidRPr="00B46B9F">
        <w:rPr>
          <w:b/>
          <w:sz w:val="28"/>
          <w:szCs w:val="28"/>
          <w:lang w:val="ru-RU"/>
        </w:rPr>
        <w:t>Выпускник получит возможность</w:t>
      </w:r>
      <w:r w:rsidRPr="00B46B9F">
        <w:rPr>
          <w:sz w:val="28"/>
          <w:szCs w:val="28"/>
          <w:lang w:val="ru-RU"/>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DB546F" w:rsidRPr="002727BC" w:rsidRDefault="00DB546F" w:rsidP="002727BC">
      <w:pPr>
        <w:ind w:firstLine="0"/>
        <w:jc w:val="center"/>
        <w:rPr>
          <w:b/>
          <w:sz w:val="28"/>
          <w:szCs w:val="28"/>
          <w:lang w:val="ru-RU"/>
        </w:rPr>
      </w:pPr>
      <w:r w:rsidRPr="00B46B9F">
        <w:rPr>
          <w:b/>
          <w:sz w:val="28"/>
          <w:szCs w:val="28"/>
          <w:lang w:val="ru-RU"/>
        </w:rPr>
        <w:t>Случайные события и вероятность</w:t>
      </w:r>
    </w:p>
    <w:p w:rsidR="00DB546F" w:rsidRPr="002727BC" w:rsidRDefault="00DB546F" w:rsidP="00DB546F">
      <w:pPr>
        <w:ind w:firstLine="709"/>
        <w:rPr>
          <w:sz w:val="28"/>
          <w:szCs w:val="28"/>
          <w:lang w:val="ru-RU"/>
        </w:rPr>
      </w:pPr>
      <w:r w:rsidRPr="00B46B9F">
        <w:rPr>
          <w:b/>
          <w:sz w:val="28"/>
          <w:szCs w:val="28"/>
          <w:lang w:val="ru-RU"/>
        </w:rPr>
        <w:t xml:space="preserve">Выпускник научится </w:t>
      </w:r>
      <w:r w:rsidRPr="00B46B9F">
        <w:rPr>
          <w:sz w:val="28"/>
          <w:szCs w:val="28"/>
          <w:lang w:val="ru-RU"/>
        </w:rPr>
        <w:t>находить относительную частоту и вероятность случайного события.</w:t>
      </w:r>
    </w:p>
    <w:p w:rsidR="00DB546F" w:rsidRPr="002727BC" w:rsidRDefault="00DB546F" w:rsidP="00DB546F">
      <w:pPr>
        <w:ind w:firstLine="709"/>
        <w:rPr>
          <w:b/>
          <w:sz w:val="28"/>
          <w:szCs w:val="28"/>
          <w:lang w:val="ru-RU"/>
        </w:rPr>
      </w:pPr>
      <w:r w:rsidRPr="00B46B9F">
        <w:rPr>
          <w:b/>
          <w:sz w:val="28"/>
          <w:szCs w:val="28"/>
          <w:lang w:val="ru-RU"/>
        </w:rPr>
        <w:t>Выпускник получит возможность</w:t>
      </w:r>
      <w:r w:rsidRPr="00B46B9F">
        <w:rPr>
          <w:sz w:val="28"/>
          <w:szCs w:val="28"/>
          <w:lang w:val="ru-RU"/>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B46B9F">
        <w:rPr>
          <w:b/>
          <w:sz w:val="28"/>
          <w:szCs w:val="28"/>
          <w:lang w:val="ru-RU"/>
        </w:rPr>
        <w:t>Комбинаторика</w:t>
      </w:r>
    </w:p>
    <w:p w:rsidR="00DB546F" w:rsidRPr="002727BC" w:rsidRDefault="00DB546F" w:rsidP="00DB546F">
      <w:pPr>
        <w:ind w:firstLine="709"/>
        <w:rPr>
          <w:sz w:val="28"/>
          <w:szCs w:val="28"/>
          <w:lang w:val="ru-RU"/>
        </w:rPr>
      </w:pPr>
      <w:r w:rsidRPr="00B46B9F">
        <w:rPr>
          <w:b/>
          <w:sz w:val="28"/>
          <w:szCs w:val="28"/>
          <w:lang w:val="ru-RU"/>
        </w:rPr>
        <w:t xml:space="preserve">Выпускник научится </w:t>
      </w:r>
      <w:r w:rsidRPr="00B46B9F">
        <w:rPr>
          <w:sz w:val="28"/>
          <w:szCs w:val="28"/>
          <w:lang w:val="ru-RU"/>
        </w:rPr>
        <w:t xml:space="preserve">решать комбинаторные задачи на нахождение числа объектов или комбинаций. </w:t>
      </w:r>
    </w:p>
    <w:p w:rsidR="00DB546F" w:rsidRPr="002727BC" w:rsidRDefault="00DB546F" w:rsidP="00DB546F">
      <w:pPr>
        <w:ind w:firstLine="709"/>
        <w:rPr>
          <w:sz w:val="28"/>
          <w:szCs w:val="28"/>
          <w:lang w:val="ru-RU"/>
        </w:rPr>
      </w:pPr>
      <w:r w:rsidRPr="00B46B9F">
        <w:rPr>
          <w:b/>
          <w:sz w:val="28"/>
          <w:szCs w:val="28"/>
          <w:lang w:val="ru-RU"/>
        </w:rPr>
        <w:t>Выпускник получит возможность научиться</w:t>
      </w:r>
      <w:r w:rsidRPr="00B46B9F">
        <w:rPr>
          <w:sz w:val="28"/>
          <w:szCs w:val="28"/>
          <w:lang w:val="ru-RU"/>
        </w:rPr>
        <w:t xml:space="preserve"> некоторым специальным приёмам решения комбинаторных задач. </w:t>
      </w:r>
    </w:p>
    <w:p w:rsidR="00DB546F" w:rsidRPr="002727BC" w:rsidRDefault="00DB546F" w:rsidP="002727BC">
      <w:pPr>
        <w:ind w:firstLine="0"/>
        <w:jc w:val="center"/>
        <w:rPr>
          <w:b/>
          <w:sz w:val="28"/>
          <w:szCs w:val="28"/>
          <w:lang w:val="ru-RU"/>
        </w:rPr>
      </w:pPr>
      <w:r w:rsidRPr="00B46B9F">
        <w:rPr>
          <w:b/>
          <w:sz w:val="28"/>
          <w:szCs w:val="28"/>
          <w:lang w:val="ru-RU"/>
        </w:rPr>
        <w:t>Наглядная геометрия</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AB5A30" w:rsidRDefault="00DB546F" w:rsidP="004D6EF4">
      <w:pPr>
        <w:pStyle w:val="afc"/>
        <w:numPr>
          <w:ilvl w:val="1"/>
          <w:numId w:val="194"/>
        </w:numPr>
        <w:spacing w:after="0" w:line="240" w:lineRule="auto"/>
        <w:ind w:left="1276" w:hanging="425"/>
        <w:rPr>
          <w:rFonts w:ascii="Times New Roman" w:hAnsi="Times New Roman"/>
          <w:sz w:val="28"/>
          <w:szCs w:val="28"/>
        </w:rPr>
      </w:pPr>
      <w:r w:rsidRPr="00AB5A30">
        <w:rPr>
          <w:rFonts w:ascii="Times New Roman" w:hAnsi="Times New Roman"/>
          <w:sz w:val="28"/>
          <w:szCs w:val="28"/>
        </w:rPr>
        <w:t>распознавать на чертежах, рисунках, моделях и в окружающем мире плоские и пространственные геометрические фигуры;</w:t>
      </w:r>
    </w:p>
    <w:p w:rsidR="00DB546F" w:rsidRPr="00AB5A30" w:rsidRDefault="00DB546F" w:rsidP="004D6EF4">
      <w:pPr>
        <w:pStyle w:val="afc"/>
        <w:numPr>
          <w:ilvl w:val="1"/>
          <w:numId w:val="194"/>
        </w:numPr>
        <w:spacing w:after="0" w:line="240" w:lineRule="auto"/>
        <w:ind w:left="1276" w:hanging="425"/>
        <w:rPr>
          <w:rFonts w:ascii="Times New Roman" w:hAnsi="Times New Roman"/>
          <w:sz w:val="28"/>
          <w:szCs w:val="28"/>
        </w:rPr>
      </w:pPr>
      <w:r w:rsidRPr="00AB5A30">
        <w:rPr>
          <w:rFonts w:ascii="Times New Roman" w:hAnsi="Times New Roman"/>
          <w:sz w:val="28"/>
          <w:szCs w:val="28"/>
        </w:rPr>
        <w:t>распознавать развёртки куба, прямоугольного параллелепипеда, правильной пирамиды, цилиндра и конуса;</w:t>
      </w:r>
    </w:p>
    <w:p w:rsidR="00DB546F" w:rsidRPr="00AB5A30" w:rsidRDefault="00DB546F" w:rsidP="004D6EF4">
      <w:pPr>
        <w:pStyle w:val="afc"/>
        <w:numPr>
          <w:ilvl w:val="1"/>
          <w:numId w:val="194"/>
        </w:numPr>
        <w:spacing w:after="0" w:line="240" w:lineRule="auto"/>
        <w:ind w:left="1276" w:hanging="425"/>
        <w:rPr>
          <w:rFonts w:ascii="Times New Roman" w:hAnsi="Times New Roman"/>
          <w:sz w:val="28"/>
          <w:szCs w:val="28"/>
        </w:rPr>
      </w:pPr>
      <w:r w:rsidRPr="00AB5A30">
        <w:rPr>
          <w:rFonts w:ascii="Times New Roman" w:hAnsi="Times New Roman"/>
          <w:sz w:val="28"/>
          <w:szCs w:val="28"/>
        </w:rPr>
        <w:t>строить развёртки куба и прямоугольного параллелепипеда;</w:t>
      </w:r>
    </w:p>
    <w:p w:rsidR="00DB546F" w:rsidRPr="00AB5A30" w:rsidRDefault="00DB546F" w:rsidP="004D6EF4">
      <w:pPr>
        <w:pStyle w:val="afc"/>
        <w:numPr>
          <w:ilvl w:val="1"/>
          <w:numId w:val="194"/>
        </w:numPr>
        <w:spacing w:after="0" w:line="240" w:lineRule="auto"/>
        <w:ind w:left="1276" w:hanging="425"/>
        <w:rPr>
          <w:rFonts w:ascii="Times New Roman" w:hAnsi="Times New Roman"/>
          <w:sz w:val="28"/>
          <w:szCs w:val="28"/>
        </w:rPr>
      </w:pPr>
      <w:r w:rsidRPr="00AB5A30">
        <w:rPr>
          <w:rFonts w:ascii="Times New Roman" w:hAnsi="Times New Roman"/>
          <w:sz w:val="28"/>
          <w:szCs w:val="28"/>
        </w:rPr>
        <w:t>определять по линейным размерам развёртки фигуры линейные размеры самой фигуры, и наоборот;</w:t>
      </w:r>
    </w:p>
    <w:p w:rsidR="00DB546F" w:rsidRPr="002727BC" w:rsidRDefault="00DB546F" w:rsidP="002727BC">
      <w:pPr>
        <w:pStyle w:val="afc"/>
        <w:numPr>
          <w:ilvl w:val="1"/>
          <w:numId w:val="194"/>
        </w:numPr>
        <w:spacing w:after="0" w:line="240" w:lineRule="auto"/>
        <w:ind w:left="1276" w:hanging="425"/>
        <w:rPr>
          <w:rFonts w:ascii="Times New Roman" w:hAnsi="Times New Roman"/>
          <w:sz w:val="28"/>
          <w:szCs w:val="28"/>
        </w:rPr>
      </w:pPr>
      <w:r w:rsidRPr="00AB5A30">
        <w:rPr>
          <w:rFonts w:ascii="Times New Roman" w:hAnsi="Times New Roman"/>
          <w:sz w:val="28"/>
          <w:szCs w:val="28"/>
        </w:rPr>
        <w:lastRenderedPageBreak/>
        <w:t>вычислять объём прямоугольного параллелепипеда.</w:t>
      </w:r>
    </w:p>
    <w:p w:rsidR="00DB546F" w:rsidRPr="00B46B9F" w:rsidRDefault="00DB546F" w:rsidP="00DB546F">
      <w:pPr>
        <w:ind w:firstLine="709"/>
        <w:rPr>
          <w:b/>
          <w:sz w:val="28"/>
          <w:szCs w:val="28"/>
          <w:lang w:val="ru-RU"/>
        </w:rPr>
      </w:pPr>
      <w:r w:rsidRPr="00B46B9F">
        <w:rPr>
          <w:b/>
          <w:sz w:val="28"/>
          <w:szCs w:val="28"/>
          <w:lang w:val="ru-RU"/>
        </w:rPr>
        <w:t>Выпускник получит возможность:</w:t>
      </w:r>
    </w:p>
    <w:p w:rsidR="00DB546F" w:rsidRPr="00AB5A30" w:rsidRDefault="00DB546F" w:rsidP="004D6EF4">
      <w:pPr>
        <w:pStyle w:val="afc"/>
        <w:numPr>
          <w:ilvl w:val="1"/>
          <w:numId w:val="195"/>
        </w:numPr>
        <w:spacing w:after="0" w:line="240" w:lineRule="auto"/>
        <w:ind w:left="1276" w:hanging="425"/>
        <w:rPr>
          <w:rFonts w:ascii="Times New Roman" w:hAnsi="Times New Roman"/>
          <w:sz w:val="28"/>
          <w:szCs w:val="28"/>
        </w:rPr>
      </w:pPr>
      <w:r w:rsidRPr="00AB5A30">
        <w:rPr>
          <w:rFonts w:ascii="Times New Roman" w:hAnsi="Times New Roman"/>
          <w:sz w:val="28"/>
          <w:szCs w:val="28"/>
        </w:rPr>
        <w:t>научиться вычислять объёмы пространственных геометрических фигур, составленных из прямоугольных параллелепипедов;</w:t>
      </w:r>
    </w:p>
    <w:p w:rsidR="00DB546F" w:rsidRPr="00AB5A30" w:rsidRDefault="00DB546F" w:rsidP="004D6EF4">
      <w:pPr>
        <w:pStyle w:val="afc"/>
        <w:numPr>
          <w:ilvl w:val="1"/>
          <w:numId w:val="195"/>
        </w:numPr>
        <w:spacing w:after="0" w:line="240" w:lineRule="auto"/>
        <w:ind w:left="1276" w:hanging="425"/>
        <w:rPr>
          <w:rFonts w:ascii="Times New Roman" w:hAnsi="Times New Roman"/>
          <w:sz w:val="28"/>
          <w:szCs w:val="28"/>
        </w:rPr>
      </w:pPr>
      <w:r w:rsidRPr="00AB5A30">
        <w:rPr>
          <w:rFonts w:ascii="Times New Roman" w:hAnsi="Times New Roman"/>
          <w:sz w:val="28"/>
          <w:szCs w:val="28"/>
        </w:rPr>
        <w:t>углубить и развить представления о пространственных геометрических фигурах;</w:t>
      </w:r>
    </w:p>
    <w:p w:rsidR="00DB546F" w:rsidRPr="002727BC" w:rsidRDefault="00DB546F" w:rsidP="002727BC">
      <w:pPr>
        <w:pStyle w:val="afc"/>
        <w:numPr>
          <w:ilvl w:val="1"/>
          <w:numId w:val="195"/>
        </w:numPr>
        <w:spacing w:after="0" w:line="240" w:lineRule="auto"/>
        <w:ind w:left="1276" w:hanging="425"/>
        <w:rPr>
          <w:rFonts w:ascii="Times New Roman" w:hAnsi="Times New Roman"/>
          <w:sz w:val="28"/>
          <w:szCs w:val="28"/>
        </w:rPr>
      </w:pPr>
      <w:r w:rsidRPr="00AB5A30">
        <w:rPr>
          <w:rFonts w:ascii="Times New Roman" w:hAnsi="Times New Roman"/>
          <w:sz w:val="28"/>
          <w:szCs w:val="28"/>
        </w:rPr>
        <w:t>научиться применять понятие развёртки для выполнения практических расчётов.</w:t>
      </w:r>
    </w:p>
    <w:p w:rsidR="00DB546F" w:rsidRPr="002727BC" w:rsidRDefault="00DB546F" w:rsidP="002727BC">
      <w:pPr>
        <w:ind w:firstLine="0"/>
        <w:jc w:val="center"/>
        <w:rPr>
          <w:b/>
          <w:sz w:val="28"/>
          <w:szCs w:val="28"/>
          <w:lang w:val="ru-RU"/>
        </w:rPr>
      </w:pPr>
      <w:r w:rsidRPr="00B46B9F">
        <w:rPr>
          <w:b/>
          <w:sz w:val="28"/>
          <w:szCs w:val="28"/>
          <w:lang w:val="ru-RU"/>
        </w:rPr>
        <w:t>Геометрические фигуры</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AB5A30" w:rsidRDefault="00DB546F" w:rsidP="004D6EF4">
      <w:pPr>
        <w:pStyle w:val="afc"/>
        <w:numPr>
          <w:ilvl w:val="1"/>
          <w:numId w:val="196"/>
        </w:numPr>
        <w:spacing w:after="0" w:line="240" w:lineRule="auto"/>
        <w:ind w:left="1276" w:hanging="425"/>
        <w:rPr>
          <w:rFonts w:ascii="Times New Roman" w:hAnsi="Times New Roman"/>
          <w:sz w:val="28"/>
          <w:szCs w:val="28"/>
        </w:rPr>
      </w:pPr>
      <w:r w:rsidRPr="00AB5A30">
        <w:rPr>
          <w:rFonts w:ascii="Times New Roman" w:hAnsi="Times New Roman"/>
          <w:sz w:val="28"/>
          <w:szCs w:val="28"/>
        </w:rPr>
        <w:t>пользоваться языком геометрии для описания предметов окружающего мира и их взаимного расположения;</w:t>
      </w:r>
    </w:p>
    <w:p w:rsidR="00DB546F" w:rsidRPr="00AB5A30" w:rsidRDefault="00DB546F" w:rsidP="004D6EF4">
      <w:pPr>
        <w:pStyle w:val="afc"/>
        <w:numPr>
          <w:ilvl w:val="1"/>
          <w:numId w:val="196"/>
        </w:numPr>
        <w:spacing w:after="0" w:line="240" w:lineRule="auto"/>
        <w:ind w:left="1276" w:hanging="425"/>
        <w:rPr>
          <w:rFonts w:ascii="Times New Roman" w:hAnsi="Times New Roman"/>
          <w:sz w:val="28"/>
          <w:szCs w:val="28"/>
        </w:rPr>
      </w:pPr>
      <w:r w:rsidRPr="00AB5A30">
        <w:rPr>
          <w:rFonts w:ascii="Times New Roman" w:hAnsi="Times New Roman"/>
          <w:sz w:val="28"/>
          <w:szCs w:val="28"/>
        </w:rPr>
        <w:t>распознавать и изображать на чертежах и рисунках геометрические фигуры и их конфигурации;</w:t>
      </w:r>
    </w:p>
    <w:p w:rsidR="00DB546F" w:rsidRPr="00AB5A30" w:rsidRDefault="00DB546F" w:rsidP="004D6EF4">
      <w:pPr>
        <w:pStyle w:val="afc"/>
        <w:numPr>
          <w:ilvl w:val="1"/>
          <w:numId w:val="196"/>
        </w:numPr>
        <w:spacing w:after="0" w:line="240" w:lineRule="auto"/>
        <w:ind w:left="1276" w:hanging="425"/>
        <w:rPr>
          <w:rFonts w:ascii="Times New Roman" w:hAnsi="Times New Roman"/>
          <w:sz w:val="28"/>
          <w:szCs w:val="28"/>
        </w:rPr>
      </w:pPr>
      <w:r w:rsidRPr="00AB5A30">
        <w:rPr>
          <w:rFonts w:ascii="Times New Roman" w:hAnsi="Times New Roman"/>
          <w:sz w:val="28"/>
          <w:szCs w:val="28"/>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DB546F" w:rsidRPr="00AB5A30" w:rsidRDefault="00DB546F" w:rsidP="004D6EF4">
      <w:pPr>
        <w:pStyle w:val="afc"/>
        <w:numPr>
          <w:ilvl w:val="1"/>
          <w:numId w:val="196"/>
        </w:numPr>
        <w:spacing w:after="0" w:line="240" w:lineRule="auto"/>
        <w:ind w:left="1276" w:hanging="425"/>
        <w:rPr>
          <w:rFonts w:ascii="Times New Roman" w:hAnsi="Times New Roman"/>
          <w:sz w:val="28"/>
          <w:szCs w:val="28"/>
        </w:rPr>
      </w:pPr>
      <w:r w:rsidRPr="00AB5A30">
        <w:rPr>
          <w:rFonts w:ascii="Times New Roman" w:hAnsi="Times New Roman"/>
          <w:sz w:val="28"/>
          <w:szCs w:val="28"/>
        </w:rPr>
        <w:t>оперировать с начальными понятиями тригонометрии и выполнять элементарные операции над функциями углов;</w:t>
      </w:r>
    </w:p>
    <w:p w:rsidR="00DB546F" w:rsidRPr="00AB5A30" w:rsidRDefault="00DB546F" w:rsidP="004D6EF4">
      <w:pPr>
        <w:pStyle w:val="afc"/>
        <w:numPr>
          <w:ilvl w:val="1"/>
          <w:numId w:val="196"/>
        </w:numPr>
        <w:spacing w:after="0" w:line="240" w:lineRule="auto"/>
        <w:ind w:left="1276" w:hanging="425"/>
        <w:rPr>
          <w:rFonts w:ascii="Times New Roman" w:hAnsi="Times New Roman"/>
          <w:sz w:val="28"/>
          <w:szCs w:val="28"/>
        </w:rPr>
      </w:pPr>
      <w:r w:rsidRPr="00AB5A30">
        <w:rPr>
          <w:rFonts w:ascii="Times New Roman" w:hAnsi="Times New Roman"/>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DB546F" w:rsidRPr="00AB5A30" w:rsidRDefault="00DB546F" w:rsidP="004D6EF4">
      <w:pPr>
        <w:pStyle w:val="afc"/>
        <w:numPr>
          <w:ilvl w:val="1"/>
          <w:numId w:val="196"/>
        </w:numPr>
        <w:spacing w:after="0" w:line="240" w:lineRule="auto"/>
        <w:ind w:left="1276" w:hanging="425"/>
        <w:rPr>
          <w:rFonts w:ascii="Times New Roman" w:hAnsi="Times New Roman"/>
          <w:sz w:val="28"/>
          <w:szCs w:val="28"/>
        </w:rPr>
      </w:pPr>
      <w:r w:rsidRPr="00AB5A30">
        <w:rPr>
          <w:rFonts w:ascii="Times New Roman" w:hAnsi="Times New Roman"/>
          <w:sz w:val="28"/>
          <w:szCs w:val="28"/>
        </w:rPr>
        <w:t>решать несложные задачи на построение, применяя основные алгоритмы построения с помощью циркуля и линейки;</w:t>
      </w:r>
    </w:p>
    <w:p w:rsidR="00DB546F" w:rsidRPr="002727BC" w:rsidRDefault="00DB546F" w:rsidP="002727BC">
      <w:pPr>
        <w:pStyle w:val="afc"/>
        <w:numPr>
          <w:ilvl w:val="1"/>
          <w:numId w:val="196"/>
        </w:numPr>
        <w:spacing w:after="0" w:line="240" w:lineRule="auto"/>
        <w:ind w:left="1276" w:hanging="425"/>
        <w:rPr>
          <w:rFonts w:ascii="Times New Roman" w:hAnsi="Times New Roman"/>
          <w:sz w:val="28"/>
          <w:szCs w:val="28"/>
        </w:rPr>
      </w:pPr>
      <w:r w:rsidRPr="00AB5A30">
        <w:rPr>
          <w:rFonts w:ascii="Times New Roman" w:hAnsi="Times New Roman"/>
          <w:sz w:val="28"/>
          <w:szCs w:val="28"/>
        </w:rPr>
        <w:t>решать простейшие планиметрические задачи в пространстве.</w:t>
      </w:r>
    </w:p>
    <w:p w:rsidR="00DB546F" w:rsidRPr="00B46B9F" w:rsidRDefault="00DB546F" w:rsidP="00DB546F">
      <w:pPr>
        <w:ind w:firstLine="709"/>
        <w:rPr>
          <w:b/>
          <w:sz w:val="28"/>
          <w:szCs w:val="28"/>
          <w:lang w:val="ru-RU"/>
        </w:rPr>
      </w:pPr>
      <w:r w:rsidRPr="00B46B9F">
        <w:rPr>
          <w:b/>
          <w:sz w:val="28"/>
          <w:szCs w:val="28"/>
          <w:lang w:val="ru-RU"/>
        </w:rPr>
        <w:t xml:space="preserve">Выпускник получит возможность: </w:t>
      </w:r>
    </w:p>
    <w:p w:rsidR="00DB546F" w:rsidRPr="00AB5A30" w:rsidRDefault="00DB546F" w:rsidP="004D6EF4">
      <w:pPr>
        <w:pStyle w:val="afc"/>
        <w:numPr>
          <w:ilvl w:val="1"/>
          <w:numId w:val="197"/>
        </w:numPr>
        <w:spacing w:after="0" w:line="240" w:lineRule="auto"/>
        <w:ind w:left="1276" w:hanging="425"/>
        <w:rPr>
          <w:rFonts w:ascii="Times New Roman" w:hAnsi="Times New Roman"/>
          <w:sz w:val="28"/>
          <w:szCs w:val="28"/>
        </w:rPr>
      </w:pPr>
      <w:r w:rsidRPr="00AB5A30">
        <w:rPr>
          <w:rFonts w:ascii="Times New Roman" w:hAnsi="Times New Roman"/>
          <w:sz w:val="28"/>
          <w:szCs w:val="28"/>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B546F" w:rsidRPr="00AB5A30" w:rsidRDefault="00DB546F" w:rsidP="004D6EF4">
      <w:pPr>
        <w:pStyle w:val="afc"/>
        <w:numPr>
          <w:ilvl w:val="1"/>
          <w:numId w:val="197"/>
        </w:numPr>
        <w:spacing w:after="0" w:line="240" w:lineRule="auto"/>
        <w:ind w:left="1276" w:hanging="425"/>
        <w:rPr>
          <w:rFonts w:ascii="Times New Roman" w:hAnsi="Times New Roman"/>
          <w:sz w:val="28"/>
          <w:szCs w:val="28"/>
        </w:rPr>
      </w:pPr>
      <w:r w:rsidRPr="00AB5A30">
        <w:rPr>
          <w:rFonts w:ascii="Times New Roman" w:hAnsi="Times New Roman"/>
          <w:sz w:val="28"/>
          <w:szCs w:val="28"/>
        </w:rPr>
        <w:t>приобрести опыт применения алгебраического и тригонометрического аппарата и идей движения при решении геометрических задач;</w:t>
      </w:r>
    </w:p>
    <w:p w:rsidR="00DB546F" w:rsidRPr="00AB5A30" w:rsidRDefault="00DB546F" w:rsidP="004D6EF4">
      <w:pPr>
        <w:pStyle w:val="afc"/>
        <w:numPr>
          <w:ilvl w:val="1"/>
          <w:numId w:val="197"/>
        </w:numPr>
        <w:spacing w:after="0" w:line="240" w:lineRule="auto"/>
        <w:ind w:left="1276" w:hanging="425"/>
        <w:rPr>
          <w:rFonts w:ascii="Times New Roman" w:hAnsi="Times New Roman"/>
          <w:sz w:val="28"/>
          <w:szCs w:val="28"/>
        </w:rPr>
      </w:pPr>
      <w:r w:rsidRPr="00AB5A30">
        <w:rPr>
          <w:rFonts w:ascii="Times New Roman" w:hAnsi="Times New Roman"/>
          <w:sz w:val="28"/>
          <w:szCs w:val="28"/>
        </w:rPr>
        <w:t>овладеть традиционной схемой решения задач на построение с помощью циркуля и линейки: анализ, построение, доказательство и исследование;</w:t>
      </w:r>
    </w:p>
    <w:p w:rsidR="00DB546F" w:rsidRPr="00AB5A30" w:rsidRDefault="00DB546F" w:rsidP="004D6EF4">
      <w:pPr>
        <w:pStyle w:val="afc"/>
        <w:numPr>
          <w:ilvl w:val="1"/>
          <w:numId w:val="197"/>
        </w:numPr>
        <w:spacing w:after="0" w:line="240" w:lineRule="auto"/>
        <w:ind w:left="1276" w:hanging="425"/>
        <w:rPr>
          <w:rFonts w:ascii="Times New Roman" w:hAnsi="Times New Roman"/>
          <w:sz w:val="28"/>
          <w:szCs w:val="28"/>
        </w:rPr>
      </w:pPr>
      <w:r w:rsidRPr="00AB5A30">
        <w:rPr>
          <w:rFonts w:ascii="Times New Roman" w:hAnsi="Times New Roman"/>
          <w:sz w:val="28"/>
          <w:szCs w:val="28"/>
        </w:rPr>
        <w:t>научиться решать задачи на построение методом геометрического места точек и методом подобия;</w:t>
      </w:r>
    </w:p>
    <w:p w:rsidR="00DB546F" w:rsidRPr="00AB5A30" w:rsidRDefault="00DB546F" w:rsidP="004D6EF4">
      <w:pPr>
        <w:pStyle w:val="afc"/>
        <w:numPr>
          <w:ilvl w:val="1"/>
          <w:numId w:val="197"/>
        </w:numPr>
        <w:spacing w:after="0" w:line="240" w:lineRule="auto"/>
        <w:ind w:left="1276" w:hanging="425"/>
        <w:rPr>
          <w:rFonts w:ascii="Times New Roman" w:hAnsi="Times New Roman"/>
          <w:sz w:val="28"/>
          <w:szCs w:val="28"/>
        </w:rPr>
      </w:pPr>
      <w:r w:rsidRPr="00AB5A30">
        <w:rPr>
          <w:rFonts w:ascii="Times New Roman" w:hAnsi="Times New Roman"/>
          <w:sz w:val="28"/>
          <w:szCs w:val="28"/>
        </w:rPr>
        <w:t>приобрести опыт исследования свойств планиметрических фигур с помощью компьютерных программ;</w:t>
      </w:r>
    </w:p>
    <w:p w:rsidR="00DB546F" w:rsidRPr="002727BC" w:rsidRDefault="00DB546F" w:rsidP="002727BC">
      <w:pPr>
        <w:pStyle w:val="afc"/>
        <w:numPr>
          <w:ilvl w:val="1"/>
          <w:numId w:val="197"/>
        </w:numPr>
        <w:spacing w:after="0" w:line="240" w:lineRule="auto"/>
        <w:ind w:left="1276" w:hanging="425"/>
        <w:rPr>
          <w:rFonts w:ascii="Times New Roman" w:hAnsi="Times New Roman"/>
          <w:sz w:val="28"/>
          <w:szCs w:val="28"/>
        </w:rPr>
      </w:pPr>
      <w:r w:rsidRPr="00AB5A30">
        <w:rPr>
          <w:rFonts w:ascii="Times New Roman" w:hAnsi="Times New Roman"/>
          <w:sz w:val="28"/>
          <w:szCs w:val="28"/>
        </w:rPr>
        <w:t xml:space="preserve">приобрести опыт выполнения проектов по темам: «Геометрические преобразования на плоскости», «Построение отрезков по формуле». </w:t>
      </w:r>
    </w:p>
    <w:p w:rsidR="00DF0F05" w:rsidRDefault="00DF0F05" w:rsidP="00DB546F">
      <w:pPr>
        <w:ind w:firstLine="0"/>
        <w:jc w:val="center"/>
        <w:rPr>
          <w:b/>
          <w:sz w:val="28"/>
          <w:szCs w:val="28"/>
          <w:lang w:val="ru-RU"/>
        </w:rPr>
      </w:pPr>
    </w:p>
    <w:p w:rsidR="00DF0F05" w:rsidRDefault="00DF0F05" w:rsidP="00DB546F">
      <w:pPr>
        <w:ind w:firstLine="0"/>
        <w:jc w:val="center"/>
        <w:rPr>
          <w:b/>
          <w:sz w:val="28"/>
          <w:szCs w:val="28"/>
          <w:lang w:val="ru-RU"/>
        </w:rPr>
      </w:pPr>
    </w:p>
    <w:p w:rsidR="00DF0F05" w:rsidRDefault="00DF0F05" w:rsidP="00DB546F">
      <w:pPr>
        <w:ind w:firstLine="0"/>
        <w:jc w:val="center"/>
        <w:rPr>
          <w:b/>
          <w:sz w:val="28"/>
          <w:szCs w:val="28"/>
          <w:lang w:val="ru-RU"/>
        </w:rPr>
      </w:pPr>
    </w:p>
    <w:p w:rsidR="00DF0F05" w:rsidRDefault="00DF0F05" w:rsidP="00DB546F">
      <w:pPr>
        <w:ind w:firstLine="0"/>
        <w:jc w:val="center"/>
        <w:rPr>
          <w:b/>
          <w:sz w:val="28"/>
          <w:szCs w:val="28"/>
          <w:lang w:val="ru-RU"/>
        </w:rPr>
      </w:pPr>
    </w:p>
    <w:p w:rsidR="00DB546F" w:rsidRPr="00AB5A30" w:rsidRDefault="00DB546F" w:rsidP="00DB546F">
      <w:pPr>
        <w:ind w:firstLine="0"/>
        <w:jc w:val="center"/>
        <w:rPr>
          <w:b/>
          <w:sz w:val="12"/>
          <w:szCs w:val="12"/>
          <w:lang w:val="ru-RU"/>
        </w:rPr>
      </w:pPr>
      <w:r w:rsidRPr="00B46B9F">
        <w:rPr>
          <w:b/>
          <w:sz w:val="28"/>
          <w:szCs w:val="28"/>
          <w:lang w:val="ru-RU"/>
        </w:rPr>
        <w:lastRenderedPageBreak/>
        <w:t>Измерение геометрических величин</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AB5A30" w:rsidRDefault="00DB546F" w:rsidP="004D6EF4">
      <w:pPr>
        <w:pStyle w:val="afc"/>
        <w:numPr>
          <w:ilvl w:val="1"/>
          <w:numId w:val="198"/>
        </w:numPr>
        <w:spacing w:after="0" w:line="240" w:lineRule="auto"/>
        <w:ind w:left="1276" w:hanging="425"/>
        <w:rPr>
          <w:rFonts w:ascii="Times New Roman" w:hAnsi="Times New Roman"/>
          <w:sz w:val="28"/>
          <w:szCs w:val="28"/>
        </w:rPr>
      </w:pPr>
      <w:r w:rsidRPr="00AB5A30">
        <w:rPr>
          <w:rFonts w:ascii="Times New Roman" w:hAnsi="Times New Roman"/>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B546F" w:rsidRPr="00AB5A30" w:rsidRDefault="00DB546F" w:rsidP="004D6EF4">
      <w:pPr>
        <w:pStyle w:val="afc"/>
        <w:numPr>
          <w:ilvl w:val="1"/>
          <w:numId w:val="198"/>
        </w:numPr>
        <w:spacing w:after="0" w:line="240" w:lineRule="auto"/>
        <w:ind w:left="1276" w:hanging="425"/>
        <w:rPr>
          <w:rFonts w:ascii="Times New Roman" w:hAnsi="Times New Roman"/>
          <w:sz w:val="28"/>
          <w:szCs w:val="28"/>
        </w:rPr>
      </w:pPr>
      <w:r w:rsidRPr="00AB5A30">
        <w:rPr>
          <w:rFonts w:ascii="Times New Roman" w:hAnsi="Times New Roman"/>
          <w:sz w:val="28"/>
          <w:szCs w:val="28"/>
        </w:rPr>
        <w:t>вычислять площади треугольников, прямоугольников, параллелограммов, трапеций, кругов и секторов;</w:t>
      </w:r>
    </w:p>
    <w:p w:rsidR="00DB546F" w:rsidRPr="00AB5A30" w:rsidRDefault="00DB546F" w:rsidP="004D6EF4">
      <w:pPr>
        <w:pStyle w:val="afc"/>
        <w:numPr>
          <w:ilvl w:val="1"/>
          <w:numId w:val="198"/>
        </w:numPr>
        <w:spacing w:after="0" w:line="240" w:lineRule="auto"/>
        <w:ind w:left="1276" w:hanging="425"/>
        <w:rPr>
          <w:rFonts w:ascii="Times New Roman" w:hAnsi="Times New Roman"/>
          <w:sz w:val="28"/>
          <w:szCs w:val="28"/>
        </w:rPr>
      </w:pPr>
      <w:r w:rsidRPr="00AB5A30">
        <w:rPr>
          <w:rFonts w:ascii="Times New Roman" w:hAnsi="Times New Roman"/>
          <w:sz w:val="28"/>
          <w:szCs w:val="28"/>
        </w:rPr>
        <w:t>вычислять длину окружности, длину дуги окружности;</w:t>
      </w:r>
    </w:p>
    <w:p w:rsidR="00DB546F" w:rsidRPr="00AB5A30" w:rsidRDefault="00DB546F" w:rsidP="004D6EF4">
      <w:pPr>
        <w:pStyle w:val="afc"/>
        <w:numPr>
          <w:ilvl w:val="1"/>
          <w:numId w:val="198"/>
        </w:numPr>
        <w:spacing w:after="0" w:line="240" w:lineRule="auto"/>
        <w:ind w:left="1276" w:hanging="425"/>
        <w:rPr>
          <w:rFonts w:ascii="Times New Roman" w:hAnsi="Times New Roman"/>
          <w:sz w:val="28"/>
          <w:szCs w:val="28"/>
        </w:rPr>
      </w:pPr>
      <w:r w:rsidRPr="00AB5A30">
        <w:rPr>
          <w:rFonts w:ascii="Times New Roman" w:hAnsi="Times New Roman"/>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DB546F" w:rsidRPr="00AB5A30" w:rsidRDefault="00DB546F" w:rsidP="004D6EF4">
      <w:pPr>
        <w:pStyle w:val="afc"/>
        <w:numPr>
          <w:ilvl w:val="1"/>
          <w:numId w:val="198"/>
        </w:numPr>
        <w:spacing w:after="0" w:line="240" w:lineRule="auto"/>
        <w:ind w:left="1276" w:hanging="425"/>
        <w:rPr>
          <w:rFonts w:ascii="Times New Roman" w:hAnsi="Times New Roman"/>
          <w:sz w:val="28"/>
          <w:szCs w:val="28"/>
        </w:rPr>
      </w:pPr>
      <w:r w:rsidRPr="00AB5A30">
        <w:rPr>
          <w:rFonts w:ascii="Times New Roman" w:hAnsi="Times New Roman"/>
          <w:sz w:val="28"/>
          <w:szCs w:val="28"/>
        </w:rPr>
        <w:t>решать задачи на доказательство с использованием формул длины окружности и длины дуги окружности, формул площадей фигур;</w:t>
      </w:r>
    </w:p>
    <w:p w:rsidR="00DB546F" w:rsidRPr="002727BC" w:rsidRDefault="00DB546F" w:rsidP="002727BC">
      <w:pPr>
        <w:pStyle w:val="afc"/>
        <w:numPr>
          <w:ilvl w:val="1"/>
          <w:numId w:val="198"/>
        </w:numPr>
        <w:spacing w:after="0" w:line="240" w:lineRule="auto"/>
        <w:ind w:left="1276" w:hanging="425"/>
        <w:rPr>
          <w:rFonts w:ascii="Times New Roman" w:hAnsi="Times New Roman"/>
          <w:sz w:val="28"/>
          <w:szCs w:val="28"/>
        </w:rPr>
      </w:pPr>
      <w:r w:rsidRPr="00AB5A30">
        <w:rPr>
          <w:rFonts w:ascii="Times New Roman" w:hAnsi="Times New Roman"/>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DB546F" w:rsidRPr="00B46B9F" w:rsidRDefault="00DB546F" w:rsidP="00DB546F">
      <w:pPr>
        <w:ind w:firstLine="709"/>
        <w:rPr>
          <w:b/>
          <w:sz w:val="28"/>
          <w:szCs w:val="28"/>
          <w:lang w:val="ru-RU"/>
        </w:rPr>
      </w:pPr>
      <w:r w:rsidRPr="00B46B9F">
        <w:rPr>
          <w:b/>
          <w:sz w:val="28"/>
          <w:szCs w:val="28"/>
          <w:lang w:val="ru-RU"/>
        </w:rPr>
        <w:t>Выпускник получит возможность научиться:</w:t>
      </w:r>
    </w:p>
    <w:p w:rsidR="00DB546F" w:rsidRPr="00AB5A30" w:rsidRDefault="00DB546F" w:rsidP="004D6EF4">
      <w:pPr>
        <w:pStyle w:val="afc"/>
        <w:numPr>
          <w:ilvl w:val="1"/>
          <w:numId w:val="199"/>
        </w:numPr>
        <w:spacing w:after="0" w:line="240" w:lineRule="auto"/>
        <w:ind w:left="1276" w:hanging="425"/>
        <w:rPr>
          <w:rFonts w:ascii="Times New Roman" w:hAnsi="Times New Roman"/>
          <w:sz w:val="28"/>
          <w:szCs w:val="28"/>
        </w:rPr>
      </w:pPr>
      <w:r w:rsidRPr="00AB5A30">
        <w:rPr>
          <w:rFonts w:ascii="Times New Roman" w:hAnsi="Times New Roman"/>
          <w:sz w:val="28"/>
          <w:szCs w:val="28"/>
        </w:rPr>
        <w:t>вычислять площади фигур, составленных из двух или более прямоугольников, параллелограммов, треугольников, круга и сектора;</w:t>
      </w:r>
    </w:p>
    <w:p w:rsidR="00DB546F" w:rsidRPr="00AB5A30" w:rsidRDefault="00DB546F" w:rsidP="004D6EF4">
      <w:pPr>
        <w:pStyle w:val="afc"/>
        <w:numPr>
          <w:ilvl w:val="1"/>
          <w:numId w:val="199"/>
        </w:numPr>
        <w:spacing w:after="0" w:line="240" w:lineRule="auto"/>
        <w:ind w:left="1276" w:hanging="425"/>
        <w:rPr>
          <w:rFonts w:ascii="Times New Roman" w:hAnsi="Times New Roman"/>
          <w:sz w:val="28"/>
          <w:szCs w:val="28"/>
        </w:rPr>
      </w:pPr>
      <w:r w:rsidRPr="00AB5A30">
        <w:rPr>
          <w:rFonts w:ascii="Times New Roman" w:hAnsi="Times New Roman"/>
          <w:sz w:val="28"/>
          <w:szCs w:val="28"/>
        </w:rPr>
        <w:t>вычислять площади многоугольников, используя отношения равновеликости и равносоставленности;</w:t>
      </w:r>
    </w:p>
    <w:p w:rsidR="00DB546F" w:rsidRPr="00AB5A30" w:rsidRDefault="00DB546F" w:rsidP="004D6EF4">
      <w:pPr>
        <w:pStyle w:val="afc"/>
        <w:numPr>
          <w:ilvl w:val="1"/>
          <w:numId w:val="199"/>
        </w:numPr>
        <w:spacing w:after="0" w:line="240" w:lineRule="auto"/>
        <w:ind w:left="1276" w:hanging="425"/>
        <w:rPr>
          <w:rFonts w:ascii="Times New Roman" w:hAnsi="Times New Roman"/>
          <w:sz w:val="28"/>
          <w:szCs w:val="28"/>
        </w:rPr>
      </w:pPr>
      <w:r w:rsidRPr="00AB5A30">
        <w:rPr>
          <w:rFonts w:ascii="Times New Roman" w:hAnsi="Times New Roman"/>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DB546F" w:rsidRPr="002727BC" w:rsidRDefault="00DB546F" w:rsidP="002727BC">
      <w:pPr>
        <w:ind w:firstLine="0"/>
        <w:jc w:val="center"/>
        <w:rPr>
          <w:b/>
          <w:sz w:val="28"/>
          <w:szCs w:val="28"/>
          <w:lang w:val="ru-RU"/>
        </w:rPr>
      </w:pPr>
      <w:r w:rsidRPr="00B46B9F">
        <w:rPr>
          <w:b/>
          <w:sz w:val="28"/>
          <w:szCs w:val="28"/>
          <w:lang w:val="ru-RU"/>
        </w:rPr>
        <w:t>Координаты</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AB5A30" w:rsidRDefault="00DB546F" w:rsidP="004D6EF4">
      <w:pPr>
        <w:pStyle w:val="afc"/>
        <w:numPr>
          <w:ilvl w:val="1"/>
          <w:numId w:val="200"/>
        </w:numPr>
        <w:spacing w:after="0" w:line="240" w:lineRule="auto"/>
        <w:ind w:left="1276" w:hanging="425"/>
        <w:rPr>
          <w:rFonts w:ascii="Times New Roman" w:hAnsi="Times New Roman"/>
          <w:sz w:val="28"/>
          <w:szCs w:val="28"/>
        </w:rPr>
      </w:pPr>
      <w:r w:rsidRPr="00AB5A30">
        <w:rPr>
          <w:rFonts w:ascii="Times New Roman" w:hAnsi="Times New Roman"/>
          <w:sz w:val="28"/>
          <w:szCs w:val="28"/>
        </w:rPr>
        <w:t>вычислять длину отрезка по координатам его концов; вычислять координаты середины отрезка;</w:t>
      </w:r>
    </w:p>
    <w:p w:rsidR="00DB546F" w:rsidRPr="002727BC" w:rsidRDefault="00DB546F" w:rsidP="002727BC">
      <w:pPr>
        <w:pStyle w:val="afc"/>
        <w:numPr>
          <w:ilvl w:val="1"/>
          <w:numId w:val="200"/>
        </w:numPr>
        <w:spacing w:after="0" w:line="240" w:lineRule="auto"/>
        <w:ind w:left="1276" w:hanging="425"/>
        <w:rPr>
          <w:rFonts w:ascii="Times New Roman" w:hAnsi="Times New Roman"/>
          <w:sz w:val="28"/>
          <w:szCs w:val="28"/>
        </w:rPr>
      </w:pPr>
      <w:r w:rsidRPr="00AB5A30">
        <w:rPr>
          <w:rFonts w:ascii="Times New Roman" w:hAnsi="Times New Roman"/>
          <w:sz w:val="28"/>
          <w:szCs w:val="28"/>
        </w:rPr>
        <w:t>использовать координатный метод для изучения свойств прямых и окружностей.</w:t>
      </w:r>
    </w:p>
    <w:p w:rsidR="00DB546F" w:rsidRPr="00B46B9F" w:rsidRDefault="00DB546F" w:rsidP="00DB546F">
      <w:pPr>
        <w:ind w:firstLine="709"/>
        <w:rPr>
          <w:b/>
          <w:sz w:val="28"/>
          <w:szCs w:val="28"/>
          <w:lang w:val="ru-RU"/>
        </w:rPr>
      </w:pPr>
      <w:r w:rsidRPr="00B46B9F">
        <w:rPr>
          <w:b/>
          <w:sz w:val="28"/>
          <w:szCs w:val="28"/>
          <w:lang w:val="ru-RU"/>
        </w:rPr>
        <w:t xml:space="preserve">Выпускник получит возможность: </w:t>
      </w:r>
    </w:p>
    <w:p w:rsidR="00DB546F" w:rsidRPr="00AB5A30" w:rsidRDefault="00DB546F" w:rsidP="004D6EF4">
      <w:pPr>
        <w:pStyle w:val="afc"/>
        <w:numPr>
          <w:ilvl w:val="1"/>
          <w:numId w:val="201"/>
        </w:numPr>
        <w:spacing w:after="0" w:line="240" w:lineRule="auto"/>
        <w:ind w:left="1276" w:hanging="425"/>
        <w:rPr>
          <w:rFonts w:ascii="Times New Roman" w:hAnsi="Times New Roman"/>
          <w:sz w:val="28"/>
          <w:szCs w:val="28"/>
        </w:rPr>
      </w:pPr>
      <w:r w:rsidRPr="00AB5A30">
        <w:rPr>
          <w:rFonts w:ascii="Times New Roman" w:hAnsi="Times New Roman"/>
          <w:sz w:val="28"/>
          <w:szCs w:val="28"/>
        </w:rPr>
        <w:t>овладеть координатным методом решения задач на вычисления и доказательства;</w:t>
      </w:r>
    </w:p>
    <w:p w:rsidR="00DB546F" w:rsidRPr="00AB5A30" w:rsidRDefault="00DB546F" w:rsidP="004D6EF4">
      <w:pPr>
        <w:pStyle w:val="afc"/>
        <w:numPr>
          <w:ilvl w:val="1"/>
          <w:numId w:val="201"/>
        </w:numPr>
        <w:spacing w:after="0" w:line="240" w:lineRule="auto"/>
        <w:ind w:left="1276" w:hanging="425"/>
        <w:rPr>
          <w:rFonts w:ascii="Times New Roman" w:hAnsi="Times New Roman"/>
          <w:sz w:val="28"/>
          <w:szCs w:val="28"/>
        </w:rPr>
      </w:pPr>
      <w:r w:rsidRPr="00AB5A30">
        <w:rPr>
          <w:rFonts w:ascii="Times New Roman" w:hAnsi="Times New Roman"/>
          <w:sz w:val="28"/>
          <w:szCs w:val="28"/>
        </w:rPr>
        <w:t>приобрести опыт использования компьютерных программ для анализа частных случаев взаимного расположения окружностей и прямых;</w:t>
      </w:r>
    </w:p>
    <w:p w:rsidR="00DB546F" w:rsidRPr="002727BC" w:rsidRDefault="00DB546F" w:rsidP="002727BC">
      <w:pPr>
        <w:pStyle w:val="afc"/>
        <w:numPr>
          <w:ilvl w:val="1"/>
          <w:numId w:val="201"/>
        </w:numPr>
        <w:spacing w:after="0" w:line="240" w:lineRule="auto"/>
        <w:ind w:left="1276" w:hanging="425"/>
        <w:rPr>
          <w:rFonts w:ascii="Times New Roman" w:hAnsi="Times New Roman"/>
          <w:sz w:val="28"/>
          <w:szCs w:val="28"/>
        </w:rPr>
      </w:pPr>
      <w:r w:rsidRPr="00AB5A30">
        <w:rPr>
          <w:rFonts w:ascii="Times New Roman" w:hAnsi="Times New Roman"/>
          <w:sz w:val="28"/>
          <w:szCs w:val="28"/>
        </w:rPr>
        <w:t xml:space="preserve">приобрести опыт выполнения проектов на тему «Применение координатного метода при решении задач на вычисления и доказательства». </w:t>
      </w:r>
    </w:p>
    <w:p w:rsidR="00DB546F" w:rsidRPr="002727BC" w:rsidRDefault="00DB546F" w:rsidP="00DB546F">
      <w:pPr>
        <w:ind w:firstLine="709"/>
        <w:rPr>
          <w:b/>
          <w:sz w:val="28"/>
          <w:szCs w:val="28"/>
          <w:lang w:val="ru-RU"/>
        </w:rPr>
      </w:pPr>
      <w:r w:rsidRPr="00B46B9F">
        <w:rPr>
          <w:b/>
          <w:sz w:val="28"/>
          <w:szCs w:val="28"/>
          <w:lang w:val="ru-RU"/>
        </w:rPr>
        <w:t>Векторы</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AB5A30" w:rsidRDefault="00DB546F" w:rsidP="004D6EF4">
      <w:pPr>
        <w:pStyle w:val="afc"/>
        <w:numPr>
          <w:ilvl w:val="1"/>
          <w:numId w:val="202"/>
        </w:numPr>
        <w:spacing w:after="0" w:line="240" w:lineRule="auto"/>
        <w:ind w:left="1276" w:hanging="425"/>
        <w:rPr>
          <w:rFonts w:ascii="Times New Roman" w:hAnsi="Times New Roman"/>
          <w:sz w:val="28"/>
          <w:szCs w:val="28"/>
        </w:rPr>
      </w:pPr>
      <w:r w:rsidRPr="00AB5A30">
        <w:rPr>
          <w:rFonts w:ascii="Times New Roman" w:hAnsi="Times New Roman"/>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B546F" w:rsidRPr="00AB5A30" w:rsidRDefault="00DB546F" w:rsidP="004D6EF4">
      <w:pPr>
        <w:pStyle w:val="afc"/>
        <w:numPr>
          <w:ilvl w:val="1"/>
          <w:numId w:val="202"/>
        </w:numPr>
        <w:spacing w:after="0" w:line="240" w:lineRule="auto"/>
        <w:ind w:left="1276" w:hanging="425"/>
        <w:rPr>
          <w:rFonts w:ascii="Times New Roman" w:hAnsi="Times New Roman"/>
          <w:sz w:val="28"/>
          <w:szCs w:val="28"/>
        </w:rPr>
      </w:pPr>
      <w:r w:rsidRPr="00AB5A30">
        <w:rPr>
          <w:rFonts w:ascii="Times New Roman" w:hAnsi="Times New Roman"/>
          <w:sz w:val="28"/>
          <w:szCs w:val="28"/>
        </w:rPr>
        <w:t xml:space="preserve">находить для векторов, заданных координатами: длину вектора, координаты суммы и разности двух и более векторов, координаты </w:t>
      </w:r>
      <w:r w:rsidRPr="00AB5A30">
        <w:rPr>
          <w:rFonts w:ascii="Times New Roman" w:hAnsi="Times New Roman"/>
          <w:sz w:val="28"/>
          <w:szCs w:val="28"/>
        </w:rPr>
        <w:lastRenderedPageBreak/>
        <w:t>произведения вектора на число, применяя при необходимости сочетательный, переместительный и распределительный законы;</w:t>
      </w:r>
    </w:p>
    <w:p w:rsidR="00DB546F" w:rsidRPr="002727BC" w:rsidRDefault="00DB546F" w:rsidP="002727BC">
      <w:pPr>
        <w:pStyle w:val="afc"/>
        <w:numPr>
          <w:ilvl w:val="1"/>
          <w:numId w:val="202"/>
        </w:numPr>
        <w:spacing w:after="0" w:line="240" w:lineRule="auto"/>
        <w:ind w:left="1276" w:hanging="425"/>
        <w:rPr>
          <w:rFonts w:ascii="Times New Roman" w:hAnsi="Times New Roman"/>
          <w:sz w:val="28"/>
          <w:szCs w:val="28"/>
        </w:rPr>
      </w:pPr>
      <w:r w:rsidRPr="00AB5A30">
        <w:rPr>
          <w:rFonts w:ascii="Times New Roman" w:hAnsi="Times New Roman"/>
          <w:sz w:val="28"/>
          <w:szCs w:val="28"/>
        </w:rPr>
        <w:t>вычислять скалярное произведение векторов, находить угол между векторами, устанавливать перпендикулярность прямых.</w:t>
      </w:r>
    </w:p>
    <w:p w:rsidR="00DB546F" w:rsidRPr="00B46B9F" w:rsidRDefault="00DB546F" w:rsidP="00DB546F">
      <w:pPr>
        <w:ind w:firstLine="709"/>
        <w:rPr>
          <w:b/>
          <w:sz w:val="28"/>
          <w:szCs w:val="28"/>
          <w:lang w:val="ru-RU"/>
        </w:rPr>
      </w:pPr>
      <w:r w:rsidRPr="00B46B9F">
        <w:rPr>
          <w:b/>
          <w:sz w:val="28"/>
          <w:szCs w:val="28"/>
          <w:lang w:val="ru-RU"/>
        </w:rPr>
        <w:t xml:space="preserve">Выпускник получит возможность: </w:t>
      </w:r>
    </w:p>
    <w:p w:rsidR="00DB546F" w:rsidRPr="00AB5A30" w:rsidRDefault="00DB546F" w:rsidP="004D6EF4">
      <w:pPr>
        <w:pStyle w:val="afc"/>
        <w:numPr>
          <w:ilvl w:val="1"/>
          <w:numId w:val="203"/>
        </w:numPr>
        <w:spacing w:after="0" w:line="240" w:lineRule="auto"/>
        <w:ind w:left="1276" w:hanging="425"/>
        <w:rPr>
          <w:rFonts w:ascii="Times New Roman" w:hAnsi="Times New Roman"/>
          <w:sz w:val="28"/>
          <w:szCs w:val="28"/>
        </w:rPr>
      </w:pPr>
      <w:r w:rsidRPr="00AB5A30">
        <w:rPr>
          <w:rFonts w:ascii="Times New Roman" w:hAnsi="Times New Roman"/>
          <w:sz w:val="28"/>
          <w:szCs w:val="28"/>
        </w:rPr>
        <w:t xml:space="preserve">овладеть векторным методом для решения задач на вычисления и доказательства; </w:t>
      </w:r>
    </w:p>
    <w:p w:rsidR="00DB546F" w:rsidRDefault="00DB546F" w:rsidP="002727BC">
      <w:pPr>
        <w:pStyle w:val="afc"/>
        <w:numPr>
          <w:ilvl w:val="1"/>
          <w:numId w:val="203"/>
        </w:numPr>
        <w:spacing w:after="0" w:line="240" w:lineRule="auto"/>
        <w:ind w:left="1276" w:hanging="425"/>
        <w:rPr>
          <w:rFonts w:ascii="Times New Roman" w:hAnsi="Times New Roman"/>
          <w:sz w:val="28"/>
          <w:szCs w:val="28"/>
        </w:rPr>
      </w:pPr>
      <w:r w:rsidRPr="00AB5A30">
        <w:rPr>
          <w:rFonts w:ascii="Times New Roman" w:hAnsi="Times New Roman"/>
          <w:sz w:val="28"/>
          <w:szCs w:val="28"/>
        </w:rPr>
        <w:t>приобрести опыт выполнения проектов на тему «применение векторного метода при решении задач на вычисления и доказательства».</w:t>
      </w:r>
    </w:p>
    <w:p w:rsidR="00DF0F05" w:rsidRPr="00DF0F05" w:rsidRDefault="00DF0F05" w:rsidP="00DF0F05">
      <w:pPr>
        <w:pStyle w:val="afc"/>
        <w:spacing w:after="0" w:line="240" w:lineRule="auto"/>
        <w:ind w:left="1276" w:firstLine="0"/>
        <w:rPr>
          <w:rFonts w:ascii="Times New Roman" w:hAnsi="Times New Roman"/>
          <w:sz w:val="16"/>
          <w:szCs w:val="16"/>
        </w:rPr>
      </w:pPr>
    </w:p>
    <w:p w:rsidR="00DB546F" w:rsidRPr="002727BC" w:rsidRDefault="005D523C" w:rsidP="00DB546F">
      <w:pPr>
        <w:ind w:firstLine="0"/>
        <w:jc w:val="center"/>
        <w:rPr>
          <w:b/>
          <w:sz w:val="28"/>
          <w:szCs w:val="28"/>
          <w:lang w:val="ru-RU"/>
        </w:rPr>
      </w:pPr>
      <w:r>
        <w:rPr>
          <w:b/>
          <w:sz w:val="28"/>
          <w:szCs w:val="28"/>
          <w:lang w:val="ru-RU"/>
        </w:rPr>
        <w:t>1.2.5.8.</w:t>
      </w:r>
      <w:r w:rsidR="00DB546F">
        <w:rPr>
          <w:b/>
          <w:sz w:val="28"/>
          <w:szCs w:val="28"/>
          <w:lang w:val="ru-RU"/>
        </w:rPr>
        <w:t xml:space="preserve"> </w:t>
      </w:r>
      <w:r w:rsidR="00DB546F" w:rsidRPr="00B46B9F">
        <w:rPr>
          <w:b/>
          <w:sz w:val="28"/>
          <w:szCs w:val="28"/>
          <w:lang w:val="ru-RU"/>
        </w:rPr>
        <w:t>Информа</w:t>
      </w:r>
      <w:r w:rsidR="00DB546F">
        <w:rPr>
          <w:b/>
          <w:sz w:val="28"/>
          <w:szCs w:val="28"/>
          <w:lang w:val="ru-RU"/>
        </w:rPr>
        <w:t>тика</w:t>
      </w:r>
      <w:r w:rsidR="00FB43D2">
        <w:rPr>
          <w:b/>
          <w:sz w:val="28"/>
          <w:szCs w:val="28"/>
          <w:lang w:val="ru-RU"/>
        </w:rPr>
        <w:t xml:space="preserve"> и ИКТ</w:t>
      </w:r>
    </w:p>
    <w:p w:rsidR="00DB546F" w:rsidRPr="002727BC" w:rsidRDefault="00DB546F" w:rsidP="002727BC">
      <w:pPr>
        <w:ind w:firstLine="0"/>
        <w:jc w:val="center"/>
        <w:rPr>
          <w:b/>
          <w:sz w:val="28"/>
          <w:szCs w:val="28"/>
          <w:lang w:val="ru-RU"/>
        </w:rPr>
      </w:pPr>
      <w:r w:rsidRPr="00B46B9F">
        <w:rPr>
          <w:b/>
          <w:sz w:val="28"/>
          <w:szCs w:val="28"/>
          <w:lang w:val="ru-RU"/>
        </w:rPr>
        <w:t>Информация и способы её представления</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6C1633" w:rsidRDefault="00DB546F" w:rsidP="004D6EF4">
      <w:pPr>
        <w:pStyle w:val="afc"/>
        <w:numPr>
          <w:ilvl w:val="1"/>
          <w:numId w:val="204"/>
        </w:numPr>
        <w:spacing w:after="0" w:line="240" w:lineRule="auto"/>
        <w:ind w:left="1276" w:hanging="425"/>
        <w:rPr>
          <w:rFonts w:ascii="Times New Roman" w:hAnsi="Times New Roman"/>
          <w:sz w:val="28"/>
          <w:szCs w:val="28"/>
        </w:rPr>
      </w:pPr>
      <w:r w:rsidRPr="006C1633">
        <w:rPr>
          <w:rFonts w:ascii="Times New Roman" w:hAnsi="Times New Roman"/>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B546F" w:rsidRPr="006C1633" w:rsidRDefault="00DB546F" w:rsidP="004D6EF4">
      <w:pPr>
        <w:pStyle w:val="afc"/>
        <w:numPr>
          <w:ilvl w:val="1"/>
          <w:numId w:val="204"/>
        </w:numPr>
        <w:spacing w:after="0" w:line="240" w:lineRule="auto"/>
        <w:ind w:left="1276" w:hanging="425"/>
        <w:rPr>
          <w:rFonts w:ascii="Times New Roman" w:hAnsi="Times New Roman"/>
          <w:sz w:val="28"/>
          <w:szCs w:val="28"/>
        </w:rPr>
      </w:pPr>
      <w:r w:rsidRPr="006C1633">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B546F" w:rsidRPr="006C1633" w:rsidRDefault="00DB546F" w:rsidP="004D6EF4">
      <w:pPr>
        <w:pStyle w:val="afc"/>
        <w:numPr>
          <w:ilvl w:val="1"/>
          <w:numId w:val="204"/>
        </w:numPr>
        <w:spacing w:after="0" w:line="240" w:lineRule="auto"/>
        <w:ind w:left="1276" w:hanging="425"/>
        <w:rPr>
          <w:rFonts w:ascii="Times New Roman" w:hAnsi="Times New Roman"/>
          <w:sz w:val="28"/>
          <w:szCs w:val="28"/>
        </w:rPr>
      </w:pPr>
      <w:r w:rsidRPr="006C1633">
        <w:rPr>
          <w:rFonts w:ascii="Times New Roman" w:hAnsi="Times New Roman"/>
          <w:sz w:val="28"/>
          <w:szCs w:val="28"/>
        </w:rPr>
        <w:t>записывать в двоичной системе целые числа от 0 до 256;</w:t>
      </w:r>
    </w:p>
    <w:p w:rsidR="00DB546F" w:rsidRPr="006C1633" w:rsidRDefault="00DB546F" w:rsidP="004D6EF4">
      <w:pPr>
        <w:pStyle w:val="afc"/>
        <w:numPr>
          <w:ilvl w:val="1"/>
          <w:numId w:val="204"/>
        </w:numPr>
        <w:spacing w:after="0" w:line="240" w:lineRule="auto"/>
        <w:ind w:left="1276" w:hanging="425"/>
        <w:rPr>
          <w:rFonts w:ascii="Times New Roman" w:hAnsi="Times New Roman"/>
          <w:sz w:val="28"/>
          <w:szCs w:val="28"/>
        </w:rPr>
      </w:pPr>
      <w:r w:rsidRPr="006C1633">
        <w:rPr>
          <w:rFonts w:ascii="Times New Roman" w:hAnsi="Times New Roman"/>
          <w:sz w:val="28"/>
          <w:szCs w:val="28"/>
        </w:rPr>
        <w:t>кодировать и декодировать тексты при известной кодовой таблице;</w:t>
      </w:r>
    </w:p>
    <w:p w:rsidR="00DB546F" w:rsidRPr="002727BC" w:rsidRDefault="00DB546F" w:rsidP="002727BC">
      <w:pPr>
        <w:pStyle w:val="afc"/>
        <w:numPr>
          <w:ilvl w:val="1"/>
          <w:numId w:val="204"/>
        </w:numPr>
        <w:spacing w:after="0" w:line="240" w:lineRule="auto"/>
        <w:ind w:left="1276" w:hanging="425"/>
        <w:rPr>
          <w:rFonts w:ascii="Times New Roman" w:hAnsi="Times New Roman"/>
          <w:sz w:val="28"/>
          <w:szCs w:val="28"/>
        </w:rPr>
      </w:pPr>
      <w:r w:rsidRPr="006C1633">
        <w:rPr>
          <w:rFonts w:ascii="Times New Roman" w:hAnsi="Times New Roman"/>
          <w:sz w:val="28"/>
          <w:szCs w:val="28"/>
        </w:rPr>
        <w:t>использовать основные способы графического представления числовой информации.</w:t>
      </w:r>
    </w:p>
    <w:p w:rsidR="00DB546F" w:rsidRPr="00B46B9F" w:rsidRDefault="00DB546F" w:rsidP="00DB546F">
      <w:pPr>
        <w:ind w:firstLine="709"/>
        <w:rPr>
          <w:b/>
          <w:sz w:val="28"/>
          <w:szCs w:val="28"/>
          <w:lang w:val="ru-RU"/>
        </w:rPr>
      </w:pPr>
      <w:r w:rsidRPr="00B46B9F">
        <w:rPr>
          <w:b/>
          <w:sz w:val="28"/>
          <w:szCs w:val="28"/>
          <w:lang w:val="ru-RU"/>
        </w:rPr>
        <w:t>Выпускник получит возможность:</w:t>
      </w:r>
    </w:p>
    <w:p w:rsidR="00DB546F" w:rsidRPr="006C1633" w:rsidRDefault="00DB546F" w:rsidP="004D6EF4">
      <w:pPr>
        <w:pStyle w:val="afc"/>
        <w:numPr>
          <w:ilvl w:val="1"/>
          <w:numId w:val="205"/>
        </w:numPr>
        <w:spacing w:after="0" w:line="240" w:lineRule="auto"/>
        <w:ind w:left="1276" w:hanging="425"/>
        <w:rPr>
          <w:rFonts w:ascii="Times New Roman" w:hAnsi="Times New Roman"/>
          <w:sz w:val="28"/>
          <w:szCs w:val="28"/>
        </w:rPr>
      </w:pPr>
      <w:r w:rsidRPr="006C1633">
        <w:rPr>
          <w:rFonts w:ascii="Times New Roman" w:hAnsi="Times New Roman"/>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DB546F" w:rsidRPr="006C1633" w:rsidRDefault="00DB546F" w:rsidP="004D6EF4">
      <w:pPr>
        <w:pStyle w:val="afc"/>
        <w:numPr>
          <w:ilvl w:val="1"/>
          <w:numId w:val="205"/>
        </w:numPr>
        <w:spacing w:after="0" w:line="240" w:lineRule="auto"/>
        <w:ind w:left="1276" w:hanging="425"/>
        <w:rPr>
          <w:rFonts w:ascii="Times New Roman" w:hAnsi="Times New Roman"/>
          <w:sz w:val="28"/>
          <w:szCs w:val="28"/>
        </w:rPr>
      </w:pPr>
      <w:r w:rsidRPr="006C1633">
        <w:rPr>
          <w:rFonts w:ascii="Times New Roman" w:hAnsi="Times New Roman"/>
          <w:sz w:val="28"/>
          <w:szCs w:val="28"/>
        </w:rPr>
        <w:t>узнать о том, что любые данные можно описать, используя алфавит, содержащий только два символа, например 0 и 1;</w:t>
      </w:r>
    </w:p>
    <w:p w:rsidR="00DB546F" w:rsidRPr="006C1633" w:rsidRDefault="00DB546F" w:rsidP="004D6EF4">
      <w:pPr>
        <w:pStyle w:val="afc"/>
        <w:numPr>
          <w:ilvl w:val="1"/>
          <w:numId w:val="205"/>
        </w:numPr>
        <w:spacing w:after="0" w:line="240" w:lineRule="auto"/>
        <w:ind w:left="1276" w:hanging="425"/>
        <w:rPr>
          <w:rFonts w:ascii="Times New Roman" w:hAnsi="Times New Roman"/>
          <w:sz w:val="28"/>
          <w:szCs w:val="28"/>
        </w:rPr>
      </w:pPr>
      <w:r w:rsidRPr="006C1633">
        <w:rPr>
          <w:rFonts w:ascii="Times New Roman" w:hAnsi="Times New Roman"/>
          <w:sz w:val="28"/>
          <w:szCs w:val="28"/>
        </w:rPr>
        <w:t>познакомиться с тем, как информация (данные) представляется в современных компьютерах;</w:t>
      </w:r>
    </w:p>
    <w:p w:rsidR="00DB546F" w:rsidRPr="006C1633" w:rsidRDefault="00DB546F" w:rsidP="004D6EF4">
      <w:pPr>
        <w:pStyle w:val="afc"/>
        <w:numPr>
          <w:ilvl w:val="1"/>
          <w:numId w:val="205"/>
        </w:numPr>
        <w:spacing w:after="0" w:line="240" w:lineRule="auto"/>
        <w:ind w:left="1276" w:hanging="425"/>
        <w:rPr>
          <w:rFonts w:ascii="Times New Roman" w:hAnsi="Times New Roman"/>
          <w:sz w:val="28"/>
          <w:szCs w:val="28"/>
        </w:rPr>
      </w:pPr>
      <w:r w:rsidRPr="006C1633">
        <w:rPr>
          <w:rFonts w:ascii="Times New Roman" w:hAnsi="Times New Roman"/>
          <w:sz w:val="28"/>
          <w:szCs w:val="28"/>
        </w:rPr>
        <w:t>познакомиться с двоичной системой счисления;</w:t>
      </w:r>
    </w:p>
    <w:p w:rsidR="00DB546F" w:rsidRPr="002727BC" w:rsidRDefault="00DB546F" w:rsidP="002727BC">
      <w:pPr>
        <w:pStyle w:val="afc"/>
        <w:numPr>
          <w:ilvl w:val="1"/>
          <w:numId w:val="205"/>
        </w:numPr>
        <w:spacing w:after="0" w:line="240" w:lineRule="auto"/>
        <w:ind w:left="1276" w:hanging="425"/>
        <w:rPr>
          <w:rFonts w:ascii="Times New Roman" w:hAnsi="Times New Roman"/>
          <w:b/>
          <w:sz w:val="28"/>
          <w:szCs w:val="28"/>
        </w:rPr>
      </w:pPr>
      <w:r w:rsidRPr="006C1633">
        <w:rPr>
          <w:rFonts w:ascii="Times New Roman" w:hAnsi="Times New Roman"/>
          <w:sz w:val="28"/>
          <w:szCs w:val="28"/>
        </w:rPr>
        <w:t>познакомиться с двоичным кодированием текстов и наиболее употребительными современными кодами.</w:t>
      </w:r>
      <w:r w:rsidRPr="006C1633">
        <w:rPr>
          <w:rFonts w:ascii="Times New Roman" w:hAnsi="Times New Roman"/>
          <w:b/>
          <w:sz w:val="28"/>
          <w:szCs w:val="28"/>
        </w:rPr>
        <w:t xml:space="preserve"> </w:t>
      </w:r>
    </w:p>
    <w:p w:rsidR="00DB546F" w:rsidRPr="002727BC" w:rsidRDefault="00DB546F" w:rsidP="002727BC">
      <w:pPr>
        <w:ind w:firstLine="0"/>
        <w:jc w:val="center"/>
        <w:rPr>
          <w:b/>
          <w:sz w:val="28"/>
          <w:szCs w:val="28"/>
          <w:lang w:val="ru-RU"/>
        </w:rPr>
      </w:pPr>
      <w:r w:rsidRPr="00B46B9F">
        <w:rPr>
          <w:b/>
          <w:sz w:val="28"/>
          <w:szCs w:val="28"/>
          <w:lang w:val="ru-RU"/>
        </w:rPr>
        <w:t>Основы алгоритмической культуры</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6C1633" w:rsidRDefault="00DB546F" w:rsidP="004D6EF4">
      <w:pPr>
        <w:pStyle w:val="afc"/>
        <w:numPr>
          <w:ilvl w:val="1"/>
          <w:numId w:val="206"/>
        </w:numPr>
        <w:spacing w:after="0" w:line="240" w:lineRule="auto"/>
        <w:ind w:left="1276" w:hanging="425"/>
        <w:rPr>
          <w:rFonts w:ascii="Times New Roman" w:hAnsi="Times New Roman"/>
          <w:sz w:val="28"/>
          <w:szCs w:val="28"/>
        </w:rPr>
      </w:pPr>
      <w:r w:rsidRPr="006C1633">
        <w:rPr>
          <w:rFonts w:ascii="Times New Roman" w:hAnsi="Times New Roman"/>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B546F" w:rsidRPr="006C1633" w:rsidRDefault="00DB546F" w:rsidP="004D6EF4">
      <w:pPr>
        <w:pStyle w:val="afc"/>
        <w:numPr>
          <w:ilvl w:val="1"/>
          <w:numId w:val="206"/>
        </w:numPr>
        <w:spacing w:after="0" w:line="240" w:lineRule="auto"/>
        <w:ind w:left="1276" w:hanging="425"/>
        <w:rPr>
          <w:rFonts w:ascii="Times New Roman" w:hAnsi="Times New Roman"/>
          <w:sz w:val="28"/>
          <w:szCs w:val="28"/>
        </w:rPr>
      </w:pPr>
      <w:r w:rsidRPr="006C1633">
        <w:rPr>
          <w:rFonts w:ascii="Times New Roman" w:hAnsi="Times New Roman"/>
          <w:sz w:val="28"/>
          <w:szCs w:val="28"/>
        </w:rPr>
        <w:t>строить модели различных устройств и объектов в виде исполнителей, описывать возможные состояния и системы команд этих исполнителей;</w:t>
      </w:r>
    </w:p>
    <w:p w:rsidR="00DB546F" w:rsidRPr="006C1633" w:rsidRDefault="00DB546F" w:rsidP="004D6EF4">
      <w:pPr>
        <w:pStyle w:val="afc"/>
        <w:numPr>
          <w:ilvl w:val="1"/>
          <w:numId w:val="206"/>
        </w:numPr>
        <w:spacing w:after="0" w:line="240" w:lineRule="auto"/>
        <w:ind w:left="1276" w:hanging="425"/>
        <w:rPr>
          <w:rFonts w:ascii="Times New Roman" w:hAnsi="Times New Roman"/>
          <w:sz w:val="28"/>
          <w:szCs w:val="28"/>
        </w:rPr>
      </w:pPr>
      <w:r w:rsidRPr="006C1633">
        <w:rPr>
          <w:rFonts w:ascii="Times New Roman" w:hAnsi="Times New Roman"/>
          <w:sz w:val="28"/>
          <w:szCs w:val="28"/>
        </w:rPr>
        <w:t xml:space="preserve">понимать термин «алгоритм»; знать основные свойства алгоритмов (фиксированная система команд, пошаговое выполнение, </w:t>
      </w:r>
      <w:r w:rsidRPr="006C1633">
        <w:rPr>
          <w:rFonts w:ascii="Times New Roman" w:hAnsi="Times New Roman"/>
          <w:sz w:val="28"/>
          <w:szCs w:val="28"/>
        </w:rPr>
        <w:lastRenderedPageBreak/>
        <w:t>детерминированность, возможность возникновения отказа при выполнении команды);</w:t>
      </w:r>
    </w:p>
    <w:p w:rsidR="00DB546F" w:rsidRPr="006C1633" w:rsidRDefault="00DB546F" w:rsidP="004D6EF4">
      <w:pPr>
        <w:pStyle w:val="afc"/>
        <w:numPr>
          <w:ilvl w:val="1"/>
          <w:numId w:val="206"/>
        </w:numPr>
        <w:spacing w:after="0" w:line="240" w:lineRule="auto"/>
        <w:ind w:left="1276" w:hanging="425"/>
        <w:rPr>
          <w:rFonts w:ascii="Times New Roman" w:hAnsi="Times New Roman"/>
          <w:sz w:val="28"/>
          <w:szCs w:val="28"/>
        </w:rPr>
      </w:pPr>
      <w:r w:rsidRPr="006C1633">
        <w:rPr>
          <w:rFonts w:ascii="Times New Roman" w:hAnsi="Times New Roman"/>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B546F" w:rsidRPr="006C1633" w:rsidRDefault="00DB546F" w:rsidP="004D6EF4">
      <w:pPr>
        <w:pStyle w:val="afc"/>
        <w:numPr>
          <w:ilvl w:val="1"/>
          <w:numId w:val="206"/>
        </w:numPr>
        <w:spacing w:after="0" w:line="240" w:lineRule="auto"/>
        <w:ind w:left="1276" w:hanging="425"/>
        <w:rPr>
          <w:rFonts w:ascii="Times New Roman" w:hAnsi="Times New Roman"/>
          <w:sz w:val="28"/>
          <w:szCs w:val="28"/>
        </w:rPr>
      </w:pPr>
      <w:r w:rsidRPr="006C1633">
        <w:rPr>
          <w:rFonts w:ascii="Times New Roman" w:hAnsi="Times New Roman"/>
          <w:sz w:val="28"/>
          <w:szCs w:val="28"/>
        </w:rPr>
        <w:t>использовать логические значения, операции и выражения с ними;</w:t>
      </w:r>
    </w:p>
    <w:p w:rsidR="00DB546F" w:rsidRPr="006C1633" w:rsidRDefault="00DB546F" w:rsidP="004D6EF4">
      <w:pPr>
        <w:pStyle w:val="afc"/>
        <w:numPr>
          <w:ilvl w:val="1"/>
          <w:numId w:val="206"/>
        </w:numPr>
        <w:spacing w:after="0" w:line="240" w:lineRule="auto"/>
        <w:ind w:left="1276" w:hanging="425"/>
        <w:rPr>
          <w:rFonts w:ascii="Times New Roman" w:hAnsi="Times New Roman"/>
          <w:sz w:val="28"/>
          <w:szCs w:val="28"/>
        </w:rPr>
      </w:pPr>
      <w:r w:rsidRPr="006C1633">
        <w:rPr>
          <w:rFonts w:ascii="Times New Roman" w:hAnsi="Times New Roman"/>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B546F" w:rsidRPr="006C1633" w:rsidRDefault="00DB546F" w:rsidP="004D6EF4">
      <w:pPr>
        <w:pStyle w:val="afc"/>
        <w:numPr>
          <w:ilvl w:val="1"/>
          <w:numId w:val="206"/>
        </w:numPr>
        <w:spacing w:after="0" w:line="240" w:lineRule="auto"/>
        <w:ind w:left="1276" w:hanging="425"/>
        <w:rPr>
          <w:rFonts w:ascii="Times New Roman" w:hAnsi="Times New Roman"/>
          <w:sz w:val="28"/>
          <w:szCs w:val="28"/>
        </w:rPr>
      </w:pPr>
      <w:r w:rsidRPr="006C1633">
        <w:rPr>
          <w:rFonts w:ascii="Times New Roman" w:hAnsi="Times New Roman"/>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B546F" w:rsidRPr="002727BC" w:rsidRDefault="00DB546F" w:rsidP="002727BC">
      <w:pPr>
        <w:pStyle w:val="afc"/>
        <w:numPr>
          <w:ilvl w:val="1"/>
          <w:numId w:val="206"/>
        </w:numPr>
        <w:spacing w:after="0" w:line="240" w:lineRule="auto"/>
        <w:ind w:left="1276" w:hanging="425"/>
        <w:rPr>
          <w:rFonts w:ascii="Times New Roman" w:hAnsi="Times New Roman"/>
          <w:sz w:val="28"/>
          <w:szCs w:val="28"/>
        </w:rPr>
      </w:pPr>
      <w:r w:rsidRPr="006C1633">
        <w:rPr>
          <w:rFonts w:ascii="Times New Roman" w:hAnsi="Times New Roman"/>
          <w:sz w:val="28"/>
          <w:szCs w:val="28"/>
        </w:rPr>
        <w:t>создавать и выполнять программы для решения несложных алгоритмических задач в выбранной среде программирования.</w:t>
      </w:r>
    </w:p>
    <w:p w:rsidR="00DB546F" w:rsidRPr="00B46B9F" w:rsidRDefault="00DB546F" w:rsidP="00DB546F">
      <w:pPr>
        <w:ind w:firstLine="709"/>
        <w:rPr>
          <w:b/>
          <w:sz w:val="28"/>
          <w:szCs w:val="28"/>
          <w:lang w:val="ru-RU"/>
        </w:rPr>
      </w:pPr>
      <w:r w:rsidRPr="00B46B9F">
        <w:rPr>
          <w:b/>
          <w:sz w:val="28"/>
          <w:szCs w:val="28"/>
          <w:lang w:val="ru-RU"/>
        </w:rPr>
        <w:t>Выпускник получит возможность:</w:t>
      </w:r>
    </w:p>
    <w:p w:rsidR="00DB546F" w:rsidRDefault="00DB546F" w:rsidP="004D6EF4">
      <w:pPr>
        <w:pStyle w:val="afc"/>
        <w:numPr>
          <w:ilvl w:val="1"/>
          <w:numId w:val="207"/>
        </w:numPr>
        <w:spacing w:after="0" w:line="240" w:lineRule="auto"/>
        <w:ind w:left="1276" w:hanging="425"/>
        <w:rPr>
          <w:rFonts w:ascii="Times New Roman" w:hAnsi="Times New Roman"/>
          <w:sz w:val="28"/>
          <w:szCs w:val="28"/>
        </w:rPr>
      </w:pPr>
      <w:r w:rsidRPr="006C1633">
        <w:rPr>
          <w:rFonts w:ascii="Times New Roman" w:hAnsi="Times New Roman"/>
          <w:sz w:val="28"/>
          <w:szCs w:val="28"/>
        </w:rPr>
        <w:t xml:space="preserve">познакомиться с использованием строк, деревьев, графов и с простейшими операциями с этими структурами; </w:t>
      </w:r>
    </w:p>
    <w:p w:rsidR="00DB546F" w:rsidRPr="006C1633" w:rsidRDefault="00DB546F" w:rsidP="004D6EF4">
      <w:pPr>
        <w:pStyle w:val="afc"/>
        <w:numPr>
          <w:ilvl w:val="1"/>
          <w:numId w:val="207"/>
        </w:numPr>
        <w:spacing w:after="0" w:line="240" w:lineRule="auto"/>
        <w:ind w:left="1276" w:hanging="425"/>
        <w:rPr>
          <w:rFonts w:ascii="Times New Roman" w:hAnsi="Times New Roman"/>
          <w:sz w:val="28"/>
          <w:szCs w:val="28"/>
        </w:rPr>
      </w:pPr>
      <w:r w:rsidRPr="006C1633">
        <w:rPr>
          <w:rFonts w:ascii="Times New Roman" w:hAnsi="Times New Roman"/>
          <w:sz w:val="28"/>
          <w:szCs w:val="28"/>
        </w:rPr>
        <w:t>создавать программы для решения несложных задач, возникающих в процессе учёбы и вне её.</w:t>
      </w:r>
    </w:p>
    <w:p w:rsidR="00962A3D" w:rsidRPr="002727BC" w:rsidRDefault="00DB546F" w:rsidP="00DB546F">
      <w:pPr>
        <w:ind w:firstLine="0"/>
        <w:jc w:val="center"/>
        <w:rPr>
          <w:b/>
          <w:sz w:val="28"/>
          <w:szCs w:val="28"/>
          <w:lang w:val="ru-RU"/>
        </w:rPr>
      </w:pPr>
      <w:r w:rsidRPr="00B46B9F">
        <w:rPr>
          <w:b/>
          <w:sz w:val="28"/>
          <w:szCs w:val="28"/>
          <w:lang w:val="ru-RU"/>
        </w:rPr>
        <w:t>Использование программных систем и сервисов</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6C1633" w:rsidRDefault="00DB546F" w:rsidP="004D6EF4">
      <w:pPr>
        <w:pStyle w:val="afc"/>
        <w:numPr>
          <w:ilvl w:val="1"/>
          <w:numId w:val="208"/>
        </w:numPr>
        <w:spacing w:after="0" w:line="240" w:lineRule="auto"/>
        <w:ind w:left="1276" w:hanging="425"/>
        <w:rPr>
          <w:rFonts w:ascii="Times New Roman" w:hAnsi="Times New Roman"/>
          <w:sz w:val="28"/>
          <w:szCs w:val="28"/>
        </w:rPr>
      </w:pPr>
      <w:r w:rsidRPr="006C1633">
        <w:rPr>
          <w:rFonts w:ascii="Times New Roman" w:hAnsi="Times New Roman"/>
          <w:sz w:val="28"/>
          <w:szCs w:val="28"/>
        </w:rPr>
        <w:t>базовым навыкам работы с компьютером;</w:t>
      </w:r>
    </w:p>
    <w:p w:rsidR="00DB546F" w:rsidRPr="006C1633" w:rsidRDefault="00DB546F" w:rsidP="004D6EF4">
      <w:pPr>
        <w:pStyle w:val="afc"/>
        <w:numPr>
          <w:ilvl w:val="1"/>
          <w:numId w:val="208"/>
        </w:numPr>
        <w:spacing w:after="0" w:line="240" w:lineRule="auto"/>
        <w:ind w:left="1276" w:hanging="425"/>
        <w:rPr>
          <w:rFonts w:ascii="Times New Roman" w:hAnsi="Times New Roman"/>
          <w:sz w:val="28"/>
          <w:szCs w:val="28"/>
        </w:rPr>
      </w:pPr>
      <w:r w:rsidRPr="006C1633">
        <w:rPr>
          <w:rFonts w:ascii="Times New Roman" w:hAnsi="Times New Roman"/>
          <w:sz w:val="28"/>
          <w:szCs w:val="28"/>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B546F" w:rsidRPr="002727BC" w:rsidRDefault="00DB546F" w:rsidP="002727BC">
      <w:pPr>
        <w:pStyle w:val="afc"/>
        <w:numPr>
          <w:ilvl w:val="1"/>
          <w:numId w:val="208"/>
        </w:numPr>
        <w:spacing w:after="0" w:line="240" w:lineRule="auto"/>
        <w:ind w:left="1276" w:hanging="425"/>
        <w:rPr>
          <w:rFonts w:ascii="Times New Roman" w:hAnsi="Times New Roman"/>
          <w:sz w:val="28"/>
          <w:szCs w:val="28"/>
        </w:rPr>
      </w:pPr>
      <w:r w:rsidRPr="006C1633">
        <w:rPr>
          <w:rFonts w:ascii="Times New Roman" w:hAnsi="Times New Roman"/>
          <w:sz w:val="28"/>
          <w:szCs w:val="28"/>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B546F" w:rsidRPr="00B46B9F" w:rsidRDefault="00DB546F" w:rsidP="00DB546F">
      <w:pPr>
        <w:ind w:firstLine="709"/>
        <w:rPr>
          <w:b/>
          <w:sz w:val="28"/>
          <w:szCs w:val="28"/>
          <w:lang w:val="ru-RU"/>
        </w:rPr>
      </w:pPr>
      <w:r w:rsidRPr="00B46B9F">
        <w:rPr>
          <w:b/>
          <w:sz w:val="28"/>
          <w:szCs w:val="28"/>
          <w:lang w:val="ru-RU"/>
        </w:rPr>
        <w:t>Выпускник получит возможность:</w:t>
      </w:r>
    </w:p>
    <w:p w:rsidR="00DB546F" w:rsidRPr="006C1633" w:rsidRDefault="00DB546F" w:rsidP="004D6EF4">
      <w:pPr>
        <w:pStyle w:val="afc"/>
        <w:numPr>
          <w:ilvl w:val="1"/>
          <w:numId w:val="209"/>
        </w:numPr>
        <w:spacing w:after="0" w:line="240" w:lineRule="auto"/>
        <w:ind w:left="1276" w:hanging="425"/>
        <w:rPr>
          <w:rFonts w:ascii="Times New Roman" w:hAnsi="Times New Roman"/>
          <w:sz w:val="28"/>
          <w:szCs w:val="28"/>
        </w:rPr>
      </w:pPr>
      <w:r w:rsidRPr="006C1633">
        <w:rPr>
          <w:rFonts w:ascii="Times New Roman" w:hAnsi="Times New Roman"/>
          <w:sz w:val="28"/>
          <w:szCs w:val="28"/>
        </w:rPr>
        <w:t>познакомиться с программными средствами для работы с аудиовизуальными данными и соответствующим понятийным аппаратом;</w:t>
      </w:r>
    </w:p>
    <w:p w:rsidR="00DB546F" w:rsidRPr="006C1633" w:rsidRDefault="00DB546F" w:rsidP="004D6EF4">
      <w:pPr>
        <w:pStyle w:val="afc"/>
        <w:numPr>
          <w:ilvl w:val="1"/>
          <w:numId w:val="209"/>
        </w:numPr>
        <w:spacing w:after="0" w:line="240" w:lineRule="auto"/>
        <w:ind w:left="1276" w:hanging="425"/>
        <w:rPr>
          <w:rFonts w:ascii="Times New Roman" w:hAnsi="Times New Roman"/>
          <w:sz w:val="28"/>
          <w:szCs w:val="28"/>
        </w:rPr>
      </w:pPr>
      <w:r w:rsidRPr="006C1633">
        <w:rPr>
          <w:rFonts w:ascii="Times New Roman" w:hAnsi="Times New Roman"/>
          <w:sz w:val="28"/>
          <w:szCs w:val="28"/>
        </w:rPr>
        <w:t>научиться создавать текстовые документы, включающие рисунки и другие иллюстративные материалы, презентации и т. п.;</w:t>
      </w:r>
    </w:p>
    <w:p w:rsidR="00DB546F" w:rsidRPr="002727BC" w:rsidRDefault="00DB546F" w:rsidP="002727BC">
      <w:pPr>
        <w:pStyle w:val="afc"/>
        <w:numPr>
          <w:ilvl w:val="1"/>
          <w:numId w:val="209"/>
        </w:numPr>
        <w:spacing w:after="0" w:line="240" w:lineRule="auto"/>
        <w:ind w:left="1276" w:hanging="425"/>
        <w:rPr>
          <w:rFonts w:ascii="Times New Roman" w:hAnsi="Times New Roman"/>
          <w:sz w:val="28"/>
          <w:szCs w:val="28"/>
        </w:rPr>
      </w:pPr>
      <w:r w:rsidRPr="006C1633">
        <w:rPr>
          <w:rFonts w:ascii="Times New Roman" w:hAnsi="Times New Roman"/>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962A3D" w:rsidRPr="006C1633" w:rsidRDefault="00DB546F" w:rsidP="00DB546F">
      <w:pPr>
        <w:ind w:firstLine="0"/>
        <w:jc w:val="center"/>
        <w:rPr>
          <w:b/>
          <w:sz w:val="12"/>
          <w:szCs w:val="12"/>
          <w:lang w:val="ru-RU"/>
        </w:rPr>
      </w:pPr>
      <w:r w:rsidRPr="00B46B9F">
        <w:rPr>
          <w:b/>
          <w:sz w:val="28"/>
          <w:szCs w:val="28"/>
          <w:lang w:val="ru-RU"/>
        </w:rPr>
        <w:t>Работа в информационном пространстве</w:t>
      </w:r>
    </w:p>
    <w:p w:rsidR="00DB546F" w:rsidRPr="00B46B9F" w:rsidRDefault="00DB546F" w:rsidP="00DB546F">
      <w:pPr>
        <w:ind w:firstLine="709"/>
        <w:rPr>
          <w:b/>
          <w:sz w:val="28"/>
          <w:szCs w:val="28"/>
          <w:lang w:val="ru-RU"/>
        </w:rPr>
      </w:pPr>
      <w:r w:rsidRPr="00B46B9F">
        <w:rPr>
          <w:b/>
          <w:sz w:val="28"/>
          <w:szCs w:val="28"/>
          <w:lang w:val="ru-RU"/>
        </w:rPr>
        <w:t>Выпускник научится:</w:t>
      </w:r>
    </w:p>
    <w:p w:rsidR="00DB546F" w:rsidRPr="006C1633" w:rsidRDefault="00DB546F" w:rsidP="004D6EF4">
      <w:pPr>
        <w:pStyle w:val="afc"/>
        <w:numPr>
          <w:ilvl w:val="1"/>
          <w:numId w:val="210"/>
        </w:numPr>
        <w:spacing w:after="0" w:line="240" w:lineRule="auto"/>
        <w:ind w:left="1276" w:hanging="425"/>
        <w:rPr>
          <w:rFonts w:ascii="Times New Roman" w:hAnsi="Times New Roman"/>
          <w:sz w:val="28"/>
          <w:szCs w:val="28"/>
        </w:rPr>
      </w:pPr>
      <w:r w:rsidRPr="006C1633">
        <w:rPr>
          <w:rFonts w:ascii="Times New Roman" w:hAnsi="Times New Roman"/>
          <w:sz w:val="28"/>
          <w:szCs w:val="28"/>
        </w:rPr>
        <w:t>базовым навыкам и знаниям, необходимым для использования интернетсервисов при решении учебных и внеучебных задач;</w:t>
      </w:r>
    </w:p>
    <w:p w:rsidR="00DB546F" w:rsidRDefault="00DB546F" w:rsidP="004D6EF4">
      <w:pPr>
        <w:pStyle w:val="afc"/>
        <w:numPr>
          <w:ilvl w:val="1"/>
          <w:numId w:val="210"/>
        </w:numPr>
        <w:spacing w:after="0" w:line="240" w:lineRule="auto"/>
        <w:ind w:left="1276" w:hanging="425"/>
        <w:rPr>
          <w:rFonts w:ascii="Times New Roman" w:hAnsi="Times New Roman"/>
          <w:sz w:val="28"/>
          <w:szCs w:val="28"/>
        </w:rPr>
      </w:pPr>
      <w:r w:rsidRPr="006C1633">
        <w:rPr>
          <w:rFonts w:ascii="Times New Roman" w:hAnsi="Times New Roman"/>
          <w:sz w:val="28"/>
          <w:szCs w:val="28"/>
        </w:rPr>
        <w:lastRenderedPageBreak/>
        <w:t>организации своего личного пространства данных с использованием индивидуальных накопителей данных, интернетсервисов и т. п.;</w:t>
      </w:r>
    </w:p>
    <w:p w:rsidR="00962A3D" w:rsidRPr="006C1633" w:rsidRDefault="00962A3D" w:rsidP="004D6EF4">
      <w:pPr>
        <w:pStyle w:val="afc"/>
        <w:numPr>
          <w:ilvl w:val="1"/>
          <w:numId w:val="210"/>
        </w:numPr>
        <w:spacing w:after="0" w:line="240" w:lineRule="auto"/>
        <w:ind w:left="1276" w:hanging="425"/>
        <w:rPr>
          <w:rFonts w:ascii="Times New Roman" w:hAnsi="Times New Roman"/>
          <w:sz w:val="28"/>
          <w:szCs w:val="28"/>
        </w:rPr>
      </w:pPr>
      <w:r w:rsidRPr="00962A3D">
        <w:rPr>
          <w:rFonts w:ascii="Times New Roman" w:hAnsi="Times New Roman"/>
          <w:sz w:val="28"/>
          <w:szCs w:val="28"/>
        </w:rPr>
        <w:t>основам соблюдения норм информационной этики и права.</w:t>
      </w:r>
    </w:p>
    <w:p w:rsidR="00DB546F" w:rsidRPr="00B46B9F" w:rsidRDefault="00DB546F" w:rsidP="00DB546F">
      <w:pPr>
        <w:ind w:firstLine="709"/>
        <w:rPr>
          <w:b/>
          <w:sz w:val="28"/>
          <w:szCs w:val="28"/>
          <w:lang w:val="ru-RU"/>
        </w:rPr>
      </w:pPr>
      <w:r w:rsidRPr="00B46B9F">
        <w:rPr>
          <w:b/>
          <w:sz w:val="28"/>
          <w:szCs w:val="28"/>
          <w:lang w:val="ru-RU"/>
        </w:rPr>
        <w:t>Выпускник получит возможность:</w:t>
      </w:r>
    </w:p>
    <w:p w:rsidR="00DB546F" w:rsidRPr="00B34C34" w:rsidRDefault="00DB546F" w:rsidP="004D6EF4">
      <w:pPr>
        <w:pStyle w:val="afc"/>
        <w:numPr>
          <w:ilvl w:val="1"/>
          <w:numId w:val="211"/>
        </w:numPr>
        <w:spacing w:after="0" w:line="240" w:lineRule="auto"/>
        <w:ind w:left="1276" w:hanging="425"/>
        <w:rPr>
          <w:rFonts w:ascii="Times New Roman" w:hAnsi="Times New Roman"/>
          <w:sz w:val="28"/>
          <w:szCs w:val="28"/>
        </w:rPr>
      </w:pPr>
      <w:r w:rsidRPr="00B34C34">
        <w:rPr>
          <w:rFonts w:ascii="Times New Roman" w:hAnsi="Times New Roman"/>
          <w:sz w:val="28"/>
          <w:szCs w:val="28"/>
        </w:rPr>
        <w:t>познакомиться с принципами устройства Интернета и сетевого взаимодействия между компьютерами, методами поиска в Интернете;</w:t>
      </w:r>
    </w:p>
    <w:p w:rsidR="00DB546F" w:rsidRPr="00B34C34" w:rsidRDefault="00DB546F" w:rsidP="004D6EF4">
      <w:pPr>
        <w:pStyle w:val="afc"/>
        <w:numPr>
          <w:ilvl w:val="1"/>
          <w:numId w:val="211"/>
        </w:numPr>
        <w:spacing w:after="0" w:line="240" w:lineRule="auto"/>
        <w:ind w:left="1276" w:hanging="425"/>
        <w:rPr>
          <w:rFonts w:ascii="Times New Roman" w:hAnsi="Times New Roman"/>
          <w:sz w:val="28"/>
          <w:szCs w:val="28"/>
        </w:rPr>
      </w:pPr>
      <w:r w:rsidRPr="00B34C34">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B546F" w:rsidRPr="00B34C34" w:rsidRDefault="00DB546F" w:rsidP="004D6EF4">
      <w:pPr>
        <w:pStyle w:val="afc"/>
        <w:numPr>
          <w:ilvl w:val="1"/>
          <w:numId w:val="211"/>
        </w:numPr>
        <w:spacing w:after="0" w:line="240" w:lineRule="auto"/>
        <w:ind w:left="1276" w:hanging="425"/>
        <w:rPr>
          <w:rFonts w:ascii="Times New Roman" w:hAnsi="Times New Roman"/>
          <w:sz w:val="28"/>
          <w:szCs w:val="28"/>
        </w:rPr>
      </w:pPr>
      <w:r w:rsidRPr="00B34C34">
        <w:rPr>
          <w:rFonts w:ascii="Times New Roman" w:hAnsi="Times New Roman"/>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4E1572" w:rsidRDefault="00DB546F" w:rsidP="002727BC">
      <w:pPr>
        <w:pStyle w:val="afc"/>
        <w:numPr>
          <w:ilvl w:val="1"/>
          <w:numId w:val="211"/>
        </w:numPr>
        <w:spacing w:after="0" w:line="240" w:lineRule="auto"/>
        <w:ind w:left="1276" w:hanging="425"/>
        <w:rPr>
          <w:rFonts w:ascii="Times New Roman" w:hAnsi="Times New Roman"/>
          <w:sz w:val="28"/>
          <w:szCs w:val="28"/>
        </w:rPr>
      </w:pPr>
      <w:r w:rsidRPr="00B34C34">
        <w:rPr>
          <w:rFonts w:ascii="Times New Roman" w:hAnsi="Times New Roman"/>
          <w:sz w:val="28"/>
          <w:szCs w:val="28"/>
        </w:rPr>
        <w:t>получить представление о тенденциях развития ИКТ.</w:t>
      </w:r>
    </w:p>
    <w:p w:rsidR="002A2FCD" w:rsidRPr="002A2FCD" w:rsidRDefault="002A2FCD" w:rsidP="002A2FCD">
      <w:pPr>
        <w:pStyle w:val="afc"/>
        <w:spacing w:after="0" w:line="240" w:lineRule="auto"/>
        <w:ind w:left="1276" w:firstLine="0"/>
        <w:rPr>
          <w:rFonts w:ascii="Times New Roman" w:hAnsi="Times New Roman"/>
          <w:sz w:val="16"/>
          <w:szCs w:val="16"/>
        </w:rPr>
      </w:pPr>
    </w:p>
    <w:p w:rsidR="00CE00AB" w:rsidRPr="00FB43D2" w:rsidRDefault="003F1392" w:rsidP="00CE00AB">
      <w:pPr>
        <w:ind w:firstLine="0"/>
        <w:jc w:val="center"/>
        <w:rPr>
          <w:b/>
          <w:sz w:val="28"/>
          <w:szCs w:val="28"/>
          <w:lang w:val="ru-RU"/>
        </w:rPr>
      </w:pPr>
      <w:r>
        <w:rPr>
          <w:b/>
          <w:sz w:val="28"/>
          <w:szCs w:val="28"/>
          <w:lang w:val="ru-RU"/>
        </w:rPr>
        <w:t>1.2.5</w:t>
      </w:r>
      <w:r w:rsidR="00230FAD">
        <w:rPr>
          <w:b/>
          <w:sz w:val="28"/>
          <w:szCs w:val="28"/>
          <w:lang w:val="ru-RU"/>
        </w:rPr>
        <w:t>.</w:t>
      </w:r>
      <w:r w:rsidR="005D523C">
        <w:rPr>
          <w:b/>
          <w:sz w:val="28"/>
          <w:szCs w:val="28"/>
          <w:lang w:val="ru-RU"/>
        </w:rPr>
        <w:t>9</w:t>
      </w:r>
      <w:r w:rsidR="00CE00AB" w:rsidRPr="00CE00AB">
        <w:rPr>
          <w:b/>
          <w:sz w:val="28"/>
          <w:szCs w:val="28"/>
          <w:lang w:val="ru-RU"/>
        </w:rPr>
        <w:t>.</w:t>
      </w:r>
      <w:r w:rsidR="00CE00AB">
        <w:rPr>
          <w:b/>
          <w:sz w:val="28"/>
          <w:szCs w:val="28"/>
          <w:lang w:val="ru-RU"/>
        </w:rPr>
        <w:t xml:space="preserve"> </w:t>
      </w:r>
      <w:r w:rsidR="00FE2215" w:rsidRPr="00B46B9F">
        <w:rPr>
          <w:b/>
          <w:sz w:val="28"/>
          <w:szCs w:val="28"/>
          <w:lang w:val="ru-RU"/>
        </w:rPr>
        <w:t>И</w:t>
      </w:r>
      <w:r w:rsidR="00CE00AB">
        <w:rPr>
          <w:b/>
          <w:sz w:val="28"/>
          <w:szCs w:val="28"/>
          <w:lang w:val="ru-RU"/>
        </w:rPr>
        <w:t>стория России. Всеобщая история</w:t>
      </w:r>
    </w:p>
    <w:p w:rsidR="00CE00AB" w:rsidRPr="002727BC" w:rsidRDefault="00FE2215" w:rsidP="00CE00AB">
      <w:pPr>
        <w:ind w:firstLine="0"/>
        <w:jc w:val="center"/>
        <w:rPr>
          <w:b/>
          <w:sz w:val="28"/>
          <w:szCs w:val="28"/>
          <w:lang w:val="ru-RU"/>
        </w:rPr>
      </w:pPr>
      <w:r w:rsidRPr="00B46B9F">
        <w:rPr>
          <w:b/>
          <w:sz w:val="28"/>
          <w:szCs w:val="28"/>
          <w:lang w:val="ru-RU"/>
        </w:rPr>
        <w:t>История Древнего мира</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CE00AB" w:rsidRDefault="00FE2215" w:rsidP="00A05CE1">
      <w:pPr>
        <w:pStyle w:val="afc"/>
        <w:numPr>
          <w:ilvl w:val="1"/>
          <w:numId w:val="126"/>
        </w:numPr>
        <w:spacing w:after="0" w:line="240" w:lineRule="auto"/>
        <w:ind w:left="1276" w:hanging="425"/>
        <w:rPr>
          <w:rFonts w:ascii="Times New Roman" w:hAnsi="Times New Roman"/>
          <w:sz w:val="28"/>
          <w:szCs w:val="28"/>
        </w:rPr>
      </w:pPr>
      <w:r w:rsidRPr="00CE00AB">
        <w:rPr>
          <w:rFonts w:ascii="Times New Roman" w:hAnsi="Times New Roman"/>
          <w:sz w:val="28"/>
          <w:szCs w:val="28"/>
        </w:rPr>
        <w:t>определять место исторических событий во времени, объяснять смысл основных хронологических понятий, т</w:t>
      </w:r>
      <w:r w:rsidR="00230FAD">
        <w:rPr>
          <w:rFonts w:ascii="Times New Roman" w:hAnsi="Times New Roman"/>
          <w:sz w:val="28"/>
          <w:szCs w:val="28"/>
        </w:rPr>
        <w:t>ерминов (тысячелетие, век, до н.</w:t>
      </w:r>
      <w:r w:rsidRPr="00CE00AB">
        <w:rPr>
          <w:rFonts w:ascii="Times New Roman" w:hAnsi="Times New Roman"/>
          <w:sz w:val="28"/>
          <w:szCs w:val="28"/>
        </w:rPr>
        <w:t xml:space="preserve"> э., н. э.);</w:t>
      </w:r>
    </w:p>
    <w:p w:rsidR="00FE2215" w:rsidRPr="00CE00AB" w:rsidRDefault="00FE2215" w:rsidP="00A05CE1">
      <w:pPr>
        <w:pStyle w:val="afc"/>
        <w:numPr>
          <w:ilvl w:val="1"/>
          <w:numId w:val="126"/>
        </w:numPr>
        <w:spacing w:after="0" w:line="240" w:lineRule="auto"/>
        <w:ind w:left="1276" w:hanging="425"/>
        <w:rPr>
          <w:rFonts w:ascii="Times New Roman" w:hAnsi="Times New Roman"/>
          <w:sz w:val="28"/>
          <w:szCs w:val="28"/>
        </w:rPr>
      </w:pPr>
      <w:r w:rsidRPr="00CE00AB">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E2215" w:rsidRPr="00CE00AB" w:rsidRDefault="00FE2215" w:rsidP="00A05CE1">
      <w:pPr>
        <w:pStyle w:val="afc"/>
        <w:numPr>
          <w:ilvl w:val="1"/>
          <w:numId w:val="126"/>
        </w:numPr>
        <w:spacing w:after="0" w:line="240" w:lineRule="auto"/>
        <w:ind w:left="1276" w:hanging="425"/>
        <w:rPr>
          <w:rFonts w:ascii="Times New Roman" w:hAnsi="Times New Roman"/>
          <w:sz w:val="28"/>
          <w:szCs w:val="28"/>
        </w:rPr>
      </w:pPr>
      <w:r w:rsidRPr="00CE00AB">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FE2215" w:rsidRPr="00CE00AB" w:rsidRDefault="00FE2215" w:rsidP="00A05CE1">
      <w:pPr>
        <w:pStyle w:val="afc"/>
        <w:numPr>
          <w:ilvl w:val="1"/>
          <w:numId w:val="126"/>
        </w:numPr>
        <w:spacing w:after="0" w:line="240" w:lineRule="auto"/>
        <w:ind w:left="1276" w:hanging="425"/>
        <w:rPr>
          <w:rFonts w:ascii="Times New Roman" w:hAnsi="Times New Roman"/>
          <w:sz w:val="28"/>
          <w:szCs w:val="28"/>
        </w:rPr>
      </w:pPr>
      <w:r w:rsidRPr="00CE00AB">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E2215" w:rsidRPr="00CE00AB" w:rsidRDefault="00FE2215" w:rsidP="00A05CE1">
      <w:pPr>
        <w:pStyle w:val="afc"/>
        <w:numPr>
          <w:ilvl w:val="1"/>
          <w:numId w:val="126"/>
        </w:numPr>
        <w:spacing w:after="0" w:line="240" w:lineRule="auto"/>
        <w:ind w:left="1276" w:hanging="425"/>
        <w:rPr>
          <w:rFonts w:ascii="Times New Roman" w:hAnsi="Times New Roman"/>
          <w:sz w:val="28"/>
          <w:szCs w:val="28"/>
        </w:rPr>
      </w:pPr>
      <w:r w:rsidRPr="00CE00AB">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E2215" w:rsidRPr="00CE00AB" w:rsidRDefault="00FE2215" w:rsidP="00A05CE1">
      <w:pPr>
        <w:pStyle w:val="afc"/>
        <w:numPr>
          <w:ilvl w:val="1"/>
          <w:numId w:val="126"/>
        </w:numPr>
        <w:spacing w:after="0" w:line="240" w:lineRule="auto"/>
        <w:ind w:left="1276" w:hanging="425"/>
        <w:rPr>
          <w:rFonts w:ascii="Times New Roman" w:hAnsi="Times New Roman"/>
          <w:sz w:val="28"/>
          <w:szCs w:val="28"/>
        </w:rPr>
      </w:pPr>
      <w:r w:rsidRPr="00CE00AB">
        <w:rPr>
          <w:rFonts w:ascii="Times New Roman" w:hAnsi="Times New Roman"/>
          <w:sz w:val="28"/>
          <w:szCs w:val="28"/>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E2215" w:rsidRDefault="00FE2215" w:rsidP="00A05CE1">
      <w:pPr>
        <w:pStyle w:val="afc"/>
        <w:numPr>
          <w:ilvl w:val="1"/>
          <w:numId w:val="126"/>
        </w:numPr>
        <w:spacing w:after="0" w:line="240" w:lineRule="auto"/>
        <w:ind w:left="1276" w:hanging="425"/>
        <w:rPr>
          <w:rFonts w:ascii="Times New Roman" w:hAnsi="Times New Roman"/>
          <w:sz w:val="28"/>
          <w:szCs w:val="28"/>
        </w:rPr>
      </w:pPr>
      <w:r w:rsidRPr="00CE00AB">
        <w:rPr>
          <w:rFonts w:ascii="Times New Roman" w:hAnsi="Times New Roman"/>
          <w:sz w:val="28"/>
          <w:szCs w:val="28"/>
        </w:rPr>
        <w:t>давать оценку наиболее значительным событиям и личностям древней истории.</w:t>
      </w:r>
    </w:p>
    <w:p w:rsidR="00CE00AB" w:rsidRPr="00CE00AB" w:rsidRDefault="00CE00AB" w:rsidP="00CE00AB">
      <w:pPr>
        <w:pStyle w:val="afc"/>
        <w:spacing w:after="0" w:line="240" w:lineRule="auto"/>
        <w:ind w:left="1276" w:firstLine="0"/>
        <w:rPr>
          <w:rFonts w:ascii="Times New Roman" w:hAnsi="Times New Roman"/>
          <w:sz w:val="12"/>
          <w:szCs w:val="12"/>
        </w:rPr>
      </w:pP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CE00AB" w:rsidRDefault="00FE2215" w:rsidP="00A05CE1">
      <w:pPr>
        <w:pStyle w:val="afc"/>
        <w:numPr>
          <w:ilvl w:val="1"/>
          <w:numId w:val="127"/>
        </w:numPr>
        <w:spacing w:after="0" w:line="240" w:lineRule="auto"/>
        <w:ind w:left="1276" w:hanging="425"/>
        <w:rPr>
          <w:rFonts w:ascii="Times New Roman" w:hAnsi="Times New Roman"/>
          <w:sz w:val="28"/>
          <w:szCs w:val="28"/>
        </w:rPr>
      </w:pPr>
      <w:r w:rsidRPr="00CE00AB">
        <w:rPr>
          <w:rFonts w:ascii="Times New Roman" w:hAnsi="Times New Roman"/>
          <w:sz w:val="28"/>
          <w:szCs w:val="28"/>
        </w:rPr>
        <w:t xml:space="preserve">давать характеристику общественного строя древних государств; </w:t>
      </w:r>
    </w:p>
    <w:p w:rsidR="00FE2215" w:rsidRPr="00CE00AB" w:rsidRDefault="00FE2215" w:rsidP="00A05CE1">
      <w:pPr>
        <w:pStyle w:val="afc"/>
        <w:numPr>
          <w:ilvl w:val="1"/>
          <w:numId w:val="127"/>
        </w:numPr>
        <w:spacing w:after="0" w:line="240" w:lineRule="auto"/>
        <w:ind w:left="1276" w:hanging="425"/>
        <w:rPr>
          <w:rFonts w:ascii="Times New Roman" w:hAnsi="Times New Roman"/>
          <w:sz w:val="28"/>
          <w:szCs w:val="28"/>
        </w:rPr>
      </w:pPr>
      <w:r w:rsidRPr="00CE00AB">
        <w:rPr>
          <w:rFonts w:ascii="Times New Roman" w:hAnsi="Times New Roman"/>
          <w:sz w:val="28"/>
          <w:szCs w:val="28"/>
        </w:rPr>
        <w:lastRenderedPageBreak/>
        <w:t xml:space="preserve">сопоставлять свидетельства различных исторических источников, выявляя в них общее и различия; </w:t>
      </w:r>
    </w:p>
    <w:p w:rsidR="00FE2215" w:rsidRPr="00CE00AB" w:rsidRDefault="00FE2215" w:rsidP="00A05CE1">
      <w:pPr>
        <w:pStyle w:val="afc"/>
        <w:numPr>
          <w:ilvl w:val="1"/>
          <w:numId w:val="127"/>
        </w:numPr>
        <w:spacing w:after="0" w:line="240" w:lineRule="auto"/>
        <w:ind w:left="1276" w:hanging="425"/>
        <w:rPr>
          <w:rFonts w:ascii="Times New Roman" w:hAnsi="Times New Roman"/>
          <w:sz w:val="28"/>
          <w:szCs w:val="28"/>
        </w:rPr>
      </w:pPr>
      <w:r w:rsidRPr="00CE00AB">
        <w:rPr>
          <w:rFonts w:ascii="Times New Roman" w:hAnsi="Times New Roman"/>
          <w:sz w:val="28"/>
          <w:szCs w:val="28"/>
        </w:rPr>
        <w:t>видеть проявления влияния античного искусства в окружающей среде;</w:t>
      </w:r>
    </w:p>
    <w:p w:rsidR="00CE00AB" w:rsidRPr="002727BC" w:rsidRDefault="00FE2215" w:rsidP="002727BC">
      <w:pPr>
        <w:pStyle w:val="afc"/>
        <w:numPr>
          <w:ilvl w:val="1"/>
          <w:numId w:val="127"/>
        </w:numPr>
        <w:spacing w:after="0" w:line="240" w:lineRule="auto"/>
        <w:ind w:left="1276" w:hanging="425"/>
        <w:rPr>
          <w:rFonts w:ascii="Times New Roman" w:hAnsi="Times New Roman"/>
          <w:sz w:val="28"/>
          <w:szCs w:val="28"/>
        </w:rPr>
      </w:pPr>
      <w:r w:rsidRPr="00CE00AB">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CE00AB" w:rsidRPr="002727BC" w:rsidRDefault="00FE2215" w:rsidP="00CE00AB">
      <w:pPr>
        <w:ind w:firstLine="0"/>
        <w:jc w:val="center"/>
        <w:rPr>
          <w:b/>
          <w:sz w:val="28"/>
          <w:szCs w:val="28"/>
          <w:lang w:val="ru-RU"/>
        </w:rPr>
      </w:pPr>
      <w:r w:rsidRPr="00B46B9F">
        <w:rPr>
          <w:b/>
          <w:sz w:val="28"/>
          <w:szCs w:val="28"/>
          <w:lang w:val="ru-RU"/>
        </w:rPr>
        <w:t>История Средних веков</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CE00AB" w:rsidRDefault="00FE2215" w:rsidP="00A05CE1">
      <w:pPr>
        <w:pStyle w:val="afc"/>
        <w:numPr>
          <w:ilvl w:val="1"/>
          <w:numId w:val="128"/>
        </w:numPr>
        <w:spacing w:after="0" w:line="240" w:lineRule="auto"/>
        <w:ind w:left="1276" w:hanging="425"/>
        <w:rPr>
          <w:rFonts w:ascii="Times New Roman" w:hAnsi="Times New Roman"/>
          <w:sz w:val="28"/>
          <w:szCs w:val="28"/>
        </w:rPr>
      </w:pPr>
      <w:r w:rsidRPr="00CE00AB">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w:t>
      </w:r>
      <w:r w:rsidR="00CE00AB" w:rsidRPr="00CE00AB">
        <w:rPr>
          <w:rFonts w:ascii="Times New Roman" w:hAnsi="Times New Roman"/>
          <w:sz w:val="28"/>
          <w:szCs w:val="28"/>
        </w:rPr>
        <w:t xml:space="preserve"> – </w:t>
      </w:r>
      <w:r w:rsidRPr="00CE00AB">
        <w:rPr>
          <w:rFonts w:ascii="Times New Roman" w:hAnsi="Times New Roman"/>
          <w:sz w:val="28"/>
          <w:szCs w:val="28"/>
        </w:rPr>
        <w:t>походов, завоеваний, колонизаций и др.;</w:t>
      </w:r>
    </w:p>
    <w:p w:rsidR="00FE2215" w:rsidRPr="00CE00AB" w:rsidRDefault="00FE2215" w:rsidP="00A05CE1">
      <w:pPr>
        <w:pStyle w:val="afc"/>
        <w:numPr>
          <w:ilvl w:val="1"/>
          <w:numId w:val="128"/>
        </w:numPr>
        <w:spacing w:after="0" w:line="240" w:lineRule="auto"/>
        <w:ind w:left="1276" w:hanging="425"/>
        <w:rPr>
          <w:rFonts w:ascii="Times New Roman" w:hAnsi="Times New Roman"/>
          <w:sz w:val="28"/>
          <w:szCs w:val="28"/>
        </w:rPr>
      </w:pPr>
      <w:r w:rsidRPr="00CE00AB">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FE2215" w:rsidRPr="00CE00AB" w:rsidRDefault="00FE2215" w:rsidP="00A05CE1">
      <w:pPr>
        <w:pStyle w:val="afc"/>
        <w:numPr>
          <w:ilvl w:val="1"/>
          <w:numId w:val="128"/>
        </w:numPr>
        <w:spacing w:after="0" w:line="240" w:lineRule="auto"/>
        <w:ind w:left="1276" w:hanging="425"/>
        <w:rPr>
          <w:rFonts w:ascii="Times New Roman" w:hAnsi="Times New Roman"/>
          <w:sz w:val="28"/>
          <w:szCs w:val="28"/>
        </w:rPr>
      </w:pPr>
      <w:r w:rsidRPr="00CE00AB">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w:t>
      </w:r>
      <w:r w:rsidR="00CE00AB" w:rsidRPr="00CE00AB">
        <w:rPr>
          <w:rFonts w:ascii="Times New Roman" w:hAnsi="Times New Roman"/>
          <w:sz w:val="28"/>
          <w:szCs w:val="28"/>
        </w:rPr>
        <w:t xml:space="preserve"> </w:t>
      </w:r>
      <w:r w:rsidRPr="00CE00AB">
        <w:rPr>
          <w:rFonts w:ascii="Times New Roman" w:hAnsi="Times New Roman"/>
          <w:sz w:val="28"/>
          <w:szCs w:val="28"/>
        </w:rPr>
        <w:t>художественной культуры; рассказывать о значительных событиях средневековой истории;</w:t>
      </w:r>
    </w:p>
    <w:p w:rsidR="00FE2215" w:rsidRPr="00CE00AB" w:rsidRDefault="00FE2215" w:rsidP="00A05CE1">
      <w:pPr>
        <w:pStyle w:val="afc"/>
        <w:numPr>
          <w:ilvl w:val="1"/>
          <w:numId w:val="128"/>
        </w:numPr>
        <w:spacing w:after="0" w:line="240" w:lineRule="auto"/>
        <w:ind w:left="1276" w:hanging="425"/>
        <w:rPr>
          <w:rFonts w:ascii="Times New Roman" w:hAnsi="Times New Roman"/>
          <w:sz w:val="28"/>
          <w:szCs w:val="28"/>
        </w:rPr>
      </w:pPr>
      <w:r w:rsidRPr="00CE00AB">
        <w:rPr>
          <w:rFonts w:ascii="Times New Roman" w:hAnsi="Times New Roman"/>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E2215" w:rsidRPr="00CE00AB" w:rsidRDefault="00FE2215" w:rsidP="00A05CE1">
      <w:pPr>
        <w:pStyle w:val="afc"/>
        <w:numPr>
          <w:ilvl w:val="1"/>
          <w:numId w:val="128"/>
        </w:numPr>
        <w:spacing w:after="0" w:line="240" w:lineRule="auto"/>
        <w:ind w:left="1276" w:hanging="425"/>
        <w:rPr>
          <w:rFonts w:ascii="Times New Roman" w:hAnsi="Times New Roman"/>
          <w:sz w:val="28"/>
          <w:szCs w:val="28"/>
        </w:rPr>
      </w:pPr>
      <w:r w:rsidRPr="00CE00AB">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FE2215" w:rsidRPr="00CE00AB" w:rsidRDefault="00FE2215" w:rsidP="00A05CE1">
      <w:pPr>
        <w:pStyle w:val="afc"/>
        <w:numPr>
          <w:ilvl w:val="1"/>
          <w:numId w:val="128"/>
        </w:numPr>
        <w:spacing w:after="0" w:line="240" w:lineRule="auto"/>
        <w:ind w:left="1276" w:hanging="425"/>
        <w:rPr>
          <w:rFonts w:ascii="Times New Roman" w:hAnsi="Times New Roman"/>
          <w:sz w:val="28"/>
          <w:szCs w:val="28"/>
        </w:rPr>
      </w:pPr>
      <w:r w:rsidRPr="00CE00AB">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E00AB" w:rsidRPr="002727BC" w:rsidRDefault="00FE2215" w:rsidP="002727BC">
      <w:pPr>
        <w:pStyle w:val="afc"/>
        <w:numPr>
          <w:ilvl w:val="1"/>
          <w:numId w:val="128"/>
        </w:numPr>
        <w:spacing w:after="0" w:line="240" w:lineRule="auto"/>
        <w:ind w:left="1276" w:hanging="425"/>
        <w:rPr>
          <w:rFonts w:ascii="Times New Roman" w:hAnsi="Times New Roman"/>
          <w:sz w:val="28"/>
          <w:szCs w:val="28"/>
        </w:rPr>
      </w:pPr>
      <w:r w:rsidRPr="00CE00AB">
        <w:rPr>
          <w:rFonts w:ascii="Times New Roman" w:hAnsi="Times New Roman"/>
          <w:sz w:val="28"/>
          <w:szCs w:val="28"/>
        </w:rPr>
        <w:t>давать оценку событиям и личностям отечественной и всеобщей истории Средних веков.</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CE00AB" w:rsidRDefault="00FE2215" w:rsidP="00A05CE1">
      <w:pPr>
        <w:pStyle w:val="afc"/>
        <w:numPr>
          <w:ilvl w:val="1"/>
          <w:numId w:val="129"/>
        </w:numPr>
        <w:spacing w:after="0" w:line="240" w:lineRule="auto"/>
        <w:ind w:left="1276" w:hanging="425"/>
        <w:rPr>
          <w:rFonts w:ascii="Times New Roman" w:hAnsi="Times New Roman"/>
          <w:sz w:val="28"/>
          <w:szCs w:val="28"/>
        </w:rPr>
      </w:pPr>
      <w:r w:rsidRPr="00CE00AB">
        <w:rPr>
          <w:rFonts w:ascii="Times New Roman" w:hAnsi="Times New Roman"/>
          <w:sz w:val="28"/>
          <w:szCs w:val="28"/>
        </w:rPr>
        <w:t>давать сопоставительную характеристику политического устройства государств Средневековья (Русь, Запад, Восток);</w:t>
      </w:r>
    </w:p>
    <w:p w:rsidR="00FE2215" w:rsidRPr="00CE00AB" w:rsidRDefault="00FE2215" w:rsidP="00A05CE1">
      <w:pPr>
        <w:pStyle w:val="afc"/>
        <w:numPr>
          <w:ilvl w:val="1"/>
          <w:numId w:val="129"/>
        </w:numPr>
        <w:spacing w:after="0" w:line="240" w:lineRule="auto"/>
        <w:ind w:left="1276" w:hanging="425"/>
        <w:rPr>
          <w:rFonts w:ascii="Times New Roman" w:hAnsi="Times New Roman"/>
          <w:sz w:val="28"/>
          <w:szCs w:val="28"/>
        </w:rPr>
      </w:pPr>
      <w:r w:rsidRPr="00CE00AB">
        <w:rPr>
          <w:rFonts w:ascii="Times New Roman" w:hAnsi="Times New Roman"/>
          <w:sz w:val="28"/>
          <w:szCs w:val="28"/>
        </w:rPr>
        <w:t>сравнивать свидетельства различных исторических источников, выявляя в них общее и различия;</w:t>
      </w:r>
    </w:p>
    <w:p w:rsidR="00CE00AB" w:rsidRDefault="00FE2215" w:rsidP="002727BC">
      <w:pPr>
        <w:pStyle w:val="afc"/>
        <w:numPr>
          <w:ilvl w:val="1"/>
          <w:numId w:val="129"/>
        </w:numPr>
        <w:spacing w:after="0" w:line="240" w:lineRule="auto"/>
        <w:ind w:left="1276" w:hanging="425"/>
        <w:rPr>
          <w:rFonts w:ascii="Times New Roman" w:hAnsi="Times New Roman"/>
          <w:sz w:val="28"/>
          <w:szCs w:val="28"/>
        </w:rPr>
      </w:pPr>
      <w:r w:rsidRPr="00CE00AB">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727BC" w:rsidRPr="002A2FCD" w:rsidRDefault="002727BC" w:rsidP="002727BC">
      <w:pPr>
        <w:pStyle w:val="afc"/>
        <w:spacing w:after="0" w:line="240" w:lineRule="auto"/>
        <w:ind w:left="1774" w:firstLine="0"/>
        <w:rPr>
          <w:rFonts w:ascii="Times New Roman" w:hAnsi="Times New Roman"/>
          <w:sz w:val="16"/>
          <w:szCs w:val="16"/>
        </w:rPr>
      </w:pPr>
    </w:p>
    <w:p w:rsidR="00CE00AB" w:rsidRPr="002727BC" w:rsidRDefault="00FE2215" w:rsidP="002727BC">
      <w:pPr>
        <w:ind w:firstLine="0"/>
        <w:jc w:val="center"/>
        <w:rPr>
          <w:b/>
          <w:sz w:val="28"/>
          <w:szCs w:val="28"/>
          <w:lang w:val="ru-RU"/>
        </w:rPr>
      </w:pPr>
      <w:r w:rsidRPr="00B46B9F">
        <w:rPr>
          <w:b/>
          <w:sz w:val="28"/>
          <w:szCs w:val="28"/>
          <w:lang w:val="ru-RU"/>
        </w:rPr>
        <w:t>История Нового времени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CE00AB" w:rsidRDefault="00FE2215" w:rsidP="00A05CE1">
      <w:pPr>
        <w:pStyle w:val="afc"/>
        <w:numPr>
          <w:ilvl w:val="1"/>
          <w:numId w:val="130"/>
        </w:numPr>
        <w:spacing w:after="0" w:line="240" w:lineRule="auto"/>
        <w:ind w:left="1276" w:hanging="425"/>
        <w:rPr>
          <w:rFonts w:ascii="Times New Roman" w:hAnsi="Times New Roman"/>
          <w:sz w:val="28"/>
          <w:szCs w:val="28"/>
        </w:rPr>
      </w:pPr>
      <w:r w:rsidRPr="00CE00AB">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E2215" w:rsidRPr="00CE00AB" w:rsidRDefault="00FE2215" w:rsidP="00A05CE1">
      <w:pPr>
        <w:pStyle w:val="afc"/>
        <w:numPr>
          <w:ilvl w:val="1"/>
          <w:numId w:val="130"/>
        </w:numPr>
        <w:spacing w:after="0" w:line="240" w:lineRule="auto"/>
        <w:ind w:left="1276" w:hanging="425"/>
        <w:rPr>
          <w:rFonts w:ascii="Times New Roman" w:hAnsi="Times New Roman"/>
          <w:sz w:val="28"/>
          <w:szCs w:val="28"/>
        </w:rPr>
      </w:pPr>
      <w:r w:rsidRPr="00CE00AB">
        <w:rPr>
          <w:rFonts w:ascii="Times New Roman" w:hAnsi="Times New Roman"/>
          <w:sz w:val="28"/>
          <w:szCs w:val="28"/>
        </w:rPr>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w:t>
      </w:r>
      <w:r w:rsidR="00CE00AB">
        <w:rPr>
          <w:rFonts w:ascii="Times New Roman" w:hAnsi="Times New Roman"/>
          <w:sz w:val="28"/>
          <w:szCs w:val="28"/>
        </w:rPr>
        <w:t xml:space="preserve"> – </w:t>
      </w:r>
      <w:r w:rsidRPr="00CE00AB">
        <w:rPr>
          <w:rFonts w:ascii="Times New Roman" w:hAnsi="Times New Roman"/>
          <w:sz w:val="28"/>
          <w:szCs w:val="28"/>
        </w:rPr>
        <w:t>походов, завоеваний, колонизации и др.;</w:t>
      </w:r>
    </w:p>
    <w:p w:rsidR="00FE2215" w:rsidRPr="00CE00AB" w:rsidRDefault="00FE2215" w:rsidP="00A05CE1">
      <w:pPr>
        <w:pStyle w:val="afc"/>
        <w:numPr>
          <w:ilvl w:val="1"/>
          <w:numId w:val="130"/>
        </w:numPr>
        <w:spacing w:after="0" w:line="240" w:lineRule="auto"/>
        <w:ind w:left="1276" w:hanging="425"/>
        <w:rPr>
          <w:rFonts w:ascii="Times New Roman" w:hAnsi="Times New Roman"/>
          <w:sz w:val="28"/>
          <w:szCs w:val="28"/>
        </w:rPr>
      </w:pPr>
      <w:r w:rsidRPr="00CE00AB">
        <w:rPr>
          <w:rFonts w:ascii="Times New Roman" w:hAnsi="Times New Roman"/>
          <w:sz w:val="28"/>
          <w:szCs w:val="28"/>
        </w:rPr>
        <w:t>анализировать информацию из различных источников по отечественной и всеобщей истории Нового времени;</w:t>
      </w:r>
    </w:p>
    <w:p w:rsidR="00FE2215" w:rsidRPr="00CE00AB" w:rsidRDefault="00FE2215" w:rsidP="00A05CE1">
      <w:pPr>
        <w:pStyle w:val="afc"/>
        <w:numPr>
          <w:ilvl w:val="1"/>
          <w:numId w:val="130"/>
        </w:numPr>
        <w:spacing w:after="0" w:line="240" w:lineRule="auto"/>
        <w:ind w:left="1276" w:hanging="425"/>
        <w:rPr>
          <w:rFonts w:ascii="Times New Roman" w:hAnsi="Times New Roman"/>
          <w:sz w:val="28"/>
          <w:szCs w:val="28"/>
        </w:rPr>
      </w:pPr>
      <w:r w:rsidRPr="00CE00AB">
        <w:rPr>
          <w:rFonts w:ascii="Times New Roman" w:hAnsi="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E2215" w:rsidRPr="00CE00AB" w:rsidRDefault="00FE2215" w:rsidP="00A05CE1">
      <w:pPr>
        <w:pStyle w:val="afc"/>
        <w:numPr>
          <w:ilvl w:val="1"/>
          <w:numId w:val="130"/>
        </w:numPr>
        <w:spacing w:after="0" w:line="240" w:lineRule="auto"/>
        <w:ind w:left="1276" w:hanging="425"/>
        <w:rPr>
          <w:rFonts w:ascii="Times New Roman" w:hAnsi="Times New Roman"/>
          <w:sz w:val="28"/>
          <w:szCs w:val="28"/>
        </w:rPr>
      </w:pPr>
      <w:r w:rsidRPr="00CE00AB">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E00AB" w:rsidRDefault="00FE2215" w:rsidP="00A05CE1">
      <w:pPr>
        <w:pStyle w:val="afc"/>
        <w:numPr>
          <w:ilvl w:val="1"/>
          <w:numId w:val="130"/>
        </w:numPr>
        <w:spacing w:after="0" w:line="240" w:lineRule="auto"/>
        <w:ind w:left="1276" w:hanging="425"/>
        <w:rPr>
          <w:rFonts w:ascii="Times New Roman" w:hAnsi="Times New Roman"/>
          <w:sz w:val="28"/>
          <w:szCs w:val="28"/>
        </w:rPr>
      </w:pPr>
      <w:r w:rsidRPr="00CE00AB">
        <w:rPr>
          <w:rFonts w:ascii="Times New Roman" w:hAnsi="Times New Roman"/>
          <w:sz w:val="28"/>
          <w:szCs w:val="28"/>
        </w:rPr>
        <w:t xml:space="preserve">раскрывать характерные, существенные черты: </w:t>
      </w:r>
    </w:p>
    <w:p w:rsidR="00CE00AB" w:rsidRDefault="00FE2215" w:rsidP="00CE00AB">
      <w:pPr>
        <w:pStyle w:val="afc"/>
        <w:spacing w:after="0" w:line="240" w:lineRule="auto"/>
        <w:ind w:left="1701" w:hanging="283"/>
        <w:rPr>
          <w:rFonts w:ascii="Times New Roman" w:hAnsi="Times New Roman"/>
          <w:sz w:val="28"/>
          <w:szCs w:val="28"/>
        </w:rPr>
      </w:pPr>
      <w:r w:rsidRPr="00CE00AB">
        <w:rPr>
          <w:rFonts w:ascii="Times New Roman" w:hAnsi="Times New Roman"/>
          <w:sz w:val="28"/>
          <w:szCs w:val="28"/>
        </w:rPr>
        <w:t xml:space="preserve">а) экономического и социального развития России и других стран в Новое время; </w:t>
      </w:r>
    </w:p>
    <w:p w:rsidR="00CE00AB" w:rsidRDefault="00FE2215" w:rsidP="00CE00AB">
      <w:pPr>
        <w:pStyle w:val="afc"/>
        <w:spacing w:after="0" w:line="240" w:lineRule="auto"/>
        <w:ind w:left="1701" w:hanging="283"/>
        <w:rPr>
          <w:rFonts w:ascii="Times New Roman" w:hAnsi="Times New Roman"/>
          <w:sz w:val="28"/>
          <w:szCs w:val="28"/>
        </w:rPr>
      </w:pPr>
      <w:r w:rsidRPr="00CE00AB">
        <w:rPr>
          <w:rFonts w:ascii="Times New Roman" w:hAnsi="Times New Roman"/>
          <w:sz w:val="28"/>
          <w:szCs w:val="28"/>
        </w:rPr>
        <w:t xml:space="preserve">б) эволюции политического строя (включая понятия «монархия», «самодержавие», «абсолютизм» и др.); </w:t>
      </w:r>
    </w:p>
    <w:p w:rsidR="00CE00AB" w:rsidRDefault="00FE2215" w:rsidP="00CE00AB">
      <w:pPr>
        <w:pStyle w:val="afc"/>
        <w:spacing w:after="0" w:line="240" w:lineRule="auto"/>
        <w:ind w:left="1701" w:hanging="283"/>
        <w:rPr>
          <w:rFonts w:ascii="Times New Roman" w:hAnsi="Times New Roman"/>
          <w:sz w:val="28"/>
          <w:szCs w:val="28"/>
        </w:rPr>
      </w:pPr>
      <w:r w:rsidRPr="00CE00AB">
        <w:rPr>
          <w:rFonts w:ascii="Times New Roman" w:hAnsi="Times New Roman"/>
          <w:sz w:val="28"/>
          <w:szCs w:val="28"/>
        </w:rPr>
        <w:t xml:space="preserve">в)развития общественного движения («консерватизм», «либерализм», «социализм»); </w:t>
      </w:r>
    </w:p>
    <w:p w:rsidR="00CE00AB" w:rsidRDefault="00FE2215" w:rsidP="00CE00AB">
      <w:pPr>
        <w:pStyle w:val="afc"/>
        <w:spacing w:after="0" w:line="240" w:lineRule="auto"/>
        <w:ind w:left="1701" w:hanging="283"/>
        <w:rPr>
          <w:rFonts w:ascii="Times New Roman" w:hAnsi="Times New Roman"/>
          <w:sz w:val="28"/>
          <w:szCs w:val="28"/>
        </w:rPr>
      </w:pPr>
      <w:r w:rsidRPr="00CE00AB">
        <w:rPr>
          <w:rFonts w:ascii="Times New Roman" w:hAnsi="Times New Roman"/>
          <w:sz w:val="28"/>
          <w:szCs w:val="28"/>
        </w:rPr>
        <w:t xml:space="preserve">г) представлений о мире и общественных ценностях; </w:t>
      </w:r>
    </w:p>
    <w:p w:rsidR="00FE2215" w:rsidRPr="00CE00AB" w:rsidRDefault="00FE2215" w:rsidP="00CE00AB">
      <w:pPr>
        <w:pStyle w:val="afc"/>
        <w:spacing w:after="0" w:line="240" w:lineRule="auto"/>
        <w:ind w:left="1701" w:hanging="283"/>
        <w:rPr>
          <w:rFonts w:ascii="Times New Roman" w:hAnsi="Times New Roman"/>
          <w:sz w:val="28"/>
          <w:szCs w:val="28"/>
        </w:rPr>
      </w:pPr>
      <w:r w:rsidRPr="00CE00AB">
        <w:rPr>
          <w:rFonts w:ascii="Times New Roman" w:hAnsi="Times New Roman"/>
          <w:sz w:val="28"/>
          <w:szCs w:val="28"/>
        </w:rPr>
        <w:t>д) художественной культуры Нового времени;</w:t>
      </w:r>
    </w:p>
    <w:p w:rsidR="00FE2215" w:rsidRPr="00CE00AB" w:rsidRDefault="00FE2215" w:rsidP="00A05CE1">
      <w:pPr>
        <w:pStyle w:val="afc"/>
        <w:numPr>
          <w:ilvl w:val="1"/>
          <w:numId w:val="130"/>
        </w:numPr>
        <w:spacing w:after="0" w:line="240" w:lineRule="auto"/>
        <w:ind w:left="1276" w:hanging="425"/>
        <w:rPr>
          <w:rFonts w:ascii="Times New Roman" w:hAnsi="Times New Roman"/>
          <w:sz w:val="28"/>
          <w:szCs w:val="28"/>
        </w:rPr>
      </w:pPr>
      <w:r w:rsidRPr="00CE00AB">
        <w:rPr>
          <w:rFonts w:ascii="Times New Roman" w:hAnsi="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E2215" w:rsidRPr="00CE00AB" w:rsidRDefault="00FE2215" w:rsidP="00A05CE1">
      <w:pPr>
        <w:pStyle w:val="afc"/>
        <w:numPr>
          <w:ilvl w:val="1"/>
          <w:numId w:val="130"/>
        </w:numPr>
        <w:spacing w:after="0" w:line="240" w:lineRule="auto"/>
        <w:ind w:left="1276" w:hanging="425"/>
        <w:rPr>
          <w:rFonts w:ascii="Times New Roman" w:hAnsi="Times New Roman"/>
          <w:sz w:val="28"/>
          <w:szCs w:val="28"/>
        </w:rPr>
      </w:pPr>
      <w:r w:rsidRPr="00CE00AB">
        <w:rPr>
          <w:rFonts w:ascii="Times New Roman" w:hAnsi="Times New Roman"/>
          <w:sz w:val="28"/>
          <w:szCs w:val="28"/>
        </w:rPr>
        <w:t>сопоставлять развитие России и других стран в Новое время, сравнивать исторические ситуации и события;</w:t>
      </w:r>
    </w:p>
    <w:p w:rsidR="00CE00AB" w:rsidRPr="002727BC" w:rsidRDefault="00FE2215" w:rsidP="002727BC">
      <w:pPr>
        <w:pStyle w:val="afc"/>
        <w:numPr>
          <w:ilvl w:val="1"/>
          <w:numId w:val="130"/>
        </w:numPr>
        <w:spacing w:after="0" w:line="240" w:lineRule="auto"/>
        <w:ind w:left="1276" w:hanging="425"/>
        <w:rPr>
          <w:rFonts w:ascii="Times New Roman" w:hAnsi="Times New Roman"/>
          <w:sz w:val="28"/>
          <w:szCs w:val="28"/>
        </w:rPr>
      </w:pPr>
      <w:r w:rsidRPr="00CE00AB">
        <w:rPr>
          <w:rFonts w:ascii="Times New Roman" w:hAnsi="Times New Roman"/>
          <w:sz w:val="28"/>
          <w:szCs w:val="28"/>
        </w:rPr>
        <w:t>давать оценку событиям и личностям отечественной и всеобщей истории Нового времени.</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CE00AB" w:rsidRDefault="00FE2215" w:rsidP="00A05CE1">
      <w:pPr>
        <w:pStyle w:val="afc"/>
        <w:numPr>
          <w:ilvl w:val="1"/>
          <w:numId w:val="131"/>
        </w:numPr>
        <w:spacing w:after="0" w:line="240" w:lineRule="auto"/>
        <w:ind w:left="1276" w:hanging="425"/>
        <w:rPr>
          <w:rFonts w:ascii="Times New Roman" w:hAnsi="Times New Roman"/>
          <w:sz w:val="28"/>
          <w:szCs w:val="28"/>
        </w:rPr>
      </w:pPr>
      <w:r w:rsidRPr="00CE00AB">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FE2215" w:rsidRPr="00CE00AB" w:rsidRDefault="00FE2215" w:rsidP="00A05CE1">
      <w:pPr>
        <w:pStyle w:val="afc"/>
        <w:numPr>
          <w:ilvl w:val="1"/>
          <w:numId w:val="131"/>
        </w:numPr>
        <w:spacing w:after="0" w:line="240" w:lineRule="auto"/>
        <w:ind w:left="1276" w:hanging="425"/>
        <w:rPr>
          <w:rFonts w:ascii="Times New Roman" w:hAnsi="Times New Roman"/>
          <w:sz w:val="28"/>
          <w:szCs w:val="28"/>
        </w:rPr>
      </w:pPr>
      <w:r w:rsidRPr="00CE00AB">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E2215" w:rsidRPr="00CE00AB" w:rsidRDefault="00FE2215" w:rsidP="00A05CE1">
      <w:pPr>
        <w:pStyle w:val="afc"/>
        <w:numPr>
          <w:ilvl w:val="1"/>
          <w:numId w:val="131"/>
        </w:numPr>
        <w:spacing w:after="0" w:line="240" w:lineRule="auto"/>
        <w:ind w:left="1276" w:hanging="425"/>
        <w:rPr>
          <w:rFonts w:ascii="Times New Roman" w:hAnsi="Times New Roman"/>
          <w:sz w:val="28"/>
          <w:szCs w:val="28"/>
        </w:rPr>
      </w:pPr>
      <w:r w:rsidRPr="00CE00AB">
        <w:rPr>
          <w:rFonts w:ascii="Times New Roman" w:hAnsi="Times New Roman"/>
          <w:sz w:val="28"/>
          <w:szCs w:val="28"/>
        </w:rPr>
        <w:t>сравнивать развитие России и других стран в Новое время, объяснять, в чём заключались общие черты и особенности;</w:t>
      </w:r>
    </w:p>
    <w:p w:rsidR="00CE00AB" w:rsidRPr="002727BC" w:rsidRDefault="00FE2215" w:rsidP="002727BC">
      <w:pPr>
        <w:pStyle w:val="afc"/>
        <w:numPr>
          <w:ilvl w:val="1"/>
          <w:numId w:val="131"/>
        </w:numPr>
        <w:spacing w:after="0" w:line="240" w:lineRule="auto"/>
        <w:ind w:left="1276" w:hanging="425"/>
        <w:rPr>
          <w:rFonts w:ascii="Times New Roman" w:hAnsi="Times New Roman"/>
          <w:sz w:val="28"/>
          <w:szCs w:val="28"/>
        </w:rPr>
      </w:pPr>
      <w:r w:rsidRPr="00CE00AB">
        <w:rPr>
          <w:rFonts w:ascii="Times New Roman" w:hAnsi="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A2FCD" w:rsidRDefault="002A2FCD" w:rsidP="00CE00AB">
      <w:pPr>
        <w:ind w:firstLine="0"/>
        <w:jc w:val="center"/>
        <w:rPr>
          <w:b/>
          <w:sz w:val="28"/>
          <w:szCs w:val="28"/>
          <w:lang w:val="ru-RU"/>
        </w:rPr>
      </w:pPr>
    </w:p>
    <w:p w:rsidR="00CE00AB" w:rsidRPr="002727BC" w:rsidRDefault="00FE2215" w:rsidP="00CE00AB">
      <w:pPr>
        <w:ind w:firstLine="0"/>
        <w:jc w:val="center"/>
        <w:rPr>
          <w:b/>
          <w:sz w:val="28"/>
          <w:szCs w:val="28"/>
          <w:lang w:val="ru-RU"/>
        </w:rPr>
      </w:pPr>
      <w:r w:rsidRPr="00B46B9F">
        <w:rPr>
          <w:b/>
          <w:sz w:val="28"/>
          <w:szCs w:val="28"/>
          <w:lang w:val="ru-RU"/>
        </w:rPr>
        <w:lastRenderedPageBreak/>
        <w:t>Новейшая история</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CE00AB" w:rsidRDefault="00FE2215" w:rsidP="00A05CE1">
      <w:pPr>
        <w:pStyle w:val="afc"/>
        <w:numPr>
          <w:ilvl w:val="1"/>
          <w:numId w:val="132"/>
        </w:numPr>
        <w:spacing w:after="0" w:line="240" w:lineRule="auto"/>
        <w:ind w:left="1276" w:hanging="425"/>
        <w:rPr>
          <w:rFonts w:ascii="Times New Roman" w:hAnsi="Times New Roman"/>
          <w:sz w:val="28"/>
          <w:szCs w:val="28"/>
        </w:rPr>
      </w:pPr>
      <w:r w:rsidRPr="00CE00AB">
        <w:rPr>
          <w:rFonts w:ascii="Times New Roman" w:hAnsi="Times New Roman"/>
          <w:sz w:val="28"/>
          <w:szCs w:val="28"/>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w:t>
      </w:r>
      <w:r w:rsidR="00CE00AB">
        <w:rPr>
          <w:rFonts w:ascii="Times New Roman" w:hAnsi="Times New Roman"/>
          <w:sz w:val="28"/>
          <w:szCs w:val="28"/>
        </w:rPr>
        <w:t xml:space="preserve"> – </w:t>
      </w:r>
      <w:r w:rsidRPr="00CE00AB">
        <w:rPr>
          <w:rFonts w:ascii="Times New Roman" w:hAnsi="Times New Roman"/>
          <w:sz w:val="28"/>
          <w:szCs w:val="28"/>
        </w:rPr>
        <w:t>начала XXI в.; соотносить хронологию истории России и всеобщей истории в Новейшее время;</w:t>
      </w:r>
    </w:p>
    <w:p w:rsidR="00FE2215" w:rsidRPr="00CE00AB" w:rsidRDefault="00FE2215" w:rsidP="00A05CE1">
      <w:pPr>
        <w:pStyle w:val="afc"/>
        <w:numPr>
          <w:ilvl w:val="1"/>
          <w:numId w:val="132"/>
        </w:numPr>
        <w:spacing w:after="0" w:line="240" w:lineRule="auto"/>
        <w:ind w:left="1276" w:hanging="425"/>
        <w:rPr>
          <w:rFonts w:ascii="Times New Roman" w:hAnsi="Times New Roman"/>
          <w:sz w:val="28"/>
          <w:szCs w:val="28"/>
        </w:rPr>
      </w:pPr>
      <w:r w:rsidRPr="00CE00AB">
        <w:rPr>
          <w:rFonts w:ascii="Times New Roman" w:hAnsi="Times New Roman"/>
          <w:sz w:val="28"/>
          <w:szCs w:val="28"/>
        </w:rPr>
        <w:t>использовать историческую карту как источник информации о территории России (СССР) и других государств в ХХ</w:t>
      </w:r>
      <w:r w:rsidR="00CE00AB">
        <w:rPr>
          <w:rFonts w:ascii="Times New Roman" w:hAnsi="Times New Roman"/>
          <w:sz w:val="28"/>
          <w:szCs w:val="28"/>
        </w:rPr>
        <w:t xml:space="preserve"> – </w:t>
      </w:r>
      <w:r w:rsidRPr="00CE00AB">
        <w:rPr>
          <w:rFonts w:ascii="Times New Roman" w:hAnsi="Times New Roman"/>
          <w:sz w:val="28"/>
          <w:szCs w:val="28"/>
        </w:rPr>
        <w:t>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FE2215" w:rsidRPr="00CE00AB" w:rsidRDefault="00FE2215" w:rsidP="00A05CE1">
      <w:pPr>
        <w:pStyle w:val="afc"/>
        <w:numPr>
          <w:ilvl w:val="1"/>
          <w:numId w:val="132"/>
        </w:numPr>
        <w:spacing w:after="0" w:line="240" w:lineRule="auto"/>
        <w:ind w:left="1276" w:hanging="425"/>
        <w:rPr>
          <w:rFonts w:ascii="Times New Roman" w:hAnsi="Times New Roman"/>
          <w:sz w:val="28"/>
          <w:szCs w:val="28"/>
        </w:rPr>
      </w:pPr>
      <w:r w:rsidRPr="00CE00AB">
        <w:rPr>
          <w:rFonts w:ascii="Times New Roman" w:hAnsi="Times New Roman"/>
          <w:sz w:val="28"/>
          <w:szCs w:val="28"/>
        </w:rPr>
        <w:t>анализировать информацию из исторических источников</w:t>
      </w:r>
      <w:r w:rsidR="00CE00AB">
        <w:rPr>
          <w:rFonts w:ascii="Times New Roman" w:hAnsi="Times New Roman"/>
          <w:sz w:val="28"/>
          <w:szCs w:val="28"/>
        </w:rPr>
        <w:t xml:space="preserve"> – </w:t>
      </w:r>
      <w:r w:rsidRPr="00CE00AB">
        <w:rPr>
          <w:rFonts w:ascii="Times New Roman" w:hAnsi="Times New Roman"/>
          <w:sz w:val="28"/>
          <w:szCs w:val="28"/>
        </w:rPr>
        <w:t>текстов, материальных и художественных памятников новейшей эпохи;</w:t>
      </w:r>
    </w:p>
    <w:p w:rsidR="00FE2215" w:rsidRPr="00CE00AB" w:rsidRDefault="00FE2215" w:rsidP="00A05CE1">
      <w:pPr>
        <w:pStyle w:val="afc"/>
        <w:numPr>
          <w:ilvl w:val="1"/>
          <w:numId w:val="132"/>
        </w:numPr>
        <w:spacing w:after="0" w:line="240" w:lineRule="auto"/>
        <w:ind w:left="1276" w:hanging="425"/>
        <w:rPr>
          <w:rFonts w:ascii="Times New Roman" w:hAnsi="Times New Roman"/>
          <w:sz w:val="28"/>
          <w:szCs w:val="28"/>
        </w:rPr>
      </w:pPr>
      <w:r w:rsidRPr="00CE00AB">
        <w:rPr>
          <w:rFonts w:ascii="Times New Roman" w:hAnsi="Times New Roman"/>
          <w:sz w:val="28"/>
          <w:szCs w:val="28"/>
        </w:rPr>
        <w:t xml:space="preserve">представлять в различных формах описания, рассказа: </w:t>
      </w:r>
    </w:p>
    <w:p w:rsidR="00FE2215" w:rsidRPr="00CE00AB" w:rsidRDefault="00FE2215" w:rsidP="00331585">
      <w:pPr>
        <w:pStyle w:val="afc"/>
        <w:spacing w:after="0" w:line="240" w:lineRule="auto"/>
        <w:ind w:left="1701" w:firstLine="0"/>
        <w:rPr>
          <w:rFonts w:ascii="Times New Roman" w:hAnsi="Times New Roman"/>
          <w:sz w:val="28"/>
          <w:szCs w:val="28"/>
        </w:rPr>
      </w:pPr>
      <w:r w:rsidRPr="00CE00AB">
        <w:rPr>
          <w:rFonts w:ascii="Times New Roman" w:hAnsi="Times New Roman"/>
          <w:sz w:val="28"/>
          <w:szCs w:val="28"/>
        </w:rPr>
        <w:t>а) условия и образ жизни людей различного социального положения в России и других странах в ХХ</w:t>
      </w:r>
      <w:r w:rsidR="00331585">
        <w:rPr>
          <w:rFonts w:ascii="Times New Roman" w:hAnsi="Times New Roman"/>
          <w:sz w:val="28"/>
          <w:szCs w:val="28"/>
        </w:rPr>
        <w:t xml:space="preserve"> – </w:t>
      </w:r>
      <w:r w:rsidRPr="00CE00AB">
        <w:rPr>
          <w:rFonts w:ascii="Times New Roman" w:hAnsi="Times New Roman"/>
          <w:sz w:val="28"/>
          <w:szCs w:val="28"/>
        </w:rPr>
        <w:t xml:space="preserve">начале XXI в.; </w:t>
      </w:r>
    </w:p>
    <w:p w:rsidR="00331585" w:rsidRDefault="00FE2215" w:rsidP="00331585">
      <w:pPr>
        <w:pStyle w:val="afc"/>
        <w:spacing w:after="0" w:line="240" w:lineRule="auto"/>
        <w:ind w:left="1701" w:firstLine="0"/>
        <w:rPr>
          <w:rFonts w:ascii="Times New Roman" w:hAnsi="Times New Roman"/>
          <w:sz w:val="28"/>
          <w:szCs w:val="28"/>
        </w:rPr>
      </w:pPr>
      <w:r w:rsidRPr="00CE00AB">
        <w:rPr>
          <w:rFonts w:ascii="Times New Roman" w:hAnsi="Times New Roman"/>
          <w:sz w:val="28"/>
          <w:szCs w:val="28"/>
        </w:rPr>
        <w:t xml:space="preserve">б) ключевые события эпохи и их участников; </w:t>
      </w:r>
    </w:p>
    <w:p w:rsidR="00FE2215" w:rsidRPr="00CE00AB" w:rsidRDefault="00FE2215" w:rsidP="00331585">
      <w:pPr>
        <w:pStyle w:val="afc"/>
        <w:spacing w:after="0" w:line="240" w:lineRule="auto"/>
        <w:ind w:left="1701" w:firstLine="0"/>
        <w:rPr>
          <w:rFonts w:ascii="Times New Roman" w:hAnsi="Times New Roman"/>
          <w:sz w:val="28"/>
          <w:szCs w:val="28"/>
        </w:rPr>
      </w:pPr>
      <w:r w:rsidRPr="00CE00AB">
        <w:rPr>
          <w:rFonts w:ascii="Times New Roman" w:hAnsi="Times New Roman"/>
          <w:sz w:val="28"/>
          <w:szCs w:val="28"/>
        </w:rPr>
        <w:t>в) памятники материальной и художественной культуры новейшей эпохи;</w:t>
      </w:r>
    </w:p>
    <w:p w:rsidR="00FE2215" w:rsidRPr="00CE00AB" w:rsidRDefault="00FE2215" w:rsidP="00A05CE1">
      <w:pPr>
        <w:pStyle w:val="afc"/>
        <w:numPr>
          <w:ilvl w:val="1"/>
          <w:numId w:val="133"/>
        </w:numPr>
        <w:spacing w:after="0" w:line="240" w:lineRule="auto"/>
        <w:ind w:left="1276" w:hanging="425"/>
        <w:rPr>
          <w:rFonts w:ascii="Times New Roman" w:hAnsi="Times New Roman"/>
          <w:sz w:val="28"/>
          <w:szCs w:val="28"/>
        </w:rPr>
      </w:pPr>
      <w:r w:rsidRPr="00CE00AB">
        <w:rPr>
          <w:rFonts w:ascii="Times New Roman" w:hAnsi="Times New Roman"/>
          <w:sz w:val="28"/>
          <w:szCs w:val="28"/>
        </w:rPr>
        <w:t>систематизировать исторический материал, содержащийся в учебной и дополнительной литературе;</w:t>
      </w:r>
    </w:p>
    <w:p w:rsidR="00FE2215" w:rsidRPr="00CE00AB" w:rsidRDefault="00FE2215" w:rsidP="00A05CE1">
      <w:pPr>
        <w:pStyle w:val="afc"/>
        <w:numPr>
          <w:ilvl w:val="1"/>
          <w:numId w:val="133"/>
        </w:numPr>
        <w:spacing w:after="0" w:line="240" w:lineRule="auto"/>
        <w:ind w:left="1276" w:hanging="425"/>
        <w:rPr>
          <w:rFonts w:ascii="Times New Roman" w:hAnsi="Times New Roman"/>
          <w:sz w:val="28"/>
          <w:szCs w:val="28"/>
        </w:rPr>
      </w:pPr>
      <w:r w:rsidRPr="00CE00AB">
        <w:rPr>
          <w:rFonts w:ascii="Times New Roman" w:hAnsi="Times New Roman"/>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331585">
        <w:rPr>
          <w:rFonts w:ascii="Times New Roman" w:hAnsi="Times New Roman"/>
          <w:sz w:val="28"/>
          <w:szCs w:val="28"/>
        </w:rPr>
        <w:t xml:space="preserve"> – </w:t>
      </w:r>
      <w:r w:rsidRPr="00CE00AB">
        <w:rPr>
          <w:rFonts w:ascii="Times New Roman" w:hAnsi="Times New Roman"/>
          <w:sz w:val="28"/>
          <w:szCs w:val="28"/>
        </w:rPr>
        <w:t>начале XXI в.;</w:t>
      </w:r>
    </w:p>
    <w:p w:rsidR="00FE2215" w:rsidRPr="00CE00AB" w:rsidRDefault="00FE2215" w:rsidP="00A05CE1">
      <w:pPr>
        <w:pStyle w:val="afc"/>
        <w:numPr>
          <w:ilvl w:val="1"/>
          <w:numId w:val="133"/>
        </w:numPr>
        <w:spacing w:after="0" w:line="240" w:lineRule="auto"/>
        <w:ind w:left="1276" w:hanging="425"/>
        <w:rPr>
          <w:rFonts w:ascii="Times New Roman" w:hAnsi="Times New Roman"/>
          <w:sz w:val="28"/>
          <w:szCs w:val="28"/>
        </w:rPr>
      </w:pPr>
      <w:r w:rsidRPr="00CE00AB">
        <w:rPr>
          <w:rFonts w:ascii="Times New Roman" w:hAnsi="Times New Roman"/>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E2215" w:rsidRPr="00CE00AB" w:rsidRDefault="00FE2215" w:rsidP="00A05CE1">
      <w:pPr>
        <w:pStyle w:val="afc"/>
        <w:numPr>
          <w:ilvl w:val="1"/>
          <w:numId w:val="133"/>
        </w:numPr>
        <w:spacing w:after="0" w:line="240" w:lineRule="auto"/>
        <w:ind w:left="1276" w:hanging="425"/>
        <w:rPr>
          <w:rFonts w:ascii="Times New Roman" w:hAnsi="Times New Roman"/>
          <w:sz w:val="28"/>
          <w:szCs w:val="28"/>
        </w:rPr>
      </w:pPr>
      <w:r w:rsidRPr="00CE00AB">
        <w:rPr>
          <w:rFonts w:ascii="Times New Roman" w:hAnsi="Times New Roman"/>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E2215" w:rsidRDefault="00FE2215" w:rsidP="00A05CE1">
      <w:pPr>
        <w:pStyle w:val="afc"/>
        <w:numPr>
          <w:ilvl w:val="1"/>
          <w:numId w:val="133"/>
        </w:numPr>
        <w:spacing w:after="0" w:line="240" w:lineRule="auto"/>
        <w:ind w:left="1276" w:hanging="425"/>
        <w:rPr>
          <w:rFonts w:ascii="Times New Roman" w:hAnsi="Times New Roman"/>
          <w:sz w:val="28"/>
          <w:szCs w:val="28"/>
        </w:rPr>
      </w:pPr>
      <w:r w:rsidRPr="00CE00AB">
        <w:rPr>
          <w:rFonts w:ascii="Times New Roman" w:hAnsi="Times New Roman"/>
          <w:sz w:val="28"/>
          <w:szCs w:val="28"/>
        </w:rPr>
        <w:t>давать оценку событиям и личностям отечественной и всеобщей истории ХХ</w:t>
      </w:r>
      <w:r w:rsidR="00331585">
        <w:rPr>
          <w:rFonts w:ascii="Times New Roman" w:hAnsi="Times New Roman"/>
          <w:sz w:val="28"/>
          <w:szCs w:val="28"/>
        </w:rPr>
        <w:t xml:space="preserve"> – </w:t>
      </w:r>
      <w:r w:rsidRPr="00CE00AB">
        <w:rPr>
          <w:rFonts w:ascii="Times New Roman" w:hAnsi="Times New Roman"/>
          <w:sz w:val="28"/>
          <w:szCs w:val="28"/>
        </w:rPr>
        <w:t>начала XXI в.</w:t>
      </w:r>
    </w:p>
    <w:p w:rsidR="00331585" w:rsidRPr="00331585" w:rsidRDefault="00331585" w:rsidP="00331585">
      <w:pPr>
        <w:pStyle w:val="afc"/>
        <w:spacing w:after="0" w:line="240" w:lineRule="auto"/>
        <w:ind w:left="1276" w:firstLine="0"/>
        <w:rPr>
          <w:rFonts w:ascii="Times New Roman" w:hAnsi="Times New Roman"/>
          <w:sz w:val="12"/>
          <w:szCs w:val="12"/>
        </w:rPr>
      </w:pPr>
    </w:p>
    <w:p w:rsidR="00FE2215" w:rsidRPr="00B46B9F" w:rsidRDefault="00FE2215" w:rsidP="00B46B9F">
      <w:pPr>
        <w:ind w:firstLine="709"/>
        <w:rPr>
          <w:b/>
          <w:sz w:val="28"/>
          <w:szCs w:val="28"/>
          <w:lang w:val="ru-RU"/>
        </w:rPr>
      </w:pPr>
      <w:r w:rsidRPr="00B46B9F">
        <w:rPr>
          <w:b/>
          <w:sz w:val="28"/>
          <w:szCs w:val="28"/>
          <w:lang w:val="ru-RU"/>
        </w:rPr>
        <w:t xml:space="preserve">Выпускник получит возможность научиться: </w:t>
      </w:r>
    </w:p>
    <w:p w:rsidR="00FE2215" w:rsidRPr="00331585" w:rsidRDefault="00FE2215" w:rsidP="00A05CE1">
      <w:pPr>
        <w:pStyle w:val="afc"/>
        <w:numPr>
          <w:ilvl w:val="1"/>
          <w:numId w:val="134"/>
        </w:numPr>
        <w:spacing w:after="0" w:line="240" w:lineRule="auto"/>
        <w:ind w:left="1276" w:hanging="425"/>
        <w:rPr>
          <w:rFonts w:ascii="Times New Roman" w:hAnsi="Times New Roman"/>
          <w:sz w:val="28"/>
          <w:szCs w:val="28"/>
        </w:rPr>
      </w:pPr>
      <w:r w:rsidRPr="00331585">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ХХ</w:t>
      </w:r>
      <w:r w:rsidR="00331585" w:rsidRPr="00331585">
        <w:rPr>
          <w:rFonts w:ascii="Times New Roman" w:hAnsi="Times New Roman"/>
          <w:sz w:val="28"/>
          <w:szCs w:val="28"/>
        </w:rPr>
        <w:t xml:space="preserve"> – </w:t>
      </w:r>
      <w:r w:rsidRPr="00331585">
        <w:rPr>
          <w:rFonts w:ascii="Times New Roman" w:hAnsi="Times New Roman"/>
          <w:sz w:val="28"/>
          <w:szCs w:val="28"/>
        </w:rPr>
        <w:t>начале XXI в.;</w:t>
      </w:r>
    </w:p>
    <w:p w:rsidR="00FE2215" w:rsidRPr="00331585" w:rsidRDefault="00FE2215" w:rsidP="00A05CE1">
      <w:pPr>
        <w:pStyle w:val="afc"/>
        <w:numPr>
          <w:ilvl w:val="1"/>
          <w:numId w:val="134"/>
        </w:numPr>
        <w:spacing w:after="0" w:line="240" w:lineRule="auto"/>
        <w:ind w:left="1276" w:hanging="425"/>
        <w:rPr>
          <w:rFonts w:ascii="Times New Roman" w:hAnsi="Times New Roman"/>
          <w:sz w:val="28"/>
          <w:szCs w:val="28"/>
        </w:rPr>
      </w:pPr>
      <w:r w:rsidRPr="00331585">
        <w:rPr>
          <w:rFonts w:ascii="Times New Roman" w:hAnsi="Times New Roman"/>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E2215" w:rsidRPr="00331585" w:rsidRDefault="00FE2215" w:rsidP="00A05CE1">
      <w:pPr>
        <w:pStyle w:val="afc"/>
        <w:numPr>
          <w:ilvl w:val="1"/>
          <w:numId w:val="134"/>
        </w:numPr>
        <w:spacing w:after="0" w:line="240" w:lineRule="auto"/>
        <w:ind w:left="1276" w:hanging="425"/>
        <w:rPr>
          <w:rFonts w:ascii="Times New Roman" w:hAnsi="Times New Roman"/>
          <w:sz w:val="28"/>
          <w:szCs w:val="28"/>
        </w:rPr>
      </w:pPr>
      <w:r w:rsidRPr="00331585">
        <w:rPr>
          <w:rFonts w:ascii="Times New Roman" w:hAnsi="Times New Roman"/>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331585" w:rsidRPr="002727BC" w:rsidRDefault="00FE2215" w:rsidP="002727BC">
      <w:pPr>
        <w:pStyle w:val="afc"/>
        <w:numPr>
          <w:ilvl w:val="1"/>
          <w:numId w:val="134"/>
        </w:numPr>
        <w:spacing w:after="0" w:line="240" w:lineRule="auto"/>
        <w:ind w:left="1276" w:hanging="425"/>
        <w:rPr>
          <w:rFonts w:ascii="Times New Roman" w:hAnsi="Times New Roman"/>
          <w:sz w:val="28"/>
          <w:szCs w:val="28"/>
        </w:rPr>
      </w:pPr>
      <w:r w:rsidRPr="00331585">
        <w:rPr>
          <w:rFonts w:ascii="Times New Roman" w:hAnsi="Times New Roman"/>
          <w:sz w:val="28"/>
          <w:szCs w:val="28"/>
        </w:rPr>
        <w:t>проводить работу по поиску и оформлению материалов истории своей семьи, города, края в ХХ</w:t>
      </w:r>
      <w:r w:rsidR="00331585" w:rsidRPr="00331585">
        <w:rPr>
          <w:rFonts w:ascii="Times New Roman" w:hAnsi="Times New Roman"/>
          <w:sz w:val="28"/>
          <w:szCs w:val="28"/>
        </w:rPr>
        <w:t xml:space="preserve"> – </w:t>
      </w:r>
      <w:r w:rsidRPr="00331585">
        <w:rPr>
          <w:rFonts w:ascii="Times New Roman" w:hAnsi="Times New Roman"/>
          <w:sz w:val="28"/>
          <w:szCs w:val="28"/>
        </w:rPr>
        <w:t>начале XXI в.</w:t>
      </w:r>
    </w:p>
    <w:p w:rsidR="00331585" w:rsidRPr="00FB43D2" w:rsidRDefault="00230FAD" w:rsidP="00FB43D2">
      <w:pPr>
        <w:ind w:firstLine="0"/>
        <w:jc w:val="center"/>
        <w:rPr>
          <w:b/>
          <w:sz w:val="28"/>
          <w:szCs w:val="28"/>
          <w:lang w:val="ru-RU"/>
        </w:rPr>
      </w:pPr>
      <w:r>
        <w:rPr>
          <w:b/>
          <w:sz w:val="28"/>
          <w:szCs w:val="28"/>
          <w:lang w:val="ru-RU"/>
        </w:rPr>
        <w:lastRenderedPageBreak/>
        <w:t>1.2.5.</w:t>
      </w:r>
      <w:r w:rsidR="005D523C">
        <w:rPr>
          <w:b/>
          <w:sz w:val="28"/>
          <w:szCs w:val="28"/>
          <w:lang w:val="ru-RU"/>
        </w:rPr>
        <w:t>10</w:t>
      </w:r>
      <w:r w:rsidR="00331585" w:rsidRPr="00331585">
        <w:rPr>
          <w:b/>
          <w:sz w:val="28"/>
          <w:szCs w:val="28"/>
          <w:lang w:val="ru-RU"/>
        </w:rPr>
        <w:t>.</w:t>
      </w:r>
      <w:r w:rsidR="00331585">
        <w:rPr>
          <w:b/>
          <w:sz w:val="28"/>
          <w:szCs w:val="28"/>
          <w:lang w:val="ru-RU"/>
        </w:rPr>
        <w:t xml:space="preserve"> </w:t>
      </w:r>
      <w:r w:rsidR="00FE2215" w:rsidRPr="00B46B9F">
        <w:rPr>
          <w:b/>
          <w:sz w:val="28"/>
          <w:szCs w:val="28"/>
          <w:lang w:val="ru-RU"/>
        </w:rPr>
        <w:t>О</w:t>
      </w:r>
      <w:r w:rsidR="00331585">
        <w:rPr>
          <w:b/>
          <w:sz w:val="28"/>
          <w:szCs w:val="28"/>
          <w:lang w:val="ru-RU"/>
        </w:rPr>
        <w:t>бществознание</w:t>
      </w:r>
    </w:p>
    <w:p w:rsidR="00331585" w:rsidRPr="002727BC" w:rsidRDefault="00FE2215" w:rsidP="002727BC">
      <w:pPr>
        <w:ind w:firstLine="0"/>
        <w:jc w:val="center"/>
        <w:rPr>
          <w:b/>
          <w:sz w:val="28"/>
          <w:szCs w:val="28"/>
          <w:lang w:val="ru-RU"/>
        </w:rPr>
      </w:pPr>
      <w:r w:rsidRPr="00B46B9F">
        <w:rPr>
          <w:b/>
          <w:sz w:val="28"/>
          <w:szCs w:val="28"/>
          <w:lang w:val="ru-RU"/>
        </w:rPr>
        <w:t>Человек в социальном измерении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31585" w:rsidRDefault="00FE2215" w:rsidP="00A05CE1">
      <w:pPr>
        <w:pStyle w:val="afc"/>
        <w:numPr>
          <w:ilvl w:val="1"/>
          <w:numId w:val="135"/>
        </w:numPr>
        <w:spacing w:after="0" w:line="240" w:lineRule="auto"/>
        <w:ind w:left="1276" w:hanging="425"/>
        <w:rPr>
          <w:rFonts w:ascii="Times New Roman" w:hAnsi="Times New Roman"/>
          <w:sz w:val="28"/>
          <w:szCs w:val="28"/>
        </w:rPr>
      </w:pPr>
      <w:r w:rsidRPr="00331585">
        <w:rPr>
          <w:rFonts w:ascii="Times New Roman" w:hAnsi="Times New Roman"/>
          <w:sz w:val="28"/>
          <w:szCs w:val="28"/>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E2215" w:rsidRPr="00331585" w:rsidRDefault="00FE2215" w:rsidP="00A05CE1">
      <w:pPr>
        <w:pStyle w:val="afc"/>
        <w:numPr>
          <w:ilvl w:val="1"/>
          <w:numId w:val="135"/>
        </w:numPr>
        <w:spacing w:after="0" w:line="240" w:lineRule="auto"/>
        <w:ind w:left="1276" w:hanging="425"/>
        <w:rPr>
          <w:rFonts w:ascii="Times New Roman" w:hAnsi="Times New Roman"/>
          <w:sz w:val="28"/>
          <w:szCs w:val="28"/>
        </w:rPr>
      </w:pPr>
      <w:r w:rsidRPr="00331585">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E2215" w:rsidRPr="00331585" w:rsidRDefault="00FE2215" w:rsidP="00A05CE1">
      <w:pPr>
        <w:pStyle w:val="afc"/>
        <w:numPr>
          <w:ilvl w:val="1"/>
          <w:numId w:val="135"/>
        </w:numPr>
        <w:spacing w:after="0" w:line="240" w:lineRule="auto"/>
        <w:ind w:left="1276" w:hanging="425"/>
        <w:rPr>
          <w:rFonts w:ascii="Times New Roman" w:hAnsi="Times New Roman"/>
          <w:sz w:val="28"/>
          <w:szCs w:val="28"/>
        </w:rPr>
      </w:pPr>
      <w:r w:rsidRPr="00331585">
        <w:rPr>
          <w:rFonts w:ascii="Times New Roman" w:hAnsi="Times New Roman"/>
          <w:sz w:val="28"/>
          <w:szCs w:val="28"/>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E2215" w:rsidRPr="00331585" w:rsidRDefault="00FE2215" w:rsidP="00A05CE1">
      <w:pPr>
        <w:pStyle w:val="afc"/>
        <w:numPr>
          <w:ilvl w:val="1"/>
          <w:numId w:val="135"/>
        </w:numPr>
        <w:spacing w:after="0" w:line="240" w:lineRule="auto"/>
        <w:ind w:left="1276" w:hanging="425"/>
        <w:rPr>
          <w:rFonts w:ascii="Times New Roman" w:hAnsi="Times New Roman"/>
          <w:sz w:val="28"/>
          <w:szCs w:val="28"/>
        </w:rPr>
      </w:pPr>
      <w:r w:rsidRPr="00331585">
        <w:rPr>
          <w:rFonts w:ascii="Times New Roman" w:hAnsi="Times New Roman"/>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E2215" w:rsidRPr="00331585" w:rsidRDefault="00FE2215" w:rsidP="00A05CE1">
      <w:pPr>
        <w:pStyle w:val="afc"/>
        <w:numPr>
          <w:ilvl w:val="1"/>
          <w:numId w:val="135"/>
        </w:numPr>
        <w:spacing w:after="0" w:line="240" w:lineRule="auto"/>
        <w:ind w:left="1276" w:hanging="425"/>
        <w:rPr>
          <w:rFonts w:ascii="Times New Roman" w:hAnsi="Times New Roman"/>
          <w:sz w:val="28"/>
          <w:szCs w:val="28"/>
        </w:rPr>
      </w:pPr>
      <w:r w:rsidRPr="00331585">
        <w:rPr>
          <w:rFonts w:ascii="Times New Roman" w:hAnsi="Times New Roman"/>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FE2215" w:rsidRPr="00331585" w:rsidRDefault="00FE2215" w:rsidP="00A05CE1">
      <w:pPr>
        <w:pStyle w:val="afc"/>
        <w:numPr>
          <w:ilvl w:val="1"/>
          <w:numId w:val="135"/>
        </w:numPr>
        <w:spacing w:after="0" w:line="240" w:lineRule="auto"/>
        <w:ind w:left="1276" w:hanging="425"/>
        <w:rPr>
          <w:rFonts w:ascii="Times New Roman" w:hAnsi="Times New Roman"/>
          <w:sz w:val="28"/>
          <w:szCs w:val="28"/>
        </w:rPr>
      </w:pPr>
      <w:r w:rsidRPr="00331585">
        <w:rPr>
          <w:rFonts w:ascii="Times New Roman" w:hAnsi="Times New Roman"/>
          <w:sz w:val="28"/>
          <w:szCs w:val="28"/>
        </w:rPr>
        <w:t>описывать гендер как социальный пол; приводить примеры гендерных ролей, а также различий в поведении мальчиков и девочек;</w:t>
      </w:r>
    </w:p>
    <w:p w:rsidR="00FE2215" w:rsidRPr="00331585" w:rsidRDefault="00FE2215" w:rsidP="00A05CE1">
      <w:pPr>
        <w:pStyle w:val="afc"/>
        <w:numPr>
          <w:ilvl w:val="1"/>
          <w:numId w:val="135"/>
        </w:numPr>
        <w:spacing w:after="0" w:line="240" w:lineRule="auto"/>
        <w:ind w:left="1276" w:hanging="425"/>
        <w:rPr>
          <w:rFonts w:ascii="Times New Roman" w:hAnsi="Times New Roman"/>
          <w:sz w:val="28"/>
          <w:szCs w:val="28"/>
        </w:rPr>
      </w:pPr>
      <w:r w:rsidRPr="00331585">
        <w:rPr>
          <w:rFonts w:ascii="Times New Roman" w:hAnsi="Times New Roman"/>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E2215" w:rsidRDefault="00FE2215" w:rsidP="00A05CE1">
      <w:pPr>
        <w:pStyle w:val="afc"/>
        <w:numPr>
          <w:ilvl w:val="1"/>
          <w:numId w:val="135"/>
        </w:numPr>
        <w:spacing w:after="0" w:line="240" w:lineRule="auto"/>
        <w:ind w:left="1276" w:hanging="425"/>
        <w:rPr>
          <w:rFonts w:ascii="Times New Roman" w:hAnsi="Times New Roman"/>
          <w:b/>
          <w:sz w:val="28"/>
          <w:szCs w:val="28"/>
        </w:rPr>
      </w:pPr>
      <w:r w:rsidRPr="00331585">
        <w:rPr>
          <w:rFonts w:ascii="Times New Roman" w:hAnsi="Times New Roman"/>
          <w:sz w:val="28"/>
          <w:szCs w:val="28"/>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331585">
        <w:rPr>
          <w:rFonts w:ascii="Times New Roman" w:hAnsi="Times New Roman"/>
          <w:b/>
          <w:sz w:val="28"/>
          <w:szCs w:val="28"/>
        </w:rPr>
        <w:t>человека и общества.</w:t>
      </w:r>
    </w:p>
    <w:p w:rsidR="00331585" w:rsidRDefault="00331585" w:rsidP="00331585">
      <w:pPr>
        <w:pStyle w:val="afc"/>
        <w:spacing w:after="0" w:line="240" w:lineRule="auto"/>
        <w:ind w:left="1276" w:firstLine="0"/>
        <w:rPr>
          <w:rFonts w:ascii="Times New Roman" w:hAnsi="Times New Roman"/>
          <w:b/>
          <w:sz w:val="12"/>
          <w:szCs w:val="12"/>
        </w:rPr>
      </w:pPr>
    </w:p>
    <w:p w:rsidR="002727BC" w:rsidRPr="00331585" w:rsidRDefault="002727BC" w:rsidP="00331585">
      <w:pPr>
        <w:pStyle w:val="afc"/>
        <w:spacing w:after="0" w:line="240" w:lineRule="auto"/>
        <w:ind w:left="1276" w:firstLine="0"/>
        <w:rPr>
          <w:rFonts w:ascii="Times New Roman" w:hAnsi="Times New Roman"/>
          <w:b/>
          <w:sz w:val="12"/>
          <w:szCs w:val="12"/>
        </w:rPr>
      </w:pP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331585" w:rsidRDefault="00FE2215" w:rsidP="00A05CE1">
      <w:pPr>
        <w:pStyle w:val="afc"/>
        <w:numPr>
          <w:ilvl w:val="1"/>
          <w:numId w:val="136"/>
        </w:numPr>
        <w:spacing w:after="0" w:line="240" w:lineRule="auto"/>
        <w:ind w:left="1276" w:hanging="425"/>
        <w:rPr>
          <w:rFonts w:ascii="Times New Roman" w:hAnsi="Times New Roman"/>
          <w:sz w:val="28"/>
          <w:szCs w:val="28"/>
        </w:rPr>
      </w:pPr>
      <w:r w:rsidRPr="00331585">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E2215" w:rsidRPr="00331585" w:rsidRDefault="00FE2215" w:rsidP="00A05CE1">
      <w:pPr>
        <w:pStyle w:val="afc"/>
        <w:numPr>
          <w:ilvl w:val="1"/>
          <w:numId w:val="136"/>
        </w:numPr>
        <w:spacing w:after="0" w:line="240" w:lineRule="auto"/>
        <w:ind w:left="1276" w:hanging="425"/>
        <w:rPr>
          <w:rFonts w:ascii="Times New Roman" w:hAnsi="Times New Roman"/>
          <w:sz w:val="28"/>
          <w:szCs w:val="28"/>
        </w:rPr>
      </w:pPr>
      <w:r w:rsidRPr="00331585">
        <w:rPr>
          <w:rFonts w:ascii="Times New Roman" w:hAnsi="Times New Roman"/>
          <w:sz w:val="28"/>
          <w:szCs w:val="28"/>
        </w:rPr>
        <w:t>использовать элементы причинно-следственного анализа при характеристике социальных параметров личности;</w:t>
      </w:r>
    </w:p>
    <w:p w:rsidR="00331585" w:rsidRPr="002727BC" w:rsidRDefault="00FE2215" w:rsidP="002727BC">
      <w:pPr>
        <w:pStyle w:val="afc"/>
        <w:numPr>
          <w:ilvl w:val="1"/>
          <w:numId w:val="136"/>
        </w:numPr>
        <w:spacing w:after="0" w:line="240" w:lineRule="auto"/>
        <w:ind w:left="1276" w:hanging="425"/>
        <w:rPr>
          <w:rFonts w:ascii="Times New Roman" w:hAnsi="Times New Roman"/>
          <w:sz w:val="28"/>
          <w:szCs w:val="28"/>
        </w:rPr>
      </w:pPr>
      <w:r w:rsidRPr="00331585">
        <w:rPr>
          <w:rFonts w:ascii="Times New Roman" w:hAnsi="Times New Roman"/>
          <w:sz w:val="28"/>
          <w:szCs w:val="28"/>
        </w:rPr>
        <w:t>описывать реальные связи и зависимости между воспитанием и социализацией личности.</w:t>
      </w:r>
    </w:p>
    <w:p w:rsidR="00331585" w:rsidRPr="002727BC" w:rsidRDefault="00FE2215" w:rsidP="00331585">
      <w:pPr>
        <w:ind w:firstLine="0"/>
        <w:jc w:val="center"/>
        <w:rPr>
          <w:b/>
          <w:sz w:val="28"/>
          <w:szCs w:val="28"/>
          <w:lang w:val="ru-RU"/>
        </w:rPr>
      </w:pPr>
      <w:r w:rsidRPr="00B46B9F">
        <w:rPr>
          <w:b/>
          <w:sz w:val="28"/>
          <w:szCs w:val="28"/>
          <w:lang w:val="ru-RU"/>
        </w:rPr>
        <w:t>Ближайшее социальное окружение</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31585" w:rsidRDefault="00FE2215" w:rsidP="00A05CE1">
      <w:pPr>
        <w:pStyle w:val="afc"/>
        <w:numPr>
          <w:ilvl w:val="1"/>
          <w:numId w:val="137"/>
        </w:numPr>
        <w:spacing w:after="0" w:line="240" w:lineRule="auto"/>
        <w:ind w:left="1276" w:hanging="425"/>
        <w:rPr>
          <w:rFonts w:ascii="Times New Roman" w:hAnsi="Times New Roman"/>
          <w:sz w:val="28"/>
          <w:szCs w:val="28"/>
        </w:rPr>
      </w:pPr>
      <w:r w:rsidRPr="00331585">
        <w:rPr>
          <w:rFonts w:ascii="Times New Roman" w:hAnsi="Times New Roman"/>
          <w:sz w:val="28"/>
          <w:szCs w:val="28"/>
        </w:rPr>
        <w:t>характеризовать семью и семейные отношения; оценивать социальное значение семейных традиций и обычаев;</w:t>
      </w:r>
    </w:p>
    <w:p w:rsidR="00FE2215" w:rsidRPr="00331585" w:rsidRDefault="00FE2215" w:rsidP="00A05CE1">
      <w:pPr>
        <w:pStyle w:val="afc"/>
        <w:numPr>
          <w:ilvl w:val="1"/>
          <w:numId w:val="137"/>
        </w:numPr>
        <w:spacing w:after="0" w:line="240" w:lineRule="auto"/>
        <w:ind w:left="1276" w:hanging="425"/>
        <w:rPr>
          <w:rFonts w:ascii="Times New Roman" w:hAnsi="Times New Roman"/>
          <w:sz w:val="28"/>
          <w:szCs w:val="28"/>
        </w:rPr>
      </w:pPr>
      <w:r w:rsidRPr="00331585">
        <w:rPr>
          <w:rFonts w:ascii="Times New Roman" w:hAnsi="Times New Roman"/>
          <w:sz w:val="28"/>
          <w:szCs w:val="28"/>
        </w:rPr>
        <w:t>характеризовать основные роли членов семьи, включая свою;</w:t>
      </w:r>
    </w:p>
    <w:p w:rsidR="00FE2215" w:rsidRPr="00331585" w:rsidRDefault="00FE2215" w:rsidP="00A05CE1">
      <w:pPr>
        <w:pStyle w:val="afc"/>
        <w:numPr>
          <w:ilvl w:val="1"/>
          <w:numId w:val="137"/>
        </w:numPr>
        <w:spacing w:after="0" w:line="240" w:lineRule="auto"/>
        <w:ind w:left="1276" w:hanging="425"/>
        <w:rPr>
          <w:rFonts w:ascii="Times New Roman" w:hAnsi="Times New Roman"/>
          <w:sz w:val="28"/>
          <w:szCs w:val="28"/>
        </w:rPr>
      </w:pPr>
      <w:r w:rsidRPr="00331585">
        <w:rPr>
          <w:rFonts w:ascii="Times New Roman" w:hAnsi="Times New Roman"/>
          <w:sz w:val="28"/>
          <w:szCs w:val="28"/>
        </w:rPr>
        <w:t xml:space="preserve">выполнять несложные практические задания по анализу ситуаций, связанных с различными способами разрешения семейных конфликтов; </w:t>
      </w:r>
      <w:r w:rsidRPr="00331585">
        <w:rPr>
          <w:rFonts w:ascii="Times New Roman" w:hAnsi="Times New Roman"/>
          <w:sz w:val="28"/>
          <w:szCs w:val="28"/>
        </w:rPr>
        <w:lastRenderedPageBreak/>
        <w:t>выражать собственное отношение к различным способам разрешения семейных конфликтов;</w:t>
      </w:r>
    </w:p>
    <w:p w:rsidR="00331585" w:rsidRPr="002727BC" w:rsidRDefault="00FE2215" w:rsidP="002727BC">
      <w:pPr>
        <w:pStyle w:val="afc"/>
        <w:numPr>
          <w:ilvl w:val="1"/>
          <w:numId w:val="137"/>
        </w:numPr>
        <w:spacing w:after="0" w:line="240" w:lineRule="auto"/>
        <w:ind w:left="1276" w:hanging="425"/>
        <w:rPr>
          <w:rFonts w:ascii="Times New Roman" w:hAnsi="Times New Roman"/>
          <w:sz w:val="28"/>
          <w:szCs w:val="28"/>
        </w:rPr>
      </w:pPr>
      <w:r w:rsidRPr="00331585">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331585" w:rsidRPr="002727BC" w:rsidRDefault="00FE2215" w:rsidP="002727BC">
      <w:pPr>
        <w:pStyle w:val="afc"/>
        <w:numPr>
          <w:ilvl w:val="1"/>
          <w:numId w:val="138"/>
        </w:numPr>
        <w:spacing w:after="0" w:line="240" w:lineRule="auto"/>
        <w:ind w:left="1276" w:hanging="425"/>
        <w:rPr>
          <w:rFonts w:ascii="Times New Roman" w:hAnsi="Times New Roman"/>
          <w:sz w:val="28"/>
          <w:szCs w:val="28"/>
        </w:rPr>
      </w:pPr>
      <w:r w:rsidRPr="00331585">
        <w:rPr>
          <w:rFonts w:ascii="Times New Roman" w:hAnsi="Times New Roman"/>
          <w:sz w:val="28"/>
          <w:szCs w:val="28"/>
        </w:rPr>
        <w:t>использовать элементы причинно-следственного анализа при характеристике семейных конфликтов. Общество — большой «дом» человечества</w:t>
      </w:r>
      <w:r w:rsidR="00331585">
        <w:rPr>
          <w:rFonts w:ascii="Times New Roman" w:hAnsi="Times New Roman"/>
          <w:sz w:val="28"/>
          <w:szCs w:val="28"/>
        </w:rPr>
        <w:t>.</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31585" w:rsidRDefault="00FE2215" w:rsidP="00A05CE1">
      <w:pPr>
        <w:pStyle w:val="afc"/>
        <w:numPr>
          <w:ilvl w:val="1"/>
          <w:numId w:val="139"/>
        </w:numPr>
        <w:spacing w:after="0" w:line="240" w:lineRule="auto"/>
        <w:ind w:left="1276" w:hanging="425"/>
        <w:rPr>
          <w:rFonts w:ascii="Times New Roman" w:hAnsi="Times New Roman"/>
          <w:sz w:val="28"/>
          <w:szCs w:val="28"/>
        </w:rPr>
      </w:pPr>
      <w:r w:rsidRPr="00331585">
        <w:rPr>
          <w:rFonts w:ascii="Times New Roman" w:hAnsi="Times New Roman"/>
          <w:sz w:val="28"/>
          <w:szCs w:val="28"/>
        </w:rPr>
        <w:t>распознавать на основе приведённых данных основные типы обществ;</w:t>
      </w:r>
    </w:p>
    <w:p w:rsidR="00FE2215" w:rsidRPr="00331585" w:rsidRDefault="00FE2215" w:rsidP="00A05CE1">
      <w:pPr>
        <w:pStyle w:val="afc"/>
        <w:numPr>
          <w:ilvl w:val="1"/>
          <w:numId w:val="139"/>
        </w:numPr>
        <w:spacing w:after="0" w:line="240" w:lineRule="auto"/>
        <w:ind w:left="1276" w:hanging="425"/>
        <w:rPr>
          <w:rFonts w:ascii="Times New Roman" w:hAnsi="Times New Roman"/>
          <w:sz w:val="28"/>
          <w:szCs w:val="28"/>
        </w:rPr>
      </w:pPr>
      <w:r w:rsidRPr="00331585">
        <w:rPr>
          <w:rFonts w:ascii="Times New Roman" w:hAnsi="Times New Roman"/>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E2215" w:rsidRPr="00331585" w:rsidRDefault="00FE2215" w:rsidP="00A05CE1">
      <w:pPr>
        <w:pStyle w:val="afc"/>
        <w:numPr>
          <w:ilvl w:val="1"/>
          <w:numId w:val="139"/>
        </w:numPr>
        <w:spacing w:after="0" w:line="240" w:lineRule="auto"/>
        <w:ind w:left="1276" w:hanging="425"/>
        <w:rPr>
          <w:rFonts w:ascii="Times New Roman" w:hAnsi="Times New Roman"/>
          <w:sz w:val="28"/>
          <w:szCs w:val="28"/>
        </w:rPr>
      </w:pPr>
      <w:r w:rsidRPr="00331585">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FE2215" w:rsidRPr="00331585" w:rsidRDefault="00FE2215" w:rsidP="00A05CE1">
      <w:pPr>
        <w:pStyle w:val="afc"/>
        <w:numPr>
          <w:ilvl w:val="1"/>
          <w:numId w:val="139"/>
        </w:numPr>
        <w:spacing w:after="0" w:line="240" w:lineRule="auto"/>
        <w:ind w:left="1276" w:hanging="425"/>
        <w:rPr>
          <w:rFonts w:ascii="Times New Roman" w:hAnsi="Times New Roman"/>
          <w:sz w:val="28"/>
          <w:szCs w:val="28"/>
        </w:rPr>
      </w:pPr>
      <w:r w:rsidRPr="00331585">
        <w:rPr>
          <w:rFonts w:ascii="Times New Roman" w:hAnsi="Times New Roman"/>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31585" w:rsidRPr="002727BC" w:rsidRDefault="00FE2215" w:rsidP="002727BC">
      <w:pPr>
        <w:pStyle w:val="afc"/>
        <w:numPr>
          <w:ilvl w:val="1"/>
          <w:numId w:val="139"/>
        </w:numPr>
        <w:spacing w:after="0" w:line="240" w:lineRule="auto"/>
        <w:ind w:left="1276" w:hanging="425"/>
        <w:rPr>
          <w:rFonts w:ascii="Times New Roman" w:hAnsi="Times New Roman"/>
          <w:sz w:val="28"/>
          <w:szCs w:val="28"/>
        </w:rPr>
      </w:pPr>
      <w:r w:rsidRPr="00331585">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E2215" w:rsidRPr="00B46B9F" w:rsidRDefault="00FE2215" w:rsidP="00B46B9F">
      <w:pPr>
        <w:ind w:firstLine="709"/>
        <w:rPr>
          <w:b/>
          <w:sz w:val="28"/>
          <w:szCs w:val="28"/>
          <w:lang w:val="ru-RU"/>
        </w:rPr>
      </w:pPr>
      <w:r w:rsidRPr="00B46B9F">
        <w:rPr>
          <w:b/>
          <w:sz w:val="28"/>
          <w:szCs w:val="28"/>
          <w:lang w:val="ru-RU"/>
        </w:rPr>
        <w:t xml:space="preserve">Выпускник получит возможность научиться: </w:t>
      </w:r>
    </w:p>
    <w:p w:rsidR="00331585" w:rsidRDefault="00FE2215" w:rsidP="00A05CE1">
      <w:pPr>
        <w:pStyle w:val="afc"/>
        <w:numPr>
          <w:ilvl w:val="1"/>
          <w:numId w:val="140"/>
        </w:numPr>
        <w:spacing w:after="0" w:line="240" w:lineRule="auto"/>
        <w:ind w:left="1276" w:hanging="425"/>
        <w:rPr>
          <w:rFonts w:ascii="Times New Roman" w:hAnsi="Times New Roman"/>
          <w:sz w:val="28"/>
          <w:szCs w:val="28"/>
        </w:rPr>
      </w:pPr>
      <w:r w:rsidRPr="00331585">
        <w:rPr>
          <w:rFonts w:ascii="Times New Roman" w:hAnsi="Times New Roman"/>
          <w:sz w:val="28"/>
          <w:szCs w:val="28"/>
        </w:rPr>
        <w:t xml:space="preserve">наблюдать и характеризовать явления и события, происходящие в различных сферах общественной жизни; </w:t>
      </w:r>
    </w:p>
    <w:p w:rsidR="00FE2215" w:rsidRPr="00331585" w:rsidRDefault="00FE2215" w:rsidP="00A05CE1">
      <w:pPr>
        <w:pStyle w:val="afc"/>
        <w:numPr>
          <w:ilvl w:val="1"/>
          <w:numId w:val="140"/>
        </w:numPr>
        <w:spacing w:after="0" w:line="240" w:lineRule="auto"/>
        <w:ind w:left="1276" w:hanging="425"/>
        <w:rPr>
          <w:rFonts w:ascii="Times New Roman" w:hAnsi="Times New Roman"/>
          <w:sz w:val="28"/>
          <w:szCs w:val="28"/>
        </w:rPr>
      </w:pPr>
      <w:r w:rsidRPr="00331585">
        <w:rPr>
          <w:rFonts w:ascii="Times New Roman" w:hAnsi="Times New Roman"/>
          <w:sz w:val="28"/>
          <w:szCs w:val="28"/>
        </w:rPr>
        <w:t>объяснять взаимодействие социальных общностей и групп;</w:t>
      </w:r>
    </w:p>
    <w:p w:rsidR="00331585" w:rsidRPr="002727BC" w:rsidRDefault="00FE2215" w:rsidP="002727BC">
      <w:pPr>
        <w:pStyle w:val="afc"/>
        <w:numPr>
          <w:ilvl w:val="1"/>
          <w:numId w:val="140"/>
        </w:numPr>
        <w:spacing w:after="0" w:line="240" w:lineRule="auto"/>
        <w:ind w:left="1276" w:hanging="425"/>
        <w:rPr>
          <w:rFonts w:ascii="Times New Roman" w:hAnsi="Times New Roman"/>
          <w:sz w:val="28"/>
          <w:szCs w:val="28"/>
        </w:rPr>
      </w:pPr>
      <w:r w:rsidRPr="00331585">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331585" w:rsidRPr="002727BC" w:rsidRDefault="00FE2215" w:rsidP="00331585">
      <w:pPr>
        <w:ind w:firstLine="0"/>
        <w:jc w:val="center"/>
        <w:rPr>
          <w:b/>
          <w:sz w:val="28"/>
          <w:szCs w:val="28"/>
          <w:lang w:val="ru-RU"/>
        </w:rPr>
      </w:pPr>
      <w:r w:rsidRPr="00B46B9F">
        <w:rPr>
          <w:b/>
          <w:sz w:val="28"/>
          <w:szCs w:val="28"/>
          <w:lang w:val="ru-RU"/>
        </w:rPr>
        <w:t>Общество, в котором мы живём</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31585" w:rsidRDefault="00FE2215" w:rsidP="00A05CE1">
      <w:pPr>
        <w:pStyle w:val="afc"/>
        <w:numPr>
          <w:ilvl w:val="1"/>
          <w:numId w:val="141"/>
        </w:numPr>
        <w:spacing w:after="0" w:line="240" w:lineRule="auto"/>
        <w:ind w:left="1276" w:hanging="425"/>
        <w:rPr>
          <w:rFonts w:ascii="Times New Roman" w:hAnsi="Times New Roman"/>
          <w:sz w:val="28"/>
          <w:szCs w:val="28"/>
        </w:rPr>
      </w:pPr>
      <w:r w:rsidRPr="00331585">
        <w:rPr>
          <w:rFonts w:ascii="Times New Roman" w:hAnsi="Times New Roman"/>
          <w:sz w:val="28"/>
          <w:szCs w:val="28"/>
        </w:rPr>
        <w:t>характеризовать глобальные проблемы современности;</w:t>
      </w:r>
    </w:p>
    <w:p w:rsidR="00FE2215" w:rsidRPr="00331585" w:rsidRDefault="00FE2215" w:rsidP="00A05CE1">
      <w:pPr>
        <w:pStyle w:val="afc"/>
        <w:numPr>
          <w:ilvl w:val="1"/>
          <w:numId w:val="141"/>
        </w:numPr>
        <w:spacing w:after="0" w:line="240" w:lineRule="auto"/>
        <w:ind w:left="1276" w:hanging="425"/>
        <w:rPr>
          <w:rFonts w:ascii="Times New Roman" w:hAnsi="Times New Roman"/>
          <w:sz w:val="28"/>
          <w:szCs w:val="28"/>
        </w:rPr>
      </w:pPr>
      <w:r w:rsidRPr="00331585">
        <w:rPr>
          <w:rFonts w:ascii="Times New Roman" w:hAnsi="Times New Roman"/>
          <w:sz w:val="28"/>
          <w:szCs w:val="28"/>
        </w:rPr>
        <w:t>раскрывать духовные ценности и достижения народов нашей страны;</w:t>
      </w:r>
    </w:p>
    <w:p w:rsidR="00FE2215" w:rsidRPr="00331585" w:rsidRDefault="00FE2215" w:rsidP="00A05CE1">
      <w:pPr>
        <w:pStyle w:val="afc"/>
        <w:numPr>
          <w:ilvl w:val="1"/>
          <w:numId w:val="141"/>
        </w:numPr>
        <w:spacing w:after="0" w:line="240" w:lineRule="auto"/>
        <w:ind w:left="1276" w:hanging="425"/>
        <w:rPr>
          <w:rFonts w:ascii="Times New Roman" w:hAnsi="Times New Roman"/>
          <w:sz w:val="28"/>
          <w:szCs w:val="28"/>
        </w:rPr>
      </w:pPr>
      <w:r w:rsidRPr="00331585">
        <w:rPr>
          <w:rFonts w:ascii="Times New Roman" w:hAnsi="Times New Roman"/>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E2215" w:rsidRPr="00331585" w:rsidRDefault="00FE2215" w:rsidP="00A05CE1">
      <w:pPr>
        <w:pStyle w:val="afc"/>
        <w:numPr>
          <w:ilvl w:val="1"/>
          <w:numId w:val="141"/>
        </w:numPr>
        <w:spacing w:after="0" w:line="240" w:lineRule="auto"/>
        <w:ind w:left="1276" w:hanging="425"/>
        <w:rPr>
          <w:rFonts w:ascii="Times New Roman" w:hAnsi="Times New Roman"/>
          <w:sz w:val="28"/>
          <w:szCs w:val="28"/>
        </w:rPr>
      </w:pPr>
      <w:r w:rsidRPr="00331585">
        <w:rPr>
          <w:rFonts w:ascii="Times New Roman" w:hAnsi="Times New Roman"/>
          <w:sz w:val="28"/>
          <w:szCs w:val="28"/>
        </w:rPr>
        <w:t>формулировать собственную точку зрения на социальный портрет достойного гражданина страны;</w:t>
      </w:r>
    </w:p>
    <w:p w:rsidR="00FE2215" w:rsidRDefault="00FE2215" w:rsidP="00A05CE1">
      <w:pPr>
        <w:pStyle w:val="afc"/>
        <w:numPr>
          <w:ilvl w:val="1"/>
          <w:numId w:val="141"/>
        </w:numPr>
        <w:spacing w:after="0" w:line="240" w:lineRule="auto"/>
        <w:ind w:left="1276" w:hanging="425"/>
        <w:rPr>
          <w:rFonts w:ascii="Times New Roman" w:hAnsi="Times New Roman"/>
          <w:sz w:val="28"/>
          <w:szCs w:val="28"/>
        </w:rPr>
      </w:pPr>
      <w:r w:rsidRPr="00331585">
        <w:rPr>
          <w:rFonts w:ascii="Times New Roman" w:hAnsi="Times New Roman"/>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331585" w:rsidRDefault="00FE2215" w:rsidP="00A05CE1">
      <w:pPr>
        <w:pStyle w:val="afc"/>
        <w:numPr>
          <w:ilvl w:val="1"/>
          <w:numId w:val="142"/>
        </w:numPr>
        <w:spacing w:after="0" w:line="240" w:lineRule="auto"/>
        <w:ind w:left="1276" w:hanging="425"/>
        <w:rPr>
          <w:rFonts w:ascii="Times New Roman" w:hAnsi="Times New Roman"/>
          <w:sz w:val="28"/>
          <w:szCs w:val="28"/>
        </w:rPr>
      </w:pPr>
      <w:r w:rsidRPr="00331585">
        <w:rPr>
          <w:rFonts w:ascii="Times New Roman" w:hAnsi="Times New Roman"/>
          <w:sz w:val="28"/>
          <w:szCs w:val="28"/>
        </w:rPr>
        <w:t>характеризовать и конкретизировать фактами социальной жизни изменения, происходящие в современном обществе;</w:t>
      </w:r>
    </w:p>
    <w:p w:rsidR="00331585" w:rsidRPr="002727BC" w:rsidRDefault="00FE2215" w:rsidP="002727BC">
      <w:pPr>
        <w:pStyle w:val="afc"/>
        <w:numPr>
          <w:ilvl w:val="1"/>
          <w:numId w:val="142"/>
        </w:numPr>
        <w:spacing w:after="0" w:line="240" w:lineRule="auto"/>
        <w:ind w:left="1276" w:hanging="425"/>
        <w:rPr>
          <w:rFonts w:ascii="Times New Roman" w:hAnsi="Times New Roman"/>
          <w:sz w:val="28"/>
          <w:szCs w:val="28"/>
        </w:rPr>
      </w:pPr>
      <w:r w:rsidRPr="00331585">
        <w:rPr>
          <w:rFonts w:ascii="Times New Roman" w:hAnsi="Times New Roman"/>
          <w:sz w:val="28"/>
          <w:szCs w:val="28"/>
        </w:rPr>
        <w:lastRenderedPageBreak/>
        <w:t>показывать влияние происходящих в обществе изменений на положение России в мире.</w:t>
      </w:r>
    </w:p>
    <w:p w:rsidR="00331585" w:rsidRPr="002727BC" w:rsidRDefault="00FE2215" w:rsidP="002727BC">
      <w:pPr>
        <w:ind w:firstLine="0"/>
        <w:jc w:val="center"/>
        <w:rPr>
          <w:b/>
          <w:sz w:val="28"/>
          <w:szCs w:val="28"/>
          <w:lang w:val="ru-RU"/>
        </w:rPr>
      </w:pPr>
      <w:r w:rsidRPr="00B46B9F">
        <w:rPr>
          <w:b/>
          <w:sz w:val="28"/>
          <w:szCs w:val="28"/>
          <w:lang w:val="ru-RU"/>
        </w:rPr>
        <w:t>Регулирование поведения людей в обществе</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31585" w:rsidRDefault="00FE2215" w:rsidP="00A05CE1">
      <w:pPr>
        <w:pStyle w:val="afc"/>
        <w:numPr>
          <w:ilvl w:val="1"/>
          <w:numId w:val="143"/>
        </w:numPr>
        <w:spacing w:after="0" w:line="240" w:lineRule="auto"/>
        <w:ind w:left="1276" w:hanging="425"/>
        <w:rPr>
          <w:rFonts w:ascii="Times New Roman" w:hAnsi="Times New Roman"/>
          <w:sz w:val="28"/>
          <w:szCs w:val="28"/>
        </w:rPr>
      </w:pPr>
      <w:r w:rsidRPr="00331585">
        <w:rPr>
          <w:rFonts w:ascii="Times New Roman" w:hAnsi="Times New Roman"/>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E2215" w:rsidRPr="00331585" w:rsidRDefault="00FE2215" w:rsidP="00A05CE1">
      <w:pPr>
        <w:pStyle w:val="afc"/>
        <w:numPr>
          <w:ilvl w:val="1"/>
          <w:numId w:val="143"/>
        </w:numPr>
        <w:spacing w:after="0" w:line="240" w:lineRule="auto"/>
        <w:ind w:left="1276" w:hanging="425"/>
        <w:rPr>
          <w:rFonts w:ascii="Times New Roman" w:hAnsi="Times New Roman"/>
          <w:sz w:val="28"/>
          <w:szCs w:val="28"/>
        </w:rPr>
      </w:pPr>
      <w:r w:rsidRPr="00331585">
        <w:rPr>
          <w:rFonts w:ascii="Times New Roman" w:hAnsi="Times New Roman"/>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E2215" w:rsidRPr="00331585" w:rsidRDefault="00FE2215" w:rsidP="00A05CE1">
      <w:pPr>
        <w:pStyle w:val="afc"/>
        <w:numPr>
          <w:ilvl w:val="1"/>
          <w:numId w:val="143"/>
        </w:numPr>
        <w:spacing w:after="0" w:line="240" w:lineRule="auto"/>
        <w:ind w:left="1276" w:hanging="425"/>
        <w:rPr>
          <w:rFonts w:ascii="Times New Roman" w:hAnsi="Times New Roman"/>
          <w:sz w:val="28"/>
          <w:szCs w:val="28"/>
        </w:rPr>
      </w:pPr>
      <w:r w:rsidRPr="00331585">
        <w:rPr>
          <w:rFonts w:ascii="Times New Roman" w:hAnsi="Times New Roman"/>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E2215" w:rsidRDefault="00FE2215" w:rsidP="00A05CE1">
      <w:pPr>
        <w:pStyle w:val="afc"/>
        <w:numPr>
          <w:ilvl w:val="1"/>
          <w:numId w:val="143"/>
        </w:numPr>
        <w:spacing w:after="0" w:line="240" w:lineRule="auto"/>
        <w:ind w:left="1276" w:hanging="425"/>
        <w:rPr>
          <w:rFonts w:ascii="Times New Roman" w:hAnsi="Times New Roman"/>
          <w:sz w:val="28"/>
          <w:szCs w:val="28"/>
        </w:rPr>
      </w:pPr>
      <w:r w:rsidRPr="00331585">
        <w:rPr>
          <w:rFonts w:ascii="Times New Roman" w:hAnsi="Times New Roman"/>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31585" w:rsidRPr="00331585" w:rsidRDefault="00331585" w:rsidP="00331585">
      <w:pPr>
        <w:pStyle w:val="afc"/>
        <w:spacing w:after="0" w:line="240" w:lineRule="auto"/>
        <w:ind w:left="1276" w:firstLine="0"/>
        <w:rPr>
          <w:rFonts w:ascii="Times New Roman" w:hAnsi="Times New Roman"/>
          <w:sz w:val="12"/>
          <w:szCs w:val="12"/>
        </w:rPr>
      </w:pP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331585" w:rsidRDefault="00FE2215" w:rsidP="00A05CE1">
      <w:pPr>
        <w:pStyle w:val="afc"/>
        <w:numPr>
          <w:ilvl w:val="1"/>
          <w:numId w:val="144"/>
        </w:numPr>
        <w:spacing w:after="0" w:line="240" w:lineRule="auto"/>
        <w:ind w:left="1276" w:hanging="425"/>
        <w:rPr>
          <w:rFonts w:ascii="Times New Roman" w:hAnsi="Times New Roman"/>
          <w:sz w:val="28"/>
          <w:szCs w:val="28"/>
        </w:rPr>
      </w:pPr>
      <w:r w:rsidRPr="00331585">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FE2215" w:rsidRPr="00331585" w:rsidRDefault="00FE2215" w:rsidP="00A05CE1">
      <w:pPr>
        <w:pStyle w:val="afc"/>
        <w:numPr>
          <w:ilvl w:val="1"/>
          <w:numId w:val="144"/>
        </w:numPr>
        <w:spacing w:after="0" w:line="240" w:lineRule="auto"/>
        <w:ind w:left="1276" w:hanging="425"/>
        <w:rPr>
          <w:rFonts w:ascii="Times New Roman" w:hAnsi="Times New Roman"/>
          <w:sz w:val="28"/>
          <w:szCs w:val="28"/>
        </w:rPr>
      </w:pPr>
      <w:r w:rsidRPr="00331585">
        <w:rPr>
          <w:rFonts w:ascii="Times New Roman" w:hAnsi="Times New Roman"/>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E2215" w:rsidRPr="00331585" w:rsidRDefault="00FE2215" w:rsidP="00A05CE1">
      <w:pPr>
        <w:pStyle w:val="afc"/>
        <w:numPr>
          <w:ilvl w:val="1"/>
          <w:numId w:val="144"/>
        </w:numPr>
        <w:spacing w:after="0" w:line="240" w:lineRule="auto"/>
        <w:ind w:left="1276" w:hanging="425"/>
        <w:rPr>
          <w:rFonts w:ascii="Times New Roman" w:hAnsi="Times New Roman"/>
          <w:sz w:val="28"/>
          <w:szCs w:val="28"/>
        </w:rPr>
      </w:pPr>
      <w:r w:rsidRPr="00331585">
        <w:rPr>
          <w:rFonts w:ascii="Times New Roman" w:hAnsi="Times New Roman"/>
          <w:sz w:val="28"/>
          <w:szCs w:val="28"/>
        </w:rPr>
        <w:t>оценивать сущность и значение правопорядка и законности, собственный вклад в их становление и развитие.</w:t>
      </w:r>
    </w:p>
    <w:p w:rsidR="00331585" w:rsidRPr="002727BC" w:rsidRDefault="00FE2215" w:rsidP="00B46B9F">
      <w:pPr>
        <w:ind w:firstLine="709"/>
        <w:rPr>
          <w:sz w:val="28"/>
          <w:szCs w:val="28"/>
          <w:lang w:val="ru-RU"/>
        </w:rPr>
      </w:pPr>
      <w:r w:rsidRPr="00B46B9F">
        <w:rPr>
          <w:sz w:val="28"/>
          <w:szCs w:val="28"/>
          <w:lang w:val="ru-RU"/>
        </w:rPr>
        <w:t>Основы российского законодательства</w:t>
      </w:r>
      <w:r w:rsidR="00331585">
        <w:rPr>
          <w:sz w:val="28"/>
          <w:szCs w:val="28"/>
          <w:lang w:val="ru-RU"/>
        </w:rPr>
        <w:t>.</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31585" w:rsidRDefault="00FE2215" w:rsidP="00A05CE1">
      <w:pPr>
        <w:pStyle w:val="afc"/>
        <w:numPr>
          <w:ilvl w:val="1"/>
          <w:numId w:val="145"/>
        </w:numPr>
        <w:spacing w:after="0" w:line="240" w:lineRule="auto"/>
        <w:ind w:left="1276" w:hanging="425"/>
        <w:rPr>
          <w:rFonts w:ascii="Times New Roman" w:hAnsi="Times New Roman"/>
          <w:sz w:val="28"/>
          <w:szCs w:val="28"/>
        </w:rPr>
      </w:pPr>
      <w:r w:rsidRPr="00331585">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E2215" w:rsidRPr="00331585" w:rsidRDefault="00FE2215" w:rsidP="00A05CE1">
      <w:pPr>
        <w:pStyle w:val="afc"/>
        <w:numPr>
          <w:ilvl w:val="1"/>
          <w:numId w:val="145"/>
        </w:numPr>
        <w:spacing w:after="0" w:line="240" w:lineRule="auto"/>
        <w:ind w:left="1276" w:hanging="425"/>
        <w:rPr>
          <w:rFonts w:ascii="Times New Roman" w:hAnsi="Times New Roman"/>
          <w:sz w:val="28"/>
          <w:szCs w:val="28"/>
        </w:rPr>
      </w:pPr>
      <w:r w:rsidRPr="00331585">
        <w:rPr>
          <w:rFonts w:ascii="Times New Roman" w:hAnsi="Times New Roman"/>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E2215" w:rsidRPr="00331585" w:rsidRDefault="00FE2215" w:rsidP="00A05CE1">
      <w:pPr>
        <w:pStyle w:val="afc"/>
        <w:numPr>
          <w:ilvl w:val="1"/>
          <w:numId w:val="145"/>
        </w:numPr>
        <w:spacing w:after="0" w:line="240" w:lineRule="auto"/>
        <w:ind w:left="1276" w:hanging="425"/>
        <w:rPr>
          <w:rFonts w:ascii="Times New Roman" w:hAnsi="Times New Roman"/>
          <w:sz w:val="28"/>
          <w:szCs w:val="28"/>
        </w:rPr>
      </w:pPr>
      <w:r w:rsidRPr="00331585">
        <w:rPr>
          <w:rFonts w:ascii="Times New Roman" w:hAnsi="Times New Roman"/>
          <w:sz w:val="28"/>
          <w:szCs w:val="28"/>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E2215" w:rsidRPr="00331585" w:rsidRDefault="00FE2215" w:rsidP="00A05CE1">
      <w:pPr>
        <w:pStyle w:val="afc"/>
        <w:numPr>
          <w:ilvl w:val="1"/>
          <w:numId w:val="145"/>
        </w:numPr>
        <w:spacing w:after="0" w:line="240" w:lineRule="auto"/>
        <w:ind w:left="1276" w:hanging="425"/>
        <w:rPr>
          <w:rFonts w:ascii="Times New Roman" w:hAnsi="Times New Roman"/>
          <w:sz w:val="28"/>
          <w:szCs w:val="28"/>
        </w:rPr>
      </w:pPr>
      <w:r w:rsidRPr="00331585">
        <w:rPr>
          <w:rFonts w:ascii="Times New Roman" w:hAnsi="Times New Roman"/>
          <w:sz w:val="28"/>
          <w:szCs w:val="28"/>
        </w:rPr>
        <w:t>объяснять на конкретных примерах особенности правового положения и юридической ответственности несовершеннолетних;</w:t>
      </w:r>
    </w:p>
    <w:p w:rsidR="00331585" w:rsidRPr="002727BC" w:rsidRDefault="00FE2215" w:rsidP="002727BC">
      <w:pPr>
        <w:pStyle w:val="afc"/>
        <w:numPr>
          <w:ilvl w:val="1"/>
          <w:numId w:val="145"/>
        </w:numPr>
        <w:spacing w:after="0" w:line="240" w:lineRule="auto"/>
        <w:ind w:left="1276" w:hanging="425"/>
        <w:rPr>
          <w:rFonts w:ascii="Times New Roman" w:hAnsi="Times New Roman"/>
          <w:sz w:val="28"/>
          <w:szCs w:val="28"/>
        </w:rPr>
      </w:pPr>
      <w:r w:rsidRPr="00331585">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331585" w:rsidRDefault="00FE2215" w:rsidP="00A05CE1">
      <w:pPr>
        <w:pStyle w:val="afc"/>
        <w:numPr>
          <w:ilvl w:val="1"/>
          <w:numId w:val="146"/>
        </w:numPr>
        <w:spacing w:after="0" w:line="240" w:lineRule="auto"/>
        <w:ind w:left="1276" w:hanging="425"/>
        <w:rPr>
          <w:rFonts w:ascii="Times New Roman" w:hAnsi="Times New Roman"/>
          <w:sz w:val="28"/>
          <w:szCs w:val="28"/>
        </w:rPr>
      </w:pPr>
      <w:r w:rsidRPr="00331585">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FE2215" w:rsidRPr="00331585" w:rsidRDefault="00FE2215" w:rsidP="00A05CE1">
      <w:pPr>
        <w:pStyle w:val="afc"/>
        <w:numPr>
          <w:ilvl w:val="1"/>
          <w:numId w:val="146"/>
        </w:numPr>
        <w:spacing w:after="0" w:line="240" w:lineRule="auto"/>
        <w:ind w:left="1276" w:hanging="425"/>
        <w:rPr>
          <w:rFonts w:ascii="Times New Roman" w:hAnsi="Times New Roman"/>
          <w:sz w:val="28"/>
          <w:szCs w:val="28"/>
        </w:rPr>
      </w:pPr>
      <w:r w:rsidRPr="00331585">
        <w:rPr>
          <w:rFonts w:ascii="Times New Roman" w:hAnsi="Times New Roman"/>
          <w:sz w:val="28"/>
          <w:szCs w:val="28"/>
        </w:rPr>
        <w:t>осознанно содействовать защите правопорядка в обществе правовыми способами и средствами;</w:t>
      </w:r>
    </w:p>
    <w:p w:rsidR="00331585" w:rsidRPr="002727BC" w:rsidRDefault="00FE2215" w:rsidP="002727BC">
      <w:pPr>
        <w:pStyle w:val="afc"/>
        <w:numPr>
          <w:ilvl w:val="1"/>
          <w:numId w:val="146"/>
        </w:numPr>
        <w:spacing w:after="0" w:line="240" w:lineRule="auto"/>
        <w:ind w:left="1276" w:hanging="425"/>
        <w:rPr>
          <w:rFonts w:ascii="Times New Roman" w:hAnsi="Times New Roman"/>
          <w:sz w:val="28"/>
          <w:szCs w:val="28"/>
        </w:rPr>
      </w:pPr>
      <w:r w:rsidRPr="00331585">
        <w:rPr>
          <w:rFonts w:ascii="Times New Roman" w:hAnsi="Times New Roman"/>
          <w:sz w:val="28"/>
          <w:szCs w:val="28"/>
        </w:rPr>
        <w:t>использовать знания и умения для формирования способности к личному самоопределению, самореализации, самоконтролю.</w:t>
      </w:r>
    </w:p>
    <w:p w:rsidR="00331585" w:rsidRPr="002727BC" w:rsidRDefault="00FE2215" w:rsidP="002727BC">
      <w:pPr>
        <w:ind w:firstLine="0"/>
        <w:jc w:val="center"/>
        <w:rPr>
          <w:b/>
          <w:sz w:val="28"/>
          <w:szCs w:val="28"/>
          <w:lang w:val="ru-RU"/>
        </w:rPr>
      </w:pPr>
      <w:r w:rsidRPr="00B46B9F">
        <w:rPr>
          <w:b/>
          <w:sz w:val="28"/>
          <w:szCs w:val="28"/>
          <w:lang w:val="ru-RU"/>
        </w:rPr>
        <w:t>Мир экономики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31585" w:rsidRDefault="00FE2215" w:rsidP="00A05CE1">
      <w:pPr>
        <w:pStyle w:val="afc"/>
        <w:numPr>
          <w:ilvl w:val="1"/>
          <w:numId w:val="147"/>
        </w:numPr>
        <w:spacing w:after="0" w:line="240" w:lineRule="auto"/>
        <w:ind w:left="1276" w:hanging="425"/>
        <w:rPr>
          <w:rFonts w:ascii="Times New Roman" w:hAnsi="Times New Roman"/>
          <w:sz w:val="28"/>
          <w:szCs w:val="28"/>
        </w:rPr>
      </w:pPr>
      <w:r w:rsidRPr="00331585">
        <w:rPr>
          <w:rFonts w:ascii="Times New Roman" w:hAnsi="Times New Roman"/>
          <w:sz w:val="28"/>
          <w:szCs w:val="28"/>
        </w:rPr>
        <w:t>понимать и правильно использовать основные экономические термины;</w:t>
      </w:r>
    </w:p>
    <w:p w:rsidR="00FE2215" w:rsidRPr="00331585" w:rsidRDefault="00FE2215" w:rsidP="00A05CE1">
      <w:pPr>
        <w:pStyle w:val="afc"/>
        <w:numPr>
          <w:ilvl w:val="1"/>
          <w:numId w:val="147"/>
        </w:numPr>
        <w:spacing w:after="0" w:line="240" w:lineRule="auto"/>
        <w:ind w:left="1276" w:hanging="425"/>
        <w:rPr>
          <w:rFonts w:ascii="Times New Roman" w:hAnsi="Times New Roman"/>
          <w:sz w:val="28"/>
          <w:szCs w:val="28"/>
        </w:rPr>
      </w:pPr>
      <w:r w:rsidRPr="00331585">
        <w:rPr>
          <w:rFonts w:ascii="Times New Roman" w:hAnsi="Times New Roman"/>
          <w:sz w:val="28"/>
          <w:szCs w:val="28"/>
        </w:rPr>
        <w:t>распознавать на основе привёденных данных основные экономические системы, экономические явления и процессы, сравнивать их;</w:t>
      </w:r>
    </w:p>
    <w:p w:rsidR="00FE2215" w:rsidRPr="00331585" w:rsidRDefault="00FE2215" w:rsidP="00A05CE1">
      <w:pPr>
        <w:pStyle w:val="afc"/>
        <w:numPr>
          <w:ilvl w:val="1"/>
          <w:numId w:val="147"/>
        </w:numPr>
        <w:spacing w:after="0" w:line="240" w:lineRule="auto"/>
        <w:ind w:left="1276" w:hanging="425"/>
        <w:rPr>
          <w:rFonts w:ascii="Times New Roman" w:hAnsi="Times New Roman"/>
          <w:sz w:val="28"/>
          <w:szCs w:val="28"/>
        </w:rPr>
      </w:pPr>
      <w:r w:rsidRPr="00331585">
        <w:rPr>
          <w:rFonts w:ascii="Times New Roman" w:hAnsi="Times New Roman"/>
          <w:sz w:val="28"/>
          <w:szCs w:val="28"/>
        </w:rPr>
        <w:t>объяснять механизм рыночного регулирования экономики и характеризовать роль государства в регулировании экономики;</w:t>
      </w:r>
    </w:p>
    <w:p w:rsidR="00FE2215" w:rsidRPr="00331585" w:rsidRDefault="00FE2215" w:rsidP="00A05CE1">
      <w:pPr>
        <w:pStyle w:val="afc"/>
        <w:numPr>
          <w:ilvl w:val="1"/>
          <w:numId w:val="147"/>
        </w:numPr>
        <w:spacing w:after="0" w:line="240" w:lineRule="auto"/>
        <w:ind w:left="1276" w:hanging="425"/>
        <w:rPr>
          <w:rFonts w:ascii="Times New Roman" w:hAnsi="Times New Roman"/>
          <w:sz w:val="28"/>
          <w:szCs w:val="28"/>
        </w:rPr>
      </w:pPr>
      <w:r w:rsidRPr="00331585">
        <w:rPr>
          <w:rFonts w:ascii="Times New Roman" w:hAnsi="Times New Roman"/>
          <w:sz w:val="28"/>
          <w:szCs w:val="28"/>
        </w:rPr>
        <w:t>характеризовать функции денег в экономике;</w:t>
      </w:r>
    </w:p>
    <w:p w:rsidR="00FE2215" w:rsidRPr="00331585" w:rsidRDefault="00FE2215" w:rsidP="00A05CE1">
      <w:pPr>
        <w:pStyle w:val="afc"/>
        <w:numPr>
          <w:ilvl w:val="1"/>
          <w:numId w:val="147"/>
        </w:numPr>
        <w:spacing w:after="0" w:line="240" w:lineRule="auto"/>
        <w:ind w:left="1276" w:hanging="425"/>
        <w:rPr>
          <w:rFonts w:ascii="Times New Roman" w:hAnsi="Times New Roman"/>
          <w:sz w:val="28"/>
          <w:szCs w:val="28"/>
        </w:rPr>
      </w:pPr>
      <w:r w:rsidRPr="00331585">
        <w:rPr>
          <w:rFonts w:ascii="Times New Roman" w:hAnsi="Times New Roman"/>
          <w:sz w:val="28"/>
          <w:szCs w:val="28"/>
        </w:rPr>
        <w:t>анализировать несложные статистические данные, отражающие экономические явления и процессы;</w:t>
      </w:r>
    </w:p>
    <w:p w:rsidR="00FE2215" w:rsidRPr="00331585" w:rsidRDefault="00FE2215" w:rsidP="00A05CE1">
      <w:pPr>
        <w:pStyle w:val="afc"/>
        <w:numPr>
          <w:ilvl w:val="1"/>
          <w:numId w:val="147"/>
        </w:numPr>
        <w:spacing w:after="0" w:line="240" w:lineRule="auto"/>
        <w:ind w:left="1276" w:hanging="425"/>
        <w:rPr>
          <w:rFonts w:ascii="Times New Roman" w:hAnsi="Times New Roman"/>
          <w:sz w:val="28"/>
          <w:szCs w:val="28"/>
        </w:rPr>
      </w:pPr>
      <w:r w:rsidRPr="00331585">
        <w:rPr>
          <w:rFonts w:ascii="Times New Roman" w:hAnsi="Times New Roman"/>
          <w:sz w:val="28"/>
          <w:szCs w:val="28"/>
        </w:rPr>
        <w:t>получать социальную информацию об экономической жизни общества из адаптированных источников различного типа;</w:t>
      </w:r>
    </w:p>
    <w:p w:rsidR="00331585" w:rsidRPr="002727BC" w:rsidRDefault="00FE2215" w:rsidP="002727BC">
      <w:pPr>
        <w:pStyle w:val="afc"/>
        <w:numPr>
          <w:ilvl w:val="1"/>
          <w:numId w:val="147"/>
        </w:numPr>
        <w:spacing w:after="0" w:line="240" w:lineRule="auto"/>
        <w:ind w:left="1276" w:hanging="425"/>
        <w:rPr>
          <w:rFonts w:ascii="Times New Roman" w:hAnsi="Times New Roman"/>
          <w:sz w:val="28"/>
          <w:szCs w:val="28"/>
        </w:rPr>
      </w:pPr>
      <w:r w:rsidRPr="00331585">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331585" w:rsidRDefault="00FE2215" w:rsidP="00A05CE1">
      <w:pPr>
        <w:pStyle w:val="afc"/>
        <w:numPr>
          <w:ilvl w:val="1"/>
          <w:numId w:val="148"/>
        </w:numPr>
        <w:spacing w:after="0" w:line="240" w:lineRule="auto"/>
        <w:ind w:left="1276" w:hanging="425"/>
        <w:rPr>
          <w:rFonts w:ascii="Times New Roman" w:hAnsi="Times New Roman"/>
          <w:sz w:val="28"/>
          <w:szCs w:val="28"/>
        </w:rPr>
      </w:pPr>
      <w:r w:rsidRPr="00331585">
        <w:rPr>
          <w:rFonts w:ascii="Times New Roman" w:hAnsi="Times New Roman"/>
          <w:sz w:val="28"/>
          <w:szCs w:val="28"/>
        </w:rPr>
        <w:t>оценивать тенденции экономических изменений в нашем обществе;</w:t>
      </w:r>
    </w:p>
    <w:p w:rsidR="00FE2215" w:rsidRPr="00331585" w:rsidRDefault="00FE2215" w:rsidP="00A05CE1">
      <w:pPr>
        <w:pStyle w:val="afc"/>
        <w:numPr>
          <w:ilvl w:val="1"/>
          <w:numId w:val="148"/>
        </w:numPr>
        <w:spacing w:after="0" w:line="240" w:lineRule="auto"/>
        <w:ind w:left="1276" w:hanging="425"/>
        <w:rPr>
          <w:rFonts w:ascii="Times New Roman" w:hAnsi="Times New Roman"/>
          <w:sz w:val="28"/>
          <w:szCs w:val="28"/>
        </w:rPr>
      </w:pPr>
      <w:r w:rsidRPr="00331585">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331585" w:rsidRPr="002727BC" w:rsidRDefault="00FE2215" w:rsidP="002727BC">
      <w:pPr>
        <w:pStyle w:val="afc"/>
        <w:numPr>
          <w:ilvl w:val="1"/>
          <w:numId w:val="148"/>
        </w:numPr>
        <w:spacing w:after="0" w:line="240" w:lineRule="auto"/>
        <w:ind w:left="1276" w:hanging="425"/>
        <w:rPr>
          <w:rFonts w:ascii="Times New Roman" w:hAnsi="Times New Roman"/>
          <w:sz w:val="28"/>
          <w:szCs w:val="28"/>
        </w:rPr>
      </w:pPr>
      <w:r w:rsidRPr="00331585">
        <w:rPr>
          <w:rFonts w:ascii="Times New Roman" w:hAnsi="Times New Roman"/>
          <w:sz w:val="28"/>
          <w:szCs w:val="28"/>
        </w:rPr>
        <w:t>выполнять несложные практические задания, основанные на ситуациях, связанных с описанием состояния российской экономики.</w:t>
      </w:r>
    </w:p>
    <w:p w:rsidR="00331585" w:rsidRPr="002727BC" w:rsidRDefault="00FE2215" w:rsidP="002727BC">
      <w:pPr>
        <w:ind w:firstLine="0"/>
        <w:jc w:val="center"/>
        <w:rPr>
          <w:b/>
          <w:sz w:val="28"/>
          <w:szCs w:val="28"/>
          <w:lang w:val="ru-RU"/>
        </w:rPr>
      </w:pPr>
      <w:r w:rsidRPr="00B46B9F">
        <w:rPr>
          <w:b/>
          <w:sz w:val="28"/>
          <w:szCs w:val="28"/>
          <w:lang w:val="ru-RU"/>
        </w:rPr>
        <w:t>Человек в экономических отношениях</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31585" w:rsidRDefault="00FE2215" w:rsidP="00A05CE1">
      <w:pPr>
        <w:pStyle w:val="afc"/>
        <w:numPr>
          <w:ilvl w:val="1"/>
          <w:numId w:val="149"/>
        </w:numPr>
        <w:spacing w:after="0" w:line="240" w:lineRule="auto"/>
        <w:ind w:left="1276" w:hanging="425"/>
        <w:rPr>
          <w:rFonts w:ascii="Times New Roman" w:hAnsi="Times New Roman"/>
          <w:sz w:val="28"/>
          <w:szCs w:val="28"/>
        </w:rPr>
      </w:pPr>
      <w:r w:rsidRPr="00331585">
        <w:rPr>
          <w:rFonts w:ascii="Times New Roman" w:hAnsi="Times New Roman"/>
          <w:sz w:val="28"/>
          <w:szCs w:val="28"/>
        </w:rPr>
        <w:t>распознавать на основе приведённых данных основные экономические системы и экономические явления, сравнивать их;</w:t>
      </w:r>
    </w:p>
    <w:p w:rsidR="00FE2215" w:rsidRPr="00331585" w:rsidRDefault="00FE2215" w:rsidP="00A05CE1">
      <w:pPr>
        <w:pStyle w:val="afc"/>
        <w:numPr>
          <w:ilvl w:val="1"/>
          <w:numId w:val="149"/>
        </w:numPr>
        <w:spacing w:after="0" w:line="240" w:lineRule="auto"/>
        <w:ind w:left="1276" w:hanging="425"/>
        <w:rPr>
          <w:rFonts w:ascii="Times New Roman" w:hAnsi="Times New Roman"/>
          <w:sz w:val="28"/>
          <w:szCs w:val="28"/>
        </w:rPr>
      </w:pPr>
      <w:r w:rsidRPr="00331585">
        <w:rPr>
          <w:rFonts w:ascii="Times New Roman" w:hAnsi="Times New Roman"/>
          <w:sz w:val="28"/>
          <w:szCs w:val="28"/>
        </w:rPr>
        <w:lastRenderedPageBreak/>
        <w:t>характеризовать поведение производителя и потребителя как основных участников экономической деятельности;</w:t>
      </w:r>
    </w:p>
    <w:p w:rsidR="00FE2215" w:rsidRPr="00331585" w:rsidRDefault="00FE2215" w:rsidP="00A05CE1">
      <w:pPr>
        <w:pStyle w:val="afc"/>
        <w:numPr>
          <w:ilvl w:val="1"/>
          <w:numId w:val="149"/>
        </w:numPr>
        <w:spacing w:after="0" w:line="240" w:lineRule="auto"/>
        <w:ind w:left="1276" w:hanging="425"/>
        <w:rPr>
          <w:rFonts w:ascii="Times New Roman" w:hAnsi="Times New Roman"/>
          <w:sz w:val="28"/>
          <w:szCs w:val="28"/>
        </w:rPr>
      </w:pPr>
      <w:r w:rsidRPr="00331585">
        <w:rPr>
          <w:rFonts w:ascii="Times New Roman" w:hAnsi="Times New Roman"/>
          <w:sz w:val="28"/>
          <w:szCs w:val="28"/>
        </w:rPr>
        <w:t>применять полученные знания для характеристики экономики семьи;</w:t>
      </w:r>
    </w:p>
    <w:p w:rsidR="00FE2215" w:rsidRPr="00331585" w:rsidRDefault="00FE2215" w:rsidP="00A05CE1">
      <w:pPr>
        <w:pStyle w:val="afc"/>
        <w:numPr>
          <w:ilvl w:val="1"/>
          <w:numId w:val="149"/>
        </w:numPr>
        <w:spacing w:after="0" w:line="240" w:lineRule="auto"/>
        <w:ind w:left="1276" w:hanging="425"/>
        <w:rPr>
          <w:rFonts w:ascii="Times New Roman" w:hAnsi="Times New Roman"/>
          <w:sz w:val="28"/>
          <w:szCs w:val="28"/>
        </w:rPr>
      </w:pPr>
      <w:r w:rsidRPr="00331585">
        <w:rPr>
          <w:rFonts w:ascii="Times New Roman" w:hAnsi="Times New Roman"/>
          <w:sz w:val="28"/>
          <w:szCs w:val="28"/>
        </w:rPr>
        <w:t>использовать статистические данные, отражающие экономические изменения в обществе;</w:t>
      </w:r>
    </w:p>
    <w:p w:rsidR="00FE2215" w:rsidRPr="00331585" w:rsidRDefault="00FE2215" w:rsidP="00A05CE1">
      <w:pPr>
        <w:pStyle w:val="afc"/>
        <w:numPr>
          <w:ilvl w:val="1"/>
          <w:numId w:val="149"/>
        </w:numPr>
        <w:spacing w:after="0" w:line="240" w:lineRule="auto"/>
        <w:ind w:left="1276" w:hanging="425"/>
        <w:rPr>
          <w:rFonts w:ascii="Times New Roman" w:hAnsi="Times New Roman"/>
          <w:sz w:val="28"/>
          <w:szCs w:val="28"/>
        </w:rPr>
      </w:pPr>
      <w:r w:rsidRPr="00331585">
        <w:rPr>
          <w:rFonts w:ascii="Times New Roman" w:hAnsi="Times New Roman"/>
          <w:sz w:val="28"/>
          <w:szCs w:val="28"/>
        </w:rPr>
        <w:t>получать социальную информацию об экономической жизни общества из адаптированных источников различного типа;</w:t>
      </w:r>
    </w:p>
    <w:p w:rsidR="00C85476" w:rsidRPr="002727BC" w:rsidRDefault="00FE2215" w:rsidP="002727BC">
      <w:pPr>
        <w:pStyle w:val="afc"/>
        <w:numPr>
          <w:ilvl w:val="1"/>
          <w:numId w:val="149"/>
        </w:numPr>
        <w:spacing w:after="0" w:line="240" w:lineRule="auto"/>
        <w:ind w:left="1276" w:hanging="425"/>
        <w:rPr>
          <w:rFonts w:ascii="Times New Roman" w:hAnsi="Times New Roman"/>
          <w:sz w:val="28"/>
          <w:szCs w:val="28"/>
        </w:rPr>
      </w:pPr>
      <w:r w:rsidRPr="00331585">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C85476" w:rsidRDefault="00FE2215" w:rsidP="00A05CE1">
      <w:pPr>
        <w:pStyle w:val="afc"/>
        <w:numPr>
          <w:ilvl w:val="1"/>
          <w:numId w:val="150"/>
        </w:numPr>
        <w:spacing w:after="0" w:line="240" w:lineRule="auto"/>
        <w:ind w:left="1276" w:hanging="425"/>
        <w:rPr>
          <w:rFonts w:ascii="Times New Roman" w:hAnsi="Times New Roman"/>
          <w:sz w:val="28"/>
          <w:szCs w:val="28"/>
        </w:rPr>
      </w:pPr>
      <w:r w:rsidRPr="00C85476">
        <w:rPr>
          <w:rFonts w:ascii="Times New Roman" w:hAnsi="Times New Roman"/>
          <w:sz w:val="28"/>
          <w:szCs w:val="28"/>
        </w:rPr>
        <w:t>наблюдать и интерпретировать явления и события, происходящие в социальной жизни, с опорой на экономические знания;</w:t>
      </w:r>
    </w:p>
    <w:p w:rsidR="00FE2215" w:rsidRPr="00C85476" w:rsidRDefault="00FE2215" w:rsidP="00A05CE1">
      <w:pPr>
        <w:pStyle w:val="afc"/>
        <w:numPr>
          <w:ilvl w:val="1"/>
          <w:numId w:val="150"/>
        </w:numPr>
        <w:spacing w:after="0" w:line="240" w:lineRule="auto"/>
        <w:ind w:left="1276" w:hanging="425"/>
        <w:rPr>
          <w:rFonts w:ascii="Times New Roman" w:hAnsi="Times New Roman"/>
          <w:sz w:val="28"/>
          <w:szCs w:val="28"/>
        </w:rPr>
      </w:pPr>
      <w:r w:rsidRPr="00C85476">
        <w:rPr>
          <w:rFonts w:ascii="Times New Roman" w:hAnsi="Times New Roman"/>
          <w:sz w:val="28"/>
          <w:szCs w:val="28"/>
        </w:rPr>
        <w:t>характеризовать тенденции экономических изменений в нашем обществе;</w:t>
      </w:r>
    </w:p>
    <w:p w:rsidR="00FE2215" w:rsidRPr="00C85476" w:rsidRDefault="00FE2215" w:rsidP="00A05CE1">
      <w:pPr>
        <w:pStyle w:val="afc"/>
        <w:numPr>
          <w:ilvl w:val="1"/>
          <w:numId w:val="150"/>
        </w:numPr>
        <w:spacing w:after="0" w:line="240" w:lineRule="auto"/>
        <w:ind w:left="1276" w:hanging="425"/>
        <w:rPr>
          <w:rFonts w:ascii="Times New Roman" w:hAnsi="Times New Roman"/>
          <w:sz w:val="28"/>
          <w:szCs w:val="28"/>
        </w:rPr>
      </w:pPr>
      <w:r w:rsidRPr="00C85476">
        <w:rPr>
          <w:rFonts w:ascii="Times New Roman" w:hAnsi="Times New Roman"/>
          <w:sz w:val="28"/>
          <w:szCs w:val="28"/>
        </w:rPr>
        <w:t>анализировать с позиций обществознания сложившиеся практики и модели поведения потребителя;</w:t>
      </w:r>
    </w:p>
    <w:p w:rsidR="00FE2215" w:rsidRPr="00C85476" w:rsidRDefault="00FE2215" w:rsidP="00A05CE1">
      <w:pPr>
        <w:pStyle w:val="afc"/>
        <w:numPr>
          <w:ilvl w:val="1"/>
          <w:numId w:val="150"/>
        </w:numPr>
        <w:spacing w:after="0" w:line="240" w:lineRule="auto"/>
        <w:ind w:left="1276" w:hanging="425"/>
        <w:rPr>
          <w:rFonts w:ascii="Times New Roman" w:hAnsi="Times New Roman"/>
          <w:sz w:val="28"/>
          <w:szCs w:val="28"/>
        </w:rPr>
      </w:pPr>
      <w:r w:rsidRPr="00C85476">
        <w:rPr>
          <w:rFonts w:ascii="Times New Roman" w:hAnsi="Times New Roman"/>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C85476" w:rsidRPr="002727BC" w:rsidRDefault="00FE2215" w:rsidP="002727BC">
      <w:pPr>
        <w:pStyle w:val="afc"/>
        <w:numPr>
          <w:ilvl w:val="1"/>
          <w:numId w:val="150"/>
        </w:numPr>
        <w:spacing w:after="0" w:line="240" w:lineRule="auto"/>
        <w:ind w:left="1276" w:hanging="425"/>
        <w:rPr>
          <w:rFonts w:ascii="Times New Roman" w:hAnsi="Times New Roman"/>
          <w:sz w:val="28"/>
          <w:szCs w:val="28"/>
        </w:rPr>
      </w:pPr>
      <w:r w:rsidRPr="00C85476">
        <w:rPr>
          <w:rFonts w:ascii="Times New Roman" w:hAnsi="Times New Roman"/>
          <w:sz w:val="28"/>
          <w:szCs w:val="28"/>
        </w:rPr>
        <w:t>выполнять несложные практические задания, основанные на ситуациях, связанных с описанием</w:t>
      </w:r>
      <w:r w:rsidR="00F97405">
        <w:rPr>
          <w:rFonts w:ascii="Times New Roman" w:hAnsi="Times New Roman"/>
          <w:sz w:val="28"/>
          <w:szCs w:val="28"/>
        </w:rPr>
        <w:t xml:space="preserve"> состояния российской экономики.</w:t>
      </w:r>
    </w:p>
    <w:p w:rsidR="00C85476" w:rsidRPr="002727BC" w:rsidRDefault="00FE2215" w:rsidP="002727BC">
      <w:pPr>
        <w:ind w:firstLine="0"/>
        <w:jc w:val="center"/>
        <w:rPr>
          <w:b/>
          <w:sz w:val="28"/>
          <w:szCs w:val="28"/>
          <w:lang w:val="ru-RU"/>
        </w:rPr>
      </w:pPr>
      <w:r w:rsidRPr="00B46B9F">
        <w:rPr>
          <w:b/>
          <w:sz w:val="28"/>
          <w:szCs w:val="28"/>
          <w:lang w:val="ru-RU"/>
        </w:rPr>
        <w:t>Мир социальных отношений</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C85476" w:rsidRDefault="00FE2215" w:rsidP="00A05CE1">
      <w:pPr>
        <w:pStyle w:val="afc"/>
        <w:numPr>
          <w:ilvl w:val="1"/>
          <w:numId w:val="151"/>
        </w:numPr>
        <w:spacing w:after="0" w:line="240" w:lineRule="auto"/>
        <w:ind w:left="1276" w:hanging="425"/>
        <w:rPr>
          <w:rFonts w:ascii="Times New Roman" w:hAnsi="Times New Roman"/>
          <w:sz w:val="28"/>
          <w:szCs w:val="28"/>
        </w:rPr>
      </w:pPr>
      <w:r w:rsidRPr="00C85476">
        <w:rPr>
          <w:rFonts w:ascii="Times New Roman" w:hAnsi="Times New Roman"/>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E2215" w:rsidRPr="00C85476" w:rsidRDefault="00FE2215" w:rsidP="00A05CE1">
      <w:pPr>
        <w:pStyle w:val="afc"/>
        <w:numPr>
          <w:ilvl w:val="1"/>
          <w:numId w:val="151"/>
        </w:numPr>
        <w:spacing w:after="0" w:line="240" w:lineRule="auto"/>
        <w:ind w:left="1276" w:hanging="425"/>
        <w:rPr>
          <w:rFonts w:ascii="Times New Roman" w:hAnsi="Times New Roman"/>
          <w:sz w:val="28"/>
          <w:szCs w:val="28"/>
        </w:rPr>
      </w:pPr>
      <w:r w:rsidRPr="00C85476">
        <w:rPr>
          <w:rFonts w:ascii="Times New Roman" w:hAnsi="Times New Roman"/>
          <w:sz w:val="28"/>
          <w:szCs w:val="28"/>
        </w:rPr>
        <w:t>характеризовать основные социальные группы российского общества, распознавать их сущностные признаки;</w:t>
      </w:r>
    </w:p>
    <w:p w:rsidR="00FE2215" w:rsidRPr="00C85476" w:rsidRDefault="00FE2215" w:rsidP="00A05CE1">
      <w:pPr>
        <w:pStyle w:val="afc"/>
        <w:numPr>
          <w:ilvl w:val="1"/>
          <w:numId w:val="151"/>
        </w:numPr>
        <w:spacing w:after="0" w:line="240" w:lineRule="auto"/>
        <w:ind w:left="1276" w:hanging="425"/>
        <w:rPr>
          <w:rFonts w:ascii="Times New Roman" w:hAnsi="Times New Roman"/>
          <w:sz w:val="28"/>
          <w:szCs w:val="28"/>
        </w:rPr>
      </w:pPr>
      <w:r w:rsidRPr="00C85476">
        <w:rPr>
          <w:rFonts w:ascii="Times New Roman" w:hAnsi="Times New Roman"/>
          <w:sz w:val="28"/>
          <w:szCs w:val="28"/>
        </w:rPr>
        <w:t>характеризовать ведущие направления социальной политики российского государства;</w:t>
      </w:r>
    </w:p>
    <w:p w:rsidR="00FE2215" w:rsidRPr="00C85476" w:rsidRDefault="00FE2215" w:rsidP="00A05CE1">
      <w:pPr>
        <w:pStyle w:val="afc"/>
        <w:numPr>
          <w:ilvl w:val="1"/>
          <w:numId w:val="151"/>
        </w:numPr>
        <w:spacing w:after="0" w:line="240" w:lineRule="auto"/>
        <w:ind w:left="1276" w:hanging="425"/>
        <w:rPr>
          <w:rFonts w:ascii="Times New Roman" w:hAnsi="Times New Roman"/>
          <w:sz w:val="28"/>
          <w:szCs w:val="28"/>
        </w:rPr>
      </w:pPr>
      <w:r w:rsidRPr="00C85476">
        <w:rPr>
          <w:rFonts w:ascii="Times New Roman" w:hAnsi="Times New Roman"/>
          <w:sz w:val="28"/>
          <w:szCs w:val="28"/>
        </w:rPr>
        <w:t>характеризовать собственные основные социальные роли;</w:t>
      </w:r>
    </w:p>
    <w:p w:rsidR="00FE2215" w:rsidRPr="00C85476" w:rsidRDefault="00FE2215" w:rsidP="00A05CE1">
      <w:pPr>
        <w:pStyle w:val="afc"/>
        <w:numPr>
          <w:ilvl w:val="1"/>
          <w:numId w:val="151"/>
        </w:numPr>
        <w:spacing w:after="0" w:line="240" w:lineRule="auto"/>
        <w:ind w:left="1276" w:hanging="425"/>
        <w:rPr>
          <w:rFonts w:ascii="Times New Roman" w:hAnsi="Times New Roman"/>
          <w:sz w:val="28"/>
          <w:szCs w:val="28"/>
        </w:rPr>
      </w:pPr>
      <w:r w:rsidRPr="00C85476">
        <w:rPr>
          <w:rFonts w:ascii="Times New Roman" w:hAnsi="Times New Roman"/>
          <w:sz w:val="28"/>
          <w:szCs w:val="28"/>
        </w:rPr>
        <w:t>объяснять на примере своей семьи основные функции этого социального института в обществе;</w:t>
      </w:r>
    </w:p>
    <w:p w:rsidR="00FE2215" w:rsidRPr="00C85476" w:rsidRDefault="00FE2215" w:rsidP="00A05CE1">
      <w:pPr>
        <w:pStyle w:val="afc"/>
        <w:numPr>
          <w:ilvl w:val="1"/>
          <w:numId w:val="151"/>
        </w:numPr>
        <w:spacing w:after="0" w:line="240" w:lineRule="auto"/>
        <w:ind w:left="1276" w:hanging="425"/>
        <w:rPr>
          <w:rFonts w:ascii="Times New Roman" w:hAnsi="Times New Roman"/>
          <w:sz w:val="28"/>
          <w:szCs w:val="28"/>
        </w:rPr>
      </w:pPr>
      <w:r w:rsidRPr="00C85476">
        <w:rPr>
          <w:rFonts w:ascii="Times New Roman" w:hAnsi="Times New Roman"/>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FE2215" w:rsidRPr="00C85476" w:rsidRDefault="00FE2215" w:rsidP="00A05CE1">
      <w:pPr>
        <w:pStyle w:val="afc"/>
        <w:numPr>
          <w:ilvl w:val="1"/>
          <w:numId w:val="151"/>
        </w:numPr>
        <w:spacing w:after="0" w:line="240" w:lineRule="auto"/>
        <w:ind w:left="1276" w:hanging="425"/>
        <w:rPr>
          <w:rFonts w:ascii="Times New Roman" w:hAnsi="Times New Roman"/>
          <w:sz w:val="28"/>
          <w:szCs w:val="28"/>
        </w:rPr>
      </w:pPr>
      <w:r w:rsidRPr="00C85476">
        <w:rPr>
          <w:rFonts w:ascii="Times New Roman" w:hAnsi="Times New Roman"/>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85476" w:rsidRPr="002727BC" w:rsidRDefault="00FE2215" w:rsidP="002727BC">
      <w:pPr>
        <w:pStyle w:val="afc"/>
        <w:numPr>
          <w:ilvl w:val="1"/>
          <w:numId w:val="151"/>
        </w:numPr>
        <w:spacing w:after="0" w:line="240" w:lineRule="auto"/>
        <w:ind w:left="1276" w:hanging="425"/>
        <w:rPr>
          <w:rFonts w:ascii="Times New Roman" w:hAnsi="Times New Roman"/>
          <w:sz w:val="28"/>
          <w:szCs w:val="28"/>
        </w:rPr>
      </w:pPr>
      <w:r w:rsidRPr="00C85476">
        <w:rPr>
          <w:rFonts w:ascii="Times New Roman" w:hAnsi="Times New Roman"/>
          <w:sz w:val="28"/>
          <w:szCs w:val="28"/>
        </w:rPr>
        <w:t>проводить несложные социологические исследования.</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C85476" w:rsidRDefault="00FE2215" w:rsidP="00A05CE1">
      <w:pPr>
        <w:pStyle w:val="afc"/>
        <w:numPr>
          <w:ilvl w:val="1"/>
          <w:numId w:val="152"/>
        </w:numPr>
        <w:spacing w:after="0" w:line="240" w:lineRule="auto"/>
        <w:ind w:left="1276" w:hanging="425"/>
        <w:rPr>
          <w:rFonts w:ascii="Times New Roman" w:hAnsi="Times New Roman"/>
          <w:sz w:val="28"/>
          <w:szCs w:val="28"/>
        </w:rPr>
      </w:pPr>
      <w:r w:rsidRPr="00C85476">
        <w:rPr>
          <w:rFonts w:ascii="Times New Roman" w:hAnsi="Times New Roman"/>
          <w:sz w:val="28"/>
          <w:szCs w:val="28"/>
        </w:rPr>
        <w:t>использовать понятия «равенство» и «социальная справедливость» с позиций историзма;</w:t>
      </w:r>
    </w:p>
    <w:p w:rsidR="00FE2215" w:rsidRPr="00C85476" w:rsidRDefault="00FE2215" w:rsidP="00A05CE1">
      <w:pPr>
        <w:pStyle w:val="afc"/>
        <w:numPr>
          <w:ilvl w:val="1"/>
          <w:numId w:val="152"/>
        </w:numPr>
        <w:spacing w:after="0" w:line="240" w:lineRule="auto"/>
        <w:ind w:left="1276" w:hanging="425"/>
        <w:rPr>
          <w:rFonts w:ascii="Times New Roman" w:hAnsi="Times New Roman"/>
          <w:sz w:val="28"/>
          <w:szCs w:val="28"/>
        </w:rPr>
      </w:pPr>
      <w:r w:rsidRPr="00C85476">
        <w:rPr>
          <w:rFonts w:ascii="Times New Roman" w:hAnsi="Times New Roman"/>
          <w:sz w:val="28"/>
          <w:szCs w:val="28"/>
        </w:rPr>
        <w:lastRenderedPageBreak/>
        <w:t>ориентироваться в потоке информации, относящейся к вопросам социальной структуры и социальных отношений в современном обществе;</w:t>
      </w:r>
    </w:p>
    <w:p w:rsidR="00C85476" w:rsidRPr="002727BC" w:rsidRDefault="00FE2215" w:rsidP="002727BC">
      <w:pPr>
        <w:pStyle w:val="afc"/>
        <w:numPr>
          <w:ilvl w:val="1"/>
          <w:numId w:val="152"/>
        </w:numPr>
        <w:spacing w:after="0" w:line="240" w:lineRule="auto"/>
        <w:ind w:left="1276" w:hanging="425"/>
        <w:rPr>
          <w:rFonts w:ascii="Times New Roman" w:hAnsi="Times New Roman"/>
          <w:sz w:val="28"/>
          <w:szCs w:val="28"/>
        </w:rPr>
      </w:pPr>
      <w:r w:rsidRPr="00C85476">
        <w:rPr>
          <w:rFonts w:ascii="Times New Roman" w:hAnsi="Times New Roman"/>
          <w:sz w:val="28"/>
          <w:szCs w:val="28"/>
        </w:rPr>
        <w:t>адекватно понимать информацию, относящуюся к социальной сфере общества, получаемую из различных источников.</w:t>
      </w:r>
    </w:p>
    <w:p w:rsidR="00C85476" w:rsidRPr="002727BC" w:rsidRDefault="00FE2215" w:rsidP="002727BC">
      <w:pPr>
        <w:ind w:firstLine="0"/>
        <w:jc w:val="center"/>
        <w:rPr>
          <w:b/>
          <w:sz w:val="28"/>
          <w:szCs w:val="28"/>
          <w:lang w:val="ru-RU"/>
        </w:rPr>
      </w:pPr>
      <w:r w:rsidRPr="00B46B9F">
        <w:rPr>
          <w:b/>
          <w:sz w:val="28"/>
          <w:szCs w:val="28"/>
          <w:lang w:val="ru-RU"/>
        </w:rPr>
        <w:t>Политическая жизнь общества</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C85476" w:rsidRDefault="00FE2215" w:rsidP="00A05CE1">
      <w:pPr>
        <w:pStyle w:val="afc"/>
        <w:numPr>
          <w:ilvl w:val="1"/>
          <w:numId w:val="153"/>
        </w:numPr>
        <w:spacing w:after="0" w:line="240" w:lineRule="auto"/>
        <w:ind w:left="1276" w:hanging="425"/>
        <w:rPr>
          <w:rFonts w:ascii="Times New Roman" w:hAnsi="Times New Roman"/>
          <w:sz w:val="28"/>
          <w:szCs w:val="28"/>
        </w:rPr>
      </w:pPr>
      <w:r w:rsidRPr="00C85476">
        <w:rPr>
          <w:rFonts w:ascii="Times New Roman" w:hAnsi="Times New Roman"/>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E2215" w:rsidRPr="00C85476" w:rsidRDefault="00FE2215" w:rsidP="00A05CE1">
      <w:pPr>
        <w:pStyle w:val="afc"/>
        <w:numPr>
          <w:ilvl w:val="1"/>
          <w:numId w:val="153"/>
        </w:numPr>
        <w:spacing w:after="0" w:line="240" w:lineRule="auto"/>
        <w:ind w:left="1276" w:hanging="425"/>
        <w:rPr>
          <w:rFonts w:ascii="Times New Roman" w:hAnsi="Times New Roman"/>
          <w:sz w:val="28"/>
          <w:szCs w:val="28"/>
        </w:rPr>
      </w:pPr>
      <w:r w:rsidRPr="00C85476">
        <w:rPr>
          <w:rFonts w:ascii="Times New Roman" w:hAnsi="Times New Roman"/>
          <w:sz w:val="28"/>
          <w:szCs w:val="28"/>
        </w:rPr>
        <w:t>правильно определять инстанцию (государственный орган), в которую следует обратиться для разрешения той или типичной социальной ситуации;</w:t>
      </w:r>
    </w:p>
    <w:p w:rsidR="00FE2215" w:rsidRPr="00C85476" w:rsidRDefault="00FE2215" w:rsidP="00A05CE1">
      <w:pPr>
        <w:pStyle w:val="afc"/>
        <w:numPr>
          <w:ilvl w:val="1"/>
          <w:numId w:val="153"/>
        </w:numPr>
        <w:spacing w:after="0" w:line="240" w:lineRule="auto"/>
        <w:ind w:left="1276" w:hanging="425"/>
        <w:rPr>
          <w:rFonts w:ascii="Times New Roman" w:hAnsi="Times New Roman"/>
          <w:sz w:val="28"/>
          <w:szCs w:val="28"/>
        </w:rPr>
      </w:pPr>
      <w:r w:rsidRPr="00C85476">
        <w:rPr>
          <w:rFonts w:ascii="Times New Roman" w:hAnsi="Times New Roman"/>
          <w:sz w:val="28"/>
          <w:szCs w:val="28"/>
        </w:rPr>
        <w:t>сравнивать различные типы политических режимов, обосновывать преимущества демократического политического устройства;</w:t>
      </w:r>
    </w:p>
    <w:p w:rsidR="00FE2215" w:rsidRPr="00C85476" w:rsidRDefault="00FE2215" w:rsidP="00A05CE1">
      <w:pPr>
        <w:pStyle w:val="afc"/>
        <w:numPr>
          <w:ilvl w:val="1"/>
          <w:numId w:val="153"/>
        </w:numPr>
        <w:spacing w:after="0" w:line="240" w:lineRule="auto"/>
        <w:ind w:left="1276" w:hanging="425"/>
        <w:rPr>
          <w:rFonts w:ascii="Times New Roman" w:hAnsi="Times New Roman"/>
          <w:sz w:val="28"/>
          <w:szCs w:val="28"/>
        </w:rPr>
      </w:pPr>
      <w:r w:rsidRPr="00C85476">
        <w:rPr>
          <w:rFonts w:ascii="Times New Roman" w:hAnsi="Times New Roman"/>
          <w:sz w:val="28"/>
          <w:szCs w:val="28"/>
        </w:rPr>
        <w:t>описывать основные признаки любого государства, конкретизировать их на примерах прошлого и современности;</w:t>
      </w:r>
    </w:p>
    <w:p w:rsidR="00FE2215" w:rsidRPr="00C85476" w:rsidRDefault="00FE2215" w:rsidP="00A05CE1">
      <w:pPr>
        <w:pStyle w:val="afc"/>
        <w:numPr>
          <w:ilvl w:val="1"/>
          <w:numId w:val="153"/>
        </w:numPr>
        <w:spacing w:after="0" w:line="240" w:lineRule="auto"/>
        <w:ind w:left="1276" w:hanging="425"/>
        <w:rPr>
          <w:rFonts w:ascii="Times New Roman" w:hAnsi="Times New Roman"/>
          <w:sz w:val="28"/>
          <w:szCs w:val="28"/>
        </w:rPr>
      </w:pPr>
      <w:r w:rsidRPr="00C85476">
        <w:rPr>
          <w:rFonts w:ascii="Times New Roman" w:hAnsi="Times New Roman"/>
          <w:sz w:val="28"/>
          <w:szCs w:val="28"/>
        </w:rPr>
        <w:t>характеризовать базовые черты избирательной системы в нашем обществе, основные проявления роли избирателя;</w:t>
      </w:r>
    </w:p>
    <w:p w:rsidR="00C85476" w:rsidRPr="005D5A46" w:rsidRDefault="00FE2215" w:rsidP="005D5A46">
      <w:pPr>
        <w:pStyle w:val="afc"/>
        <w:numPr>
          <w:ilvl w:val="1"/>
          <w:numId w:val="153"/>
        </w:numPr>
        <w:spacing w:after="0" w:line="240" w:lineRule="auto"/>
        <w:ind w:left="1276" w:hanging="425"/>
        <w:rPr>
          <w:rFonts w:ascii="Times New Roman" w:hAnsi="Times New Roman"/>
          <w:sz w:val="28"/>
          <w:szCs w:val="28"/>
        </w:rPr>
      </w:pPr>
      <w:r w:rsidRPr="00C85476">
        <w:rPr>
          <w:rFonts w:ascii="Times New Roman" w:hAnsi="Times New Roman"/>
          <w:sz w:val="28"/>
          <w:szCs w:val="28"/>
        </w:rPr>
        <w:t>различать факты и мнения в потоке информации.</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C85476" w:rsidRDefault="00FE2215" w:rsidP="00A05CE1">
      <w:pPr>
        <w:pStyle w:val="afc"/>
        <w:numPr>
          <w:ilvl w:val="1"/>
          <w:numId w:val="154"/>
        </w:numPr>
        <w:spacing w:after="0" w:line="240" w:lineRule="auto"/>
        <w:ind w:left="1276" w:hanging="425"/>
        <w:rPr>
          <w:rFonts w:ascii="Times New Roman" w:hAnsi="Times New Roman"/>
          <w:sz w:val="28"/>
          <w:szCs w:val="28"/>
        </w:rPr>
      </w:pPr>
      <w:r w:rsidRPr="00C85476">
        <w:rPr>
          <w:rFonts w:ascii="Times New Roman" w:hAnsi="Times New Roman"/>
          <w:sz w:val="28"/>
          <w:szCs w:val="28"/>
        </w:rPr>
        <w:t xml:space="preserve">осознавать значение гражданской активности и патриотической позиции в укреплении нашего государства; </w:t>
      </w:r>
    </w:p>
    <w:p w:rsidR="00C85476" w:rsidRPr="005D5A46" w:rsidRDefault="00FE2215" w:rsidP="005D5A46">
      <w:pPr>
        <w:pStyle w:val="afc"/>
        <w:numPr>
          <w:ilvl w:val="1"/>
          <w:numId w:val="154"/>
        </w:numPr>
        <w:spacing w:after="0" w:line="240" w:lineRule="auto"/>
        <w:ind w:left="1276" w:hanging="425"/>
        <w:rPr>
          <w:rFonts w:ascii="Times New Roman" w:hAnsi="Times New Roman"/>
          <w:sz w:val="28"/>
          <w:szCs w:val="28"/>
        </w:rPr>
      </w:pPr>
      <w:r w:rsidRPr="00C85476">
        <w:rPr>
          <w:rFonts w:ascii="Times New Roman" w:hAnsi="Times New Roman"/>
          <w:sz w:val="28"/>
          <w:szCs w:val="28"/>
        </w:rPr>
        <w:t>соотносить различные оценки политических событий и процессов и делать обоснованные выводы.</w:t>
      </w:r>
    </w:p>
    <w:p w:rsidR="00C85476" w:rsidRPr="005D5A46" w:rsidRDefault="00FE2215" w:rsidP="005D5A46">
      <w:pPr>
        <w:ind w:firstLine="0"/>
        <w:jc w:val="center"/>
        <w:rPr>
          <w:b/>
          <w:sz w:val="28"/>
          <w:szCs w:val="28"/>
          <w:lang w:val="ru-RU"/>
        </w:rPr>
      </w:pPr>
      <w:r w:rsidRPr="00B46B9F">
        <w:rPr>
          <w:b/>
          <w:sz w:val="28"/>
          <w:szCs w:val="28"/>
          <w:lang w:val="ru-RU"/>
        </w:rPr>
        <w:t>Культурно-информационная среда общественной жизни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C85476" w:rsidRDefault="00FE2215" w:rsidP="00A05CE1">
      <w:pPr>
        <w:pStyle w:val="afc"/>
        <w:numPr>
          <w:ilvl w:val="1"/>
          <w:numId w:val="155"/>
        </w:numPr>
        <w:spacing w:after="0" w:line="240" w:lineRule="auto"/>
        <w:ind w:left="1276" w:hanging="425"/>
        <w:rPr>
          <w:rFonts w:ascii="Times New Roman" w:hAnsi="Times New Roman"/>
          <w:sz w:val="28"/>
          <w:szCs w:val="28"/>
        </w:rPr>
      </w:pPr>
      <w:r w:rsidRPr="00C85476">
        <w:rPr>
          <w:rFonts w:ascii="Times New Roman" w:hAnsi="Times New Roman"/>
          <w:sz w:val="28"/>
          <w:szCs w:val="28"/>
        </w:rPr>
        <w:t>характеризовать развитие отдельных областей и форм культуры;</w:t>
      </w:r>
    </w:p>
    <w:p w:rsidR="00FE2215" w:rsidRPr="00C85476" w:rsidRDefault="00FE2215" w:rsidP="00A05CE1">
      <w:pPr>
        <w:pStyle w:val="afc"/>
        <w:numPr>
          <w:ilvl w:val="1"/>
          <w:numId w:val="155"/>
        </w:numPr>
        <w:spacing w:after="0" w:line="240" w:lineRule="auto"/>
        <w:ind w:left="1276" w:hanging="425"/>
        <w:rPr>
          <w:rFonts w:ascii="Times New Roman" w:hAnsi="Times New Roman"/>
          <w:sz w:val="28"/>
          <w:szCs w:val="28"/>
        </w:rPr>
      </w:pPr>
      <w:r w:rsidRPr="00C85476">
        <w:rPr>
          <w:rFonts w:ascii="Times New Roman" w:hAnsi="Times New Roman"/>
          <w:sz w:val="28"/>
          <w:szCs w:val="28"/>
        </w:rPr>
        <w:t>распознавать и различать явления духовной культуры;</w:t>
      </w:r>
    </w:p>
    <w:p w:rsidR="00FE2215" w:rsidRPr="00C85476" w:rsidRDefault="00FE2215" w:rsidP="00A05CE1">
      <w:pPr>
        <w:pStyle w:val="afc"/>
        <w:numPr>
          <w:ilvl w:val="1"/>
          <w:numId w:val="155"/>
        </w:numPr>
        <w:spacing w:after="0" w:line="240" w:lineRule="auto"/>
        <w:ind w:left="1276" w:hanging="425"/>
        <w:rPr>
          <w:rFonts w:ascii="Times New Roman" w:hAnsi="Times New Roman"/>
          <w:sz w:val="28"/>
          <w:szCs w:val="28"/>
        </w:rPr>
      </w:pPr>
      <w:r w:rsidRPr="00C85476">
        <w:rPr>
          <w:rFonts w:ascii="Times New Roman" w:hAnsi="Times New Roman"/>
          <w:sz w:val="28"/>
          <w:szCs w:val="28"/>
        </w:rPr>
        <w:t>описывать различные средства массовой информации;</w:t>
      </w:r>
    </w:p>
    <w:p w:rsidR="00FE2215" w:rsidRPr="00C85476" w:rsidRDefault="00FE2215" w:rsidP="00A05CE1">
      <w:pPr>
        <w:pStyle w:val="afc"/>
        <w:numPr>
          <w:ilvl w:val="1"/>
          <w:numId w:val="155"/>
        </w:numPr>
        <w:spacing w:after="0" w:line="240" w:lineRule="auto"/>
        <w:ind w:left="1276" w:hanging="425"/>
        <w:rPr>
          <w:rFonts w:ascii="Times New Roman" w:hAnsi="Times New Roman"/>
          <w:sz w:val="28"/>
          <w:szCs w:val="28"/>
        </w:rPr>
      </w:pPr>
      <w:r w:rsidRPr="00C85476">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C85476" w:rsidRPr="005D5A46" w:rsidRDefault="00FE2215" w:rsidP="005D5A46">
      <w:pPr>
        <w:pStyle w:val="afc"/>
        <w:numPr>
          <w:ilvl w:val="1"/>
          <w:numId w:val="155"/>
        </w:numPr>
        <w:spacing w:after="0" w:line="240" w:lineRule="auto"/>
        <w:ind w:left="1276" w:hanging="425"/>
        <w:rPr>
          <w:rFonts w:ascii="Times New Roman" w:hAnsi="Times New Roman"/>
          <w:sz w:val="28"/>
          <w:szCs w:val="28"/>
        </w:rPr>
      </w:pPr>
      <w:r w:rsidRPr="00C85476">
        <w:rPr>
          <w:rFonts w:ascii="Times New Roman" w:hAnsi="Times New Roman"/>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C85476" w:rsidRDefault="00FE2215" w:rsidP="00A05CE1">
      <w:pPr>
        <w:pStyle w:val="afc"/>
        <w:numPr>
          <w:ilvl w:val="1"/>
          <w:numId w:val="156"/>
        </w:numPr>
        <w:spacing w:after="0" w:line="240" w:lineRule="auto"/>
        <w:ind w:left="1276" w:hanging="425"/>
        <w:rPr>
          <w:rFonts w:ascii="Times New Roman" w:hAnsi="Times New Roman"/>
          <w:sz w:val="28"/>
          <w:szCs w:val="28"/>
        </w:rPr>
      </w:pPr>
      <w:r w:rsidRPr="00C85476">
        <w:rPr>
          <w:rFonts w:ascii="Times New Roman" w:hAnsi="Times New Roman"/>
          <w:sz w:val="28"/>
          <w:szCs w:val="28"/>
        </w:rPr>
        <w:t>описывать процессы создания, сохранения, трансляции и усвоения достижений культуры;</w:t>
      </w:r>
    </w:p>
    <w:p w:rsidR="00FE2215" w:rsidRPr="00C85476" w:rsidRDefault="00FE2215" w:rsidP="00A05CE1">
      <w:pPr>
        <w:pStyle w:val="afc"/>
        <w:numPr>
          <w:ilvl w:val="1"/>
          <w:numId w:val="156"/>
        </w:numPr>
        <w:spacing w:after="0" w:line="240" w:lineRule="auto"/>
        <w:ind w:left="1276" w:hanging="425"/>
        <w:rPr>
          <w:rFonts w:ascii="Times New Roman" w:hAnsi="Times New Roman"/>
          <w:sz w:val="28"/>
          <w:szCs w:val="28"/>
        </w:rPr>
      </w:pPr>
      <w:r w:rsidRPr="00C85476">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C85476" w:rsidRPr="005D5A46" w:rsidRDefault="00FE2215" w:rsidP="005D5A46">
      <w:pPr>
        <w:pStyle w:val="afc"/>
        <w:numPr>
          <w:ilvl w:val="1"/>
          <w:numId w:val="156"/>
        </w:numPr>
        <w:spacing w:after="0" w:line="240" w:lineRule="auto"/>
        <w:ind w:left="1276" w:hanging="425"/>
        <w:rPr>
          <w:rFonts w:ascii="Times New Roman" w:hAnsi="Times New Roman"/>
          <w:sz w:val="28"/>
          <w:szCs w:val="28"/>
        </w:rPr>
      </w:pPr>
      <w:r w:rsidRPr="00C85476">
        <w:rPr>
          <w:rFonts w:ascii="Times New Roman" w:hAnsi="Times New Roman"/>
          <w:sz w:val="28"/>
          <w:szCs w:val="28"/>
        </w:rPr>
        <w:t>осуществлять рефлексию своих ценностей.</w:t>
      </w:r>
    </w:p>
    <w:p w:rsidR="00C85476" w:rsidRPr="005D5A46" w:rsidRDefault="00FE2215" w:rsidP="005D5A46">
      <w:pPr>
        <w:ind w:firstLine="0"/>
        <w:jc w:val="center"/>
        <w:rPr>
          <w:b/>
          <w:sz w:val="28"/>
          <w:szCs w:val="28"/>
          <w:lang w:val="ru-RU"/>
        </w:rPr>
      </w:pPr>
      <w:r w:rsidRPr="00B46B9F">
        <w:rPr>
          <w:b/>
          <w:sz w:val="28"/>
          <w:szCs w:val="28"/>
          <w:lang w:val="ru-RU"/>
        </w:rPr>
        <w:t>Человек в меняющемся обществе</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C85476" w:rsidRDefault="00FE2215" w:rsidP="00A05CE1">
      <w:pPr>
        <w:pStyle w:val="afc"/>
        <w:numPr>
          <w:ilvl w:val="1"/>
          <w:numId w:val="157"/>
        </w:numPr>
        <w:spacing w:after="0" w:line="240" w:lineRule="auto"/>
        <w:ind w:left="1276" w:hanging="425"/>
        <w:rPr>
          <w:rFonts w:ascii="Times New Roman" w:hAnsi="Times New Roman"/>
          <w:sz w:val="28"/>
          <w:szCs w:val="28"/>
        </w:rPr>
      </w:pPr>
      <w:r w:rsidRPr="00C85476">
        <w:rPr>
          <w:rFonts w:ascii="Times New Roman" w:hAnsi="Times New Roman"/>
          <w:sz w:val="28"/>
          <w:szCs w:val="28"/>
        </w:rPr>
        <w:t>характеризовать явление ускорения социального развития;</w:t>
      </w:r>
    </w:p>
    <w:p w:rsidR="00FE2215" w:rsidRPr="00C85476" w:rsidRDefault="00FE2215" w:rsidP="00A05CE1">
      <w:pPr>
        <w:pStyle w:val="afc"/>
        <w:numPr>
          <w:ilvl w:val="1"/>
          <w:numId w:val="157"/>
        </w:numPr>
        <w:spacing w:after="0" w:line="240" w:lineRule="auto"/>
        <w:ind w:left="1276" w:hanging="425"/>
        <w:rPr>
          <w:rFonts w:ascii="Times New Roman" w:hAnsi="Times New Roman"/>
          <w:sz w:val="28"/>
          <w:szCs w:val="28"/>
        </w:rPr>
      </w:pPr>
      <w:r w:rsidRPr="00C85476">
        <w:rPr>
          <w:rFonts w:ascii="Times New Roman" w:hAnsi="Times New Roman"/>
          <w:sz w:val="28"/>
          <w:szCs w:val="28"/>
        </w:rPr>
        <w:lastRenderedPageBreak/>
        <w:t>объяснять необходимость непрерывного образования в современных условиях;</w:t>
      </w:r>
    </w:p>
    <w:p w:rsidR="00FE2215" w:rsidRPr="00C85476" w:rsidRDefault="00FE2215" w:rsidP="00A05CE1">
      <w:pPr>
        <w:pStyle w:val="afc"/>
        <w:numPr>
          <w:ilvl w:val="1"/>
          <w:numId w:val="157"/>
        </w:numPr>
        <w:spacing w:after="0" w:line="240" w:lineRule="auto"/>
        <w:ind w:left="1276" w:hanging="425"/>
        <w:rPr>
          <w:rFonts w:ascii="Times New Roman" w:hAnsi="Times New Roman"/>
          <w:sz w:val="28"/>
          <w:szCs w:val="28"/>
        </w:rPr>
      </w:pPr>
      <w:r w:rsidRPr="00C85476">
        <w:rPr>
          <w:rFonts w:ascii="Times New Roman" w:hAnsi="Times New Roman"/>
          <w:sz w:val="28"/>
          <w:szCs w:val="28"/>
        </w:rPr>
        <w:t>описывать многообразие профессий в современном мире;</w:t>
      </w:r>
    </w:p>
    <w:p w:rsidR="00FE2215" w:rsidRPr="00C85476" w:rsidRDefault="00FE2215" w:rsidP="00A05CE1">
      <w:pPr>
        <w:pStyle w:val="afc"/>
        <w:numPr>
          <w:ilvl w:val="1"/>
          <w:numId w:val="157"/>
        </w:numPr>
        <w:spacing w:after="0" w:line="240" w:lineRule="auto"/>
        <w:ind w:left="1276" w:hanging="425"/>
        <w:rPr>
          <w:rFonts w:ascii="Times New Roman" w:hAnsi="Times New Roman"/>
          <w:sz w:val="28"/>
          <w:szCs w:val="28"/>
        </w:rPr>
      </w:pPr>
      <w:r w:rsidRPr="00C85476">
        <w:rPr>
          <w:rFonts w:ascii="Times New Roman" w:hAnsi="Times New Roman"/>
          <w:sz w:val="28"/>
          <w:szCs w:val="28"/>
        </w:rPr>
        <w:t>характеризовать роль молодёжи в развитии современного общества;</w:t>
      </w:r>
    </w:p>
    <w:p w:rsidR="00FE2215" w:rsidRPr="00C85476" w:rsidRDefault="00FE2215" w:rsidP="00A05CE1">
      <w:pPr>
        <w:pStyle w:val="afc"/>
        <w:numPr>
          <w:ilvl w:val="1"/>
          <w:numId w:val="157"/>
        </w:numPr>
        <w:spacing w:after="0" w:line="240" w:lineRule="auto"/>
        <w:ind w:left="1276" w:hanging="425"/>
        <w:rPr>
          <w:rFonts w:ascii="Times New Roman" w:hAnsi="Times New Roman"/>
          <w:sz w:val="28"/>
          <w:szCs w:val="28"/>
        </w:rPr>
      </w:pPr>
      <w:r w:rsidRPr="00C85476">
        <w:rPr>
          <w:rFonts w:ascii="Times New Roman" w:hAnsi="Times New Roman"/>
          <w:sz w:val="28"/>
          <w:szCs w:val="28"/>
        </w:rPr>
        <w:t>извлекать социальную информацию из доступных источников;</w:t>
      </w:r>
    </w:p>
    <w:p w:rsidR="00FE2215" w:rsidRDefault="00FE2215" w:rsidP="00A05CE1">
      <w:pPr>
        <w:pStyle w:val="afc"/>
        <w:numPr>
          <w:ilvl w:val="1"/>
          <w:numId w:val="157"/>
        </w:numPr>
        <w:spacing w:after="0" w:line="240" w:lineRule="auto"/>
        <w:ind w:left="1276" w:hanging="425"/>
        <w:rPr>
          <w:rFonts w:ascii="Times New Roman" w:hAnsi="Times New Roman"/>
          <w:sz w:val="28"/>
          <w:szCs w:val="28"/>
        </w:rPr>
      </w:pPr>
      <w:r w:rsidRPr="00C85476">
        <w:rPr>
          <w:rFonts w:ascii="Times New Roman" w:hAnsi="Times New Roman"/>
          <w:sz w:val="28"/>
          <w:szCs w:val="28"/>
        </w:rPr>
        <w:t>применять полученные знания для решения отдельных социальных проблем.</w:t>
      </w:r>
    </w:p>
    <w:p w:rsidR="00C85476" w:rsidRPr="00962A3D" w:rsidRDefault="00C85476" w:rsidP="00C85476">
      <w:pPr>
        <w:pStyle w:val="afc"/>
        <w:spacing w:after="0" w:line="240" w:lineRule="auto"/>
        <w:ind w:left="1950" w:firstLine="0"/>
        <w:rPr>
          <w:rFonts w:ascii="Times New Roman" w:hAnsi="Times New Roman"/>
          <w:sz w:val="16"/>
          <w:szCs w:val="16"/>
        </w:rPr>
      </w:pP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E5C92" w:rsidRDefault="00FE2215" w:rsidP="00A05CE1">
      <w:pPr>
        <w:pStyle w:val="afc"/>
        <w:numPr>
          <w:ilvl w:val="1"/>
          <w:numId w:val="158"/>
        </w:numPr>
        <w:spacing w:after="0" w:line="240" w:lineRule="auto"/>
        <w:ind w:left="1276" w:hanging="425"/>
        <w:rPr>
          <w:rFonts w:ascii="Times New Roman" w:hAnsi="Times New Roman"/>
          <w:sz w:val="28"/>
          <w:szCs w:val="28"/>
        </w:rPr>
      </w:pPr>
      <w:r w:rsidRPr="00EE5C92">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FE2215" w:rsidRPr="00EE5C92" w:rsidRDefault="00FE2215" w:rsidP="00A05CE1">
      <w:pPr>
        <w:pStyle w:val="afc"/>
        <w:numPr>
          <w:ilvl w:val="1"/>
          <w:numId w:val="158"/>
        </w:numPr>
        <w:spacing w:after="0" w:line="240" w:lineRule="auto"/>
        <w:ind w:left="1276" w:hanging="425"/>
        <w:rPr>
          <w:rFonts w:ascii="Times New Roman" w:hAnsi="Times New Roman"/>
          <w:sz w:val="28"/>
          <w:szCs w:val="28"/>
        </w:rPr>
      </w:pPr>
      <w:r w:rsidRPr="00EE5C92">
        <w:rPr>
          <w:rFonts w:ascii="Times New Roman" w:hAnsi="Times New Roman"/>
          <w:sz w:val="28"/>
          <w:szCs w:val="28"/>
        </w:rPr>
        <w:t>оценивать роль спорта и спортивных достижений в контексте современной общественной жизни;</w:t>
      </w:r>
    </w:p>
    <w:p w:rsidR="00962A3D" w:rsidRDefault="00FE2215" w:rsidP="005D5A46">
      <w:pPr>
        <w:pStyle w:val="afc"/>
        <w:numPr>
          <w:ilvl w:val="1"/>
          <w:numId w:val="158"/>
        </w:numPr>
        <w:spacing w:after="0" w:line="240" w:lineRule="auto"/>
        <w:ind w:left="1276" w:hanging="425"/>
        <w:rPr>
          <w:rFonts w:ascii="Times New Roman" w:hAnsi="Times New Roman"/>
          <w:sz w:val="28"/>
          <w:szCs w:val="28"/>
        </w:rPr>
      </w:pPr>
      <w:r w:rsidRPr="00EE5C92">
        <w:rPr>
          <w:rFonts w:ascii="Times New Roman" w:hAnsi="Times New Roman"/>
          <w:sz w:val="28"/>
          <w:szCs w:val="28"/>
        </w:rPr>
        <w:t>выражать и обосновывать собственную позицию по актуальным проблемам молодёжи</w:t>
      </w:r>
      <w:r w:rsidR="00C85476" w:rsidRPr="00EE5C92">
        <w:rPr>
          <w:rFonts w:ascii="Times New Roman" w:hAnsi="Times New Roman"/>
          <w:sz w:val="28"/>
          <w:szCs w:val="28"/>
        </w:rPr>
        <w:t>.</w:t>
      </w:r>
    </w:p>
    <w:p w:rsidR="002A2FCD" w:rsidRPr="002A2FCD" w:rsidRDefault="002A2FCD" w:rsidP="002A2FCD">
      <w:pPr>
        <w:pStyle w:val="afc"/>
        <w:spacing w:after="0" w:line="240" w:lineRule="auto"/>
        <w:ind w:left="1276" w:firstLine="0"/>
        <w:rPr>
          <w:rFonts w:ascii="Times New Roman" w:hAnsi="Times New Roman"/>
          <w:sz w:val="16"/>
          <w:szCs w:val="16"/>
        </w:rPr>
      </w:pPr>
    </w:p>
    <w:p w:rsidR="00962A3D" w:rsidRPr="005D5A46" w:rsidRDefault="00A81CD2" w:rsidP="00962A3D">
      <w:pPr>
        <w:ind w:firstLine="0"/>
        <w:contextualSpacing/>
        <w:mirrorIndents/>
        <w:jc w:val="center"/>
        <w:rPr>
          <w:b/>
          <w:color w:val="000000"/>
          <w:sz w:val="28"/>
          <w:szCs w:val="28"/>
          <w:lang w:val="ru-RU"/>
        </w:rPr>
      </w:pPr>
      <w:r>
        <w:rPr>
          <w:b/>
          <w:color w:val="000000"/>
          <w:sz w:val="28"/>
          <w:szCs w:val="28"/>
          <w:lang w:val="ru-RU"/>
        </w:rPr>
        <w:t xml:space="preserve">1.2.5.11. </w:t>
      </w:r>
      <w:r w:rsidR="00B51211" w:rsidRPr="00B51211">
        <w:rPr>
          <w:b/>
          <w:color w:val="000000"/>
          <w:sz w:val="28"/>
          <w:szCs w:val="28"/>
          <w:lang w:val="ru-RU"/>
        </w:rPr>
        <w:t>И</w:t>
      </w:r>
      <w:r w:rsidR="00B51211">
        <w:rPr>
          <w:b/>
          <w:color w:val="000000"/>
          <w:sz w:val="28"/>
          <w:szCs w:val="28"/>
          <w:lang w:val="ru-RU"/>
        </w:rPr>
        <w:t>стории Кабардино-Балкарской Республики</w:t>
      </w:r>
    </w:p>
    <w:p w:rsidR="00DB546F" w:rsidRDefault="00DB546F" w:rsidP="00962A3D">
      <w:pPr>
        <w:ind w:firstLine="851"/>
        <w:contextualSpacing/>
        <w:mirrorIndents/>
        <w:rPr>
          <w:b/>
          <w:color w:val="000000"/>
          <w:sz w:val="28"/>
          <w:szCs w:val="28"/>
          <w:lang w:val="ru-RU"/>
        </w:rPr>
      </w:pPr>
      <w:r w:rsidRPr="00DB546F">
        <w:rPr>
          <w:b/>
          <w:color w:val="000000"/>
          <w:sz w:val="28"/>
          <w:szCs w:val="28"/>
          <w:lang w:val="ru-RU"/>
        </w:rPr>
        <w:t>По древнейшей и древней истории Кабардино-Балкарии:</w:t>
      </w:r>
    </w:p>
    <w:p w:rsidR="00FB43D2" w:rsidRPr="00FB43D2" w:rsidRDefault="00FB43D2" w:rsidP="00962A3D">
      <w:pPr>
        <w:ind w:firstLine="851"/>
        <w:contextualSpacing/>
        <w:mirrorIndents/>
        <w:rPr>
          <w:color w:val="000000"/>
          <w:sz w:val="28"/>
          <w:szCs w:val="28"/>
          <w:lang w:val="ru-RU"/>
        </w:rPr>
      </w:pPr>
      <w:r w:rsidRPr="00DB546F">
        <w:rPr>
          <w:b/>
          <w:color w:val="000000"/>
          <w:sz w:val="28"/>
          <w:szCs w:val="28"/>
          <w:lang w:val="ru-RU"/>
        </w:rPr>
        <w:t>выпускник научится:</w:t>
      </w:r>
    </w:p>
    <w:p w:rsidR="00DB546F" w:rsidRPr="00962A3D" w:rsidRDefault="00DB546F" w:rsidP="004D6EF4">
      <w:pPr>
        <w:pStyle w:val="afc"/>
        <w:numPr>
          <w:ilvl w:val="2"/>
          <w:numId w:val="443"/>
        </w:numPr>
        <w:spacing w:after="0" w:line="240" w:lineRule="auto"/>
        <w:ind w:left="1276" w:hanging="425"/>
        <w:mirrorIndents/>
        <w:rPr>
          <w:rFonts w:ascii="Times New Roman" w:hAnsi="Times New Roman"/>
          <w:color w:val="000000"/>
          <w:sz w:val="28"/>
          <w:szCs w:val="28"/>
        </w:rPr>
      </w:pPr>
      <w:r w:rsidRPr="00962A3D">
        <w:rPr>
          <w:rFonts w:ascii="Times New Roman" w:hAnsi="Times New Roman"/>
          <w:color w:val="000000"/>
          <w:sz w:val="28"/>
          <w:szCs w:val="28"/>
        </w:rPr>
        <w:t>показывать на карте стоянки первобытных людей каменного века, места их расселения;</w:t>
      </w:r>
    </w:p>
    <w:p w:rsidR="00DB546F" w:rsidRPr="00962A3D" w:rsidRDefault="00DB546F" w:rsidP="004D6EF4">
      <w:pPr>
        <w:pStyle w:val="afc"/>
        <w:numPr>
          <w:ilvl w:val="2"/>
          <w:numId w:val="443"/>
        </w:numPr>
        <w:tabs>
          <w:tab w:val="left" w:pos="1319"/>
        </w:tabs>
        <w:spacing w:after="0" w:line="240" w:lineRule="auto"/>
        <w:ind w:left="1276" w:hanging="425"/>
        <w:mirrorIndents/>
        <w:rPr>
          <w:rFonts w:ascii="Times New Roman" w:hAnsi="Times New Roman"/>
          <w:color w:val="000000"/>
          <w:sz w:val="28"/>
          <w:szCs w:val="28"/>
        </w:rPr>
      </w:pPr>
      <w:r w:rsidRPr="00962A3D">
        <w:rPr>
          <w:rFonts w:ascii="Times New Roman" w:hAnsi="Times New Roman"/>
          <w:color w:val="000000"/>
          <w:sz w:val="28"/>
          <w:szCs w:val="28"/>
        </w:rPr>
        <w:t>описывать природные условия Центрального Кавказа, образ жизни первобытных людей, их орудия труда и занятия;</w:t>
      </w:r>
    </w:p>
    <w:p w:rsidR="00DB546F" w:rsidRPr="00962A3D" w:rsidRDefault="00DB546F" w:rsidP="004D6EF4">
      <w:pPr>
        <w:pStyle w:val="afc"/>
        <w:numPr>
          <w:ilvl w:val="2"/>
          <w:numId w:val="443"/>
        </w:numPr>
        <w:spacing w:after="0" w:line="240" w:lineRule="auto"/>
        <w:ind w:left="1276" w:hanging="425"/>
        <w:mirrorIndents/>
        <w:rPr>
          <w:rFonts w:ascii="Times New Roman" w:hAnsi="Times New Roman"/>
          <w:color w:val="000000"/>
          <w:sz w:val="28"/>
          <w:szCs w:val="28"/>
        </w:rPr>
      </w:pPr>
      <w:r w:rsidRPr="00962A3D">
        <w:rPr>
          <w:rFonts w:ascii="Times New Roman" w:hAnsi="Times New Roman"/>
          <w:color w:val="000000"/>
          <w:sz w:val="28"/>
          <w:szCs w:val="28"/>
        </w:rPr>
        <w:t>описывать памятники первобытной религии и искусства нашего региона, рассказывать о религиозных воззрениях предков кабардинцев (адыгов) и балкарцев;</w:t>
      </w:r>
    </w:p>
    <w:p w:rsidR="00DB546F" w:rsidRPr="00962A3D" w:rsidRDefault="00DB546F" w:rsidP="004D6EF4">
      <w:pPr>
        <w:pStyle w:val="afc"/>
        <w:numPr>
          <w:ilvl w:val="2"/>
          <w:numId w:val="443"/>
        </w:numPr>
        <w:spacing w:after="0" w:line="240" w:lineRule="auto"/>
        <w:ind w:left="1276" w:hanging="425"/>
        <w:mirrorIndents/>
        <w:rPr>
          <w:rFonts w:ascii="Times New Roman" w:hAnsi="Times New Roman"/>
          <w:color w:val="000000"/>
          <w:sz w:val="28"/>
          <w:szCs w:val="28"/>
        </w:rPr>
      </w:pPr>
      <w:r w:rsidRPr="00962A3D">
        <w:rPr>
          <w:rFonts w:ascii="Times New Roman" w:hAnsi="Times New Roman"/>
          <w:color w:val="000000"/>
          <w:sz w:val="28"/>
          <w:szCs w:val="28"/>
        </w:rPr>
        <w:t>называть хронологические рамки основных периодов, даты важных событии древнейшей и древней истории Кабардино-Балкарии;</w:t>
      </w:r>
    </w:p>
    <w:p w:rsidR="00DB546F" w:rsidRPr="00962A3D" w:rsidRDefault="00DB546F" w:rsidP="004D6EF4">
      <w:pPr>
        <w:pStyle w:val="afc"/>
        <w:numPr>
          <w:ilvl w:val="2"/>
          <w:numId w:val="443"/>
        </w:numPr>
        <w:spacing w:after="0" w:line="240" w:lineRule="auto"/>
        <w:ind w:left="1276" w:hanging="425"/>
        <w:mirrorIndents/>
        <w:rPr>
          <w:rFonts w:ascii="Times New Roman" w:hAnsi="Times New Roman"/>
          <w:color w:val="000000"/>
          <w:sz w:val="28"/>
          <w:szCs w:val="28"/>
        </w:rPr>
      </w:pPr>
      <w:r w:rsidRPr="00962A3D">
        <w:rPr>
          <w:rFonts w:ascii="Times New Roman" w:hAnsi="Times New Roman"/>
          <w:color w:val="000000"/>
          <w:sz w:val="28"/>
          <w:szCs w:val="28"/>
        </w:rPr>
        <w:t>показывать на карте, описывать основные археологические культуры нашего региона, сравнивать их;</w:t>
      </w:r>
    </w:p>
    <w:p w:rsidR="00DB546F" w:rsidRPr="00962A3D" w:rsidRDefault="00DB546F" w:rsidP="004D6EF4">
      <w:pPr>
        <w:pStyle w:val="afc"/>
        <w:numPr>
          <w:ilvl w:val="2"/>
          <w:numId w:val="443"/>
        </w:numPr>
        <w:spacing w:after="0" w:line="240" w:lineRule="auto"/>
        <w:ind w:left="1276" w:hanging="425"/>
        <w:mirrorIndents/>
        <w:rPr>
          <w:rFonts w:ascii="Times New Roman" w:hAnsi="Times New Roman"/>
          <w:color w:val="000000"/>
          <w:sz w:val="28"/>
          <w:szCs w:val="28"/>
        </w:rPr>
      </w:pPr>
      <w:r w:rsidRPr="00962A3D">
        <w:rPr>
          <w:rFonts w:ascii="Times New Roman" w:hAnsi="Times New Roman"/>
          <w:color w:val="000000"/>
          <w:sz w:val="28"/>
          <w:szCs w:val="28"/>
        </w:rPr>
        <w:t>характеризовать основные этнические и миграционные процессы, протекавшие в данную эпоху на территории Центрального Кавказа;</w:t>
      </w:r>
    </w:p>
    <w:p w:rsidR="00DB546F" w:rsidRPr="00962A3D" w:rsidRDefault="00DB546F" w:rsidP="004D6EF4">
      <w:pPr>
        <w:pStyle w:val="afc"/>
        <w:numPr>
          <w:ilvl w:val="2"/>
          <w:numId w:val="443"/>
        </w:numPr>
        <w:spacing w:after="0" w:line="240" w:lineRule="auto"/>
        <w:ind w:left="1276" w:hanging="425"/>
        <w:mirrorIndents/>
        <w:rPr>
          <w:rFonts w:ascii="Times New Roman" w:hAnsi="Times New Roman"/>
          <w:color w:val="000000"/>
          <w:sz w:val="28"/>
          <w:szCs w:val="28"/>
        </w:rPr>
      </w:pPr>
      <w:r w:rsidRPr="00962A3D">
        <w:rPr>
          <w:rFonts w:ascii="Times New Roman" w:hAnsi="Times New Roman"/>
          <w:color w:val="000000"/>
          <w:sz w:val="28"/>
          <w:szCs w:val="28"/>
        </w:rPr>
        <w:t>рассказывать о взаимоотношениях народов, населявший данный регион в рассматриваемую эпоху (торговые, хозяйственные и культурные связи, войн, нашествия, переселения народов);</w:t>
      </w:r>
    </w:p>
    <w:p w:rsidR="00DB546F" w:rsidRPr="00962A3D" w:rsidRDefault="00DB546F" w:rsidP="004D6EF4">
      <w:pPr>
        <w:pStyle w:val="afc"/>
        <w:numPr>
          <w:ilvl w:val="2"/>
          <w:numId w:val="443"/>
        </w:numPr>
        <w:spacing w:after="0" w:line="240" w:lineRule="auto"/>
        <w:ind w:left="1276" w:hanging="425"/>
        <w:mirrorIndents/>
        <w:rPr>
          <w:rFonts w:ascii="Times New Roman" w:hAnsi="Times New Roman"/>
          <w:color w:val="000000"/>
          <w:sz w:val="28"/>
          <w:szCs w:val="28"/>
        </w:rPr>
      </w:pPr>
      <w:r w:rsidRPr="00962A3D">
        <w:rPr>
          <w:rFonts w:ascii="Times New Roman" w:hAnsi="Times New Roman"/>
          <w:color w:val="000000"/>
          <w:sz w:val="28"/>
          <w:szCs w:val="28"/>
        </w:rPr>
        <w:t>показывать на карте древне греческие колонии, Синдику и Боспорское царство,</w:t>
      </w:r>
    </w:p>
    <w:p w:rsidR="00A21452" w:rsidRPr="005D5A46" w:rsidRDefault="00DB546F" w:rsidP="005D5A46">
      <w:pPr>
        <w:pStyle w:val="afc"/>
        <w:numPr>
          <w:ilvl w:val="2"/>
          <w:numId w:val="443"/>
        </w:numPr>
        <w:spacing w:after="0" w:line="240" w:lineRule="auto"/>
        <w:ind w:left="1276" w:hanging="425"/>
        <w:mirrorIndents/>
        <w:rPr>
          <w:rFonts w:ascii="Times New Roman" w:hAnsi="Times New Roman"/>
          <w:color w:val="000000"/>
          <w:sz w:val="28"/>
          <w:szCs w:val="28"/>
        </w:rPr>
      </w:pPr>
      <w:r w:rsidRPr="00962A3D">
        <w:rPr>
          <w:rFonts w:ascii="Times New Roman" w:hAnsi="Times New Roman"/>
          <w:color w:val="000000"/>
          <w:sz w:val="28"/>
          <w:szCs w:val="28"/>
        </w:rPr>
        <w:t>расселения и направления миграции народов Центрального Кавказа.</w:t>
      </w:r>
    </w:p>
    <w:p w:rsidR="000F034E" w:rsidRDefault="00DB546F" w:rsidP="000F034E">
      <w:pPr>
        <w:ind w:firstLine="709"/>
        <w:contextualSpacing/>
        <w:mirrorIndents/>
        <w:jc w:val="left"/>
        <w:rPr>
          <w:b/>
          <w:color w:val="000000"/>
          <w:sz w:val="28"/>
          <w:szCs w:val="28"/>
          <w:lang w:val="ru-RU"/>
        </w:rPr>
      </w:pPr>
      <w:r w:rsidRPr="00962A3D">
        <w:rPr>
          <w:b/>
          <w:color w:val="000000"/>
          <w:sz w:val="28"/>
          <w:szCs w:val="28"/>
          <w:lang w:val="ru-RU"/>
        </w:rPr>
        <w:t xml:space="preserve">По истории Кабарды и Балкарии в </w:t>
      </w:r>
      <w:r w:rsidRPr="00962A3D">
        <w:rPr>
          <w:b/>
          <w:color w:val="000000"/>
          <w:sz w:val="28"/>
          <w:szCs w:val="28"/>
        </w:rPr>
        <w:t>IV</w:t>
      </w:r>
      <w:r w:rsidR="00962A3D">
        <w:rPr>
          <w:b/>
          <w:color w:val="000000"/>
          <w:sz w:val="28"/>
          <w:szCs w:val="28"/>
          <w:lang w:val="ru-RU"/>
        </w:rPr>
        <w:t>-</w:t>
      </w:r>
      <w:r w:rsidRPr="00962A3D">
        <w:rPr>
          <w:b/>
          <w:color w:val="000000"/>
          <w:sz w:val="28"/>
          <w:szCs w:val="28"/>
          <w:lang w:val="ru-RU"/>
        </w:rPr>
        <w:t>Х</w:t>
      </w:r>
      <w:r w:rsidRPr="00962A3D">
        <w:rPr>
          <w:b/>
          <w:color w:val="000000"/>
          <w:sz w:val="28"/>
          <w:szCs w:val="28"/>
        </w:rPr>
        <w:t>V</w:t>
      </w:r>
      <w:r w:rsidRPr="00962A3D">
        <w:rPr>
          <w:b/>
          <w:color w:val="000000"/>
          <w:sz w:val="28"/>
          <w:szCs w:val="28"/>
          <w:lang w:val="ru-RU"/>
        </w:rPr>
        <w:t>в.в.:</w:t>
      </w:r>
    </w:p>
    <w:p w:rsidR="000F034E" w:rsidRDefault="000F034E" w:rsidP="004D6EF4">
      <w:pPr>
        <w:pStyle w:val="afc"/>
        <w:numPr>
          <w:ilvl w:val="0"/>
          <w:numId w:val="444"/>
        </w:numPr>
        <w:spacing w:after="0" w:line="240" w:lineRule="auto"/>
        <w:ind w:left="1276" w:hanging="425"/>
        <w:rPr>
          <w:rFonts w:ascii="Times New Roman" w:hAnsi="Times New Roman"/>
          <w:color w:val="000000"/>
          <w:sz w:val="28"/>
          <w:szCs w:val="28"/>
        </w:rPr>
      </w:pPr>
      <w:r w:rsidRPr="000F034E">
        <w:rPr>
          <w:rFonts w:ascii="Times New Roman" w:hAnsi="Times New Roman"/>
          <w:color w:val="000000"/>
          <w:sz w:val="28"/>
          <w:szCs w:val="28"/>
        </w:rPr>
        <w:t>называть хронологические рамки истории средневековой Кабарды и Балкарии;</w:t>
      </w:r>
    </w:p>
    <w:p w:rsidR="000F034E" w:rsidRDefault="000F034E" w:rsidP="004D6EF4">
      <w:pPr>
        <w:pStyle w:val="afc"/>
        <w:numPr>
          <w:ilvl w:val="0"/>
          <w:numId w:val="444"/>
        </w:numPr>
        <w:spacing w:after="0" w:line="240" w:lineRule="auto"/>
        <w:ind w:left="1276" w:hanging="425"/>
        <w:rPr>
          <w:rFonts w:ascii="Times New Roman" w:hAnsi="Times New Roman"/>
          <w:color w:val="000000"/>
          <w:sz w:val="28"/>
          <w:szCs w:val="28"/>
        </w:rPr>
      </w:pPr>
      <w:r w:rsidRPr="000F034E">
        <w:rPr>
          <w:rFonts w:ascii="Times New Roman" w:hAnsi="Times New Roman"/>
          <w:color w:val="000000"/>
          <w:sz w:val="28"/>
          <w:szCs w:val="28"/>
        </w:rPr>
        <w:t>показывать на карте расселение средневековых адыгов и балкарцев миграции других народов, Тмутараканского княжеств, генуэзские колонии;</w:t>
      </w:r>
    </w:p>
    <w:p w:rsidR="000F034E" w:rsidRDefault="000F034E" w:rsidP="004D6EF4">
      <w:pPr>
        <w:pStyle w:val="afc"/>
        <w:numPr>
          <w:ilvl w:val="0"/>
          <w:numId w:val="444"/>
        </w:numPr>
        <w:spacing w:after="0" w:line="240" w:lineRule="auto"/>
        <w:ind w:left="1276" w:hanging="425"/>
        <w:rPr>
          <w:rFonts w:ascii="Times New Roman" w:hAnsi="Times New Roman"/>
          <w:color w:val="000000"/>
          <w:sz w:val="28"/>
          <w:szCs w:val="28"/>
        </w:rPr>
      </w:pPr>
      <w:r w:rsidRPr="000F034E">
        <w:rPr>
          <w:rFonts w:ascii="Times New Roman" w:hAnsi="Times New Roman"/>
          <w:color w:val="000000"/>
          <w:sz w:val="28"/>
          <w:szCs w:val="28"/>
        </w:rPr>
        <w:t>представлять жизнь и деятельность человека в средневековом адыгском и балкарском обществах;</w:t>
      </w:r>
    </w:p>
    <w:p w:rsidR="000F034E" w:rsidRPr="000F034E" w:rsidRDefault="000F034E" w:rsidP="004D6EF4">
      <w:pPr>
        <w:pStyle w:val="afc"/>
        <w:numPr>
          <w:ilvl w:val="0"/>
          <w:numId w:val="444"/>
        </w:numPr>
        <w:spacing w:after="0" w:line="240" w:lineRule="auto"/>
        <w:ind w:left="1276" w:hanging="425"/>
        <w:rPr>
          <w:rFonts w:ascii="Times New Roman" w:hAnsi="Times New Roman"/>
          <w:color w:val="000000"/>
          <w:sz w:val="28"/>
          <w:szCs w:val="28"/>
        </w:rPr>
      </w:pPr>
      <w:r w:rsidRPr="000F034E">
        <w:rPr>
          <w:rFonts w:ascii="Times New Roman" w:hAnsi="Times New Roman"/>
          <w:color w:val="000000"/>
          <w:sz w:val="28"/>
          <w:szCs w:val="28"/>
        </w:rPr>
        <w:lastRenderedPageBreak/>
        <w:t>знать о развитии хозяйственной жизни в регионе и его особенностях в этот период, иметь представление об аграрном производстве, формах землевладения у кабардинцев и балкарцев, натуральном хозяйстве, развитии ремесла и торговли;</w:t>
      </w:r>
    </w:p>
    <w:p w:rsidR="000F034E" w:rsidRPr="000F034E" w:rsidRDefault="000F034E" w:rsidP="004D6EF4">
      <w:pPr>
        <w:pStyle w:val="afc"/>
        <w:numPr>
          <w:ilvl w:val="0"/>
          <w:numId w:val="444"/>
        </w:numPr>
        <w:spacing w:after="0" w:line="240" w:lineRule="auto"/>
        <w:ind w:left="1276" w:hanging="425"/>
        <w:rPr>
          <w:rFonts w:ascii="Times New Roman" w:hAnsi="Times New Roman"/>
          <w:color w:val="000000"/>
          <w:sz w:val="28"/>
          <w:szCs w:val="28"/>
        </w:rPr>
      </w:pPr>
      <w:r w:rsidRPr="000F034E">
        <w:rPr>
          <w:rFonts w:ascii="Times New Roman" w:hAnsi="Times New Roman"/>
          <w:color w:val="000000"/>
          <w:sz w:val="28"/>
          <w:szCs w:val="28"/>
        </w:rPr>
        <w:t>знать о своеобразии социально-экономического развития Кабарды и Балкарии в эпоху средневековья;</w:t>
      </w:r>
    </w:p>
    <w:p w:rsidR="000F034E" w:rsidRPr="000F034E" w:rsidRDefault="000F034E" w:rsidP="004D6EF4">
      <w:pPr>
        <w:pStyle w:val="afc"/>
        <w:numPr>
          <w:ilvl w:val="0"/>
          <w:numId w:val="444"/>
        </w:numPr>
        <w:spacing w:after="0" w:line="240" w:lineRule="auto"/>
        <w:ind w:left="1276" w:hanging="425"/>
        <w:rPr>
          <w:rFonts w:ascii="Times New Roman" w:hAnsi="Times New Roman"/>
          <w:color w:val="000000"/>
          <w:sz w:val="28"/>
          <w:szCs w:val="28"/>
        </w:rPr>
      </w:pPr>
      <w:r w:rsidRPr="000F034E">
        <w:rPr>
          <w:rFonts w:ascii="Times New Roman" w:hAnsi="Times New Roman"/>
          <w:color w:val="000000"/>
          <w:sz w:val="28"/>
          <w:szCs w:val="28"/>
        </w:rPr>
        <w:t>характеризовать положение, развитие, быт различных социальных групп кабардинского и балкарского обществ;</w:t>
      </w:r>
    </w:p>
    <w:p w:rsidR="000F034E" w:rsidRPr="000F034E" w:rsidRDefault="000F034E" w:rsidP="004D6EF4">
      <w:pPr>
        <w:pStyle w:val="afc"/>
        <w:numPr>
          <w:ilvl w:val="0"/>
          <w:numId w:val="444"/>
        </w:numPr>
        <w:spacing w:after="0" w:line="240" w:lineRule="auto"/>
        <w:ind w:left="1276" w:hanging="425"/>
        <w:rPr>
          <w:rFonts w:ascii="Times New Roman" w:hAnsi="Times New Roman"/>
          <w:color w:val="000000"/>
          <w:sz w:val="28"/>
          <w:szCs w:val="28"/>
        </w:rPr>
      </w:pPr>
      <w:r w:rsidRPr="000F034E">
        <w:rPr>
          <w:rFonts w:ascii="Times New Roman" w:hAnsi="Times New Roman"/>
          <w:color w:val="000000"/>
          <w:sz w:val="28"/>
          <w:szCs w:val="28"/>
        </w:rPr>
        <w:t>иметь представление о религии средневековых кабардинцев и балкарцев;</w:t>
      </w:r>
    </w:p>
    <w:p w:rsidR="000F034E" w:rsidRPr="000F034E" w:rsidRDefault="000F034E" w:rsidP="004D6EF4">
      <w:pPr>
        <w:pStyle w:val="afc"/>
        <w:numPr>
          <w:ilvl w:val="0"/>
          <w:numId w:val="444"/>
        </w:numPr>
        <w:spacing w:after="0" w:line="240" w:lineRule="auto"/>
        <w:ind w:left="1276" w:hanging="425"/>
        <w:rPr>
          <w:rFonts w:ascii="Times New Roman" w:hAnsi="Times New Roman"/>
          <w:color w:val="000000"/>
          <w:sz w:val="28"/>
          <w:szCs w:val="28"/>
        </w:rPr>
      </w:pPr>
      <w:r w:rsidRPr="000F034E">
        <w:rPr>
          <w:rFonts w:ascii="Times New Roman" w:hAnsi="Times New Roman"/>
          <w:color w:val="000000"/>
          <w:sz w:val="28"/>
          <w:szCs w:val="28"/>
        </w:rPr>
        <w:t>характеризовать развитие материальной и духовной культуры кабардинцев и балкарцев в эпоху средневековья;</w:t>
      </w:r>
    </w:p>
    <w:p w:rsidR="000F034E" w:rsidRPr="000F034E" w:rsidRDefault="000F034E" w:rsidP="004D6EF4">
      <w:pPr>
        <w:pStyle w:val="afc"/>
        <w:numPr>
          <w:ilvl w:val="0"/>
          <w:numId w:val="444"/>
        </w:numPr>
        <w:spacing w:after="0" w:line="240" w:lineRule="auto"/>
        <w:ind w:left="1276" w:hanging="425"/>
        <w:rPr>
          <w:rFonts w:ascii="Times New Roman" w:hAnsi="Times New Roman"/>
          <w:color w:val="000000"/>
          <w:sz w:val="28"/>
          <w:szCs w:val="28"/>
        </w:rPr>
      </w:pPr>
      <w:r w:rsidRPr="000F034E">
        <w:rPr>
          <w:rFonts w:ascii="Times New Roman" w:hAnsi="Times New Roman"/>
          <w:color w:val="000000"/>
          <w:sz w:val="28"/>
          <w:szCs w:val="28"/>
        </w:rPr>
        <w:t>иметь представление о взаимоотношениях народов, населявших Центральный Кавказ в эту эпоху, о политике соседних держав в этом регионе</w:t>
      </w:r>
    </w:p>
    <w:p w:rsidR="000F034E" w:rsidRPr="005D5A46" w:rsidRDefault="000F034E" w:rsidP="005D5A46">
      <w:pPr>
        <w:pStyle w:val="afc"/>
        <w:numPr>
          <w:ilvl w:val="0"/>
          <w:numId w:val="444"/>
        </w:numPr>
        <w:spacing w:after="0" w:line="240" w:lineRule="auto"/>
        <w:ind w:left="1276" w:hanging="425"/>
        <w:rPr>
          <w:rFonts w:ascii="Times New Roman" w:hAnsi="Times New Roman"/>
          <w:color w:val="000000"/>
          <w:sz w:val="28"/>
          <w:szCs w:val="28"/>
        </w:rPr>
      </w:pPr>
      <w:r w:rsidRPr="000F034E">
        <w:rPr>
          <w:rFonts w:ascii="Times New Roman" w:hAnsi="Times New Roman"/>
          <w:color w:val="000000"/>
          <w:sz w:val="28"/>
          <w:szCs w:val="28"/>
        </w:rPr>
        <w:t>знать основные события политической истории средневековой Кабарды и Балкарии.</w:t>
      </w:r>
    </w:p>
    <w:p w:rsidR="00DB546F" w:rsidRDefault="00DB546F" w:rsidP="000F034E">
      <w:pPr>
        <w:ind w:firstLine="709"/>
        <w:contextualSpacing/>
        <w:mirrorIndents/>
        <w:rPr>
          <w:b/>
          <w:color w:val="000000"/>
          <w:sz w:val="28"/>
          <w:szCs w:val="28"/>
          <w:lang w:val="ru-RU"/>
        </w:rPr>
      </w:pPr>
      <w:r w:rsidRPr="00962A3D">
        <w:rPr>
          <w:b/>
          <w:color w:val="000000"/>
          <w:sz w:val="28"/>
          <w:szCs w:val="28"/>
          <w:lang w:val="ru-RU"/>
        </w:rPr>
        <w:t>По истории Кабарды и Балкарии в Х</w:t>
      </w:r>
      <w:r w:rsidRPr="00962A3D">
        <w:rPr>
          <w:b/>
          <w:color w:val="000000"/>
          <w:sz w:val="28"/>
          <w:szCs w:val="28"/>
        </w:rPr>
        <w:t>VI</w:t>
      </w:r>
      <w:r w:rsidRPr="00962A3D">
        <w:rPr>
          <w:b/>
          <w:color w:val="000000"/>
          <w:sz w:val="28"/>
          <w:szCs w:val="28"/>
          <w:lang w:val="ru-RU"/>
        </w:rPr>
        <w:t>-Х</w:t>
      </w:r>
      <w:r w:rsidRPr="00962A3D">
        <w:rPr>
          <w:b/>
          <w:color w:val="000000"/>
          <w:sz w:val="28"/>
          <w:szCs w:val="28"/>
        </w:rPr>
        <w:t>VIII</w:t>
      </w:r>
      <w:r w:rsidRPr="00962A3D">
        <w:rPr>
          <w:b/>
          <w:color w:val="000000"/>
          <w:sz w:val="28"/>
          <w:szCs w:val="28"/>
          <w:lang w:val="ru-RU"/>
        </w:rPr>
        <w:t>в.в.</w:t>
      </w:r>
      <w:r w:rsidR="000F034E">
        <w:rPr>
          <w:b/>
          <w:color w:val="000000"/>
          <w:sz w:val="28"/>
          <w:szCs w:val="28"/>
          <w:lang w:val="ru-RU"/>
        </w:rPr>
        <w:t>:</w:t>
      </w:r>
    </w:p>
    <w:p w:rsidR="000F034E" w:rsidRPr="000F034E" w:rsidRDefault="000F034E" w:rsidP="004D6EF4">
      <w:pPr>
        <w:numPr>
          <w:ilvl w:val="0"/>
          <w:numId w:val="445"/>
        </w:numPr>
        <w:ind w:left="1276" w:hanging="425"/>
        <w:contextualSpacing/>
        <w:rPr>
          <w:rFonts w:eastAsia="Calibri"/>
          <w:sz w:val="28"/>
          <w:szCs w:val="28"/>
          <w:lang w:val="ru-RU" w:eastAsia="en-US"/>
        </w:rPr>
      </w:pPr>
      <w:r w:rsidRPr="000F034E">
        <w:rPr>
          <w:rFonts w:eastAsia="Calibri"/>
          <w:sz w:val="28"/>
          <w:szCs w:val="28"/>
          <w:lang w:val="ru-RU" w:eastAsia="en-US"/>
        </w:rPr>
        <w:t>показывать на карте расселение адыгских субэтносов, этапы включения Кабарды и Балкарии в состав России; культурные связи, войн, нашествия, переселения народов);</w:t>
      </w:r>
    </w:p>
    <w:p w:rsidR="000F034E" w:rsidRPr="005D5A46" w:rsidRDefault="000F034E" w:rsidP="005D5A46">
      <w:pPr>
        <w:numPr>
          <w:ilvl w:val="0"/>
          <w:numId w:val="445"/>
        </w:numPr>
        <w:ind w:left="1276" w:hanging="425"/>
        <w:contextualSpacing/>
        <w:rPr>
          <w:rFonts w:eastAsia="Calibri"/>
          <w:sz w:val="28"/>
          <w:szCs w:val="28"/>
          <w:lang w:val="ru-RU" w:eastAsia="en-US"/>
        </w:rPr>
      </w:pPr>
      <w:r w:rsidRPr="000F034E">
        <w:rPr>
          <w:rFonts w:eastAsia="Calibri"/>
          <w:sz w:val="28"/>
          <w:szCs w:val="28"/>
          <w:lang w:val="ru-RU" w:eastAsia="en-US"/>
        </w:rPr>
        <w:t>показывать на карте древнегреческие колонии, Синдику и Боспорское царство, расселения и направления миграции народов Центрального Кавказа.</w:t>
      </w:r>
    </w:p>
    <w:p w:rsidR="00DB546F" w:rsidRPr="00962A3D" w:rsidRDefault="00DB546F" w:rsidP="000F034E">
      <w:pPr>
        <w:ind w:firstLine="709"/>
        <w:contextualSpacing/>
        <w:mirrorIndents/>
        <w:rPr>
          <w:b/>
          <w:color w:val="000000"/>
          <w:sz w:val="28"/>
          <w:szCs w:val="28"/>
          <w:lang w:val="ru-RU"/>
        </w:rPr>
      </w:pPr>
      <w:r w:rsidRPr="00962A3D">
        <w:rPr>
          <w:b/>
          <w:color w:val="000000"/>
          <w:sz w:val="28"/>
          <w:szCs w:val="28"/>
          <w:lang w:val="ru-RU"/>
        </w:rPr>
        <w:t xml:space="preserve">По истории Кабарды и Балкарии в </w:t>
      </w:r>
      <w:r w:rsidRPr="00962A3D">
        <w:rPr>
          <w:b/>
          <w:color w:val="000000"/>
          <w:sz w:val="28"/>
          <w:szCs w:val="28"/>
        </w:rPr>
        <w:t>IV</w:t>
      </w:r>
      <w:r w:rsidRPr="00962A3D">
        <w:rPr>
          <w:b/>
          <w:color w:val="000000"/>
          <w:sz w:val="28"/>
          <w:szCs w:val="28"/>
          <w:lang w:val="ru-RU"/>
        </w:rPr>
        <w:t>-Х</w:t>
      </w:r>
      <w:r w:rsidRPr="00962A3D">
        <w:rPr>
          <w:b/>
          <w:color w:val="000000"/>
          <w:sz w:val="28"/>
          <w:szCs w:val="28"/>
        </w:rPr>
        <w:t>V</w:t>
      </w:r>
      <w:r w:rsidRPr="00962A3D">
        <w:rPr>
          <w:b/>
          <w:color w:val="000000"/>
          <w:sz w:val="28"/>
          <w:szCs w:val="28"/>
          <w:lang w:val="ru-RU"/>
        </w:rPr>
        <w:t>в.в.:</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называть хронологические рамки истории средневековой Кабарды и Балкарии;</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показывать на карте расселение средневековых адыгов и балкарцев миграции других народов, Тмутараканского княжеств, генуэзские колонии;</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представлять жизнь и деятельность человека в средневековом адыгском и балкарском обществах;</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о развитии хозяйственной жизни в регионе и его особенностях в этот период, иметь представление об аграрном производстве, формах землевладения у кабардинцев и балкарцев, натуральном хозяйстве, развитии ремесла и торговли;</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о своеобразии социально-экономического развития Кабарды и Балкарии в эпоху средневековья;</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характеризовать положение, развитие, быт различных социальных групп кабардинского и балкарского обществ;</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иметь представление о религии средневековых кабардинцев и балкарцев;</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характеризовать развитие материальной и духовной культуры кабардинцев и балкарцев в эпоху средневековья;</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lastRenderedPageBreak/>
        <w:t>иметь представление о взаимоотношениях народов, населявших Центральный Кавказ в эту эпоху, о политике соседних держав в этом регионе</w:t>
      </w:r>
    </w:p>
    <w:p w:rsidR="00133D1D" w:rsidRPr="005D5A46" w:rsidRDefault="00133D1D" w:rsidP="005D5A46">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основные события политической истории средневековой Кабарды и Балкарии.</w:t>
      </w:r>
    </w:p>
    <w:p w:rsidR="00DB546F" w:rsidRPr="00962A3D" w:rsidRDefault="00DB546F" w:rsidP="00133D1D">
      <w:pPr>
        <w:ind w:firstLine="709"/>
        <w:contextualSpacing/>
        <w:mirrorIndents/>
        <w:rPr>
          <w:b/>
          <w:color w:val="000000"/>
          <w:sz w:val="28"/>
          <w:szCs w:val="28"/>
          <w:lang w:val="ru-RU"/>
        </w:rPr>
      </w:pPr>
      <w:r w:rsidRPr="00962A3D">
        <w:rPr>
          <w:b/>
          <w:color w:val="000000"/>
          <w:sz w:val="28"/>
          <w:szCs w:val="28"/>
          <w:lang w:val="ru-RU"/>
        </w:rPr>
        <w:t>По истории Кабарды и Балкарии в Х</w:t>
      </w:r>
      <w:r w:rsidRPr="00962A3D">
        <w:rPr>
          <w:b/>
          <w:color w:val="000000"/>
          <w:sz w:val="28"/>
          <w:szCs w:val="28"/>
        </w:rPr>
        <w:t>VI</w:t>
      </w:r>
      <w:r w:rsidRPr="00962A3D">
        <w:rPr>
          <w:b/>
          <w:color w:val="000000"/>
          <w:sz w:val="28"/>
          <w:szCs w:val="28"/>
          <w:lang w:val="ru-RU"/>
        </w:rPr>
        <w:t>-Х</w:t>
      </w:r>
      <w:r w:rsidRPr="00962A3D">
        <w:rPr>
          <w:b/>
          <w:color w:val="000000"/>
          <w:sz w:val="28"/>
          <w:szCs w:val="28"/>
        </w:rPr>
        <w:t>VIII</w:t>
      </w:r>
      <w:r w:rsidRPr="00962A3D">
        <w:rPr>
          <w:b/>
          <w:color w:val="000000"/>
          <w:sz w:val="28"/>
          <w:szCs w:val="28"/>
          <w:lang w:val="ru-RU"/>
        </w:rPr>
        <w:t>в.в.</w:t>
      </w:r>
      <w:r w:rsidR="00133D1D">
        <w:rPr>
          <w:b/>
          <w:color w:val="000000"/>
          <w:sz w:val="28"/>
          <w:szCs w:val="28"/>
          <w:lang w:val="ru-RU"/>
        </w:rPr>
        <w:t>:</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показывать на карте расселение адыгскихсубэтносов, этапы включения Кабарды и Балкарии в состав России;</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представлять изменение жизни людей, населявших регион в новое время;</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основные причины, ход и результаты социальных выступлении в Кабарде и Балкарии в новое время;</w:t>
      </w:r>
    </w:p>
    <w:p w:rsidR="00133D1D" w:rsidRPr="005D5A46" w:rsidRDefault="00133D1D" w:rsidP="005D5A46">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уметь давать собственную интеграцию основным событиям эпохи.</w:t>
      </w:r>
    </w:p>
    <w:p w:rsidR="00DB546F" w:rsidRPr="00962A3D" w:rsidRDefault="00DB546F" w:rsidP="00133D1D">
      <w:pPr>
        <w:ind w:firstLine="709"/>
        <w:contextualSpacing/>
        <w:mirrorIndents/>
        <w:rPr>
          <w:b/>
          <w:color w:val="000000"/>
          <w:sz w:val="28"/>
          <w:szCs w:val="28"/>
          <w:lang w:val="ru-RU"/>
        </w:rPr>
      </w:pPr>
      <w:r w:rsidRPr="00962A3D">
        <w:rPr>
          <w:b/>
          <w:color w:val="000000"/>
          <w:sz w:val="28"/>
          <w:szCs w:val="28"/>
          <w:lang w:val="ru-RU"/>
        </w:rPr>
        <w:t>По истории Кабарды и Балкарии Х</w:t>
      </w:r>
      <w:r w:rsidRPr="00962A3D">
        <w:rPr>
          <w:b/>
          <w:color w:val="000000"/>
          <w:sz w:val="28"/>
          <w:szCs w:val="28"/>
        </w:rPr>
        <w:t>IX</w:t>
      </w:r>
      <w:r w:rsidRPr="00962A3D">
        <w:rPr>
          <w:b/>
          <w:color w:val="000000"/>
          <w:sz w:val="28"/>
          <w:szCs w:val="28"/>
          <w:lang w:val="ru-RU"/>
        </w:rPr>
        <w:t xml:space="preserve"> веке:</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уметь характеризовать основные события политической истории региона в данное время, роль в них отдельных личностей;</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понимать значение изменении в материальной и духовной культуры народов Кавказа в пореформенное время;</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представлять положение основных социальных групп Кабарды и Балкарии в рассматриваемую эпоху;</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события Кавказской войны, уметь прослеживать причинно-следственную связь, давать собственную оценку;</w:t>
      </w:r>
    </w:p>
    <w:p w:rsidR="00133D1D" w:rsidRPr="005D5A46" w:rsidRDefault="00133D1D" w:rsidP="005D5A46">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формировать чувства патриотизма, уважения к прошлому своего народа.</w:t>
      </w:r>
    </w:p>
    <w:p w:rsidR="00DB546F" w:rsidRPr="00962A3D" w:rsidRDefault="00DB546F" w:rsidP="00133D1D">
      <w:pPr>
        <w:ind w:firstLine="709"/>
        <w:contextualSpacing/>
        <w:mirrorIndents/>
        <w:rPr>
          <w:b/>
          <w:color w:val="000000"/>
          <w:sz w:val="28"/>
          <w:szCs w:val="28"/>
          <w:lang w:val="ru-RU"/>
        </w:rPr>
      </w:pPr>
      <w:r w:rsidRPr="00962A3D">
        <w:rPr>
          <w:b/>
          <w:color w:val="000000"/>
          <w:sz w:val="28"/>
          <w:szCs w:val="28"/>
          <w:lang w:val="ru-RU"/>
        </w:rPr>
        <w:t>По новейшей истории Кабарды и Балкарии:</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периодизацию новейшей истории Кабарды и Балкарии;</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представлять изменения в характере труда и образе жизни жителей Кабардино- Балкарии в XX века;</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и характеризовать причины, ход и последствия возникновения государственности (автономии) у кабардинцев и балкарцев;</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о развитии экономики Кабардино-Балкарии в новейшее время, характеризовать достижения и просчеты этого развития;</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основные этапы и тенденции политической истории Кабардино-Балкарии в эту эпоху, ее важнейшие события и видных деятелей;</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об участии жителей Кабардино-Балкарии в вооруженных конфликтах новейшего времени и о ходе гражданской и Великой Отечественной войны: «Чеченской войны», конфликтах на Кавказе;</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знать об основных тенденциях развития и достижениях научной и культурной жизни Кабардино-Балкарии, знать выдающихся деятелей науки и культуры.</w:t>
      </w:r>
    </w:p>
    <w:p w:rsidR="005D5A46" w:rsidRPr="002A2FCD" w:rsidRDefault="005D5A46" w:rsidP="00133D1D">
      <w:pPr>
        <w:ind w:firstLine="709"/>
        <w:contextualSpacing/>
        <w:mirrorIndents/>
        <w:rPr>
          <w:b/>
          <w:color w:val="000000"/>
          <w:sz w:val="16"/>
          <w:szCs w:val="16"/>
          <w:lang w:val="ru-RU"/>
        </w:rPr>
      </w:pPr>
    </w:p>
    <w:p w:rsidR="00DB546F" w:rsidRPr="00962A3D" w:rsidRDefault="00DB546F" w:rsidP="00133D1D">
      <w:pPr>
        <w:ind w:firstLine="709"/>
        <w:contextualSpacing/>
        <w:mirrorIndents/>
        <w:rPr>
          <w:b/>
          <w:color w:val="000000"/>
          <w:sz w:val="28"/>
          <w:szCs w:val="28"/>
          <w:lang w:val="ru-RU"/>
        </w:rPr>
      </w:pPr>
      <w:r w:rsidRPr="00962A3D">
        <w:rPr>
          <w:b/>
          <w:color w:val="000000"/>
          <w:sz w:val="28"/>
          <w:szCs w:val="28"/>
          <w:lang w:val="ru-RU"/>
        </w:rPr>
        <w:t>Выпускник получит возможность научиться:</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использовать приобретенные знания и умения в практической деятельности и повседневной жизни;</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 xml:space="preserve">для соотнесения динамики региональных исторических процессов с общероссийскими; </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lastRenderedPageBreak/>
        <w:t>выбора моделей поведения в конкретных жизненных ситуациях на основе позитивных ценностей, с осознанием своей этнонациональной, региональной и государственно-политической идентичности;</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 xml:space="preserve">вступления в диалог культур, проявление толерантности к представителям различных этнических, конфессиональных, социальных групп населения края; </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 xml:space="preserve">самостоятельной работы со справочной и краеведческой литературой, письменности историческими источниками и устными свидетелями как формы самообразования; самостоятельной интерпретации информации; </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объяснение уклада жизни своего села, местности, участие в решении проблем местного сообщества;</w:t>
      </w:r>
    </w:p>
    <w:p w:rsidR="00133D1D" w:rsidRPr="00133D1D" w:rsidRDefault="00133D1D" w:rsidP="004D6EF4">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анализа текущих событии, высказывания и аргументирования своей оценки важнейших событии и личностей;</w:t>
      </w:r>
    </w:p>
    <w:p w:rsidR="00133D1D" w:rsidRPr="005D5A46" w:rsidRDefault="00133D1D" w:rsidP="005D5A46">
      <w:pPr>
        <w:numPr>
          <w:ilvl w:val="0"/>
          <w:numId w:val="445"/>
        </w:numPr>
        <w:ind w:left="1276" w:hanging="425"/>
        <w:contextualSpacing/>
        <w:rPr>
          <w:rFonts w:eastAsia="Calibri"/>
          <w:sz w:val="28"/>
          <w:szCs w:val="28"/>
          <w:lang w:val="ru-RU" w:eastAsia="en-US"/>
        </w:rPr>
      </w:pPr>
      <w:r w:rsidRPr="00133D1D">
        <w:rPr>
          <w:rFonts w:eastAsia="Calibri"/>
          <w:sz w:val="28"/>
          <w:szCs w:val="28"/>
          <w:lang w:val="ru-RU" w:eastAsia="en-US"/>
        </w:rPr>
        <w:t>самоопределение, выбора профиля образования и профессиональной ориентации.</w:t>
      </w:r>
    </w:p>
    <w:p w:rsidR="00C85476" w:rsidRPr="005D5A46" w:rsidRDefault="00230FAD" w:rsidP="00C85476">
      <w:pPr>
        <w:ind w:firstLine="0"/>
        <w:jc w:val="center"/>
        <w:rPr>
          <w:b/>
          <w:sz w:val="28"/>
          <w:szCs w:val="28"/>
          <w:lang w:val="ru-RU"/>
        </w:rPr>
      </w:pPr>
      <w:r>
        <w:rPr>
          <w:b/>
          <w:sz w:val="28"/>
          <w:szCs w:val="28"/>
          <w:lang w:val="ru-RU"/>
        </w:rPr>
        <w:t>1.2.5</w:t>
      </w:r>
      <w:r w:rsidR="00BE31B8" w:rsidRPr="00BE31B8">
        <w:rPr>
          <w:b/>
          <w:sz w:val="28"/>
          <w:szCs w:val="28"/>
          <w:lang w:val="ru-RU"/>
        </w:rPr>
        <w:t>.</w:t>
      </w:r>
      <w:r w:rsidR="005D5A46">
        <w:rPr>
          <w:b/>
          <w:sz w:val="28"/>
          <w:szCs w:val="28"/>
          <w:lang w:val="ru-RU"/>
        </w:rPr>
        <w:t>12</w:t>
      </w:r>
      <w:r>
        <w:rPr>
          <w:b/>
          <w:sz w:val="28"/>
          <w:szCs w:val="28"/>
          <w:lang w:val="ru-RU"/>
        </w:rPr>
        <w:t xml:space="preserve">. </w:t>
      </w:r>
      <w:r w:rsidR="00BE31B8">
        <w:rPr>
          <w:b/>
          <w:sz w:val="28"/>
          <w:szCs w:val="28"/>
          <w:lang w:val="ru-RU"/>
        </w:rPr>
        <w:t xml:space="preserve"> </w:t>
      </w:r>
      <w:r w:rsidR="00FE2215" w:rsidRPr="00B46B9F">
        <w:rPr>
          <w:b/>
          <w:sz w:val="28"/>
          <w:szCs w:val="28"/>
          <w:lang w:val="ru-RU"/>
        </w:rPr>
        <w:t>Г</w:t>
      </w:r>
      <w:r w:rsidR="00EE5C92">
        <w:rPr>
          <w:b/>
          <w:sz w:val="28"/>
          <w:szCs w:val="28"/>
          <w:lang w:val="ru-RU"/>
        </w:rPr>
        <w:t xml:space="preserve">еография </w:t>
      </w:r>
    </w:p>
    <w:p w:rsidR="00C85476" w:rsidRPr="005D5A46" w:rsidRDefault="00FE2215" w:rsidP="005D5A46">
      <w:pPr>
        <w:ind w:firstLine="0"/>
        <w:jc w:val="center"/>
        <w:rPr>
          <w:b/>
          <w:sz w:val="28"/>
          <w:szCs w:val="28"/>
          <w:lang w:val="ru-RU"/>
        </w:rPr>
      </w:pPr>
      <w:r w:rsidRPr="00B46B9F">
        <w:rPr>
          <w:b/>
          <w:sz w:val="28"/>
          <w:szCs w:val="28"/>
          <w:lang w:val="ru-RU"/>
        </w:rPr>
        <w:t>Источники географической информации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E5C92" w:rsidRDefault="00FE2215" w:rsidP="00A05CE1">
      <w:pPr>
        <w:pStyle w:val="afc"/>
        <w:numPr>
          <w:ilvl w:val="1"/>
          <w:numId w:val="159"/>
        </w:numPr>
        <w:spacing w:after="0" w:line="240" w:lineRule="auto"/>
        <w:ind w:left="1276" w:hanging="425"/>
        <w:rPr>
          <w:rFonts w:ascii="Times New Roman" w:hAnsi="Times New Roman"/>
          <w:sz w:val="28"/>
          <w:szCs w:val="28"/>
        </w:rPr>
      </w:pPr>
      <w:r w:rsidRPr="00EE5C92">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E2215" w:rsidRPr="00EE5C92" w:rsidRDefault="00FE2215" w:rsidP="00A05CE1">
      <w:pPr>
        <w:pStyle w:val="afc"/>
        <w:numPr>
          <w:ilvl w:val="1"/>
          <w:numId w:val="159"/>
        </w:numPr>
        <w:spacing w:after="0" w:line="240" w:lineRule="auto"/>
        <w:ind w:left="1276" w:hanging="425"/>
        <w:rPr>
          <w:rFonts w:ascii="Times New Roman" w:hAnsi="Times New Roman"/>
          <w:sz w:val="28"/>
          <w:szCs w:val="28"/>
        </w:rPr>
      </w:pPr>
      <w:r w:rsidRPr="00EE5C92">
        <w:rPr>
          <w:rFonts w:ascii="Times New Roman" w:hAnsi="Times New Roman"/>
          <w:sz w:val="28"/>
          <w:szCs w:val="28"/>
        </w:rPr>
        <w:t>анализировать, обобщать и интерпретировать географическую информацию;</w:t>
      </w:r>
    </w:p>
    <w:p w:rsidR="00FE2215" w:rsidRPr="00EE5C92" w:rsidRDefault="00FE2215" w:rsidP="00A05CE1">
      <w:pPr>
        <w:pStyle w:val="afc"/>
        <w:numPr>
          <w:ilvl w:val="1"/>
          <w:numId w:val="159"/>
        </w:numPr>
        <w:spacing w:after="0" w:line="240" w:lineRule="auto"/>
        <w:ind w:left="1276" w:hanging="425"/>
        <w:rPr>
          <w:rFonts w:ascii="Times New Roman" w:hAnsi="Times New Roman"/>
          <w:sz w:val="28"/>
          <w:szCs w:val="28"/>
        </w:rPr>
      </w:pPr>
      <w:r w:rsidRPr="00EE5C92">
        <w:rPr>
          <w:rFonts w:ascii="Times New Roman" w:hAnsi="Times New Roman"/>
          <w:sz w:val="28"/>
          <w:szCs w:val="28"/>
        </w:rPr>
        <w:t>находить и формулировать по результатам наблюдений (в том числе инструментальных) зависимости и закономерности;</w:t>
      </w:r>
    </w:p>
    <w:p w:rsidR="00FE2215" w:rsidRPr="00EE5C92" w:rsidRDefault="00FE2215" w:rsidP="00A05CE1">
      <w:pPr>
        <w:pStyle w:val="afc"/>
        <w:numPr>
          <w:ilvl w:val="1"/>
          <w:numId w:val="159"/>
        </w:numPr>
        <w:spacing w:after="0" w:line="240" w:lineRule="auto"/>
        <w:ind w:left="1276" w:hanging="425"/>
        <w:rPr>
          <w:rFonts w:ascii="Times New Roman" w:hAnsi="Times New Roman"/>
          <w:sz w:val="28"/>
          <w:szCs w:val="28"/>
        </w:rPr>
      </w:pPr>
      <w:r w:rsidRPr="00EE5C92">
        <w:rPr>
          <w:rFonts w:ascii="Times New Roman" w:hAnsi="Times New Roman"/>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E2215" w:rsidRPr="00EE5C92" w:rsidRDefault="00FE2215" w:rsidP="00A05CE1">
      <w:pPr>
        <w:pStyle w:val="afc"/>
        <w:numPr>
          <w:ilvl w:val="1"/>
          <w:numId w:val="159"/>
        </w:numPr>
        <w:spacing w:after="0" w:line="240" w:lineRule="auto"/>
        <w:ind w:left="1276" w:hanging="425"/>
        <w:rPr>
          <w:rFonts w:ascii="Times New Roman" w:hAnsi="Times New Roman"/>
          <w:sz w:val="28"/>
          <w:szCs w:val="28"/>
        </w:rPr>
      </w:pPr>
      <w:r w:rsidRPr="00EE5C92">
        <w:rPr>
          <w:rFonts w:ascii="Times New Roman" w:hAnsi="Times New Roman"/>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FE2215" w:rsidRPr="00EE5C92" w:rsidRDefault="00FE2215" w:rsidP="00A05CE1">
      <w:pPr>
        <w:pStyle w:val="afc"/>
        <w:numPr>
          <w:ilvl w:val="1"/>
          <w:numId w:val="159"/>
        </w:numPr>
        <w:spacing w:after="0" w:line="240" w:lineRule="auto"/>
        <w:ind w:left="1276" w:hanging="425"/>
        <w:rPr>
          <w:rFonts w:ascii="Times New Roman" w:hAnsi="Times New Roman"/>
          <w:sz w:val="28"/>
          <w:szCs w:val="28"/>
        </w:rPr>
      </w:pPr>
      <w:r w:rsidRPr="00EE5C92">
        <w:rPr>
          <w:rFonts w:ascii="Times New Roman" w:hAnsi="Times New Roman"/>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EE5C92" w:rsidRPr="00EE5C92" w:rsidRDefault="00EE5C92" w:rsidP="00B46B9F">
      <w:pPr>
        <w:ind w:firstLine="709"/>
        <w:rPr>
          <w:sz w:val="12"/>
          <w:szCs w:val="12"/>
          <w:lang w:val="ru-RU"/>
        </w:rPr>
      </w:pP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E5C92" w:rsidRDefault="00FE2215" w:rsidP="00A05CE1">
      <w:pPr>
        <w:pStyle w:val="afc"/>
        <w:numPr>
          <w:ilvl w:val="1"/>
          <w:numId w:val="160"/>
        </w:numPr>
        <w:spacing w:after="0" w:line="240" w:lineRule="auto"/>
        <w:ind w:left="1276" w:hanging="425"/>
        <w:rPr>
          <w:rFonts w:ascii="Times New Roman" w:hAnsi="Times New Roman"/>
          <w:sz w:val="28"/>
          <w:szCs w:val="28"/>
        </w:rPr>
      </w:pPr>
      <w:r w:rsidRPr="00EE5C92">
        <w:rPr>
          <w:rFonts w:ascii="Times New Roman" w:hAnsi="Times New Roman"/>
          <w:sz w:val="28"/>
          <w:szCs w:val="28"/>
        </w:rPr>
        <w:t>ориентироваться на местности при помощи топографических карт и современных навигационных приборов;</w:t>
      </w:r>
    </w:p>
    <w:p w:rsidR="00FE2215" w:rsidRPr="00EE5C92" w:rsidRDefault="00FE2215" w:rsidP="00A05CE1">
      <w:pPr>
        <w:pStyle w:val="afc"/>
        <w:numPr>
          <w:ilvl w:val="1"/>
          <w:numId w:val="160"/>
        </w:numPr>
        <w:spacing w:after="0" w:line="240" w:lineRule="auto"/>
        <w:ind w:left="1276" w:hanging="425"/>
        <w:rPr>
          <w:rFonts w:ascii="Times New Roman" w:hAnsi="Times New Roman"/>
          <w:sz w:val="28"/>
          <w:szCs w:val="28"/>
        </w:rPr>
      </w:pPr>
      <w:r w:rsidRPr="00EE5C92">
        <w:rPr>
          <w:rFonts w:ascii="Times New Roman" w:hAnsi="Times New Roman"/>
          <w:sz w:val="28"/>
          <w:szCs w:val="28"/>
        </w:rPr>
        <w:t>читать космические снимки и аэрофотоснимки, планы местности и географические карты;</w:t>
      </w:r>
    </w:p>
    <w:p w:rsidR="00FE2215" w:rsidRPr="00EE5C92" w:rsidRDefault="00FE2215" w:rsidP="00A05CE1">
      <w:pPr>
        <w:pStyle w:val="afc"/>
        <w:numPr>
          <w:ilvl w:val="1"/>
          <w:numId w:val="160"/>
        </w:numPr>
        <w:spacing w:after="0" w:line="240" w:lineRule="auto"/>
        <w:ind w:left="1276" w:hanging="425"/>
        <w:rPr>
          <w:rFonts w:ascii="Times New Roman" w:hAnsi="Times New Roman"/>
          <w:sz w:val="28"/>
          <w:szCs w:val="28"/>
        </w:rPr>
      </w:pPr>
      <w:r w:rsidRPr="00EE5C92">
        <w:rPr>
          <w:rFonts w:ascii="Times New Roman" w:hAnsi="Times New Roman"/>
          <w:sz w:val="28"/>
          <w:szCs w:val="28"/>
        </w:rPr>
        <w:t>строить простые планы местности;</w:t>
      </w:r>
    </w:p>
    <w:p w:rsidR="00FE2215" w:rsidRPr="00EE5C92" w:rsidRDefault="00FE2215" w:rsidP="00A05CE1">
      <w:pPr>
        <w:pStyle w:val="afc"/>
        <w:numPr>
          <w:ilvl w:val="1"/>
          <w:numId w:val="160"/>
        </w:numPr>
        <w:spacing w:after="0" w:line="240" w:lineRule="auto"/>
        <w:ind w:left="1276" w:hanging="425"/>
        <w:rPr>
          <w:rFonts w:ascii="Times New Roman" w:hAnsi="Times New Roman"/>
          <w:sz w:val="28"/>
          <w:szCs w:val="28"/>
        </w:rPr>
      </w:pPr>
      <w:r w:rsidRPr="00EE5C92">
        <w:rPr>
          <w:rFonts w:ascii="Times New Roman" w:hAnsi="Times New Roman"/>
          <w:sz w:val="28"/>
          <w:szCs w:val="28"/>
        </w:rPr>
        <w:t xml:space="preserve">создавать простейшие географические карты различного содержания; </w:t>
      </w:r>
    </w:p>
    <w:p w:rsidR="00EE5C92" w:rsidRPr="005D5A46" w:rsidRDefault="00FE2215" w:rsidP="005D5A46">
      <w:pPr>
        <w:pStyle w:val="afc"/>
        <w:numPr>
          <w:ilvl w:val="1"/>
          <w:numId w:val="160"/>
        </w:numPr>
        <w:spacing w:after="0" w:line="240" w:lineRule="auto"/>
        <w:ind w:left="1276" w:hanging="425"/>
        <w:rPr>
          <w:rFonts w:ascii="Times New Roman" w:hAnsi="Times New Roman"/>
          <w:sz w:val="28"/>
          <w:szCs w:val="28"/>
        </w:rPr>
      </w:pPr>
      <w:r w:rsidRPr="00EE5C92">
        <w:rPr>
          <w:rFonts w:ascii="Times New Roman" w:hAnsi="Times New Roman"/>
          <w:sz w:val="28"/>
          <w:szCs w:val="28"/>
        </w:rPr>
        <w:lastRenderedPageBreak/>
        <w:t>моделировать географические объекты и явления при помощи компьютерных программ.</w:t>
      </w:r>
    </w:p>
    <w:p w:rsidR="00EE5C92" w:rsidRPr="005D5A46" w:rsidRDefault="00FE2215" w:rsidP="005D5A46">
      <w:pPr>
        <w:ind w:firstLine="0"/>
        <w:jc w:val="center"/>
        <w:rPr>
          <w:b/>
          <w:sz w:val="28"/>
          <w:szCs w:val="28"/>
          <w:lang w:val="ru-RU"/>
        </w:rPr>
      </w:pPr>
      <w:r w:rsidRPr="00B46B9F">
        <w:rPr>
          <w:b/>
          <w:sz w:val="28"/>
          <w:szCs w:val="28"/>
          <w:lang w:val="ru-RU"/>
        </w:rPr>
        <w:t>Природа Земли и человек</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E5C92" w:rsidRDefault="00FE2215" w:rsidP="00A05CE1">
      <w:pPr>
        <w:pStyle w:val="afc"/>
        <w:numPr>
          <w:ilvl w:val="1"/>
          <w:numId w:val="161"/>
        </w:numPr>
        <w:spacing w:after="0" w:line="240" w:lineRule="auto"/>
        <w:ind w:left="1276" w:hanging="425"/>
        <w:rPr>
          <w:rFonts w:ascii="Times New Roman" w:hAnsi="Times New Roman"/>
          <w:sz w:val="28"/>
          <w:szCs w:val="28"/>
        </w:rPr>
      </w:pPr>
      <w:r w:rsidRPr="00EE5C92">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E2215" w:rsidRPr="00EE5C92" w:rsidRDefault="00FE2215" w:rsidP="00A05CE1">
      <w:pPr>
        <w:pStyle w:val="afc"/>
        <w:numPr>
          <w:ilvl w:val="1"/>
          <w:numId w:val="161"/>
        </w:numPr>
        <w:spacing w:after="0" w:line="240" w:lineRule="auto"/>
        <w:ind w:left="1276" w:hanging="425"/>
        <w:rPr>
          <w:rFonts w:ascii="Times New Roman" w:hAnsi="Times New Roman"/>
          <w:sz w:val="28"/>
          <w:szCs w:val="28"/>
        </w:rPr>
      </w:pPr>
      <w:r w:rsidRPr="00EE5C92">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E5C92" w:rsidRPr="005D5A46" w:rsidRDefault="00FE2215" w:rsidP="005D5A46">
      <w:pPr>
        <w:pStyle w:val="afc"/>
        <w:numPr>
          <w:ilvl w:val="1"/>
          <w:numId w:val="161"/>
        </w:numPr>
        <w:spacing w:after="0" w:line="240" w:lineRule="auto"/>
        <w:ind w:left="1276" w:hanging="425"/>
        <w:rPr>
          <w:rFonts w:ascii="Times New Roman" w:hAnsi="Times New Roman"/>
          <w:sz w:val="28"/>
          <w:szCs w:val="28"/>
        </w:rPr>
      </w:pPr>
      <w:r w:rsidRPr="00EE5C92">
        <w:rPr>
          <w:rFonts w:ascii="Times New Roman" w:hAnsi="Times New Roman"/>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E5C92" w:rsidRDefault="00FE2215" w:rsidP="00A05CE1">
      <w:pPr>
        <w:pStyle w:val="afc"/>
        <w:numPr>
          <w:ilvl w:val="1"/>
          <w:numId w:val="162"/>
        </w:numPr>
        <w:spacing w:after="0" w:line="240" w:lineRule="auto"/>
        <w:ind w:left="1276" w:hanging="425"/>
        <w:rPr>
          <w:rFonts w:ascii="Times New Roman" w:hAnsi="Times New Roman"/>
          <w:sz w:val="28"/>
          <w:szCs w:val="28"/>
        </w:rPr>
      </w:pPr>
      <w:r w:rsidRPr="00EE5C92">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E2215" w:rsidRPr="00EE5C92" w:rsidRDefault="00FE2215" w:rsidP="00A05CE1">
      <w:pPr>
        <w:pStyle w:val="afc"/>
        <w:numPr>
          <w:ilvl w:val="1"/>
          <w:numId w:val="162"/>
        </w:numPr>
        <w:spacing w:after="0" w:line="240" w:lineRule="auto"/>
        <w:ind w:left="1276" w:hanging="425"/>
        <w:rPr>
          <w:rFonts w:ascii="Times New Roman" w:hAnsi="Times New Roman"/>
          <w:sz w:val="28"/>
          <w:szCs w:val="28"/>
        </w:rPr>
      </w:pPr>
      <w:r w:rsidRPr="00EE5C92">
        <w:rPr>
          <w:rFonts w:ascii="Times New Roman" w:hAnsi="Times New Roman"/>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E2215" w:rsidRPr="00EE5C92" w:rsidRDefault="00FE2215" w:rsidP="00A05CE1">
      <w:pPr>
        <w:pStyle w:val="afc"/>
        <w:numPr>
          <w:ilvl w:val="1"/>
          <w:numId w:val="162"/>
        </w:numPr>
        <w:spacing w:after="0" w:line="240" w:lineRule="auto"/>
        <w:ind w:left="1276" w:hanging="425"/>
        <w:rPr>
          <w:rFonts w:ascii="Times New Roman" w:hAnsi="Times New Roman"/>
          <w:sz w:val="28"/>
          <w:szCs w:val="28"/>
        </w:rPr>
      </w:pPr>
      <w:r w:rsidRPr="00EE5C92">
        <w:rPr>
          <w:rFonts w:ascii="Times New Roman" w:hAnsi="Times New Roman"/>
          <w:sz w:val="28"/>
          <w:szCs w:val="28"/>
        </w:rPr>
        <w:t xml:space="preserve">воспринимать и критически оценивать информацию географического содержания в научно-популярной литературе и СМИ; </w:t>
      </w:r>
    </w:p>
    <w:p w:rsidR="005D5A46" w:rsidRPr="005D5A46" w:rsidRDefault="00FE2215" w:rsidP="005D5A46">
      <w:pPr>
        <w:pStyle w:val="afc"/>
        <w:numPr>
          <w:ilvl w:val="1"/>
          <w:numId w:val="162"/>
        </w:numPr>
        <w:spacing w:after="0" w:line="240" w:lineRule="auto"/>
        <w:ind w:left="1276" w:hanging="425"/>
        <w:rPr>
          <w:rFonts w:ascii="Times New Roman" w:hAnsi="Times New Roman"/>
          <w:sz w:val="28"/>
          <w:szCs w:val="28"/>
        </w:rPr>
      </w:pPr>
      <w:r w:rsidRPr="00EE5C92">
        <w:rPr>
          <w:rFonts w:ascii="Times New Roman" w:hAnsi="Times New Roman"/>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E5C92" w:rsidRPr="005D5A46" w:rsidRDefault="00FE2215" w:rsidP="00EE5C92">
      <w:pPr>
        <w:ind w:firstLine="0"/>
        <w:jc w:val="center"/>
        <w:rPr>
          <w:b/>
          <w:sz w:val="28"/>
          <w:szCs w:val="28"/>
          <w:lang w:val="ru-RU"/>
        </w:rPr>
      </w:pPr>
      <w:r w:rsidRPr="00B46B9F">
        <w:rPr>
          <w:b/>
          <w:sz w:val="28"/>
          <w:szCs w:val="28"/>
          <w:lang w:val="ru-RU"/>
        </w:rPr>
        <w:t>Население Земли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E5C92" w:rsidRDefault="00FE2215" w:rsidP="00A05CE1">
      <w:pPr>
        <w:pStyle w:val="afc"/>
        <w:numPr>
          <w:ilvl w:val="1"/>
          <w:numId w:val="163"/>
        </w:numPr>
        <w:spacing w:after="0" w:line="240" w:lineRule="auto"/>
        <w:ind w:left="1276" w:hanging="425"/>
        <w:rPr>
          <w:rFonts w:ascii="Times New Roman" w:hAnsi="Times New Roman"/>
          <w:sz w:val="28"/>
          <w:szCs w:val="28"/>
        </w:rPr>
      </w:pPr>
      <w:r w:rsidRPr="00EE5C92">
        <w:rPr>
          <w:rFonts w:ascii="Times New Roman" w:hAnsi="Times New Roman"/>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FE2215" w:rsidRPr="00EE5C92" w:rsidRDefault="00FE2215" w:rsidP="00A05CE1">
      <w:pPr>
        <w:pStyle w:val="afc"/>
        <w:numPr>
          <w:ilvl w:val="1"/>
          <w:numId w:val="163"/>
        </w:numPr>
        <w:spacing w:after="0" w:line="240" w:lineRule="auto"/>
        <w:ind w:left="1276" w:hanging="425"/>
        <w:rPr>
          <w:rFonts w:ascii="Times New Roman" w:hAnsi="Times New Roman"/>
          <w:sz w:val="28"/>
          <w:szCs w:val="28"/>
        </w:rPr>
      </w:pPr>
      <w:r w:rsidRPr="00EE5C92">
        <w:rPr>
          <w:rFonts w:ascii="Times New Roman" w:hAnsi="Times New Roman"/>
          <w:sz w:val="28"/>
          <w:szCs w:val="28"/>
        </w:rPr>
        <w:t>сравнивать особенности населения отдельных регионов и стран;</w:t>
      </w:r>
    </w:p>
    <w:p w:rsidR="00FE2215" w:rsidRPr="00EE5C92" w:rsidRDefault="00FE2215" w:rsidP="00A05CE1">
      <w:pPr>
        <w:pStyle w:val="afc"/>
        <w:numPr>
          <w:ilvl w:val="1"/>
          <w:numId w:val="163"/>
        </w:numPr>
        <w:spacing w:after="0" w:line="240" w:lineRule="auto"/>
        <w:ind w:left="1276" w:hanging="425"/>
        <w:rPr>
          <w:rFonts w:ascii="Times New Roman" w:hAnsi="Times New Roman"/>
          <w:sz w:val="28"/>
          <w:szCs w:val="28"/>
        </w:rPr>
      </w:pPr>
      <w:r w:rsidRPr="00EE5C92">
        <w:rPr>
          <w:rFonts w:ascii="Times New Roman" w:hAnsi="Times New Roman"/>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FE2215" w:rsidRPr="00EE5C92" w:rsidRDefault="00FE2215" w:rsidP="00A05CE1">
      <w:pPr>
        <w:pStyle w:val="afc"/>
        <w:numPr>
          <w:ilvl w:val="1"/>
          <w:numId w:val="163"/>
        </w:numPr>
        <w:spacing w:after="0" w:line="240" w:lineRule="auto"/>
        <w:ind w:left="1276" w:hanging="425"/>
        <w:rPr>
          <w:rFonts w:ascii="Times New Roman" w:hAnsi="Times New Roman"/>
          <w:sz w:val="28"/>
          <w:szCs w:val="28"/>
        </w:rPr>
      </w:pPr>
      <w:r w:rsidRPr="00EE5C92">
        <w:rPr>
          <w:rFonts w:ascii="Times New Roman" w:hAnsi="Times New Roman"/>
          <w:sz w:val="28"/>
          <w:szCs w:val="28"/>
        </w:rPr>
        <w:t>проводить расчёты демографических показателей;</w:t>
      </w:r>
    </w:p>
    <w:p w:rsidR="00EE5C92" w:rsidRPr="005D5A46" w:rsidRDefault="00FE2215" w:rsidP="005D5A46">
      <w:pPr>
        <w:pStyle w:val="afc"/>
        <w:numPr>
          <w:ilvl w:val="1"/>
          <w:numId w:val="163"/>
        </w:numPr>
        <w:spacing w:after="0" w:line="240" w:lineRule="auto"/>
        <w:ind w:left="1276" w:hanging="425"/>
        <w:rPr>
          <w:rFonts w:ascii="Times New Roman" w:hAnsi="Times New Roman"/>
          <w:sz w:val="28"/>
          <w:szCs w:val="28"/>
        </w:rPr>
      </w:pPr>
      <w:r w:rsidRPr="00EE5C92">
        <w:rPr>
          <w:rFonts w:ascii="Times New Roman" w:hAnsi="Times New Roman"/>
          <w:sz w:val="28"/>
          <w:szCs w:val="28"/>
        </w:rPr>
        <w:t>объяснять особенности адаптации человека к разным природным условиям.</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E5C92" w:rsidRDefault="00FE2215" w:rsidP="00A05CE1">
      <w:pPr>
        <w:pStyle w:val="afc"/>
        <w:numPr>
          <w:ilvl w:val="1"/>
          <w:numId w:val="164"/>
        </w:numPr>
        <w:spacing w:after="0" w:line="240" w:lineRule="auto"/>
        <w:ind w:left="1276" w:hanging="425"/>
        <w:rPr>
          <w:rFonts w:ascii="Times New Roman" w:hAnsi="Times New Roman"/>
          <w:sz w:val="28"/>
          <w:szCs w:val="28"/>
        </w:rPr>
      </w:pPr>
      <w:r w:rsidRPr="00EE5C92">
        <w:rPr>
          <w:rFonts w:ascii="Times New Roman" w:hAnsi="Times New Roman"/>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EE5C92" w:rsidRPr="005D5A46" w:rsidRDefault="00FE2215" w:rsidP="005D5A46">
      <w:pPr>
        <w:pStyle w:val="afc"/>
        <w:numPr>
          <w:ilvl w:val="1"/>
          <w:numId w:val="164"/>
        </w:numPr>
        <w:spacing w:after="0" w:line="240" w:lineRule="auto"/>
        <w:ind w:left="1276" w:hanging="425"/>
        <w:rPr>
          <w:rFonts w:ascii="Times New Roman" w:hAnsi="Times New Roman"/>
          <w:sz w:val="28"/>
          <w:szCs w:val="28"/>
        </w:rPr>
      </w:pPr>
      <w:r w:rsidRPr="00EE5C92">
        <w:rPr>
          <w:rFonts w:ascii="Times New Roman" w:hAnsi="Times New Roman"/>
          <w:sz w:val="28"/>
          <w:szCs w:val="28"/>
        </w:rPr>
        <w:lastRenderedPageBreak/>
        <w:t xml:space="preserve">самостоятельно проводить по разным источникам информации исследование, связанное с изучением населения. </w:t>
      </w:r>
    </w:p>
    <w:p w:rsidR="00EE5C92" w:rsidRPr="005D5A46" w:rsidRDefault="00FE2215" w:rsidP="005D5A46">
      <w:pPr>
        <w:ind w:firstLine="0"/>
        <w:jc w:val="center"/>
        <w:rPr>
          <w:b/>
          <w:sz w:val="28"/>
          <w:szCs w:val="28"/>
          <w:lang w:val="ru-RU"/>
        </w:rPr>
      </w:pPr>
      <w:r w:rsidRPr="00B46B9F">
        <w:rPr>
          <w:b/>
          <w:sz w:val="28"/>
          <w:szCs w:val="28"/>
          <w:lang w:val="ru-RU"/>
        </w:rPr>
        <w:t>Материки, океаны и страны</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E5C92" w:rsidRDefault="00FE2215" w:rsidP="00A05CE1">
      <w:pPr>
        <w:pStyle w:val="afc"/>
        <w:numPr>
          <w:ilvl w:val="1"/>
          <w:numId w:val="165"/>
        </w:numPr>
        <w:spacing w:after="0" w:line="240" w:lineRule="auto"/>
        <w:ind w:left="1276" w:hanging="425"/>
        <w:rPr>
          <w:rFonts w:ascii="Times New Roman" w:hAnsi="Times New Roman"/>
          <w:sz w:val="28"/>
          <w:szCs w:val="28"/>
        </w:rPr>
      </w:pPr>
      <w:r w:rsidRPr="00EE5C92">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E2215" w:rsidRPr="00EE5C92" w:rsidRDefault="00FE2215" w:rsidP="00A05CE1">
      <w:pPr>
        <w:pStyle w:val="afc"/>
        <w:numPr>
          <w:ilvl w:val="1"/>
          <w:numId w:val="165"/>
        </w:numPr>
        <w:spacing w:after="0" w:line="240" w:lineRule="auto"/>
        <w:ind w:left="1276" w:hanging="425"/>
        <w:rPr>
          <w:rFonts w:ascii="Times New Roman" w:hAnsi="Times New Roman"/>
          <w:sz w:val="28"/>
          <w:szCs w:val="28"/>
        </w:rPr>
      </w:pPr>
      <w:r w:rsidRPr="00EE5C92">
        <w:rPr>
          <w:rFonts w:ascii="Times New Roman" w:hAnsi="Times New Roman"/>
          <w:sz w:val="28"/>
          <w:szCs w:val="28"/>
        </w:rPr>
        <w:t>сравнивать особенности природы и населения, материальной и духовной культуры регионов и отдельных стран;</w:t>
      </w:r>
    </w:p>
    <w:p w:rsidR="00FE2215" w:rsidRPr="00EE5C92" w:rsidRDefault="00FE2215" w:rsidP="00A05CE1">
      <w:pPr>
        <w:pStyle w:val="afc"/>
        <w:numPr>
          <w:ilvl w:val="1"/>
          <w:numId w:val="165"/>
        </w:numPr>
        <w:spacing w:after="0" w:line="240" w:lineRule="auto"/>
        <w:ind w:left="1276" w:hanging="425"/>
        <w:rPr>
          <w:rFonts w:ascii="Times New Roman" w:hAnsi="Times New Roman"/>
          <w:sz w:val="28"/>
          <w:szCs w:val="28"/>
        </w:rPr>
      </w:pPr>
      <w:r w:rsidRPr="00EE5C92">
        <w:rPr>
          <w:rFonts w:ascii="Times New Roman" w:hAnsi="Times New Roman"/>
          <w:sz w:val="28"/>
          <w:szCs w:val="28"/>
        </w:rPr>
        <w:t>описывать на карте положение и взаиморасположение географических объектов;</w:t>
      </w:r>
    </w:p>
    <w:p w:rsidR="00FE2215" w:rsidRPr="00EE5C92" w:rsidRDefault="00FE2215" w:rsidP="00A05CE1">
      <w:pPr>
        <w:pStyle w:val="afc"/>
        <w:numPr>
          <w:ilvl w:val="1"/>
          <w:numId w:val="165"/>
        </w:numPr>
        <w:spacing w:after="0" w:line="240" w:lineRule="auto"/>
        <w:ind w:left="1276" w:hanging="425"/>
        <w:rPr>
          <w:rFonts w:ascii="Times New Roman" w:hAnsi="Times New Roman"/>
          <w:sz w:val="28"/>
          <w:szCs w:val="28"/>
        </w:rPr>
      </w:pPr>
      <w:r w:rsidRPr="00EE5C92">
        <w:rPr>
          <w:rFonts w:ascii="Times New Roman" w:hAnsi="Times New Roman"/>
          <w:sz w:val="28"/>
          <w:szCs w:val="28"/>
        </w:rPr>
        <w:t>объяснять особенности компонентов природы отдельных территорий;</w:t>
      </w:r>
    </w:p>
    <w:p w:rsidR="00EE5C92" w:rsidRPr="005D5A46" w:rsidRDefault="00FE2215" w:rsidP="005D5A46">
      <w:pPr>
        <w:pStyle w:val="afc"/>
        <w:numPr>
          <w:ilvl w:val="1"/>
          <w:numId w:val="165"/>
        </w:numPr>
        <w:spacing w:after="0" w:line="240" w:lineRule="auto"/>
        <w:ind w:left="1276" w:hanging="425"/>
        <w:rPr>
          <w:rFonts w:ascii="Times New Roman" w:hAnsi="Times New Roman"/>
          <w:sz w:val="28"/>
          <w:szCs w:val="28"/>
        </w:rPr>
      </w:pPr>
      <w:r w:rsidRPr="00EE5C92">
        <w:rPr>
          <w:rFonts w:ascii="Times New Roman" w:hAnsi="Times New Roman"/>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E5C92" w:rsidRDefault="00FE2215" w:rsidP="00A05CE1">
      <w:pPr>
        <w:pStyle w:val="afc"/>
        <w:numPr>
          <w:ilvl w:val="1"/>
          <w:numId w:val="166"/>
        </w:numPr>
        <w:spacing w:after="0" w:line="240" w:lineRule="auto"/>
        <w:ind w:left="1276" w:hanging="425"/>
        <w:rPr>
          <w:rFonts w:ascii="Times New Roman" w:hAnsi="Times New Roman"/>
          <w:sz w:val="28"/>
          <w:szCs w:val="28"/>
        </w:rPr>
      </w:pPr>
      <w:r w:rsidRPr="00EE5C92">
        <w:rPr>
          <w:rFonts w:ascii="Times New Roman" w:hAnsi="Times New Roman"/>
          <w:sz w:val="28"/>
          <w:szCs w:val="28"/>
        </w:rPr>
        <w:t>выдвигать гипотезы о связях и закономерностях событий, процессов, происходящих в географической оболочке;</w:t>
      </w:r>
    </w:p>
    <w:p w:rsidR="00FE2215" w:rsidRPr="00EE5C92" w:rsidRDefault="00FE2215" w:rsidP="00A05CE1">
      <w:pPr>
        <w:pStyle w:val="afc"/>
        <w:numPr>
          <w:ilvl w:val="1"/>
          <w:numId w:val="166"/>
        </w:numPr>
        <w:spacing w:after="0" w:line="240" w:lineRule="auto"/>
        <w:ind w:left="1276" w:hanging="425"/>
        <w:rPr>
          <w:rFonts w:ascii="Times New Roman" w:hAnsi="Times New Roman"/>
          <w:sz w:val="28"/>
          <w:szCs w:val="28"/>
        </w:rPr>
      </w:pPr>
      <w:r w:rsidRPr="00EE5C92">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FE2215" w:rsidRPr="00EE5C92" w:rsidRDefault="00FE2215" w:rsidP="00A05CE1">
      <w:pPr>
        <w:pStyle w:val="afc"/>
        <w:numPr>
          <w:ilvl w:val="1"/>
          <w:numId w:val="166"/>
        </w:numPr>
        <w:spacing w:after="0" w:line="240" w:lineRule="auto"/>
        <w:ind w:left="1276" w:hanging="425"/>
        <w:rPr>
          <w:rFonts w:ascii="Times New Roman" w:hAnsi="Times New Roman"/>
          <w:sz w:val="28"/>
          <w:szCs w:val="28"/>
        </w:rPr>
      </w:pPr>
      <w:r w:rsidRPr="00EE5C92">
        <w:rPr>
          <w:rFonts w:ascii="Times New Roman" w:hAnsi="Times New Roman"/>
          <w:sz w:val="28"/>
          <w:szCs w:val="28"/>
        </w:rPr>
        <w:t>оценить положительные и негативные последствия глобальных изменений климата для отдельных регионов и стран;</w:t>
      </w:r>
    </w:p>
    <w:p w:rsidR="00EE5C92" w:rsidRPr="005D5A46" w:rsidRDefault="00FE2215" w:rsidP="005D5A46">
      <w:pPr>
        <w:pStyle w:val="afc"/>
        <w:numPr>
          <w:ilvl w:val="1"/>
          <w:numId w:val="166"/>
        </w:numPr>
        <w:spacing w:after="0" w:line="240" w:lineRule="auto"/>
        <w:ind w:left="1276" w:hanging="425"/>
        <w:rPr>
          <w:rFonts w:ascii="Times New Roman" w:hAnsi="Times New Roman"/>
          <w:b/>
          <w:sz w:val="28"/>
          <w:szCs w:val="28"/>
        </w:rPr>
      </w:pPr>
      <w:r w:rsidRPr="00EE5C92">
        <w:rPr>
          <w:rFonts w:ascii="Times New Roman" w:hAnsi="Times New Roman"/>
          <w:sz w:val="28"/>
          <w:szCs w:val="28"/>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EE5C92" w:rsidRPr="005D5A46" w:rsidRDefault="00FE2215" w:rsidP="00B46B9F">
      <w:pPr>
        <w:ind w:firstLine="709"/>
        <w:rPr>
          <w:b/>
          <w:sz w:val="28"/>
          <w:szCs w:val="28"/>
          <w:lang w:val="ru-RU"/>
        </w:rPr>
      </w:pPr>
      <w:r w:rsidRPr="00B46B9F">
        <w:rPr>
          <w:b/>
          <w:sz w:val="28"/>
          <w:szCs w:val="28"/>
          <w:lang w:val="ru-RU"/>
        </w:rPr>
        <w:t>Особенности географического положения России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E5C92" w:rsidRDefault="00FE2215" w:rsidP="00A05CE1">
      <w:pPr>
        <w:pStyle w:val="afc"/>
        <w:numPr>
          <w:ilvl w:val="1"/>
          <w:numId w:val="167"/>
        </w:numPr>
        <w:spacing w:after="0" w:line="240" w:lineRule="auto"/>
        <w:ind w:left="1276" w:hanging="425"/>
        <w:rPr>
          <w:rFonts w:ascii="Times New Roman" w:hAnsi="Times New Roman"/>
          <w:sz w:val="28"/>
          <w:szCs w:val="28"/>
        </w:rPr>
      </w:pPr>
      <w:r w:rsidRPr="00EE5C92">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E2215" w:rsidRPr="00EE5C92" w:rsidRDefault="00FE2215" w:rsidP="00A05CE1">
      <w:pPr>
        <w:pStyle w:val="afc"/>
        <w:numPr>
          <w:ilvl w:val="1"/>
          <w:numId w:val="167"/>
        </w:numPr>
        <w:spacing w:after="0" w:line="240" w:lineRule="auto"/>
        <w:ind w:left="1276" w:hanging="425"/>
        <w:rPr>
          <w:rFonts w:ascii="Times New Roman" w:hAnsi="Times New Roman"/>
          <w:sz w:val="28"/>
          <w:szCs w:val="28"/>
        </w:rPr>
      </w:pPr>
      <w:r w:rsidRPr="00EE5C92">
        <w:rPr>
          <w:rFonts w:ascii="Times New Roman" w:hAnsi="Times New Roman"/>
          <w:sz w:val="28"/>
          <w:szCs w:val="28"/>
        </w:rPr>
        <w:t>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EE5C92" w:rsidRPr="005D5A46" w:rsidRDefault="00FE2215" w:rsidP="005D5A46">
      <w:pPr>
        <w:pStyle w:val="afc"/>
        <w:numPr>
          <w:ilvl w:val="1"/>
          <w:numId w:val="167"/>
        </w:numPr>
        <w:spacing w:after="0" w:line="240" w:lineRule="auto"/>
        <w:ind w:left="1276" w:hanging="425"/>
        <w:rPr>
          <w:rFonts w:ascii="Times New Roman" w:hAnsi="Times New Roman"/>
          <w:b/>
          <w:sz w:val="28"/>
          <w:szCs w:val="28"/>
        </w:rPr>
      </w:pPr>
      <w:r w:rsidRPr="00EE5C92">
        <w:rPr>
          <w:rFonts w:ascii="Times New Roman" w:hAnsi="Times New Roman"/>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33D1D"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EE5C92" w:rsidRPr="00343C3F" w:rsidRDefault="00FE2215" w:rsidP="004D6EF4">
      <w:pPr>
        <w:pStyle w:val="aff7"/>
        <w:numPr>
          <w:ilvl w:val="0"/>
          <w:numId w:val="446"/>
        </w:numPr>
        <w:spacing w:line="240" w:lineRule="auto"/>
        <w:ind w:left="1276" w:hanging="425"/>
        <w:rPr>
          <w:lang w:val="ru-RU"/>
        </w:rPr>
      </w:pPr>
      <w:r w:rsidRPr="00343C3F">
        <w:rPr>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2A2FCD" w:rsidRDefault="002A2FCD" w:rsidP="005D5A46">
      <w:pPr>
        <w:ind w:firstLine="0"/>
        <w:jc w:val="center"/>
        <w:rPr>
          <w:b/>
          <w:sz w:val="28"/>
          <w:szCs w:val="28"/>
          <w:lang w:val="ru-RU"/>
        </w:rPr>
      </w:pPr>
    </w:p>
    <w:p w:rsidR="002A2FCD" w:rsidRDefault="002A2FCD" w:rsidP="005D5A46">
      <w:pPr>
        <w:ind w:firstLine="0"/>
        <w:jc w:val="center"/>
        <w:rPr>
          <w:b/>
          <w:sz w:val="28"/>
          <w:szCs w:val="28"/>
          <w:lang w:val="ru-RU"/>
        </w:rPr>
      </w:pPr>
    </w:p>
    <w:p w:rsidR="002A2FCD" w:rsidRDefault="002A2FCD" w:rsidP="005D5A46">
      <w:pPr>
        <w:ind w:firstLine="0"/>
        <w:jc w:val="center"/>
        <w:rPr>
          <w:b/>
          <w:sz w:val="28"/>
          <w:szCs w:val="28"/>
          <w:lang w:val="ru-RU"/>
        </w:rPr>
      </w:pPr>
    </w:p>
    <w:p w:rsidR="00EE5C92" w:rsidRPr="005D5A46" w:rsidRDefault="00FE2215" w:rsidP="005D5A46">
      <w:pPr>
        <w:ind w:firstLine="0"/>
        <w:jc w:val="center"/>
        <w:rPr>
          <w:b/>
          <w:sz w:val="28"/>
          <w:szCs w:val="28"/>
          <w:lang w:val="ru-RU"/>
        </w:rPr>
      </w:pPr>
      <w:r w:rsidRPr="00B46B9F">
        <w:rPr>
          <w:b/>
          <w:sz w:val="28"/>
          <w:szCs w:val="28"/>
          <w:lang w:val="ru-RU"/>
        </w:rPr>
        <w:lastRenderedPageBreak/>
        <w:t>Природа России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E5C92" w:rsidRDefault="00FE2215" w:rsidP="004D6EF4">
      <w:pPr>
        <w:pStyle w:val="afc"/>
        <w:numPr>
          <w:ilvl w:val="1"/>
          <w:numId w:val="168"/>
        </w:numPr>
        <w:spacing w:after="0" w:line="240" w:lineRule="auto"/>
        <w:ind w:left="1276" w:hanging="425"/>
        <w:rPr>
          <w:rFonts w:ascii="Times New Roman" w:hAnsi="Times New Roman"/>
          <w:sz w:val="28"/>
          <w:szCs w:val="28"/>
        </w:rPr>
      </w:pPr>
      <w:r w:rsidRPr="00EE5C92">
        <w:rPr>
          <w:rFonts w:ascii="Times New Roman" w:hAnsi="Times New Roman"/>
          <w:sz w:val="28"/>
          <w:szCs w:val="28"/>
        </w:rPr>
        <w:t>различать географические процессы и явления, определяющие особенности природы страны и отдельных регионов;</w:t>
      </w:r>
    </w:p>
    <w:p w:rsidR="00FE2215" w:rsidRPr="00EE5C92" w:rsidRDefault="00FE2215" w:rsidP="004D6EF4">
      <w:pPr>
        <w:pStyle w:val="afc"/>
        <w:numPr>
          <w:ilvl w:val="1"/>
          <w:numId w:val="168"/>
        </w:numPr>
        <w:spacing w:after="0" w:line="240" w:lineRule="auto"/>
        <w:ind w:left="1276" w:hanging="425"/>
        <w:rPr>
          <w:rFonts w:ascii="Times New Roman" w:hAnsi="Times New Roman"/>
          <w:sz w:val="28"/>
          <w:szCs w:val="28"/>
        </w:rPr>
      </w:pPr>
      <w:r w:rsidRPr="00EE5C92">
        <w:rPr>
          <w:rFonts w:ascii="Times New Roman" w:hAnsi="Times New Roman"/>
          <w:sz w:val="28"/>
          <w:szCs w:val="28"/>
        </w:rPr>
        <w:t>сравнивать особенности природы отдельных регионов страны;</w:t>
      </w:r>
    </w:p>
    <w:p w:rsidR="00FE2215" w:rsidRPr="00EE5C92" w:rsidRDefault="00FE2215" w:rsidP="004D6EF4">
      <w:pPr>
        <w:pStyle w:val="afc"/>
        <w:numPr>
          <w:ilvl w:val="1"/>
          <w:numId w:val="168"/>
        </w:numPr>
        <w:spacing w:after="0" w:line="240" w:lineRule="auto"/>
        <w:ind w:left="1276" w:hanging="425"/>
        <w:rPr>
          <w:rFonts w:ascii="Times New Roman" w:hAnsi="Times New Roman"/>
          <w:sz w:val="28"/>
          <w:szCs w:val="28"/>
        </w:rPr>
      </w:pPr>
      <w:r w:rsidRPr="00EE5C92">
        <w:rPr>
          <w:rFonts w:ascii="Times New Roman" w:hAnsi="Times New Roman"/>
          <w:sz w:val="28"/>
          <w:szCs w:val="28"/>
        </w:rPr>
        <w:t>оценивать особенности взаимодействия природы и общества в пределах отдельных территорий;</w:t>
      </w:r>
    </w:p>
    <w:p w:rsidR="00FE2215" w:rsidRPr="00EE5C92" w:rsidRDefault="00FE2215" w:rsidP="004D6EF4">
      <w:pPr>
        <w:pStyle w:val="afc"/>
        <w:numPr>
          <w:ilvl w:val="1"/>
          <w:numId w:val="168"/>
        </w:numPr>
        <w:spacing w:after="0" w:line="240" w:lineRule="auto"/>
        <w:ind w:left="1276" w:hanging="425"/>
        <w:rPr>
          <w:rFonts w:ascii="Times New Roman" w:hAnsi="Times New Roman"/>
          <w:sz w:val="28"/>
          <w:szCs w:val="28"/>
        </w:rPr>
      </w:pPr>
      <w:r w:rsidRPr="00EE5C92">
        <w:rPr>
          <w:rFonts w:ascii="Times New Roman" w:hAnsi="Times New Roman"/>
          <w:sz w:val="28"/>
          <w:szCs w:val="28"/>
        </w:rPr>
        <w:t>описывать положение на карте и взаиморасположение географических объектов;</w:t>
      </w:r>
    </w:p>
    <w:p w:rsidR="00FE2215" w:rsidRPr="00EE5C92" w:rsidRDefault="00FE2215" w:rsidP="004D6EF4">
      <w:pPr>
        <w:pStyle w:val="afc"/>
        <w:numPr>
          <w:ilvl w:val="1"/>
          <w:numId w:val="168"/>
        </w:numPr>
        <w:spacing w:after="0" w:line="240" w:lineRule="auto"/>
        <w:ind w:left="1276" w:hanging="425"/>
        <w:rPr>
          <w:rFonts w:ascii="Times New Roman" w:hAnsi="Times New Roman"/>
          <w:sz w:val="28"/>
          <w:szCs w:val="28"/>
        </w:rPr>
      </w:pPr>
      <w:r w:rsidRPr="00EE5C92">
        <w:rPr>
          <w:rFonts w:ascii="Times New Roman" w:hAnsi="Times New Roman"/>
          <w:sz w:val="28"/>
          <w:szCs w:val="28"/>
        </w:rPr>
        <w:t>объяснять особенности компонентов природы отдельных частей страны;</w:t>
      </w:r>
    </w:p>
    <w:p w:rsidR="00FE2215" w:rsidRPr="00EE5C92" w:rsidRDefault="00FE2215" w:rsidP="004D6EF4">
      <w:pPr>
        <w:pStyle w:val="afc"/>
        <w:numPr>
          <w:ilvl w:val="1"/>
          <w:numId w:val="168"/>
        </w:numPr>
        <w:spacing w:after="0" w:line="240" w:lineRule="auto"/>
        <w:ind w:left="1276" w:hanging="425"/>
        <w:rPr>
          <w:rFonts w:ascii="Times New Roman" w:hAnsi="Times New Roman"/>
          <w:sz w:val="28"/>
          <w:szCs w:val="28"/>
        </w:rPr>
      </w:pPr>
      <w:r w:rsidRPr="00EE5C92">
        <w:rPr>
          <w:rFonts w:ascii="Times New Roman" w:hAnsi="Times New Roman"/>
          <w:sz w:val="28"/>
          <w:szCs w:val="28"/>
        </w:rPr>
        <w:t>оценивать природные условия и обеспеченность природными ресурсами отдельных территорий России;</w:t>
      </w:r>
    </w:p>
    <w:p w:rsidR="00EE5C92" w:rsidRPr="005D5A46" w:rsidRDefault="00FE2215" w:rsidP="005D5A46">
      <w:pPr>
        <w:pStyle w:val="afc"/>
        <w:numPr>
          <w:ilvl w:val="1"/>
          <w:numId w:val="168"/>
        </w:numPr>
        <w:spacing w:after="0" w:line="240" w:lineRule="auto"/>
        <w:ind w:left="1276" w:hanging="425"/>
        <w:rPr>
          <w:rFonts w:ascii="Times New Roman" w:hAnsi="Times New Roman"/>
          <w:sz w:val="28"/>
          <w:szCs w:val="28"/>
        </w:rPr>
      </w:pPr>
      <w:r w:rsidRPr="00EE5C92">
        <w:rPr>
          <w:rFonts w:ascii="Times New Roman" w:hAnsi="Times New Roman"/>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E5C92" w:rsidRDefault="00FE2215" w:rsidP="004D6EF4">
      <w:pPr>
        <w:pStyle w:val="afc"/>
        <w:numPr>
          <w:ilvl w:val="1"/>
          <w:numId w:val="169"/>
        </w:numPr>
        <w:spacing w:after="0" w:line="240" w:lineRule="auto"/>
        <w:ind w:left="1276" w:hanging="425"/>
        <w:rPr>
          <w:rFonts w:ascii="Times New Roman" w:hAnsi="Times New Roman"/>
          <w:sz w:val="28"/>
          <w:szCs w:val="28"/>
        </w:rPr>
      </w:pPr>
      <w:r w:rsidRPr="00EE5C92">
        <w:rPr>
          <w:rFonts w:ascii="Times New Roman" w:hAnsi="Times New Roman"/>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EE5C92" w:rsidRPr="005D5A46" w:rsidRDefault="00FE2215" w:rsidP="005D5A46">
      <w:pPr>
        <w:pStyle w:val="afc"/>
        <w:numPr>
          <w:ilvl w:val="1"/>
          <w:numId w:val="169"/>
        </w:numPr>
        <w:spacing w:after="0" w:line="240" w:lineRule="auto"/>
        <w:ind w:left="1276" w:hanging="425"/>
        <w:rPr>
          <w:rFonts w:ascii="Times New Roman" w:hAnsi="Times New Roman"/>
          <w:sz w:val="28"/>
          <w:szCs w:val="28"/>
        </w:rPr>
      </w:pPr>
      <w:r w:rsidRPr="00EE5C92">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EE5C92" w:rsidRPr="005D5A46" w:rsidRDefault="00FE2215" w:rsidP="005D5A46">
      <w:pPr>
        <w:ind w:firstLine="0"/>
        <w:jc w:val="center"/>
        <w:rPr>
          <w:b/>
          <w:sz w:val="28"/>
          <w:szCs w:val="28"/>
          <w:lang w:val="ru-RU"/>
        </w:rPr>
      </w:pPr>
      <w:r w:rsidRPr="00B46B9F">
        <w:rPr>
          <w:b/>
          <w:sz w:val="28"/>
          <w:szCs w:val="28"/>
          <w:lang w:val="ru-RU"/>
        </w:rPr>
        <w:t>Население России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E5C92" w:rsidRDefault="00FE2215" w:rsidP="004D6EF4">
      <w:pPr>
        <w:pStyle w:val="afc"/>
        <w:numPr>
          <w:ilvl w:val="1"/>
          <w:numId w:val="170"/>
        </w:numPr>
        <w:spacing w:after="0" w:line="240" w:lineRule="auto"/>
        <w:ind w:left="1276" w:hanging="425"/>
        <w:rPr>
          <w:rFonts w:ascii="Times New Roman" w:hAnsi="Times New Roman"/>
          <w:sz w:val="28"/>
          <w:szCs w:val="28"/>
        </w:rPr>
      </w:pPr>
      <w:r w:rsidRPr="00EE5C92">
        <w:rPr>
          <w:rFonts w:ascii="Times New Roman" w:hAnsi="Times New Roman"/>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FE2215" w:rsidRPr="00EE5C92" w:rsidRDefault="00FE2215" w:rsidP="004D6EF4">
      <w:pPr>
        <w:pStyle w:val="afc"/>
        <w:numPr>
          <w:ilvl w:val="1"/>
          <w:numId w:val="170"/>
        </w:numPr>
        <w:spacing w:after="0" w:line="240" w:lineRule="auto"/>
        <w:ind w:left="1276" w:hanging="425"/>
        <w:rPr>
          <w:rFonts w:ascii="Times New Roman" w:hAnsi="Times New Roman"/>
          <w:sz w:val="28"/>
          <w:szCs w:val="28"/>
        </w:rPr>
      </w:pPr>
      <w:r w:rsidRPr="00EE5C92">
        <w:rPr>
          <w:rFonts w:ascii="Times New Roman" w:hAnsi="Times New Roman"/>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E2215" w:rsidRPr="00EE5C92" w:rsidRDefault="00FE2215" w:rsidP="004D6EF4">
      <w:pPr>
        <w:pStyle w:val="afc"/>
        <w:numPr>
          <w:ilvl w:val="1"/>
          <w:numId w:val="170"/>
        </w:numPr>
        <w:spacing w:after="0" w:line="240" w:lineRule="auto"/>
        <w:ind w:left="1276" w:hanging="425"/>
        <w:rPr>
          <w:rFonts w:ascii="Times New Roman" w:hAnsi="Times New Roman"/>
          <w:sz w:val="28"/>
          <w:szCs w:val="28"/>
        </w:rPr>
      </w:pPr>
      <w:r w:rsidRPr="00EE5C92">
        <w:rPr>
          <w:rFonts w:ascii="Times New Roman" w:hAnsi="Times New Roman"/>
          <w:sz w:val="28"/>
          <w:szCs w:val="28"/>
        </w:rPr>
        <w:t>сравнивать особенности населения отдельных регионов страны по этническому, языковому и религиозному составу;</w:t>
      </w:r>
    </w:p>
    <w:p w:rsidR="00FE2215" w:rsidRPr="00EE5C92" w:rsidRDefault="00FE2215" w:rsidP="004D6EF4">
      <w:pPr>
        <w:pStyle w:val="afc"/>
        <w:numPr>
          <w:ilvl w:val="1"/>
          <w:numId w:val="170"/>
        </w:numPr>
        <w:spacing w:after="0" w:line="240" w:lineRule="auto"/>
        <w:ind w:left="1276" w:hanging="425"/>
        <w:rPr>
          <w:rFonts w:ascii="Times New Roman" w:hAnsi="Times New Roman"/>
          <w:sz w:val="28"/>
          <w:szCs w:val="28"/>
        </w:rPr>
      </w:pPr>
      <w:r w:rsidRPr="00EE5C92">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E5C92" w:rsidRPr="005D5A46" w:rsidRDefault="00FE2215" w:rsidP="005D5A46">
      <w:pPr>
        <w:pStyle w:val="afc"/>
        <w:numPr>
          <w:ilvl w:val="1"/>
          <w:numId w:val="170"/>
        </w:numPr>
        <w:spacing w:after="0" w:line="240" w:lineRule="auto"/>
        <w:ind w:left="1276" w:hanging="425"/>
        <w:rPr>
          <w:rFonts w:ascii="Times New Roman" w:hAnsi="Times New Roman"/>
          <w:sz w:val="28"/>
          <w:szCs w:val="28"/>
        </w:rPr>
      </w:pPr>
      <w:r w:rsidRPr="00EE5C92">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E5C92" w:rsidRDefault="00FE2215" w:rsidP="004D6EF4">
      <w:pPr>
        <w:pStyle w:val="afc"/>
        <w:numPr>
          <w:ilvl w:val="1"/>
          <w:numId w:val="171"/>
        </w:numPr>
        <w:spacing w:after="0" w:line="240" w:lineRule="auto"/>
        <w:ind w:left="1276" w:hanging="425"/>
        <w:rPr>
          <w:rFonts w:ascii="Times New Roman" w:hAnsi="Times New Roman"/>
          <w:sz w:val="28"/>
          <w:szCs w:val="28"/>
        </w:rPr>
      </w:pPr>
      <w:r w:rsidRPr="00EE5C92">
        <w:rPr>
          <w:rFonts w:ascii="Times New Roman" w:hAnsi="Times New Roman"/>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21452" w:rsidRPr="005D5A46" w:rsidRDefault="00FE2215" w:rsidP="005D5A46">
      <w:pPr>
        <w:pStyle w:val="afc"/>
        <w:numPr>
          <w:ilvl w:val="1"/>
          <w:numId w:val="171"/>
        </w:numPr>
        <w:spacing w:after="0" w:line="240" w:lineRule="auto"/>
        <w:ind w:left="1276" w:hanging="425"/>
        <w:rPr>
          <w:rFonts w:ascii="Times New Roman" w:hAnsi="Times New Roman"/>
          <w:sz w:val="28"/>
          <w:szCs w:val="28"/>
        </w:rPr>
      </w:pPr>
      <w:r w:rsidRPr="00EE5C92">
        <w:rPr>
          <w:rFonts w:ascii="Times New Roman" w:hAnsi="Times New Roman"/>
          <w:sz w:val="28"/>
          <w:szCs w:val="28"/>
        </w:rPr>
        <w:t xml:space="preserve">оценивать ситуацию на рынке труда и е. динамику. </w:t>
      </w:r>
    </w:p>
    <w:p w:rsidR="002A2FCD" w:rsidRDefault="002A2FCD" w:rsidP="00EE5C92">
      <w:pPr>
        <w:ind w:firstLine="0"/>
        <w:jc w:val="center"/>
        <w:rPr>
          <w:b/>
          <w:sz w:val="28"/>
          <w:szCs w:val="28"/>
          <w:lang w:val="ru-RU"/>
        </w:rPr>
      </w:pPr>
    </w:p>
    <w:p w:rsidR="002A2FCD" w:rsidRDefault="002A2FCD" w:rsidP="00EE5C92">
      <w:pPr>
        <w:ind w:firstLine="0"/>
        <w:jc w:val="center"/>
        <w:rPr>
          <w:b/>
          <w:sz w:val="28"/>
          <w:szCs w:val="28"/>
          <w:lang w:val="ru-RU"/>
        </w:rPr>
      </w:pPr>
    </w:p>
    <w:p w:rsidR="00EE5C92" w:rsidRPr="005D5A46" w:rsidRDefault="00FE2215" w:rsidP="00EE5C92">
      <w:pPr>
        <w:ind w:firstLine="0"/>
        <w:jc w:val="center"/>
        <w:rPr>
          <w:b/>
          <w:sz w:val="28"/>
          <w:szCs w:val="28"/>
          <w:lang w:val="ru-RU"/>
        </w:rPr>
      </w:pPr>
      <w:r w:rsidRPr="00B46B9F">
        <w:rPr>
          <w:b/>
          <w:sz w:val="28"/>
          <w:szCs w:val="28"/>
          <w:lang w:val="ru-RU"/>
        </w:rPr>
        <w:lastRenderedPageBreak/>
        <w:t>Хозяйство России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E5C92" w:rsidRDefault="00FE2215" w:rsidP="004D6EF4">
      <w:pPr>
        <w:pStyle w:val="afc"/>
        <w:numPr>
          <w:ilvl w:val="1"/>
          <w:numId w:val="172"/>
        </w:numPr>
        <w:spacing w:after="0" w:line="240" w:lineRule="auto"/>
        <w:ind w:left="1276" w:hanging="425"/>
        <w:rPr>
          <w:rFonts w:ascii="Times New Roman" w:hAnsi="Times New Roman"/>
          <w:sz w:val="28"/>
          <w:szCs w:val="28"/>
        </w:rPr>
      </w:pPr>
      <w:r w:rsidRPr="00EE5C92">
        <w:rPr>
          <w:rFonts w:ascii="Times New Roman" w:hAnsi="Times New Roman"/>
          <w:sz w:val="28"/>
          <w:szCs w:val="28"/>
        </w:rPr>
        <w:t>различать показатели, характеризующие отраслевую и территориальную структуру хозяйства;</w:t>
      </w:r>
    </w:p>
    <w:p w:rsidR="00FE2215" w:rsidRPr="00EE5C92" w:rsidRDefault="00FE2215" w:rsidP="004D6EF4">
      <w:pPr>
        <w:pStyle w:val="afc"/>
        <w:numPr>
          <w:ilvl w:val="1"/>
          <w:numId w:val="172"/>
        </w:numPr>
        <w:spacing w:after="0" w:line="240" w:lineRule="auto"/>
        <w:ind w:left="1276" w:hanging="425"/>
        <w:rPr>
          <w:rFonts w:ascii="Times New Roman" w:hAnsi="Times New Roman"/>
          <w:sz w:val="28"/>
          <w:szCs w:val="28"/>
        </w:rPr>
      </w:pPr>
      <w:r w:rsidRPr="00EE5C92">
        <w:rPr>
          <w:rFonts w:ascii="Times New Roman" w:hAnsi="Times New Roman"/>
          <w:sz w:val="28"/>
          <w:szCs w:val="28"/>
        </w:rPr>
        <w:t>анализировать факторы, влияющие на размещение отраслей и отдельных предприятий по территории страны;</w:t>
      </w:r>
    </w:p>
    <w:p w:rsidR="00FE2215" w:rsidRPr="00EE5C92" w:rsidRDefault="00FE2215" w:rsidP="004D6EF4">
      <w:pPr>
        <w:pStyle w:val="afc"/>
        <w:numPr>
          <w:ilvl w:val="1"/>
          <w:numId w:val="172"/>
        </w:numPr>
        <w:spacing w:after="0" w:line="240" w:lineRule="auto"/>
        <w:ind w:left="1276" w:hanging="425"/>
        <w:rPr>
          <w:rFonts w:ascii="Times New Roman" w:hAnsi="Times New Roman"/>
          <w:sz w:val="28"/>
          <w:szCs w:val="28"/>
        </w:rPr>
      </w:pPr>
      <w:r w:rsidRPr="00EE5C92">
        <w:rPr>
          <w:rFonts w:ascii="Times New Roman" w:hAnsi="Times New Roman"/>
          <w:sz w:val="28"/>
          <w:szCs w:val="28"/>
        </w:rPr>
        <w:t>объяснять особенности отраслевой и территориальной структуры хозяйства России;</w:t>
      </w:r>
    </w:p>
    <w:p w:rsidR="00EE5C92" w:rsidRPr="005D5A46" w:rsidRDefault="00FE2215" w:rsidP="005D5A46">
      <w:pPr>
        <w:pStyle w:val="afc"/>
        <w:numPr>
          <w:ilvl w:val="1"/>
          <w:numId w:val="172"/>
        </w:numPr>
        <w:spacing w:after="0" w:line="240" w:lineRule="auto"/>
        <w:ind w:left="1276" w:hanging="425"/>
        <w:rPr>
          <w:rFonts w:ascii="Times New Roman" w:hAnsi="Times New Roman"/>
          <w:sz w:val="28"/>
          <w:szCs w:val="28"/>
        </w:rPr>
      </w:pPr>
      <w:r w:rsidRPr="00EE5C92">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E5C92" w:rsidRDefault="00FE2215" w:rsidP="004D6EF4">
      <w:pPr>
        <w:pStyle w:val="afc"/>
        <w:numPr>
          <w:ilvl w:val="1"/>
          <w:numId w:val="173"/>
        </w:numPr>
        <w:spacing w:after="0" w:line="240" w:lineRule="auto"/>
        <w:ind w:left="1276" w:hanging="425"/>
        <w:rPr>
          <w:rFonts w:ascii="Times New Roman" w:hAnsi="Times New Roman"/>
          <w:sz w:val="28"/>
          <w:szCs w:val="28"/>
        </w:rPr>
      </w:pPr>
      <w:r w:rsidRPr="00EE5C92">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43C3F" w:rsidRPr="005D5A46" w:rsidRDefault="00FE2215" w:rsidP="005D5A46">
      <w:pPr>
        <w:pStyle w:val="afc"/>
        <w:numPr>
          <w:ilvl w:val="1"/>
          <w:numId w:val="173"/>
        </w:numPr>
        <w:spacing w:after="0" w:line="240" w:lineRule="auto"/>
        <w:ind w:left="1276" w:hanging="425"/>
        <w:rPr>
          <w:rFonts w:ascii="Times New Roman" w:hAnsi="Times New Roman"/>
          <w:sz w:val="28"/>
          <w:szCs w:val="28"/>
        </w:rPr>
      </w:pPr>
      <w:r w:rsidRPr="00EE5C92">
        <w:rPr>
          <w:rFonts w:ascii="Times New Roman" w:hAnsi="Times New Roman"/>
          <w:sz w:val="28"/>
          <w:szCs w:val="28"/>
        </w:rPr>
        <w:t xml:space="preserve">обосновывать возможные пути решения проблем развития хозяйства России. </w:t>
      </w:r>
    </w:p>
    <w:p w:rsidR="00BE31B8" w:rsidRPr="005D5A46" w:rsidRDefault="00FE2215" w:rsidP="00BE31B8">
      <w:pPr>
        <w:ind w:firstLine="0"/>
        <w:jc w:val="center"/>
        <w:rPr>
          <w:b/>
          <w:sz w:val="28"/>
          <w:szCs w:val="28"/>
          <w:lang w:val="ru-RU"/>
        </w:rPr>
      </w:pPr>
      <w:r w:rsidRPr="00B46B9F">
        <w:rPr>
          <w:b/>
          <w:sz w:val="28"/>
          <w:szCs w:val="28"/>
          <w:lang w:val="ru-RU"/>
        </w:rPr>
        <w:t>Районы России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BE31B8" w:rsidRDefault="00FE2215" w:rsidP="004D6EF4">
      <w:pPr>
        <w:pStyle w:val="afc"/>
        <w:numPr>
          <w:ilvl w:val="1"/>
          <w:numId w:val="174"/>
        </w:numPr>
        <w:spacing w:after="0" w:line="240" w:lineRule="auto"/>
        <w:ind w:left="1276" w:hanging="425"/>
        <w:rPr>
          <w:rFonts w:ascii="Times New Roman" w:hAnsi="Times New Roman"/>
          <w:sz w:val="28"/>
          <w:szCs w:val="28"/>
        </w:rPr>
      </w:pPr>
      <w:r w:rsidRPr="00BE31B8">
        <w:rPr>
          <w:rFonts w:ascii="Times New Roman" w:hAnsi="Times New Roman"/>
          <w:sz w:val="28"/>
          <w:szCs w:val="28"/>
        </w:rPr>
        <w:t>объяснять особенности природы, населения и хозяйства географических районов страны;</w:t>
      </w:r>
    </w:p>
    <w:p w:rsidR="00FE2215" w:rsidRPr="00BE31B8" w:rsidRDefault="00FE2215" w:rsidP="004D6EF4">
      <w:pPr>
        <w:pStyle w:val="afc"/>
        <w:numPr>
          <w:ilvl w:val="1"/>
          <w:numId w:val="174"/>
        </w:numPr>
        <w:spacing w:after="0" w:line="240" w:lineRule="auto"/>
        <w:ind w:left="1276" w:hanging="425"/>
        <w:rPr>
          <w:rFonts w:ascii="Times New Roman" w:hAnsi="Times New Roman"/>
          <w:sz w:val="28"/>
          <w:szCs w:val="28"/>
        </w:rPr>
      </w:pPr>
      <w:r w:rsidRPr="00BE31B8">
        <w:rPr>
          <w:rFonts w:ascii="Times New Roman" w:hAnsi="Times New Roman"/>
          <w:sz w:val="28"/>
          <w:szCs w:val="28"/>
        </w:rPr>
        <w:t>сравнивать особенности природы, населения и хозяйства отдельных регионов страны;</w:t>
      </w:r>
    </w:p>
    <w:p w:rsidR="00BE31B8" w:rsidRPr="005D5A46" w:rsidRDefault="00FE2215" w:rsidP="005D5A46">
      <w:pPr>
        <w:pStyle w:val="afc"/>
        <w:numPr>
          <w:ilvl w:val="1"/>
          <w:numId w:val="174"/>
        </w:numPr>
        <w:spacing w:after="0" w:line="240" w:lineRule="auto"/>
        <w:ind w:left="1276" w:hanging="425"/>
        <w:rPr>
          <w:rFonts w:ascii="Times New Roman" w:hAnsi="Times New Roman"/>
          <w:sz w:val="28"/>
          <w:szCs w:val="28"/>
        </w:rPr>
      </w:pPr>
      <w:r w:rsidRPr="00BE31B8">
        <w:rPr>
          <w:rFonts w:ascii="Times New Roman" w:hAnsi="Times New Roman"/>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BE31B8" w:rsidRDefault="00FE2215" w:rsidP="004D6EF4">
      <w:pPr>
        <w:pStyle w:val="afc"/>
        <w:numPr>
          <w:ilvl w:val="1"/>
          <w:numId w:val="175"/>
        </w:numPr>
        <w:spacing w:after="0" w:line="240" w:lineRule="auto"/>
        <w:ind w:left="1276" w:hanging="425"/>
        <w:rPr>
          <w:rFonts w:ascii="Times New Roman" w:hAnsi="Times New Roman"/>
          <w:sz w:val="28"/>
          <w:szCs w:val="28"/>
        </w:rPr>
      </w:pPr>
      <w:r w:rsidRPr="00BE31B8">
        <w:rPr>
          <w:rFonts w:ascii="Times New Roman" w:hAnsi="Times New Roman"/>
          <w:sz w:val="28"/>
          <w:szCs w:val="28"/>
        </w:rPr>
        <w:t>составлять комплексные географические характеристики районов разного ранга;</w:t>
      </w:r>
    </w:p>
    <w:p w:rsidR="00FE2215" w:rsidRPr="00BE31B8" w:rsidRDefault="00FE2215" w:rsidP="004D6EF4">
      <w:pPr>
        <w:pStyle w:val="afc"/>
        <w:numPr>
          <w:ilvl w:val="1"/>
          <w:numId w:val="175"/>
        </w:numPr>
        <w:spacing w:after="0" w:line="240" w:lineRule="auto"/>
        <w:ind w:left="1276" w:hanging="425"/>
        <w:rPr>
          <w:rFonts w:ascii="Times New Roman" w:hAnsi="Times New Roman"/>
          <w:sz w:val="28"/>
          <w:szCs w:val="28"/>
        </w:rPr>
      </w:pPr>
      <w:r w:rsidRPr="00BE31B8">
        <w:rPr>
          <w:rFonts w:ascii="Times New Roman" w:hAnsi="Times New Roman"/>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E2215" w:rsidRPr="00BE31B8" w:rsidRDefault="00FE2215" w:rsidP="004D6EF4">
      <w:pPr>
        <w:pStyle w:val="afc"/>
        <w:numPr>
          <w:ilvl w:val="1"/>
          <w:numId w:val="175"/>
        </w:numPr>
        <w:spacing w:after="0" w:line="240" w:lineRule="auto"/>
        <w:ind w:left="1276" w:hanging="425"/>
        <w:rPr>
          <w:rFonts w:ascii="Times New Roman" w:hAnsi="Times New Roman"/>
          <w:sz w:val="28"/>
          <w:szCs w:val="28"/>
        </w:rPr>
      </w:pPr>
      <w:r w:rsidRPr="00BE31B8">
        <w:rPr>
          <w:rFonts w:ascii="Times New Roman" w:hAnsi="Times New Roman"/>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E2215" w:rsidRPr="00BE31B8" w:rsidRDefault="00FE2215" w:rsidP="004D6EF4">
      <w:pPr>
        <w:pStyle w:val="afc"/>
        <w:numPr>
          <w:ilvl w:val="1"/>
          <w:numId w:val="175"/>
        </w:numPr>
        <w:spacing w:after="0" w:line="240" w:lineRule="auto"/>
        <w:ind w:left="1276" w:hanging="425"/>
        <w:rPr>
          <w:rFonts w:ascii="Times New Roman" w:hAnsi="Times New Roman"/>
          <w:sz w:val="28"/>
          <w:szCs w:val="28"/>
        </w:rPr>
      </w:pPr>
      <w:r w:rsidRPr="00BE31B8">
        <w:rPr>
          <w:rFonts w:ascii="Times New Roman" w:hAnsi="Times New Roman"/>
          <w:sz w:val="28"/>
          <w:szCs w:val="28"/>
        </w:rPr>
        <w:t>оценивать социально-экономическое положение и перспективы развития регионов;</w:t>
      </w:r>
    </w:p>
    <w:p w:rsidR="00A21452" w:rsidRPr="005D5A46" w:rsidRDefault="00FE2215" w:rsidP="005D5A46">
      <w:pPr>
        <w:pStyle w:val="afc"/>
        <w:numPr>
          <w:ilvl w:val="1"/>
          <w:numId w:val="175"/>
        </w:numPr>
        <w:spacing w:after="0" w:line="240" w:lineRule="auto"/>
        <w:ind w:left="1276" w:hanging="425"/>
        <w:rPr>
          <w:rFonts w:ascii="Times New Roman" w:hAnsi="Times New Roman"/>
          <w:sz w:val="28"/>
          <w:szCs w:val="28"/>
        </w:rPr>
      </w:pPr>
      <w:r w:rsidRPr="00BE31B8">
        <w:rPr>
          <w:rFonts w:ascii="Times New Roman" w:hAnsi="Times New Roman"/>
          <w:sz w:val="28"/>
          <w:szCs w:val="28"/>
        </w:rPr>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2A2FCD" w:rsidRDefault="002A2FCD" w:rsidP="005D5A46">
      <w:pPr>
        <w:ind w:firstLine="0"/>
        <w:jc w:val="center"/>
        <w:rPr>
          <w:b/>
          <w:sz w:val="28"/>
          <w:szCs w:val="28"/>
          <w:lang w:val="ru-RU"/>
        </w:rPr>
      </w:pPr>
    </w:p>
    <w:p w:rsidR="002A2FCD" w:rsidRDefault="002A2FCD" w:rsidP="005D5A46">
      <w:pPr>
        <w:ind w:firstLine="0"/>
        <w:jc w:val="center"/>
        <w:rPr>
          <w:b/>
          <w:sz w:val="28"/>
          <w:szCs w:val="28"/>
          <w:lang w:val="ru-RU"/>
        </w:rPr>
      </w:pPr>
    </w:p>
    <w:p w:rsidR="002A2FCD" w:rsidRDefault="002A2FCD" w:rsidP="005D5A46">
      <w:pPr>
        <w:ind w:firstLine="0"/>
        <w:jc w:val="center"/>
        <w:rPr>
          <w:b/>
          <w:sz w:val="28"/>
          <w:szCs w:val="28"/>
          <w:lang w:val="ru-RU"/>
        </w:rPr>
      </w:pPr>
    </w:p>
    <w:p w:rsidR="002A2FCD" w:rsidRDefault="002A2FCD" w:rsidP="005D5A46">
      <w:pPr>
        <w:ind w:firstLine="0"/>
        <w:jc w:val="center"/>
        <w:rPr>
          <w:b/>
          <w:sz w:val="28"/>
          <w:szCs w:val="28"/>
          <w:lang w:val="ru-RU"/>
        </w:rPr>
      </w:pPr>
    </w:p>
    <w:p w:rsidR="00BE31B8" w:rsidRPr="005D5A46" w:rsidRDefault="00FE2215" w:rsidP="005D5A46">
      <w:pPr>
        <w:ind w:firstLine="0"/>
        <w:jc w:val="center"/>
        <w:rPr>
          <w:b/>
          <w:sz w:val="28"/>
          <w:szCs w:val="28"/>
          <w:lang w:val="ru-RU"/>
        </w:rPr>
      </w:pPr>
      <w:r w:rsidRPr="00B46B9F">
        <w:rPr>
          <w:b/>
          <w:sz w:val="28"/>
          <w:szCs w:val="28"/>
          <w:lang w:val="ru-RU"/>
        </w:rPr>
        <w:lastRenderedPageBreak/>
        <w:t>Россия в современном мире</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BE31B8" w:rsidRDefault="00FE2215" w:rsidP="004D6EF4">
      <w:pPr>
        <w:pStyle w:val="afc"/>
        <w:numPr>
          <w:ilvl w:val="1"/>
          <w:numId w:val="176"/>
        </w:numPr>
        <w:spacing w:after="0" w:line="240" w:lineRule="auto"/>
        <w:ind w:left="1276" w:hanging="425"/>
        <w:rPr>
          <w:rFonts w:ascii="Times New Roman" w:hAnsi="Times New Roman"/>
          <w:sz w:val="28"/>
          <w:szCs w:val="28"/>
        </w:rPr>
      </w:pPr>
      <w:r w:rsidRPr="00BE31B8">
        <w:rPr>
          <w:rFonts w:ascii="Times New Roman" w:hAnsi="Times New Roman"/>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E31B8" w:rsidRPr="005D5A46" w:rsidRDefault="00FE2215" w:rsidP="005D5A46">
      <w:pPr>
        <w:pStyle w:val="afc"/>
        <w:numPr>
          <w:ilvl w:val="1"/>
          <w:numId w:val="176"/>
        </w:numPr>
        <w:spacing w:after="0" w:line="240" w:lineRule="auto"/>
        <w:ind w:left="1276" w:hanging="425"/>
        <w:rPr>
          <w:rFonts w:ascii="Times New Roman" w:hAnsi="Times New Roman"/>
          <w:sz w:val="28"/>
          <w:szCs w:val="28"/>
        </w:rPr>
      </w:pPr>
      <w:r w:rsidRPr="00BE31B8">
        <w:rPr>
          <w:rFonts w:ascii="Times New Roman" w:hAnsi="Times New Roman"/>
          <w:sz w:val="28"/>
          <w:szCs w:val="28"/>
        </w:rPr>
        <w:t>оценивать место и роль России в мировом хозяйстве.</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BE31B8" w:rsidRDefault="00FE2215" w:rsidP="004D6EF4">
      <w:pPr>
        <w:pStyle w:val="afc"/>
        <w:numPr>
          <w:ilvl w:val="1"/>
          <w:numId w:val="177"/>
        </w:numPr>
        <w:spacing w:after="0" w:line="240" w:lineRule="auto"/>
        <w:ind w:left="1276" w:hanging="425"/>
        <w:rPr>
          <w:rFonts w:ascii="Times New Roman" w:hAnsi="Times New Roman"/>
          <w:sz w:val="28"/>
          <w:szCs w:val="28"/>
        </w:rPr>
      </w:pPr>
      <w:r w:rsidRPr="00BE31B8">
        <w:rPr>
          <w:rFonts w:ascii="Times New Roman" w:hAnsi="Times New Roman"/>
          <w:sz w:val="28"/>
          <w:szCs w:val="28"/>
        </w:rPr>
        <w:t>выбирать критерии для определения места страны в мировой экономике;</w:t>
      </w:r>
    </w:p>
    <w:p w:rsidR="00FE2215" w:rsidRPr="00BE31B8" w:rsidRDefault="00FE2215" w:rsidP="004D6EF4">
      <w:pPr>
        <w:pStyle w:val="afc"/>
        <w:numPr>
          <w:ilvl w:val="1"/>
          <w:numId w:val="177"/>
        </w:numPr>
        <w:spacing w:after="0" w:line="240" w:lineRule="auto"/>
        <w:ind w:left="1276" w:hanging="425"/>
        <w:rPr>
          <w:rFonts w:ascii="Times New Roman" w:hAnsi="Times New Roman"/>
          <w:sz w:val="28"/>
          <w:szCs w:val="28"/>
        </w:rPr>
      </w:pPr>
      <w:r w:rsidRPr="00BE31B8">
        <w:rPr>
          <w:rFonts w:ascii="Times New Roman" w:hAnsi="Times New Roman"/>
          <w:sz w:val="28"/>
          <w:szCs w:val="28"/>
        </w:rPr>
        <w:t>объяснять возможности России в решении современных глобальных проблем человечества;</w:t>
      </w:r>
    </w:p>
    <w:p w:rsidR="00FB43D2" w:rsidRPr="005D5A46" w:rsidRDefault="00FE2215" w:rsidP="005D5A46">
      <w:pPr>
        <w:pStyle w:val="afc"/>
        <w:numPr>
          <w:ilvl w:val="1"/>
          <w:numId w:val="177"/>
        </w:numPr>
        <w:spacing w:after="0" w:line="240" w:lineRule="auto"/>
        <w:ind w:left="1276" w:hanging="425"/>
        <w:rPr>
          <w:rFonts w:ascii="Times New Roman" w:hAnsi="Times New Roman"/>
          <w:sz w:val="28"/>
          <w:szCs w:val="28"/>
        </w:rPr>
      </w:pPr>
      <w:r w:rsidRPr="00BE31B8">
        <w:rPr>
          <w:rFonts w:ascii="Times New Roman" w:hAnsi="Times New Roman"/>
          <w:sz w:val="28"/>
          <w:szCs w:val="28"/>
        </w:rPr>
        <w:t>оценивать социально-экономическое положени</w:t>
      </w:r>
      <w:r w:rsidR="00EA6E01">
        <w:rPr>
          <w:rFonts w:ascii="Times New Roman" w:hAnsi="Times New Roman"/>
          <w:sz w:val="28"/>
          <w:szCs w:val="28"/>
        </w:rPr>
        <w:t>е и перспективы развития России</w:t>
      </w:r>
      <w:r w:rsidR="00A21452">
        <w:rPr>
          <w:rFonts w:ascii="Times New Roman" w:hAnsi="Times New Roman"/>
          <w:sz w:val="28"/>
          <w:szCs w:val="28"/>
        </w:rPr>
        <w:t>.</w:t>
      </w:r>
    </w:p>
    <w:p w:rsidR="00343C3F" w:rsidRPr="005D5A46" w:rsidRDefault="00A81CD2" w:rsidP="00343C3F">
      <w:pPr>
        <w:ind w:firstLine="0"/>
        <w:jc w:val="center"/>
        <w:rPr>
          <w:b/>
          <w:sz w:val="28"/>
          <w:szCs w:val="28"/>
          <w:lang w:val="ru-RU"/>
        </w:rPr>
      </w:pPr>
      <w:r>
        <w:rPr>
          <w:b/>
          <w:sz w:val="28"/>
          <w:szCs w:val="28"/>
          <w:lang w:val="ru-RU"/>
        </w:rPr>
        <w:t xml:space="preserve">1.2.5.13. </w:t>
      </w:r>
      <w:r w:rsidR="00FB43D2" w:rsidRPr="00FB43D2">
        <w:rPr>
          <w:b/>
          <w:sz w:val="28"/>
          <w:szCs w:val="28"/>
          <w:lang w:val="ru-RU"/>
        </w:rPr>
        <w:t>География КБР</w:t>
      </w:r>
    </w:p>
    <w:p w:rsidR="00343C3F" w:rsidRPr="005D5A46" w:rsidRDefault="00522812" w:rsidP="005D5A46">
      <w:pPr>
        <w:pStyle w:val="aff7"/>
        <w:spacing w:line="240" w:lineRule="auto"/>
        <w:ind w:firstLine="0"/>
        <w:jc w:val="center"/>
        <w:rPr>
          <w:b/>
          <w:lang w:val="ru-RU"/>
        </w:rPr>
      </w:pPr>
      <w:r>
        <w:rPr>
          <w:b/>
          <w:lang w:val="ru-RU"/>
        </w:rPr>
        <w:t>Географическое положение КБР</w:t>
      </w:r>
    </w:p>
    <w:p w:rsidR="00C41164" w:rsidRPr="00343C3F" w:rsidRDefault="00C41164" w:rsidP="00343C3F">
      <w:pPr>
        <w:pStyle w:val="aff7"/>
        <w:spacing w:line="240" w:lineRule="auto"/>
        <w:ind w:firstLine="709"/>
        <w:rPr>
          <w:b/>
          <w:lang w:val="ru-RU"/>
        </w:rPr>
      </w:pPr>
      <w:r w:rsidRPr="00343C3F">
        <w:rPr>
          <w:b/>
          <w:lang w:val="ru-RU"/>
        </w:rPr>
        <w:t>Выпускник научится:</w:t>
      </w:r>
    </w:p>
    <w:p w:rsidR="00343C3F" w:rsidRPr="005D5A46" w:rsidRDefault="00C41164" w:rsidP="00343C3F">
      <w:pPr>
        <w:pStyle w:val="aff7"/>
        <w:numPr>
          <w:ilvl w:val="0"/>
          <w:numId w:val="447"/>
        </w:numPr>
        <w:spacing w:line="240" w:lineRule="auto"/>
        <w:ind w:left="1276" w:hanging="425"/>
        <w:rPr>
          <w:lang w:val="ru-RU"/>
        </w:rPr>
      </w:pPr>
      <w:r w:rsidRPr="00343C3F">
        <w:rPr>
          <w:lang w:val="ru-RU"/>
        </w:rPr>
        <w:t>определять физико - географическое положение КБР, определять географические координаты крайних точек республики.</w:t>
      </w:r>
    </w:p>
    <w:p w:rsidR="00C41164" w:rsidRPr="00343C3F" w:rsidRDefault="00C41164" w:rsidP="00343C3F">
      <w:pPr>
        <w:pStyle w:val="aff7"/>
        <w:spacing w:line="240" w:lineRule="auto"/>
        <w:ind w:firstLine="709"/>
        <w:rPr>
          <w:b/>
          <w:lang w:val="ru-RU"/>
        </w:rPr>
      </w:pPr>
      <w:r w:rsidRPr="00343C3F">
        <w:rPr>
          <w:b/>
          <w:lang w:val="ru-RU"/>
        </w:rPr>
        <w:t>Выпускник получит возможность научиться:</w:t>
      </w:r>
    </w:p>
    <w:p w:rsidR="00C41164" w:rsidRPr="005D5A46" w:rsidRDefault="00C41164" w:rsidP="005D5A46">
      <w:pPr>
        <w:pStyle w:val="aff7"/>
        <w:numPr>
          <w:ilvl w:val="0"/>
          <w:numId w:val="447"/>
        </w:numPr>
        <w:spacing w:line="240" w:lineRule="auto"/>
        <w:ind w:left="1276" w:hanging="425"/>
        <w:rPr>
          <w:lang w:val="ru-RU"/>
        </w:rPr>
      </w:pPr>
      <w:r w:rsidRPr="00343C3F">
        <w:rPr>
          <w:lang w:val="ru-RU"/>
        </w:rPr>
        <w:t>анализировать физическую карту КБР, оценивать влияние географического положения на особенности природы, населения и  хозяйства.</w:t>
      </w:r>
    </w:p>
    <w:p w:rsidR="00522812" w:rsidRPr="005D5A46" w:rsidRDefault="00C41164" w:rsidP="005D5A46">
      <w:pPr>
        <w:pStyle w:val="aff7"/>
        <w:spacing w:line="240" w:lineRule="auto"/>
        <w:ind w:firstLine="0"/>
        <w:jc w:val="center"/>
        <w:rPr>
          <w:b/>
          <w:lang w:val="ru-RU"/>
        </w:rPr>
      </w:pPr>
      <w:r w:rsidRPr="00343C3F">
        <w:rPr>
          <w:b/>
          <w:lang w:val="ru-RU"/>
        </w:rPr>
        <w:t>Геологическое строени</w:t>
      </w:r>
      <w:r w:rsidR="00522812">
        <w:rPr>
          <w:b/>
          <w:lang w:val="ru-RU"/>
        </w:rPr>
        <w:t>е, рельеф и полезные ископаемые</w:t>
      </w:r>
    </w:p>
    <w:p w:rsidR="00C41164" w:rsidRPr="00343C3F" w:rsidRDefault="00C41164" w:rsidP="00343C3F">
      <w:pPr>
        <w:pStyle w:val="aff7"/>
        <w:spacing w:line="240" w:lineRule="auto"/>
        <w:ind w:firstLine="709"/>
        <w:rPr>
          <w:b/>
          <w:lang w:val="ru-RU"/>
        </w:rPr>
      </w:pPr>
      <w:r w:rsidRPr="00343C3F">
        <w:rPr>
          <w:b/>
          <w:lang w:val="ru-RU"/>
        </w:rPr>
        <w:t>Выпускник научится:</w:t>
      </w:r>
    </w:p>
    <w:p w:rsidR="00C41164" w:rsidRPr="00343C3F" w:rsidRDefault="00C41164" w:rsidP="004D6EF4">
      <w:pPr>
        <w:pStyle w:val="aff7"/>
        <w:numPr>
          <w:ilvl w:val="0"/>
          <w:numId w:val="447"/>
        </w:numPr>
        <w:spacing w:line="240" w:lineRule="auto"/>
        <w:ind w:left="1276" w:hanging="425"/>
        <w:rPr>
          <w:lang w:val="ru-RU"/>
        </w:rPr>
      </w:pPr>
      <w:r w:rsidRPr="00343C3F">
        <w:rPr>
          <w:lang w:val="ru-RU"/>
        </w:rPr>
        <w:t>определять главные черты рельеф</w:t>
      </w:r>
      <w:r w:rsidR="001B0139">
        <w:rPr>
          <w:lang w:val="ru-RU"/>
        </w:rPr>
        <w:t>а и геологического строения КБР;</w:t>
      </w:r>
    </w:p>
    <w:p w:rsidR="00C41164" w:rsidRPr="00343C3F" w:rsidRDefault="00C41164" w:rsidP="004D6EF4">
      <w:pPr>
        <w:pStyle w:val="aff7"/>
        <w:numPr>
          <w:ilvl w:val="0"/>
          <w:numId w:val="447"/>
        </w:numPr>
        <w:spacing w:line="240" w:lineRule="auto"/>
        <w:ind w:left="1276" w:hanging="425"/>
        <w:rPr>
          <w:lang w:val="ru-RU"/>
        </w:rPr>
      </w:pPr>
      <w:r w:rsidRPr="00343C3F">
        <w:rPr>
          <w:lang w:val="ru-RU"/>
        </w:rPr>
        <w:t>размещение горных хребтов, предгор</w:t>
      </w:r>
      <w:r w:rsidR="001B0139">
        <w:rPr>
          <w:lang w:val="ru-RU"/>
        </w:rPr>
        <w:t>ий и равнинной части республики;</w:t>
      </w:r>
    </w:p>
    <w:p w:rsidR="00C41164" w:rsidRPr="005D5A46" w:rsidRDefault="00C41164" w:rsidP="005D5A46">
      <w:pPr>
        <w:pStyle w:val="aff7"/>
        <w:numPr>
          <w:ilvl w:val="0"/>
          <w:numId w:val="447"/>
        </w:numPr>
        <w:spacing w:line="240" w:lineRule="auto"/>
        <w:ind w:left="1276" w:hanging="425"/>
        <w:rPr>
          <w:lang w:val="ru-RU"/>
        </w:rPr>
      </w:pPr>
      <w:r w:rsidRPr="00343C3F">
        <w:rPr>
          <w:lang w:val="ru-RU"/>
        </w:rPr>
        <w:t>выяснять закономерности размещения полезных ископаемых, их применение.</w:t>
      </w:r>
    </w:p>
    <w:p w:rsidR="00C41164" w:rsidRPr="00343C3F" w:rsidRDefault="00C41164" w:rsidP="00343C3F">
      <w:pPr>
        <w:pStyle w:val="aff7"/>
        <w:spacing w:line="240" w:lineRule="auto"/>
        <w:ind w:firstLine="709"/>
        <w:rPr>
          <w:b/>
          <w:lang w:val="ru-RU"/>
        </w:rPr>
      </w:pPr>
      <w:r w:rsidRPr="00343C3F">
        <w:rPr>
          <w:b/>
          <w:lang w:val="ru-RU"/>
        </w:rPr>
        <w:t>Выпускник получит возможность научиться:</w:t>
      </w:r>
    </w:p>
    <w:p w:rsidR="00C41164" w:rsidRPr="00343C3F" w:rsidRDefault="00C41164" w:rsidP="004D6EF4">
      <w:pPr>
        <w:pStyle w:val="aff7"/>
        <w:numPr>
          <w:ilvl w:val="0"/>
          <w:numId w:val="448"/>
        </w:numPr>
        <w:spacing w:line="240" w:lineRule="auto"/>
        <w:ind w:left="1276" w:hanging="425"/>
        <w:rPr>
          <w:lang w:val="ru-RU"/>
        </w:rPr>
      </w:pPr>
      <w:r w:rsidRPr="00343C3F">
        <w:rPr>
          <w:lang w:val="ru-RU"/>
        </w:rPr>
        <w:t>приводить примеры использования и охраны природных ресурсов;</w:t>
      </w:r>
    </w:p>
    <w:p w:rsidR="00C41164" w:rsidRPr="00343C3F" w:rsidRDefault="00C41164" w:rsidP="004D6EF4">
      <w:pPr>
        <w:pStyle w:val="aff7"/>
        <w:numPr>
          <w:ilvl w:val="0"/>
          <w:numId w:val="448"/>
        </w:numPr>
        <w:spacing w:line="240" w:lineRule="auto"/>
        <w:ind w:left="1276" w:hanging="425"/>
        <w:rPr>
          <w:lang w:val="ru-RU"/>
        </w:rPr>
      </w:pPr>
      <w:r w:rsidRPr="00343C3F">
        <w:rPr>
          <w:lang w:val="ru-RU"/>
        </w:rPr>
        <w:t>составлять географическую характеристику разных  компонентов природы на основе разнообразных источников географической информации.</w:t>
      </w:r>
    </w:p>
    <w:p w:rsidR="00522812" w:rsidRPr="005D5A46" w:rsidRDefault="00C41164" w:rsidP="005D5A46">
      <w:pPr>
        <w:pStyle w:val="aff7"/>
        <w:spacing w:line="240" w:lineRule="auto"/>
        <w:ind w:firstLine="0"/>
        <w:jc w:val="center"/>
        <w:rPr>
          <w:b/>
          <w:lang w:val="ru-RU"/>
        </w:rPr>
      </w:pPr>
      <w:r w:rsidRPr="00343C3F">
        <w:rPr>
          <w:b/>
          <w:lang w:val="ru-RU"/>
        </w:rPr>
        <w:t>Климат</w:t>
      </w:r>
    </w:p>
    <w:p w:rsidR="00C41164" w:rsidRPr="00343C3F" w:rsidRDefault="00C41164" w:rsidP="00343C3F">
      <w:pPr>
        <w:pStyle w:val="aff7"/>
        <w:spacing w:line="240" w:lineRule="auto"/>
        <w:ind w:firstLine="709"/>
        <w:rPr>
          <w:b/>
          <w:lang w:val="ru-RU"/>
        </w:rPr>
      </w:pPr>
      <w:r w:rsidRPr="00343C3F">
        <w:rPr>
          <w:b/>
          <w:lang w:val="ru-RU"/>
        </w:rPr>
        <w:t>Выпускник научится:</w:t>
      </w:r>
    </w:p>
    <w:p w:rsidR="00522812" w:rsidRPr="005D5A46" w:rsidRDefault="00C41164" w:rsidP="005D5A46">
      <w:pPr>
        <w:pStyle w:val="aff7"/>
        <w:numPr>
          <w:ilvl w:val="0"/>
          <w:numId w:val="449"/>
        </w:numPr>
        <w:spacing w:line="240" w:lineRule="auto"/>
        <w:ind w:left="1276" w:hanging="425"/>
        <w:rPr>
          <w:lang w:val="ru-RU"/>
        </w:rPr>
      </w:pPr>
      <w:r w:rsidRPr="00343C3F">
        <w:rPr>
          <w:lang w:val="ru-RU"/>
        </w:rPr>
        <w:t>рассматривать влияние климатических факторов, давать характеристику климата в разных частях республики.</w:t>
      </w:r>
    </w:p>
    <w:p w:rsidR="00C41164" w:rsidRPr="00343C3F" w:rsidRDefault="00C41164" w:rsidP="00343C3F">
      <w:pPr>
        <w:pStyle w:val="aff7"/>
        <w:spacing w:line="240" w:lineRule="auto"/>
        <w:ind w:firstLine="709"/>
        <w:rPr>
          <w:b/>
          <w:lang w:val="ru-RU"/>
        </w:rPr>
      </w:pPr>
      <w:r w:rsidRPr="00343C3F">
        <w:rPr>
          <w:b/>
          <w:lang w:val="ru-RU"/>
        </w:rPr>
        <w:t>Выпускник получит возможность научиться:</w:t>
      </w:r>
    </w:p>
    <w:p w:rsidR="00C41164" w:rsidRPr="00343C3F" w:rsidRDefault="00C41164" w:rsidP="004D6EF4">
      <w:pPr>
        <w:pStyle w:val="aff7"/>
        <w:numPr>
          <w:ilvl w:val="0"/>
          <w:numId w:val="449"/>
        </w:numPr>
        <w:spacing w:line="240" w:lineRule="auto"/>
        <w:ind w:left="1276" w:hanging="425"/>
        <w:rPr>
          <w:lang w:val="ru-RU"/>
        </w:rPr>
      </w:pPr>
      <w:r w:rsidRPr="00343C3F">
        <w:rPr>
          <w:lang w:val="ru-RU"/>
        </w:rPr>
        <w:t>сравнивать разные типы климата</w:t>
      </w:r>
      <w:r w:rsidR="001B0139">
        <w:rPr>
          <w:lang w:val="ru-RU"/>
        </w:rPr>
        <w:t>;</w:t>
      </w:r>
    </w:p>
    <w:p w:rsidR="00C41164" w:rsidRPr="005D5A46" w:rsidRDefault="00C41164" w:rsidP="005D5A46">
      <w:pPr>
        <w:pStyle w:val="aff7"/>
        <w:numPr>
          <w:ilvl w:val="0"/>
          <w:numId w:val="449"/>
        </w:numPr>
        <w:spacing w:line="240" w:lineRule="auto"/>
        <w:ind w:left="1276" w:hanging="425"/>
        <w:rPr>
          <w:u w:val="single"/>
          <w:lang w:val="ru-RU"/>
        </w:rPr>
      </w:pPr>
      <w:r w:rsidRPr="00343C3F">
        <w:rPr>
          <w:lang w:val="ru-RU"/>
        </w:rPr>
        <w:t>выявлять взаимозависимости между формами рельефа  и основными элементами климата.</w:t>
      </w:r>
    </w:p>
    <w:p w:rsidR="00522812" w:rsidRPr="005D5A46" w:rsidRDefault="00C41164" w:rsidP="005D5A46">
      <w:pPr>
        <w:pStyle w:val="aff7"/>
        <w:spacing w:line="240" w:lineRule="auto"/>
        <w:ind w:firstLine="0"/>
        <w:jc w:val="center"/>
        <w:rPr>
          <w:b/>
          <w:lang w:val="ru-RU"/>
        </w:rPr>
      </w:pPr>
      <w:r w:rsidRPr="00343C3F">
        <w:rPr>
          <w:b/>
          <w:lang w:val="ru-RU"/>
        </w:rPr>
        <w:t xml:space="preserve">Внутренние </w:t>
      </w:r>
      <w:r w:rsidR="00522812">
        <w:rPr>
          <w:b/>
          <w:lang w:val="ru-RU"/>
        </w:rPr>
        <w:t>воды КБР</w:t>
      </w:r>
    </w:p>
    <w:p w:rsidR="00C41164" w:rsidRPr="00343C3F" w:rsidRDefault="00C41164" w:rsidP="00343C3F">
      <w:pPr>
        <w:pStyle w:val="aff7"/>
        <w:spacing w:line="240" w:lineRule="auto"/>
        <w:ind w:firstLine="709"/>
        <w:rPr>
          <w:b/>
          <w:lang w:val="ru-RU"/>
        </w:rPr>
      </w:pPr>
      <w:r w:rsidRPr="00343C3F">
        <w:rPr>
          <w:b/>
          <w:lang w:val="ru-RU"/>
        </w:rPr>
        <w:t>Выпускник научится:</w:t>
      </w:r>
    </w:p>
    <w:p w:rsidR="00522812" w:rsidRPr="005D5A46" w:rsidRDefault="00C41164" w:rsidP="005D5A46">
      <w:pPr>
        <w:pStyle w:val="aff7"/>
        <w:numPr>
          <w:ilvl w:val="0"/>
          <w:numId w:val="450"/>
        </w:numPr>
        <w:spacing w:line="240" w:lineRule="auto"/>
        <w:ind w:left="1276" w:hanging="425"/>
        <w:rPr>
          <w:lang w:val="ru-RU"/>
        </w:rPr>
      </w:pPr>
      <w:r w:rsidRPr="00343C3F">
        <w:rPr>
          <w:lang w:val="ru-RU"/>
        </w:rPr>
        <w:t>давать географическую характеристику внутренним водам КБР, оценивать водные ресурсы территории.</w:t>
      </w:r>
    </w:p>
    <w:p w:rsidR="00C41164" w:rsidRPr="00343C3F" w:rsidRDefault="00C41164" w:rsidP="00343C3F">
      <w:pPr>
        <w:pStyle w:val="aff7"/>
        <w:spacing w:line="240" w:lineRule="auto"/>
        <w:ind w:firstLine="709"/>
        <w:rPr>
          <w:b/>
          <w:lang w:val="ru-RU"/>
        </w:rPr>
      </w:pPr>
      <w:r w:rsidRPr="00343C3F">
        <w:rPr>
          <w:b/>
          <w:lang w:val="ru-RU"/>
        </w:rPr>
        <w:lastRenderedPageBreak/>
        <w:t>Выпускник получит возможность научиться:</w:t>
      </w:r>
    </w:p>
    <w:p w:rsidR="00C41164" w:rsidRPr="00343C3F" w:rsidRDefault="00C41164" w:rsidP="004D6EF4">
      <w:pPr>
        <w:pStyle w:val="aff7"/>
        <w:numPr>
          <w:ilvl w:val="0"/>
          <w:numId w:val="450"/>
        </w:numPr>
        <w:spacing w:line="240" w:lineRule="auto"/>
        <w:ind w:left="1276" w:hanging="425"/>
        <w:rPr>
          <w:lang w:val="ru-RU"/>
        </w:rPr>
      </w:pPr>
      <w:r w:rsidRPr="00343C3F">
        <w:rPr>
          <w:lang w:val="ru-RU"/>
        </w:rPr>
        <w:t>использовать источники географической информации для характеристики водных объектов;</w:t>
      </w:r>
    </w:p>
    <w:p w:rsidR="00C41164" w:rsidRPr="00343C3F" w:rsidRDefault="00C41164" w:rsidP="004D6EF4">
      <w:pPr>
        <w:pStyle w:val="aff7"/>
        <w:numPr>
          <w:ilvl w:val="0"/>
          <w:numId w:val="450"/>
        </w:numPr>
        <w:spacing w:line="240" w:lineRule="auto"/>
        <w:ind w:left="1276" w:hanging="425"/>
        <w:rPr>
          <w:lang w:val="ru-RU"/>
        </w:rPr>
      </w:pPr>
      <w:r w:rsidRPr="00343C3F">
        <w:rPr>
          <w:lang w:val="ru-RU"/>
        </w:rPr>
        <w:t>устанавливать зависимость между климатом и водностью территории.</w:t>
      </w:r>
    </w:p>
    <w:p w:rsidR="00522812" w:rsidRPr="005D5A46" w:rsidRDefault="00522812" w:rsidP="005D5A46">
      <w:pPr>
        <w:pStyle w:val="aff7"/>
        <w:spacing w:line="240" w:lineRule="auto"/>
        <w:ind w:firstLine="0"/>
        <w:jc w:val="center"/>
        <w:rPr>
          <w:b/>
          <w:lang w:val="ru-RU"/>
        </w:rPr>
      </w:pPr>
      <w:r>
        <w:rPr>
          <w:b/>
          <w:lang w:val="ru-RU"/>
        </w:rPr>
        <w:t>Почвы</w:t>
      </w:r>
    </w:p>
    <w:p w:rsidR="00C41164" w:rsidRPr="00343C3F" w:rsidRDefault="00C41164" w:rsidP="00343C3F">
      <w:pPr>
        <w:pStyle w:val="aff7"/>
        <w:spacing w:line="240" w:lineRule="auto"/>
        <w:ind w:firstLine="709"/>
        <w:rPr>
          <w:b/>
          <w:lang w:val="ru-RU"/>
        </w:rPr>
      </w:pPr>
      <w:r w:rsidRPr="00343C3F">
        <w:rPr>
          <w:b/>
          <w:lang w:val="ru-RU"/>
        </w:rPr>
        <w:t>Выпускник научится:</w:t>
      </w:r>
    </w:p>
    <w:p w:rsidR="00522812" w:rsidRPr="005D5A46" w:rsidRDefault="00C41164" w:rsidP="005D5A46">
      <w:pPr>
        <w:pStyle w:val="aff7"/>
        <w:numPr>
          <w:ilvl w:val="0"/>
          <w:numId w:val="451"/>
        </w:numPr>
        <w:spacing w:line="240" w:lineRule="auto"/>
        <w:ind w:left="1276" w:hanging="425"/>
        <w:rPr>
          <w:lang w:val="ru-RU"/>
        </w:rPr>
      </w:pPr>
      <w:r w:rsidRPr="00343C3F">
        <w:rPr>
          <w:lang w:val="ru-RU"/>
        </w:rPr>
        <w:t>выявлять влияние почвенных факторов, анализировать почвенную карту КБР, сравнивать почвы разных частей республики.</w:t>
      </w:r>
    </w:p>
    <w:p w:rsidR="00C41164" w:rsidRPr="00343C3F" w:rsidRDefault="00C41164" w:rsidP="00343C3F">
      <w:pPr>
        <w:pStyle w:val="aff7"/>
        <w:spacing w:line="240" w:lineRule="auto"/>
        <w:ind w:firstLine="709"/>
        <w:rPr>
          <w:b/>
          <w:lang w:val="ru-RU"/>
        </w:rPr>
      </w:pPr>
      <w:r w:rsidRPr="00343C3F">
        <w:rPr>
          <w:b/>
          <w:lang w:val="ru-RU"/>
        </w:rPr>
        <w:t>Выпускник получит возможность научиться:</w:t>
      </w:r>
    </w:p>
    <w:p w:rsidR="00522812" w:rsidRPr="005D5A46" w:rsidRDefault="00C41164" w:rsidP="005D5A46">
      <w:pPr>
        <w:pStyle w:val="aff7"/>
        <w:numPr>
          <w:ilvl w:val="0"/>
          <w:numId w:val="451"/>
        </w:numPr>
        <w:spacing w:line="240" w:lineRule="auto"/>
        <w:ind w:left="1276" w:hanging="425"/>
        <w:rPr>
          <w:lang w:val="ru-RU"/>
        </w:rPr>
      </w:pPr>
      <w:r w:rsidRPr="00343C3F">
        <w:rPr>
          <w:lang w:val="ru-RU"/>
        </w:rPr>
        <w:t>объяснять причины возникновения  эрозии почв, давать характеристику мер по их сбережению.</w:t>
      </w:r>
    </w:p>
    <w:p w:rsidR="00522812" w:rsidRPr="005D5A46" w:rsidRDefault="00522812" w:rsidP="005D5A46">
      <w:pPr>
        <w:pStyle w:val="aff7"/>
        <w:spacing w:line="240" w:lineRule="auto"/>
        <w:ind w:firstLine="0"/>
        <w:jc w:val="center"/>
        <w:rPr>
          <w:b/>
          <w:lang w:val="ru-RU"/>
        </w:rPr>
      </w:pPr>
      <w:r>
        <w:rPr>
          <w:b/>
          <w:lang w:val="ru-RU"/>
        </w:rPr>
        <w:t>Растительность</w:t>
      </w:r>
    </w:p>
    <w:p w:rsidR="00C41164" w:rsidRPr="00343C3F" w:rsidRDefault="00C41164" w:rsidP="00343C3F">
      <w:pPr>
        <w:pStyle w:val="aff7"/>
        <w:spacing w:line="240" w:lineRule="auto"/>
        <w:ind w:firstLine="709"/>
        <w:rPr>
          <w:b/>
          <w:lang w:val="ru-RU"/>
        </w:rPr>
      </w:pPr>
      <w:r w:rsidRPr="00343C3F">
        <w:rPr>
          <w:b/>
          <w:lang w:val="ru-RU"/>
        </w:rPr>
        <w:t>Выпускник научится:</w:t>
      </w:r>
    </w:p>
    <w:p w:rsidR="00C41164" w:rsidRPr="00343C3F" w:rsidRDefault="00C41164" w:rsidP="004D6EF4">
      <w:pPr>
        <w:pStyle w:val="aff7"/>
        <w:numPr>
          <w:ilvl w:val="0"/>
          <w:numId w:val="451"/>
        </w:numPr>
        <w:spacing w:line="240" w:lineRule="auto"/>
        <w:ind w:left="1276" w:hanging="425"/>
        <w:rPr>
          <w:lang w:val="ru-RU"/>
        </w:rPr>
      </w:pPr>
      <w:r w:rsidRPr="00343C3F">
        <w:rPr>
          <w:lang w:val="ru-RU"/>
        </w:rPr>
        <w:t>сравнивать зональную специфику растительности на территории республики;</w:t>
      </w:r>
    </w:p>
    <w:p w:rsidR="00C41164" w:rsidRPr="005D5A46" w:rsidRDefault="00C41164" w:rsidP="005D5A46">
      <w:pPr>
        <w:pStyle w:val="aff7"/>
        <w:numPr>
          <w:ilvl w:val="0"/>
          <w:numId w:val="451"/>
        </w:numPr>
        <w:spacing w:line="240" w:lineRule="auto"/>
        <w:ind w:left="1276" w:hanging="425"/>
        <w:rPr>
          <w:u w:val="single"/>
          <w:lang w:val="ru-RU"/>
        </w:rPr>
      </w:pPr>
      <w:r w:rsidRPr="00343C3F">
        <w:rPr>
          <w:lang w:val="ru-RU"/>
        </w:rPr>
        <w:t>давать определение понятий «эндемики»,  «реликты», приводить примеры эндемичных и реликтовых растений.</w:t>
      </w:r>
    </w:p>
    <w:p w:rsidR="00C41164" w:rsidRPr="00343C3F" w:rsidRDefault="00C41164" w:rsidP="00343C3F">
      <w:pPr>
        <w:pStyle w:val="aff7"/>
        <w:spacing w:line="240" w:lineRule="auto"/>
        <w:ind w:firstLine="709"/>
        <w:rPr>
          <w:b/>
          <w:lang w:val="ru-RU"/>
        </w:rPr>
      </w:pPr>
      <w:r w:rsidRPr="00343C3F">
        <w:rPr>
          <w:b/>
          <w:lang w:val="ru-RU"/>
        </w:rPr>
        <w:t>Выпускник получит возможность научиться:</w:t>
      </w:r>
    </w:p>
    <w:p w:rsidR="00C41164" w:rsidRPr="00343C3F" w:rsidRDefault="00C41164" w:rsidP="004D6EF4">
      <w:pPr>
        <w:pStyle w:val="aff7"/>
        <w:numPr>
          <w:ilvl w:val="0"/>
          <w:numId w:val="452"/>
        </w:numPr>
        <w:spacing w:line="240" w:lineRule="auto"/>
        <w:ind w:left="1276" w:hanging="425"/>
        <w:rPr>
          <w:lang w:val="ru-RU"/>
        </w:rPr>
      </w:pPr>
      <w:r w:rsidRPr="00343C3F">
        <w:rPr>
          <w:lang w:val="ru-RU"/>
        </w:rPr>
        <w:t>а</w:t>
      </w:r>
      <w:r w:rsidR="001B0139">
        <w:rPr>
          <w:lang w:val="ru-RU"/>
        </w:rPr>
        <w:t>нализировать тематические карты;</w:t>
      </w:r>
    </w:p>
    <w:p w:rsidR="00C41164" w:rsidRPr="00343C3F" w:rsidRDefault="00C41164" w:rsidP="004D6EF4">
      <w:pPr>
        <w:pStyle w:val="aff7"/>
        <w:numPr>
          <w:ilvl w:val="0"/>
          <w:numId w:val="452"/>
        </w:numPr>
        <w:spacing w:line="240" w:lineRule="auto"/>
        <w:ind w:left="1276" w:hanging="425"/>
        <w:rPr>
          <w:lang w:val="ru-RU"/>
        </w:rPr>
      </w:pPr>
      <w:r w:rsidRPr="00343C3F">
        <w:rPr>
          <w:lang w:val="ru-RU"/>
        </w:rPr>
        <w:t>выявлять географические зависимости между компонентами природы.</w:t>
      </w:r>
    </w:p>
    <w:p w:rsidR="005D5A46" w:rsidRPr="002A2FCD" w:rsidRDefault="005D5A46" w:rsidP="00522812">
      <w:pPr>
        <w:pStyle w:val="aff7"/>
        <w:spacing w:line="240" w:lineRule="auto"/>
        <w:ind w:firstLine="0"/>
        <w:jc w:val="center"/>
        <w:rPr>
          <w:b/>
          <w:sz w:val="16"/>
          <w:szCs w:val="16"/>
          <w:lang w:val="ru-RU"/>
        </w:rPr>
      </w:pPr>
    </w:p>
    <w:p w:rsidR="00522812" w:rsidRPr="005D5A46" w:rsidRDefault="00522812" w:rsidP="005D5A46">
      <w:pPr>
        <w:pStyle w:val="aff7"/>
        <w:spacing w:line="240" w:lineRule="auto"/>
        <w:ind w:firstLine="0"/>
        <w:jc w:val="center"/>
        <w:rPr>
          <w:b/>
          <w:lang w:val="ru-RU"/>
        </w:rPr>
      </w:pPr>
      <w:r>
        <w:rPr>
          <w:b/>
          <w:lang w:val="ru-RU"/>
        </w:rPr>
        <w:t>Животный мир</w:t>
      </w:r>
    </w:p>
    <w:p w:rsidR="00C41164" w:rsidRPr="00343C3F" w:rsidRDefault="00C41164" w:rsidP="00343C3F">
      <w:pPr>
        <w:pStyle w:val="aff7"/>
        <w:spacing w:line="240" w:lineRule="auto"/>
        <w:ind w:firstLine="709"/>
        <w:rPr>
          <w:b/>
          <w:lang w:val="ru-RU"/>
        </w:rPr>
      </w:pPr>
      <w:r w:rsidRPr="00343C3F">
        <w:rPr>
          <w:b/>
          <w:lang w:val="ru-RU"/>
        </w:rPr>
        <w:t>Выпускник научится:</w:t>
      </w:r>
    </w:p>
    <w:p w:rsidR="00C41164" w:rsidRPr="00343C3F" w:rsidRDefault="00C41164" w:rsidP="004D6EF4">
      <w:pPr>
        <w:pStyle w:val="aff7"/>
        <w:numPr>
          <w:ilvl w:val="0"/>
          <w:numId w:val="453"/>
        </w:numPr>
        <w:spacing w:line="240" w:lineRule="auto"/>
        <w:ind w:left="1276" w:hanging="425"/>
        <w:rPr>
          <w:lang w:val="ru-RU"/>
        </w:rPr>
      </w:pPr>
      <w:r w:rsidRPr="00343C3F">
        <w:rPr>
          <w:lang w:val="ru-RU"/>
        </w:rPr>
        <w:t>сравнивать зональную специфику животного мира на территории республики;</w:t>
      </w:r>
    </w:p>
    <w:p w:rsidR="00C41164" w:rsidRPr="005D5A46" w:rsidRDefault="00C41164" w:rsidP="005D5A46">
      <w:pPr>
        <w:pStyle w:val="aff7"/>
        <w:numPr>
          <w:ilvl w:val="0"/>
          <w:numId w:val="453"/>
        </w:numPr>
        <w:spacing w:line="240" w:lineRule="auto"/>
        <w:ind w:left="1276" w:hanging="425"/>
        <w:rPr>
          <w:lang w:val="ru-RU"/>
        </w:rPr>
      </w:pPr>
      <w:r w:rsidRPr="00343C3F">
        <w:rPr>
          <w:lang w:val="ru-RU"/>
        </w:rPr>
        <w:t>давать определение понятий «эндемики», приводить примеры эндемичных животных.</w:t>
      </w:r>
    </w:p>
    <w:p w:rsidR="00C41164" w:rsidRPr="00343C3F" w:rsidRDefault="00C41164" w:rsidP="00343C3F">
      <w:pPr>
        <w:pStyle w:val="aff7"/>
        <w:spacing w:line="240" w:lineRule="auto"/>
        <w:ind w:firstLine="709"/>
        <w:rPr>
          <w:b/>
          <w:lang w:val="ru-RU"/>
        </w:rPr>
      </w:pPr>
      <w:r w:rsidRPr="00343C3F">
        <w:rPr>
          <w:b/>
          <w:lang w:val="ru-RU"/>
        </w:rPr>
        <w:t>Выпускник получит возможность научиться:</w:t>
      </w:r>
    </w:p>
    <w:p w:rsidR="00C41164" w:rsidRPr="00343C3F" w:rsidRDefault="00C41164" w:rsidP="004D6EF4">
      <w:pPr>
        <w:pStyle w:val="aff7"/>
        <w:numPr>
          <w:ilvl w:val="0"/>
          <w:numId w:val="454"/>
        </w:numPr>
        <w:spacing w:line="240" w:lineRule="auto"/>
        <w:ind w:left="1276" w:hanging="425"/>
        <w:rPr>
          <w:lang w:val="ru-RU"/>
        </w:rPr>
      </w:pPr>
      <w:r w:rsidRPr="00343C3F">
        <w:rPr>
          <w:lang w:val="ru-RU"/>
        </w:rPr>
        <w:t>а</w:t>
      </w:r>
      <w:r w:rsidR="001B0139">
        <w:rPr>
          <w:lang w:val="ru-RU"/>
        </w:rPr>
        <w:t>нализировать тематические карты;</w:t>
      </w:r>
    </w:p>
    <w:p w:rsidR="00C41164" w:rsidRPr="005D5A46" w:rsidRDefault="00C41164" w:rsidP="001B0139">
      <w:pPr>
        <w:pStyle w:val="aff7"/>
        <w:numPr>
          <w:ilvl w:val="0"/>
          <w:numId w:val="454"/>
        </w:numPr>
        <w:spacing w:line="240" w:lineRule="auto"/>
        <w:ind w:left="1276" w:hanging="425"/>
        <w:rPr>
          <w:lang w:val="ru-RU"/>
        </w:rPr>
      </w:pPr>
      <w:r w:rsidRPr="00343C3F">
        <w:rPr>
          <w:lang w:val="ru-RU"/>
        </w:rPr>
        <w:t>выявлять географические зависимости между компонентами природы.</w:t>
      </w:r>
    </w:p>
    <w:p w:rsidR="00522812" w:rsidRPr="005D5A46" w:rsidRDefault="00522812" w:rsidP="00522812">
      <w:pPr>
        <w:pStyle w:val="aff7"/>
        <w:spacing w:line="240" w:lineRule="auto"/>
        <w:ind w:firstLine="0"/>
        <w:jc w:val="center"/>
        <w:rPr>
          <w:b/>
          <w:lang w:val="ru-RU"/>
        </w:rPr>
      </w:pPr>
      <w:r>
        <w:rPr>
          <w:b/>
          <w:lang w:val="ru-RU"/>
        </w:rPr>
        <w:t>Стихийные природные явления</w:t>
      </w:r>
    </w:p>
    <w:p w:rsidR="00C41164" w:rsidRPr="00343C3F" w:rsidRDefault="00C41164" w:rsidP="00343C3F">
      <w:pPr>
        <w:pStyle w:val="aff7"/>
        <w:spacing w:line="240" w:lineRule="auto"/>
        <w:ind w:firstLine="709"/>
        <w:rPr>
          <w:b/>
          <w:lang w:val="ru-RU"/>
        </w:rPr>
      </w:pPr>
      <w:r w:rsidRPr="00343C3F">
        <w:rPr>
          <w:b/>
          <w:lang w:val="ru-RU"/>
        </w:rPr>
        <w:t>Выпускник научится:</w:t>
      </w:r>
    </w:p>
    <w:p w:rsidR="00522812" w:rsidRPr="005D5A46" w:rsidRDefault="00C41164" w:rsidP="005D5A46">
      <w:pPr>
        <w:pStyle w:val="aff7"/>
        <w:numPr>
          <w:ilvl w:val="0"/>
          <w:numId w:val="455"/>
        </w:numPr>
        <w:spacing w:line="240" w:lineRule="auto"/>
        <w:ind w:left="1276" w:hanging="425"/>
        <w:rPr>
          <w:lang w:val="ru-RU"/>
        </w:rPr>
      </w:pPr>
      <w:r w:rsidRPr="00343C3F">
        <w:rPr>
          <w:lang w:val="ru-RU"/>
        </w:rPr>
        <w:t>давать характеристику стихийных природных явлений, характерных для КБР.</w:t>
      </w:r>
    </w:p>
    <w:p w:rsidR="00C41164" w:rsidRPr="00343C3F" w:rsidRDefault="00C41164" w:rsidP="00343C3F">
      <w:pPr>
        <w:pStyle w:val="aff7"/>
        <w:spacing w:line="240" w:lineRule="auto"/>
        <w:ind w:firstLine="709"/>
        <w:rPr>
          <w:b/>
          <w:lang w:val="ru-RU"/>
        </w:rPr>
      </w:pPr>
      <w:r w:rsidRPr="00343C3F">
        <w:rPr>
          <w:b/>
          <w:lang w:val="ru-RU"/>
        </w:rPr>
        <w:t>Выпускник получит возможность научиться:</w:t>
      </w:r>
    </w:p>
    <w:p w:rsidR="00C41164" w:rsidRPr="00343C3F" w:rsidRDefault="00C41164" w:rsidP="004D6EF4">
      <w:pPr>
        <w:pStyle w:val="aff7"/>
        <w:numPr>
          <w:ilvl w:val="0"/>
          <w:numId w:val="455"/>
        </w:numPr>
        <w:spacing w:line="240" w:lineRule="auto"/>
        <w:ind w:left="1276" w:hanging="425"/>
        <w:rPr>
          <w:lang w:val="ru-RU"/>
        </w:rPr>
      </w:pPr>
      <w:r w:rsidRPr="00343C3F">
        <w:rPr>
          <w:lang w:val="ru-RU"/>
        </w:rPr>
        <w:t>анализировать и сопоставлять карты атласа;</w:t>
      </w:r>
    </w:p>
    <w:p w:rsidR="00C41164" w:rsidRPr="005D5A46" w:rsidRDefault="00C41164" w:rsidP="005D5A46">
      <w:pPr>
        <w:pStyle w:val="aff7"/>
        <w:numPr>
          <w:ilvl w:val="0"/>
          <w:numId w:val="455"/>
        </w:numPr>
        <w:spacing w:line="240" w:lineRule="auto"/>
        <w:ind w:left="1276" w:hanging="425"/>
        <w:rPr>
          <w:u w:val="single"/>
          <w:lang w:val="ru-RU"/>
        </w:rPr>
      </w:pPr>
      <w:r w:rsidRPr="00343C3F">
        <w:rPr>
          <w:lang w:val="ru-RU"/>
        </w:rPr>
        <w:t>прогнозировать стихийные природные явления.</w:t>
      </w:r>
    </w:p>
    <w:p w:rsidR="00522812" w:rsidRPr="005D5A46" w:rsidRDefault="00C41164" w:rsidP="00522812">
      <w:pPr>
        <w:pStyle w:val="aff7"/>
        <w:spacing w:line="240" w:lineRule="auto"/>
        <w:ind w:firstLine="0"/>
        <w:jc w:val="center"/>
        <w:rPr>
          <w:b/>
          <w:lang w:val="ru-RU"/>
        </w:rPr>
      </w:pPr>
      <w:r w:rsidRPr="00343C3F">
        <w:rPr>
          <w:b/>
          <w:lang w:val="ru-RU"/>
        </w:rPr>
        <w:t>Экологическая оценк</w:t>
      </w:r>
      <w:r w:rsidR="00522812">
        <w:rPr>
          <w:b/>
          <w:lang w:val="ru-RU"/>
        </w:rPr>
        <w:t>а отдельных компонентов природы</w:t>
      </w:r>
    </w:p>
    <w:p w:rsidR="00C41164" w:rsidRPr="00343C3F" w:rsidRDefault="00C41164" w:rsidP="00343C3F">
      <w:pPr>
        <w:pStyle w:val="aff7"/>
        <w:spacing w:line="240" w:lineRule="auto"/>
        <w:ind w:firstLine="709"/>
        <w:rPr>
          <w:b/>
          <w:lang w:val="ru-RU"/>
        </w:rPr>
      </w:pPr>
      <w:r w:rsidRPr="00343C3F">
        <w:rPr>
          <w:b/>
          <w:lang w:val="ru-RU"/>
        </w:rPr>
        <w:t>Выпускник научится:</w:t>
      </w:r>
    </w:p>
    <w:p w:rsidR="00C41164" w:rsidRPr="00343C3F" w:rsidRDefault="00C41164" w:rsidP="004D6EF4">
      <w:pPr>
        <w:pStyle w:val="aff7"/>
        <w:numPr>
          <w:ilvl w:val="0"/>
          <w:numId w:val="456"/>
        </w:numPr>
        <w:spacing w:line="240" w:lineRule="auto"/>
        <w:ind w:left="1276" w:hanging="425"/>
        <w:rPr>
          <w:lang w:val="ru-RU"/>
        </w:rPr>
      </w:pPr>
      <w:r w:rsidRPr="00343C3F">
        <w:rPr>
          <w:lang w:val="ru-RU"/>
        </w:rPr>
        <w:t>анализировать основные источники загрязнения всех компонентов природы на территории республики;</w:t>
      </w:r>
    </w:p>
    <w:p w:rsidR="00522812" w:rsidRPr="005D5A46" w:rsidRDefault="00C41164" w:rsidP="005D5A46">
      <w:pPr>
        <w:pStyle w:val="aff7"/>
        <w:numPr>
          <w:ilvl w:val="0"/>
          <w:numId w:val="456"/>
        </w:numPr>
        <w:spacing w:line="240" w:lineRule="auto"/>
        <w:ind w:left="1276" w:hanging="425"/>
        <w:rPr>
          <w:lang w:val="ru-RU"/>
        </w:rPr>
      </w:pPr>
      <w:r w:rsidRPr="00343C3F">
        <w:rPr>
          <w:lang w:val="ru-RU"/>
        </w:rPr>
        <w:t xml:space="preserve">обосновывать меры охраны природы, необходимые для сохранения экосистемы республики. </w:t>
      </w:r>
    </w:p>
    <w:p w:rsidR="00C41164" w:rsidRPr="00343C3F" w:rsidRDefault="00C41164" w:rsidP="00343C3F">
      <w:pPr>
        <w:pStyle w:val="aff7"/>
        <w:spacing w:line="240" w:lineRule="auto"/>
        <w:ind w:firstLine="709"/>
        <w:rPr>
          <w:b/>
          <w:lang w:val="ru-RU"/>
        </w:rPr>
      </w:pPr>
      <w:r w:rsidRPr="00343C3F">
        <w:rPr>
          <w:b/>
          <w:lang w:val="ru-RU"/>
        </w:rPr>
        <w:t>Выпускник получит возможность научиться:</w:t>
      </w:r>
    </w:p>
    <w:p w:rsidR="00C41164" w:rsidRPr="00343C3F" w:rsidRDefault="00C41164" w:rsidP="004D6EF4">
      <w:pPr>
        <w:pStyle w:val="aff7"/>
        <w:numPr>
          <w:ilvl w:val="0"/>
          <w:numId w:val="457"/>
        </w:numPr>
        <w:spacing w:line="240" w:lineRule="auto"/>
        <w:ind w:left="1276" w:hanging="425"/>
        <w:rPr>
          <w:lang w:val="ru-RU"/>
        </w:rPr>
      </w:pPr>
      <w:r w:rsidRPr="00343C3F">
        <w:rPr>
          <w:lang w:val="ru-RU"/>
        </w:rPr>
        <w:t>оценивать масштабы экологической угрозы</w:t>
      </w:r>
      <w:r w:rsidR="001B0139">
        <w:rPr>
          <w:lang w:val="ru-RU"/>
        </w:rPr>
        <w:t xml:space="preserve"> для разных компонентов природы;</w:t>
      </w:r>
    </w:p>
    <w:p w:rsidR="00C41164" w:rsidRPr="005D5A46" w:rsidRDefault="00C41164" w:rsidP="005D5A46">
      <w:pPr>
        <w:pStyle w:val="aff7"/>
        <w:numPr>
          <w:ilvl w:val="0"/>
          <w:numId w:val="457"/>
        </w:numPr>
        <w:spacing w:line="240" w:lineRule="auto"/>
        <w:ind w:left="1276" w:hanging="425"/>
        <w:rPr>
          <w:u w:val="single"/>
          <w:lang w:val="ru-RU"/>
        </w:rPr>
      </w:pPr>
      <w:r w:rsidRPr="00343C3F">
        <w:rPr>
          <w:lang w:val="ru-RU"/>
        </w:rPr>
        <w:lastRenderedPageBreak/>
        <w:t>экологическому мышлению.</w:t>
      </w:r>
    </w:p>
    <w:p w:rsidR="00522812" w:rsidRPr="005D5A46" w:rsidRDefault="00522812" w:rsidP="00522812">
      <w:pPr>
        <w:pStyle w:val="aff7"/>
        <w:spacing w:line="240" w:lineRule="auto"/>
        <w:ind w:firstLine="0"/>
        <w:jc w:val="center"/>
        <w:rPr>
          <w:b/>
          <w:lang w:val="ru-RU"/>
        </w:rPr>
      </w:pPr>
      <w:r>
        <w:rPr>
          <w:b/>
          <w:lang w:val="ru-RU"/>
        </w:rPr>
        <w:t>Формы охраны природы</w:t>
      </w:r>
    </w:p>
    <w:p w:rsidR="00C41164" w:rsidRPr="00343C3F" w:rsidRDefault="00C41164" w:rsidP="00343C3F">
      <w:pPr>
        <w:pStyle w:val="aff7"/>
        <w:spacing w:line="240" w:lineRule="auto"/>
        <w:ind w:firstLine="709"/>
        <w:rPr>
          <w:b/>
          <w:lang w:val="ru-RU"/>
        </w:rPr>
      </w:pPr>
      <w:r w:rsidRPr="00343C3F">
        <w:rPr>
          <w:b/>
          <w:lang w:val="ru-RU"/>
        </w:rPr>
        <w:t>Выпускник научится:</w:t>
      </w:r>
    </w:p>
    <w:p w:rsidR="00C41164" w:rsidRPr="00343C3F" w:rsidRDefault="00C41164" w:rsidP="004D6EF4">
      <w:pPr>
        <w:pStyle w:val="aff7"/>
        <w:numPr>
          <w:ilvl w:val="0"/>
          <w:numId w:val="458"/>
        </w:numPr>
        <w:spacing w:line="240" w:lineRule="auto"/>
        <w:ind w:left="1276" w:hanging="425"/>
        <w:rPr>
          <w:lang w:val="ru-RU"/>
        </w:rPr>
      </w:pPr>
      <w:r w:rsidRPr="00343C3F">
        <w:rPr>
          <w:lang w:val="ru-RU"/>
        </w:rPr>
        <w:t>сравнивать разные формы охраны природы;</w:t>
      </w:r>
    </w:p>
    <w:p w:rsidR="00C41164" w:rsidRPr="005D5A46" w:rsidRDefault="00C41164" w:rsidP="005D5A46">
      <w:pPr>
        <w:pStyle w:val="aff7"/>
        <w:numPr>
          <w:ilvl w:val="0"/>
          <w:numId w:val="458"/>
        </w:numPr>
        <w:spacing w:line="240" w:lineRule="auto"/>
        <w:ind w:left="1276" w:hanging="425"/>
        <w:rPr>
          <w:lang w:val="ru-RU"/>
        </w:rPr>
      </w:pPr>
      <w:r w:rsidRPr="00343C3F">
        <w:rPr>
          <w:lang w:val="ru-RU"/>
        </w:rPr>
        <w:t>анализировать формы охраны природы в республике.</w:t>
      </w:r>
    </w:p>
    <w:p w:rsidR="00C41164" w:rsidRPr="00343C3F" w:rsidRDefault="00C41164" w:rsidP="00343C3F">
      <w:pPr>
        <w:pStyle w:val="aff7"/>
        <w:spacing w:line="240" w:lineRule="auto"/>
        <w:ind w:firstLine="709"/>
        <w:rPr>
          <w:b/>
          <w:lang w:val="ru-RU"/>
        </w:rPr>
      </w:pPr>
      <w:r w:rsidRPr="00343C3F">
        <w:rPr>
          <w:b/>
          <w:lang w:val="ru-RU"/>
        </w:rPr>
        <w:t>Выпускник получит возможность научиться:</w:t>
      </w:r>
    </w:p>
    <w:p w:rsidR="00C41164" w:rsidRPr="005D5A46" w:rsidRDefault="00C41164" w:rsidP="005D5A46">
      <w:pPr>
        <w:pStyle w:val="aff7"/>
        <w:numPr>
          <w:ilvl w:val="0"/>
          <w:numId w:val="459"/>
        </w:numPr>
        <w:spacing w:line="240" w:lineRule="auto"/>
        <w:ind w:left="1276" w:hanging="425"/>
        <w:rPr>
          <w:lang w:val="ru-RU"/>
        </w:rPr>
      </w:pPr>
      <w:r w:rsidRPr="00343C3F">
        <w:rPr>
          <w:lang w:val="ru-RU"/>
        </w:rPr>
        <w:t>исследовательской деятельности, работе на индивидуальным и групповым проектом.</w:t>
      </w:r>
    </w:p>
    <w:p w:rsidR="00522812" w:rsidRPr="005D5A46" w:rsidRDefault="009046A4" w:rsidP="00522812">
      <w:pPr>
        <w:pStyle w:val="aff7"/>
        <w:spacing w:line="240" w:lineRule="auto"/>
        <w:ind w:firstLine="0"/>
        <w:jc w:val="center"/>
        <w:rPr>
          <w:b/>
          <w:bCs/>
          <w:lang w:val="ru-RU"/>
        </w:rPr>
      </w:pPr>
      <w:r w:rsidRPr="00343C3F">
        <w:rPr>
          <w:b/>
          <w:bCs/>
          <w:lang w:val="ru-RU"/>
        </w:rPr>
        <w:t>Экономико-географическ</w:t>
      </w:r>
      <w:r w:rsidR="00522812">
        <w:rPr>
          <w:b/>
          <w:bCs/>
          <w:lang w:val="ru-RU"/>
        </w:rPr>
        <w:t>ое положение Кабардино-Балкарии</w:t>
      </w:r>
    </w:p>
    <w:p w:rsidR="009046A4" w:rsidRPr="00343C3F" w:rsidRDefault="005D5A46" w:rsidP="00343C3F">
      <w:pPr>
        <w:pStyle w:val="aff7"/>
        <w:spacing w:line="240" w:lineRule="auto"/>
        <w:ind w:firstLine="709"/>
        <w:rPr>
          <w:b/>
          <w:bCs/>
          <w:lang w:val="ru-RU"/>
        </w:rPr>
      </w:pPr>
      <w:r>
        <w:rPr>
          <w:b/>
          <w:bCs/>
          <w:lang w:val="ru-RU"/>
        </w:rPr>
        <w:t>Выпускник научится</w:t>
      </w:r>
      <w:r w:rsidR="009046A4" w:rsidRPr="00343C3F">
        <w:rPr>
          <w:b/>
          <w:bCs/>
          <w:lang w:val="ru-RU"/>
        </w:rPr>
        <w:t>:</w:t>
      </w:r>
    </w:p>
    <w:p w:rsidR="00522812" w:rsidRPr="005D5A46" w:rsidRDefault="009046A4" w:rsidP="005D5A46">
      <w:pPr>
        <w:pStyle w:val="aff7"/>
        <w:numPr>
          <w:ilvl w:val="0"/>
          <w:numId w:val="459"/>
        </w:numPr>
        <w:spacing w:line="240" w:lineRule="auto"/>
        <w:ind w:left="1276" w:hanging="425"/>
        <w:rPr>
          <w:bCs/>
          <w:lang w:val="ru-RU"/>
        </w:rPr>
      </w:pPr>
      <w:r w:rsidRPr="00343C3F">
        <w:rPr>
          <w:bCs/>
          <w:lang w:val="ru-RU"/>
        </w:rPr>
        <w:t>определять основные черты ЭГП республики; их влияние на развитие хозяйства и населения.</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522812" w:rsidRPr="005D5A46" w:rsidRDefault="009046A4" w:rsidP="005D5A46">
      <w:pPr>
        <w:pStyle w:val="aff7"/>
        <w:numPr>
          <w:ilvl w:val="0"/>
          <w:numId w:val="459"/>
        </w:numPr>
        <w:spacing w:line="240" w:lineRule="auto"/>
        <w:ind w:left="1276" w:hanging="425"/>
        <w:rPr>
          <w:bCs/>
          <w:lang w:val="ru-RU"/>
        </w:rPr>
      </w:pPr>
      <w:r w:rsidRPr="00343C3F">
        <w:rPr>
          <w:bCs/>
          <w:lang w:val="ru-RU"/>
        </w:rPr>
        <w:t>сравнивать разные источники географической информации.</w:t>
      </w:r>
    </w:p>
    <w:p w:rsidR="00522812" w:rsidRPr="005D5A46" w:rsidRDefault="00522812" w:rsidP="00522812">
      <w:pPr>
        <w:pStyle w:val="aff7"/>
        <w:spacing w:line="240" w:lineRule="auto"/>
        <w:ind w:firstLine="0"/>
        <w:jc w:val="center"/>
        <w:rPr>
          <w:b/>
          <w:bCs/>
          <w:lang w:val="ru-RU"/>
        </w:rPr>
      </w:pPr>
      <w:r>
        <w:rPr>
          <w:b/>
          <w:bCs/>
          <w:lang w:val="ru-RU"/>
        </w:rPr>
        <w:t>Государственное устройство КБР</w:t>
      </w:r>
    </w:p>
    <w:p w:rsidR="009046A4" w:rsidRPr="00343C3F" w:rsidRDefault="009046A4" w:rsidP="00343C3F">
      <w:pPr>
        <w:pStyle w:val="aff7"/>
        <w:spacing w:line="240" w:lineRule="auto"/>
        <w:ind w:firstLine="709"/>
        <w:rPr>
          <w:b/>
          <w:bCs/>
          <w:lang w:val="ru-RU"/>
        </w:rPr>
      </w:pPr>
      <w:r w:rsidRPr="00343C3F">
        <w:rPr>
          <w:b/>
          <w:bCs/>
          <w:lang w:val="ru-RU"/>
        </w:rPr>
        <w:t>Выпускник научится:</w:t>
      </w:r>
    </w:p>
    <w:p w:rsidR="009046A4" w:rsidRPr="00343C3F" w:rsidRDefault="009046A4" w:rsidP="004D6EF4">
      <w:pPr>
        <w:pStyle w:val="aff7"/>
        <w:numPr>
          <w:ilvl w:val="0"/>
          <w:numId w:val="459"/>
        </w:numPr>
        <w:spacing w:line="240" w:lineRule="auto"/>
        <w:ind w:left="1276" w:hanging="425"/>
        <w:rPr>
          <w:bCs/>
          <w:lang w:val="ru-RU"/>
        </w:rPr>
      </w:pPr>
      <w:r w:rsidRPr="00343C3F">
        <w:rPr>
          <w:bCs/>
          <w:lang w:val="ru-RU"/>
        </w:rPr>
        <w:t>давать характеристику административно-территориального деления республики</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522812" w:rsidRPr="005D5A46" w:rsidRDefault="009046A4" w:rsidP="005D5A46">
      <w:pPr>
        <w:pStyle w:val="aff7"/>
        <w:numPr>
          <w:ilvl w:val="0"/>
          <w:numId w:val="459"/>
        </w:numPr>
        <w:spacing w:line="240" w:lineRule="auto"/>
        <w:ind w:left="1276" w:hanging="425"/>
        <w:rPr>
          <w:bCs/>
          <w:lang w:val="ru-RU"/>
        </w:rPr>
      </w:pPr>
      <w:r w:rsidRPr="00343C3F">
        <w:rPr>
          <w:bCs/>
          <w:lang w:val="ru-RU"/>
        </w:rPr>
        <w:t>выявлять различия в хозяйственном освоении разных районов, анализировать статистические показатели.</w:t>
      </w:r>
    </w:p>
    <w:p w:rsidR="00522812" w:rsidRPr="005D5A46" w:rsidRDefault="009046A4" w:rsidP="00522812">
      <w:pPr>
        <w:pStyle w:val="aff7"/>
        <w:spacing w:line="240" w:lineRule="auto"/>
        <w:ind w:firstLine="0"/>
        <w:jc w:val="center"/>
        <w:rPr>
          <w:b/>
          <w:lang w:val="ru-RU"/>
        </w:rPr>
      </w:pPr>
      <w:r w:rsidRPr="00343C3F">
        <w:rPr>
          <w:b/>
          <w:lang w:val="ru-RU"/>
        </w:rPr>
        <w:t>Природн</w:t>
      </w:r>
      <w:r w:rsidR="00522812">
        <w:rPr>
          <w:b/>
          <w:lang w:val="ru-RU"/>
        </w:rPr>
        <w:t>о-ресурсные факторы и их оценка</w:t>
      </w:r>
    </w:p>
    <w:p w:rsidR="009046A4" w:rsidRPr="00343C3F" w:rsidRDefault="009046A4" w:rsidP="00343C3F">
      <w:pPr>
        <w:pStyle w:val="aff7"/>
        <w:spacing w:line="240" w:lineRule="auto"/>
        <w:ind w:firstLine="709"/>
        <w:rPr>
          <w:b/>
          <w:bCs/>
          <w:lang w:val="ru-RU"/>
        </w:rPr>
      </w:pPr>
      <w:r w:rsidRPr="00343C3F">
        <w:rPr>
          <w:b/>
          <w:bCs/>
          <w:lang w:val="ru-RU"/>
        </w:rPr>
        <w:t>Выпускник научится:</w:t>
      </w:r>
    </w:p>
    <w:p w:rsidR="00522812" w:rsidRPr="005D5A46" w:rsidRDefault="009046A4" w:rsidP="005D5A46">
      <w:pPr>
        <w:pStyle w:val="aff7"/>
        <w:numPr>
          <w:ilvl w:val="0"/>
          <w:numId w:val="459"/>
        </w:numPr>
        <w:spacing w:line="240" w:lineRule="auto"/>
        <w:ind w:left="1276" w:hanging="425"/>
        <w:rPr>
          <w:lang w:val="ru-RU"/>
        </w:rPr>
      </w:pPr>
      <w:r w:rsidRPr="00343C3F">
        <w:rPr>
          <w:lang w:val="ru-RU"/>
        </w:rPr>
        <w:t>оценивать ресурсную базу, показывать районы, богатые теми или иными видами ресурсов.</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522812" w:rsidRPr="005D5A46" w:rsidRDefault="009046A4" w:rsidP="005D5A46">
      <w:pPr>
        <w:pStyle w:val="aff7"/>
        <w:numPr>
          <w:ilvl w:val="0"/>
          <w:numId w:val="459"/>
        </w:numPr>
        <w:spacing w:line="240" w:lineRule="auto"/>
        <w:ind w:left="1276" w:hanging="425"/>
        <w:rPr>
          <w:bCs/>
          <w:lang w:val="ru-RU"/>
        </w:rPr>
      </w:pPr>
      <w:r w:rsidRPr="00343C3F">
        <w:rPr>
          <w:bCs/>
          <w:lang w:val="ru-RU"/>
        </w:rPr>
        <w:t>анализировать таблицы, тематические карты, схемы, сравнивать и делать выводы.</w:t>
      </w:r>
    </w:p>
    <w:p w:rsidR="00522812" w:rsidRPr="005D5A46" w:rsidRDefault="009046A4" w:rsidP="00522812">
      <w:pPr>
        <w:pStyle w:val="aff7"/>
        <w:spacing w:line="240" w:lineRule="auto"/>
        <w:ind w:firstLine="0"/>
        <w:jc w:val="center"/>
        <w:rPr>
          <w:b/>
          <w:lang w:val="ru-RU"/>
        </w:rPr>
      </w:pPr>
      <w:r w:rsidRPr="00343C3F">
        <w:rPr>
          <w:b/>
          <w:lang w:val="ru-RU"/>
        </w:rPr>
        <w:t>География населения и трудовы</w:t>
      </w:r>
      <w:r w:rsidR="00522812">
        <w:rPr>
          <w:b/>
          <w:lang w:val="ru-RU"/>
        </w:rPr>
        <w:t>е ресурсы</w:t>
      </w:r>
    </w:p>
    <w:p w:rsidR="009046A4" w:rsidRPr="00343C3F" w:rsidRDefault="009046A4" w:rsidP="00343C3F">
      <w:pPr>
        <w:pStyle w:val="aff7"/>
        <w:spacing w:line="240" w:lineRule="auto"/>
        <w:ind w:firstLine="709"/>
        <w:rPr>
          <w:b/>
          <w:bCs/>
          <w:lang w:val="ru-RU"/>
        </w:rPr>
      </w:pPr>
      <w:r w:rsidRPr="00343C3F">
        <w:rPr>
          <w:b/>
          <w:bCs/>
          <w:lang w:val="ru-RU"/>
        </w:rPr>
        <w:t>Выпускник научится:</w:t>
      </w:r>
    </w:p>
    <w:p w:rsidR="009046A4" w:rsidRPr="00343C3F" w:rsidRDefault="009046A4" w:rsidP="004D6EF4">
      <w:pPr>
        <w:pStyle w:val="aff7"/>
        <w:numPr>
          <w:ilvl w:val="0"/>
          <w:numId w:val="459"/>
        </w:numPr>
        <w:spacing w:line="240" w:lineRule="auto"/>
        <w:ind w:left="1276" w:hanging="425"/>
        <w:rPr>
          <w:lang w:val="ru-RU"/>
        </w:rPr>
      </w:pPr>
      <w:r w:rsidRPr="00343C3F">
        <w:rPr>
          <w:lang w:val="ru-RU"/>
        </w:rPr>
        <w:t>давать характеристику типов воспроизводства, сравнивать разные типы воспроизводства, высчи</w:t>
      </w:r>
      <w:r w:rsidR="001B0139">
        <w:rPr>
          <w:lang w:val="ru-RU"/>
        </w:rPr>
        <w:t>тывать естественный прирост КБР;</w:t>
      </w:r>
    </w:p>
    <w:p w:rsidR="00522812" w:rsidRPr="005D5A46" w:rsidRDefault="009046A4" w:rsidP="005D5A46">
      <w:pPr>
        <w:pStyle w:val="aff7"/>
        <w:numPr>
          <w:ilvl w:val="0"/>
          <w:numId w:val="459"/>
        </w:numPr>
        <w:spacing w:line="240" w:lineRule="auto"/>
        <w:ind w:left="1276" w:hanging="425"/>
        <w:rPr>
          <w:lang w:val="ru-RU"/>
        </w:rPr>
      </w:pPr>
      <w:r w:rsidRPr="00343C3F">
        <w:rPr>
          <w:lang w:val="ru-RU"/>
        </w:rPr>
        <w:t>находить взаимосвязь между типом расселения и природными зонами.</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522812" w:rsidRPr="005D5A46" w:rsidRDefault="009046A4" w:rsidP="005D5A46">
      <w:pPr>
        <w:pStyle w:val="aff7"/>
        <w:numPr>
          <w:ilvl w:val="0"/>
          <w:numId w:val="460"/>
        </w:numPr>
        <w:spacing w:line="240" w:lineRule="auto"/>
        <w:ind w:left="1276" w:hanging="425"/>
        <w:rPr>
          <w:bCs/>
          <w:lang w:val="ru-RU"/>
        </w:rPr>
      </w:pPr>
      <w:r w:rsidRPr="00343C3F">
        <w:rPr>
          <w:bCs/>
          <w:lang w:val="ru-RU"/>
        </w:rPr>
        <w:t>использовать карты, статистические таблицы, диаграммы для получения необходимой информации по населению КБР.</w:t>
      </w:r>
    </w:p>
    <w:p w:rsidR="00522812" w:rsidRPr="005D5A46" w:rsidRDefault="009046A4" w:rsidP="00522812">
      <w:pPr>
        <w:pStyle w:val="aff7"/>
        <w:spacing w:line="240" w:lineRule="auto"/>
        <w:ind w:firstLine="0"/>
        <w:jc w:val="center"/>
        <w:rPr>
          <w:b/>
          <w:lang w:val="ru-RU"/>
        </w:rPr>
      </w:pPr>
      <w:r w:rsidRPr="00343C3F">
        <w:rPr>
          <w:b/>
          <w:lang w:val="ru-RU"/>
        </w:rPr>
        <w:t>Особенн</w:t>
      </w:r>
      <w:r w:rsidR="00522812">
        <w:rPr>
          <w:b/>
          <w:lang w:val="ru-RU"/>
        </w:rPr>
        <w:t>ости формирования хозяйства КБР</w:t>
      </w:r>
    </w:p>
    <w:p w:rsidR="009046A4" w:rsidRPr="00343C3F" w:rsidRDefault="009046A4" w:rsidP="00343C3F">
      <w:pPr>
        <w:pStyle w:val="aff7"/>
        <w:spacing w:line="240" w:lineRule="auto"/>
        <w:ind w:firstLine="709"/>
        <w:rPr>
          <w:b/>
          <w:bCs/>
          <w:lang w:val="ru-RU"/>
        </w:rPr>
      </w:pPr>
      <w:r w:rsidRPr="00343C3F">
        <w:rPr>
          <w:b/>
          <w:bCs/>
          <w:lang w:val="ru-RU"/>
        </w:rPr>
        <w:t>Выпускник научится:</w:t>
      </w:r>
    </w:p>
    <w:p w:rsidR="00522812" w:rsidRPr="005D5A46" w:rsidRDefault="009046A4" w:rsidP="005D5A46">
      <w:pPr>
        <w:pStyle w:val="aff7"/>
        <w:numPr>
          <w:ilvl w:val="0"/>
          <w:numId w:val="460"/>
        </w:numPr>
        <w:spacing w:line="240" w:lineRule="auto"/>
        <w:ind w:left="1276" w:hanging="425"/>
        <w:rPr>
          <w:lang w:val="ru-RU"/>
        </w:rPr>
      </w:pPr>
      <w:r w:rsidRPr="00343C3F">
        <w:rPr>
          <w:bCs/>
          <w:lang w:val="ru-RU"/>
        </w:rPr>
        <w:t xml:space="preserve">различать </w:t>
      </w:r>
      <w:r w:rsidRPr="00343C3F">
        <w:rPr>
          <w:lang w:val="ru-RU"/>
        </w:rPr>
        <w:t>отрасли производственной и непроизводственной сферы, давать их характеристику.</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9046A4" w:rsidRPr="005D5A46" w:rsidRDefault="009046A4" w:rsidP="005D5A46">
      <w:pPr>
        <w:pStyle w:val="aff7"/>
        <w:numPr>
          <w:ilvl w:val="0"/>
          <w:numId w:val="460"/>
        </w:numPr>
        <w:spacing w:line="240" w:lineRule="auto"/>
        <w:ind w:left="1276" w:hanging="425"/>
        <w:rPr>
          <w:bCs/>
          <w:lang w:val="ru-RU"/>
        </w:rPr>
      </w:pPr>
      <w:r w:rsidRPr="00343C3F">
        <w:rPr>
          <w:bCs/>
          <w:lang w:val="ru-RU"/>
        </w:rPr>
        <w:t>оценивать современные проблемы и тенденции развития экономики республики.</w:t>
      </w:r>
    </w:p>
    <w:p w:rsidR="009046A4" w:rsidRPr="005D5A46" w:rsidRDefault="009046A4" w:rsidP="005D5A46">
      <w:pPr>
        <w:pStyle w:val="aff7"/>
        <w:spacing w:line="240" w:lineRule="auto"/>
        <w:ind w:firstLine="0"/>
        <w:jc w:val="center"/>
        <w:rPr>
          <w:b/>
          <w:lang w:val="ru-RU"/>
        </w:rPr>
      </w:pPr>
      <w:r w:rsidRPr="00343C3F">
        <w:rPr>
          <w:b/>
          <w:lang w:val="ru-RU"/>
        </w:rPr>
        <w:t>Экономическая и терр</w:t>
      </w:r>
      <w:r w:rsidR="00522812">
        <w:rPr>
          <w:b/>
          <w:lang w:val="ru-RU"/>
        </w:rPr>
        <w:t>иториальная структура хозяйства</w:t>
      </w:r>
    </w:p>
    <w:p w:rsidR="009046A4" w:rsidRPr="00343C3F" w:rsidRDefault="009046A4" w:rsidP="00343C3F">
      <w:pPr>
        <w:pStyle w:val="aff7"/>
        <w:spacing w:line="240" w:lineRule="auto"/>
        <w:ind w:firstLine="709"/>
        <w:rPr>
          <w:b/>
          <w:bCs/>
          <w:lang w:val="ru-RU"/>
        </w:rPr>
      </w:pPr>
      <w:r w:rsidRPr="00343C3F">
        <w:rPr>
          <w:b/>
          <w:bCs/>
          <w:lang w:val="ru-RU"/>
        </w:rPr>
        <w:t>Выпускник научится:</w:t>
      </w:r>
    </w:p>
    <w:p w:rsidR="009046A4" w:rsidRPr="00343C3F" w:rsidRDefault="009046A4" w:rsidP="004D6EF4">
      <w:pPr>
        <w:pStyle w:val="aff7"/>
        <w:numPr>
          <w:ilvl w:val="0"/>
          <w:numId w:val="460"/>
        </w:numPr>
        <w:spacing w:line="240" w:lineRule="auto"/>
        <w:ind w:left="1276" w:hanging="425"/>
        <w:rPr>
          <w:lang w:val="ru-RU"/>
        </w:rPr>
      </w:pPr>
      <w:r w:rsidRPr="00343C3F">
        <w:rPr>
          <w:lang w:val="ru-RU"/>
        </w:rPr>
        <w:lastRenderedPageBreak/>
        <w:t>определять особенности географии отраслей народного хозяйства;</w:t>
      </w:r>
    </w:p>
    <w:p w:rsidR="009046A4" w:rsidRPr="005D5A46" w:rsidRDefault="009046A4" w:rsidP="005D5A46">
      <w:pPr>
        <w:pStyle w:val="aff7"/>
        <w:numPr>
          <w:ilvl w:val="0"/>
          <w:numId w:val="460"/>
        </w:numPr>
        <w:spacing w:line="240" w:lineRule="auto"/>
        <w:ind w:left="1276" w:hanging="425"/>
        <w:rPr>
          <w:lang w:val="ru-RU"/>
        </w:rPr>
      </w:pPr>
      <w:r w:rsidRPr="00343C3F">
        <w:rPr>
          <w:lang w:val="ru-RU"/>
        </w:rPr>
        <w:t>давать характеристику отрасли хозяйства.</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9046A4" w:rsidRPr="005D5A46" w:rsidRDefault="009046A4" w:rsidP="005D5A46">
      <w:pPr>
        <w:pStyle w:val="aff7"/>
        <w:numPr>
          <w:ilvl w:val="0"/>
          <w:numId w:val="461"/>
        </w:numPr>
        <w:spacing w:line="240" w:lineRule="auto"/>
        <w:ind w:left="1276" w:hanging="425"/>
        <w:rPr>
          <w:bCs/>
          <w:u w:val="single"/>
          <w:lang w:val="ru-RU"/>
        </w:rPr>
      </w:pPr>
      <w:r w:rsidRPr="00343C3F">
        <w:rPr>
          <w:bCs/>
          <w:lang w:val="ru-RU"/>
        </w:rPr>
        <w:t>анализировать таблицы, тематические карты, схемы, сравнивать и делать выводы.</w:t>
      </w:r>
    </w:p>
    <w:p w:rsidR="00522812" w:rsidRPr="00522812" w:rsidRDefault="009046A4" w:rsidP="00522812">
      <w:pPr>
        <w:pStyle w:val="aff7"/>
        <w:spacing w:line="240" w:lineRule="auto"/>
        <w:ind w:firstLine="0"/>
        <w:jc w:val="center"/>
        <w:rPr>
          <w:b/>
          <w:sz w:val="16"/>
          <w:szCs w:val="16"/>
          <w:lang w:val="ru-RU"/>
        </w:rPr>
      </w:pPr>
      <w:r w:rsidRPr="00343C3F">
        <w:rPr>
          <w:b/>
          <w:lang w:val="ru-RU"/>
        </w:rPr>
        <w:t>Территориа</w:t>
      </w:r>
      <w:r w:rsidR="00522812">
        <w:rPr>
          <w:b/>
          <w:lang w:val="ru-RU"/>
        </w:rPr>
        <w:t>льно-производственные комплексы</w:t>
      </w:r>
    </w:p>
    <w:p w:rsidR="009046A4" w:rsidRPr="00343C3F" w:rsidRDefault="009046A4" w:rsidP="00343C3F">
      <w:pPr>
        <w:pStyle w:val="aff7"/>
        <w:spacing w:line="240" w:lineRule="auto"/>
        <w:ind w:firstLine="709"/>
        <w:rPr>
          <w:b/>
          <w:bCs/>
          <w:lang w:val="ru-RU"/>
        </w:rPr>
      </w:pPr>
      <w:r w:rsidRPr="00343C3F">
        <w:rPr>
          <w:b/>
          <w:bCs/>
          <w:lang w:val="ru-RU"/>
        </w:rPr>
        <w:t>Выпускник научится:</w:t>
      </w:r>
    </w:p>
    <w:p w:rsidR="00522812" w:rsidRPr="005D5A46" w:rsidRDefault="009046A4" w:rsidP="005D5A46">
      <w:pPr>
        <w:pStyle w:val="aff7"/>
        <w:numPr>
          <w:ilvl w:val="0"/>
          <w:numId w:val="461"/>
        </w:numPr>
        <w:spacing w:line="240" w:lineRule="auto"/>
        <w:ind w:left="1276" w:hanging="425"/>
        <w:rPr>
          <w:lang w:val="ru-RU"/>
        </w:rPr>
      </w:pPr>
      <w:r w:rsidRPr="00343C3F">
        <w:rPr>
          <w:lang w:val="ru-RU"/>
        </w:rPr>
        <w:t>определять факторы формирования ТПК, ТПК КБР, давать классификацию ТПК.</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522812" w:rsidRPr="005D5A46" w:rsidRDefault="009046A4" w:rsidP="005D5A46">
      <w:pPr>
        <w:pStyle w:val="aff7"/>
        <w:numPr>
          <w:ilvl w:val="0"/>
          <w:numId w:val="461"/>
        </w:numPr>
        <w:spacing w:line="240" w:lineRule="auto"/>
        <w:ind w:left="1276" w:hanging="425"/>
        <w:rPr>
          <w:lang w:val="ru-RU"/>
        </w:rPr>
      </w:pPr>
      <w:r w:rsidRPr="00343C3F">
        <w:rPr>
          <w:lang w:val="ru-RU"/>
        </w:rPr>
        <w:t>пользоваться экономическими терминами, оценивать современную ситуацию в развитии ТПК  по разным источникам.</w:t>
      </w:r>
    </w:p>
    <w:p w:rsidR="00522812" w:rsidRPr="005D5A46" w:rsidRDefault="00522812" w:rsidP="00522812">
      <w:pPr>
        <w:pStyle w:val="aff7"/>
        <w:spacing w:line="240" w:lineRule="auto"/>
        <w:ind w:firstLine="0"/>
        <w:jc w:val="center"/>
        <w:rPr>
          <w:b/>
          <w:lang w:val="ru-RU"/>
        </w:rPr>
      </w:pPr>
      <w:r>
        <w:rPr>
          <w:b/>
          <w:lang w:val="ru-RU"/>
        </w:rPr>
        <w:t>Промышленный комплекс</w:t>
      </w:r>
    </w:p>
    <w:p w:rsidR="009046A4" w:rsidRPr="00343C3F" w:rsidRDefault="009046A4" w:rsidP="00343C3F">
      <w:pPr>
        <w:pStyle w:val="aff7"/>
        <w:spacing w:line="240" w:lineRule="auto"/>
        <w:ind w:firstLine="709"/>
        <w:rPr>
          <w:b/>
          <w:bCs/>
          <w:lang w:val="ru-RU"/>
        </w:rPr>
      </w:pPr>
      <w:r w:rsidRPr="00343C3F">
        <w:rPr>
          <w:b/>
          <w:bCs/>
          <w:lang w:val="ru-RU"/>
        </w:rPr>
        <w:t xml:space="preserve"> Выпускник научится:</w:t>
      </w:r>
    </w:p>
    <w:p w:rsidR="00522812" w:rsidRDefault="009046A4" w:rsidP="005D5A46">
      <w:pPr>
        <w:pStyle w:val="aff7"/>
        <w:numPr>
          <w:ilvl w:val="0"/>
          <w:numId w:val="461"/>
        </w:numPr>
        <w:spacing w:line="240" w:lineRule="auto"/>
        <w:ind w:left="1276" w:hanging="425"/>
        <w:rPr>
          <w:bCs/>
          <w:lang w:val="ru-RU"/>
        </w:rPr>
      </w:pPr>
      <w:r w:rsidRPr="00343C3F">
        <w:rPr>
          <w:bCs/>
          <w:lang w:val="ru-RU"/>
        </w:rPr>
        <w:t>составлять характеристику отрасли по плану.</w:t>
      </w:r>
    </w:p>
    <w:p w:rsidR="005D5A46" w:rsidRPr="005D5A46" w:rsidRDefault="005D5A46" w:rsidP="005D5A46">
      <w:pPr>
        <w:pStyle w:val="aff7"/>
        <w:spacing w:line="240" w:lineRule="auto"/>
        <w:ind w:left="1276" w:firstLine="0"/>
        <w:rPr>
          <w:bCs/>
          <w:lang w:val="ru-RU"/>
        </w:rPr>
      </w:pP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522812" w:rsidRPr="005D5A46" w:rsidRDefault="009046A4" w:rsidP="005D5A46">
      <w:pPr>
        <w:pStyle w:val="aff7"/>
        <w:numPr>
          <w:ilvl w:val="0"/>
          <w:numId w:val="461"/>
        </w:numPr>
        <w:spacing w:line="240" w:lineRule="auto"/>
        <w:ind w:left="1276" w:hanging="425"/>
        <w:rPr>
          <w:bCs/>
          <w:lang w:val="ru-RU"/>
        </w:rPr>
      </w:pPr>
      <w:r w:rsidRPr="00343C3F">
        <w:rPr>
          <w:bCs/>
          <w:lang w:val="ru-RU"/>
        </w:rPr>
        <w:t>анализировать таблицы, тематические карты, схемы, сравнивать и делать выводы.</w:t>
      </w:r>
    </w:p>
    <w:p w:rsidR="00522812" w:rsidRPr="005D5A46" w:rsidRDefault="00522812" w:rsidP="00522812">
      <w:pPr>
        <w:pStyle w:val="aff7"/>
        <w:spacing w:line="240" w:lineRule="auto"/>
        <w:ind w:firstLine="0"/>
        <w:jc w:val="center"/>
        <w:rPr>
          <w:b/>
          <w:lang w:val="ru-RU"/>
        </w:rPr>
      </w:pPr>
      <w:r>
        <w:rPr>
          <w:b/>
          <w:lang w:val="ru-RU"/>
        </w:rPr>
        <w:t>Агропромышленный комплекс</w:t>
      </w:r>
    </w:p>
    <w:p w:rsidR="009046A4" w:rsidRPr="00343C3F" w:rsidRDefault="009046A4" w:rsidP="00343C3F">
      <w:pPr>
        <w:pStyle w:val="aff7"/>
        <w:spacing w:line="240" w:lineRule="auto"/>
        <w:ind w:firstLine="709"/>
        <w:rPr>
          <w:b/>
          <w:bCs/>
          <w:lang w:val="ru-RU"/>
        </w:rPr>
      </w:pPr>
      <w:r w:rsidRPr="00343C3F">
        <w:rPr>
          <w:b/>
          <w:bCs/>
          <w:lang w:val="ru-RU"/>
        </w:rPr>
        <w:t>Выпускник научится:</w:t>
      </w:r>
    </w:p>
    <w:p w:rsidR="009046A4" w:rsidRPr="00343C3F" w:rsidRDefault="009046A4" w:rsidP="004D6EF4">
      <w:pPr>
        <w:pStyle w:val="aff7"/>
        <w:numPr>
          <w:ilvl w:val="0"/>
          <w:numId w:val="461"/>
        </w:numPr>
        <w:spacing w:line="240" w:lineRule="auto"/>
        <w:ind w:left="1276" w:hanging="425"/>
        <w:rPr>
          <w:lang w:val="ru-RU"/>
        </w:rPr>
      </w:pPr>
      <w:r w:rsidRPr="00343C3F">
        <w:rPr>
          <w:lang w:val="ru-RU"/>
        </w:rPr>
        <w:t>давать оценку каждой части АПК;</w:t>
      </w:r>
    </w:p>
    <w:p w:rsidR="00522812" w:rsidRPr="005D5A46" w:rsidRDefault="009046A4" w:rsidP="009E71CA">
      <w:pPr>
        <w:pStyle w:val="aff7"/>
        <w:numPr>
          <w:ilvl w:val="0"/>
          <w:numId w:val="461"/>
        </w:numPr>
        <w:spacing w:line="240" w:lineRule="auto"/>
        <w:ind w:left="1276" w:hanging="425"/>
        <w:rPr>
          <w:lang w:val="ru-RU"/>
        </w:rPr>
      </w:pPr>
      <w:r w:rsidRPr="00343C3F">
        <w:rPr>
          <w:lang w:val="ru-RU"/>
        </w:rPr>
        <w:t>оценивать современное состояние сельского хозяйства КБР, перспективы развития  сельского хозяйства КБР</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522812" w:rsidRPr="005D5A46" w:rsidRDefault="009046A4" w:rsidP="005D5A46">
      <w:pPr>
        <w:pStyle w:val="aff7"/>
        <w:numPr>
          <w:ilvl w:val="0"/>
          <w:numId w:val="462"/>
        </w:numPr>
        <w:spacing w:line="240" w:lineRule="auto"/>
        <w:ind w:left="1276" w:hanging="425"/>
        <w:rPr>
          <w:bCs/>
          <w:lang w:val="ru-RU"/>
        </w:rPr>
      </w:pPr>
      <w:r w:rsidRPr="00343C3F">
        <w:rPr>
          <w:bCs/>
          <w:lang w:val="ru-RU"/>
        </w:rPr>
        <w:t>определять хозяйственную ценность природных условий и ресурсов для развития республики.</w:t>
      </w:r>
    </w:p>
    <w:p w:rsidR="00522812" w:rsidRPr="005D5A46" w:rsidRDefault="009046A4" w:rsidP="00522812">
      <w:pPr>
        <w:pStyle w:val="aff7"/>
        <w:spacing w:line="240" w:lineRule="auto"/>
        <w:ind w:firstLine="0"/>
        <w:jc w:val="center"/>
        <w:rPr>
          <w:b/>
          <w:lang w:val="ru-RU"/>
        </w:rPr>
      </w:pPr>
      <w:r w:rsidRPr="00343C3F">
        <w:rPr>
          <w:b/>
          <w:lang w:val="ru-RU"/>
        </w:rPr>
        <w:t>Рекреац</w:t>
      </w:r>
      <w:r w:rsidR="00522812">
        <w:rPr>
          <w:b/>
          <w:lang w:val="ru-RU"/>
        </w:rPr>
        <w:t>ионное хозяйство</w:t>
      </w:r>
    </w:p>
    <w:p w:rsidR="009046A4" w:rsidRPr="00343C3F" w:rsidRDefault="009046A4" w:rsidP="00343C3F">
      <w:pPr>
        <w:pStyle w:val="aff7"/>
        <w:spacing w:line="240" w:lineRule="auto"/>
        <w:ind w:firstLine="709"/>
        <w:rPr>
          <w:b/>
          <w:bCs/>
          <w:lang w:val="ru-RU"/>
        </w:rPr>
      </w:pPr>
      <w:r w:rsidRPr="00343C3F">
        <w:rPr>
          <w:b/>
          <w:bCs/>
          <w:lang w:val="ru-RU"/>
        </w:rPr>
        <w:t>Выпускник научится:</w:t>
      </w:r>
    </w:p>
    <w:p w:rsidR="00522812" w:rsidRPr="005D5A46" w:rsidRDefault="009046A4" w:rsidP="005D5A46">
      <w:pPr>
        <w:pStyle w:val="aff7"/>
        <w:numPr>
          <w:ilvl w:val="0"/>
          <w:numId w:val="462"/>
        </w:numPr>
        <w:spacing w:line="240" w:lineRule="auto"/>
        <w:ind w:left="1276" w:hanging="425"/>
        <w:rPr>
          <w:lang w:val="ru-RU"/>
        </w:rPr>
      </w:pPr>
      <w:r w:rsidRPr="00343C3F">
        <w:rPr>
          <w:lang w:val="ru-RU"/>
        </w:rPr>
        <w:t>устанавливать факторы формирования рекреационного хозяйства КБР.</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9046A4" w:rsidRPr="00343C3F" w:rsidRDefault="009046A4" w:rsidP="004D6EF4">
      <w:pPr>
        <w:pStyle w:val="aff7"/>
        <w:numPr>
          <w:ilvl w:val="0"/>
          <w:numId w:val="462"/>
        </w:numPr>
        <w:spacing w:line="240" w:lineRule="auto"/>
        <w:ind w:left="1276" w:hanging="425"/>
        <w:rPr>
          <w:lang w:val="ru-RU"/>
        </w:rPr>
      </w:pPr>
      <w:r w:rsidRPr="00343C3F">
        <w:rPr>
          <w:bCs/>
          <w:lang w:val="ru-RU"/>
        </w:rPr>
        <w:t>оценивать п</w:t>
      </w:r>
      <w:r w:rsidRPr="00343C3F">
        <w:rPr>
          <w:lang w:val="ru-RU"/>
        </w:rPr>
        <w:t>роблемы и перспективы развития курортов Северного Кавказа.</w:t>
      </w:r>
    </w:p>
    <w:p w:rsidR="00522812" w:rsidRPr="005D5A46" w:rsidRDefault="00522812" w:rsidP="00522812">
      <w:pPr>
        <w:pStyle w:val="aff7"/>
        <w:spacing w:line="240" w:lineRule="auto"/>
        <w:ind w:firstLine="0"/>
        <w:jc w:val="center"/>
        <w:rPr>
          <w:b/>
          <w:lang w:val="ru-RU"/>
        </w:rPr>
      </w:pPr>
      <w:r>
        <w:rPr>
          <w:b/>
          <w:lang w:val="ru-RU"/>
        </w:rPr>
        <w:t>Транспортный комплекс</w:t>
      </w:r>
    </w:p>
    <w:p w:rsidR="009046A4" w:rsidRPr="00343C3F" w:rsidRDefault="009046A4" w:rsidP="00343C3F">
      <w:pPr>
        <w:pStyle w:val="aff7"/>
        <w:spacing w:line="240" w:lineRule="auto"/>
        <w:ind w:firstLine="709"/>
        <w:rPr>
          <w:b/>
          <w:bCs/>
          <w:lang w:val="ru-RU"/>
        </w:rPr>
      </w:pPr>
      <w:r w:rsidRPr="00343C3F">
        <w:rPr>
          <w:b/>
          <w:bCs/>
          <w:lang w:val="ru-RU"/>
        </w:rPr>
        <w:t>Выпускник научится:</w:t>
      </w:r>
    </w:p>
    <w:p w:rsidR="00522812" w:rsidRPr="005D5A46" w:rsidRDefault="009046A4" w:rsidP="005D5A46">
      <w:pPr>
        <w:pStyle w:val="aff7"/>
        <w:numPr>
          <w:ilvl w:val="0"/>
          <w:numId w:val="462"/>
        </w:numPr>
        <w:spacing w:line="240" w:lineRule="auto"/>
        <w:ind w:left="1276" w:hanging="425"/>
        <w:rPr>
          <w:lang w:val="ru-RU"/>
        </w:rPr>
      </w:pPr>
      <w:r w:rsidRPr="00343C3F">
        <w:rPr>
          <w:bCs/>
          <w:lang w:val="ru-RU"/>
        </w:rPr>
        <w:t xml:space="preserve">определять </w:t>
      </w:r>
      <w:r w:rsidRPr="00343C3F">
        <w:rPr>
          <w:lang w:val="ru-RU"/>
        </w:rPr>
        <w:t>преимущества и недостатки различных видов транспорта.</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9046A4" w:rsidRPr="005D5A46" w:rsidRDefault="009046A4" w:rsidP="005D5A46">
      <w:pPr>
        <w:pStyle w:val="aff7"/>
        <w:numPr>
          <w:ilvl w:val="0"/>
          <w:numId w:val="462"/>
        </w:numPr>
        <w:spacing w:line="240" w:lineRule="auto"/>
        <w:ind w:left="1276" w:hanging="425"/>
        <w:rPr>
          <w:bCs/>
          <w:u w:val="single"/>
          <w:lang w:val="ru-RU"/>
        </w:rPr>
      </w:pPr>
      <w:r w:rsidRPr="00343C3F">
        <w:rPr>
          <w:lang w:val="ru-RU"/>
        </w:rPr>
        <w:t>рассчитывать грузооборот и пассажирооборот давать характеристику разным видам тран</w:t>
      </w:r>
      <w:r w:rsidR="00522812">
        <w:rPr>
          <w:lang w:val="ru-RU"/>
        </w:rPr>
        <w:t>спорта, используя  типовой план.</w:t>
      </w:r>
    </w:p>
    <w:p w:rsidR="00522812" w:rsidRPr="005D5A46" w:rsidRDefault="009046A4" w:rsidP="00522812">
      <w:pPr>
        <w:pStyle w:val="aff7"/>
        <w:spacing w:line="240" w:lineRule="auto"/>
        <w:ind w:firstLine="0"/>
        <w:jc w:val="center"/>
        <w:rPr>
          <w:b/>
          <w:lang w:val="ru-RU"/>
        </w:rPr>
      </w:pPr>
      <w:r w:rsidRPr="00343C3F">
        <w:rPr>
          <w:b/>
          <w:lang w:val="ru-RU"/>
        </w:rPr>
        <w:t>Внешнеэкономи</w:t>
      </w:r>
      <w:r w:rsidR="00522812">
        <w:rPr>
          <w:b/>
          <w:lang w:val="ru-RU"/>
        </w:rPr>
        <w:t>ческие связи Кабардино-Балкарии</w:t>
      </w:r>
    </w:p>
    <w:p w:rsidR="009046A4" w:rsidRPr="00343C3F" w:rsidRDefault="009046A4" w:rsidP="00343C3F">
      <w:pPr>
        <w:pStyle w:val="aff7"/>
        <w:spacing w:line="240" w:lineRule="auto"/>
        <w:ind w:firstLine="709"/>
        <w:rPr>
          <w:b/>
          <w:bCs/>
          <w:lang w:val="ru-RU"/>
        </w:rPr>
      </w:pPr>
      <w:r w:rsidRPr="00343C3F">
        <w:rPr>
          <w:b/>
          <w:bCs/>
          <w:lang w:val="ru-RU"/>
        </w:rPr>
        <w:t>Выпускник научится:</w:t>
      </w:r>
    </w:p>
    <w:p w:rsidR="009046A4" w:rsidRPr="00343C3F" w:rsidRDefault="009046A4" w:rsidP="004D6EF4">
      <w:pPr>
        <w:pStyle w:val="aff7"/>
        <w:numPr>
          <w:ilvl w:val="0"/>
          <w:numId w:val="462"/>
        </w:numPr>
        <w:spacing w:line="240" w:lineRule="auto"/>
        <w:ind w:left="1276" w:hanging="425"/>
        <w:rPr>
          <w:lang w:val="ru-RU"/>
        </w:rPr>
      </w:pPr>
      <w:r w:rsidRPr="00343C3F">
        <w:rPr>
          <w:lang w:val="ru-RU"/>
        </w:rPr>
        <w:t>сравнивать формы международных отношений</w:t>
      </w:r>
      <w:r w:rsidR="009E71CA">
        <w:rPr>
          <w:lang w:val="ru-RU"/>
        </w:rPr>
        <w:t>;</w:t>
      </w:r>
    </w:p>
    <w:p w:rsidR="009046A4" w:rsidRPr="005D5A46" w:rsidRDefault="009046A4" w:rsidP="009E71CA">
      <w:pPr>
        <w:pStyle w:val="aff7"/>
        <w:numPr>
          <w:ilvl w:val="0"/>
          <w:numId w:val="462"/>
        </w:numPr>
        <w:spacing w:line="240" w:lineRule="auto"/>
        <w:ind w:left="1276" w:hanging="425"/>
        <w:rPr>
          <w:lang w:val="ru-RU"/>
        </w:rPr>
      </w:pPr>
      <w:r w:rsidRPr="00343C3F">
        <w:rPr>
          <w:lang w:val="ru-RU"/>
        </w:rPr>
        <w:t>высчитывать внешнеторговый оборот республики: экспорт, импорт.</w:t>
      </w:r>
    </w:p>
    <w:p w:rsidR="009046A4" w:rsidRPr="00343C3F" w:rsidRDefault="009046A4" w:rsidP="00343C3F">
      <w:pPr>
        <w:pStyle w:val="aff7"/>
        <w:spacing w:line="240" w:lineRule="auto"/>
        <w:ind w:firstLine="709"/>
        <w:rPr>
          <w:b/>
          <w:bCs/>
          <w:lang w:val="ru-RU"/>
        </w:rPr>
      </w:pPr>
      <w:r w:rsidRPr="00343C3F">
        <w:rPr>
          <w:b/>
          <w:bCs/>
          <w:lang w:val="ru-RU"/>
        </w:rPr>
        <w:t xml:space="preserve">Выпускник получит возможность научиться: </w:t>
      </w:r>
    </w:p>
    <w:p w:rsidR="002A2FCD" w:rsidRPr="002A2FCD" w:rsidRDefault="009046A4" w:rsidP="004D6EF4">
      <w:pPr>
        <w:pStyle w:val="aff7"/>
        <w:numPr>
          <w:ilvl w:val="0"/>
          <w:numId w:val="463"/>
        </w:numPr>
        <w:spacing w:line="240" w:lineRule="auto"/>
        <w:ind w:left="1276" w:hanging="425"/>
        <w:rPr>
          <w:bCs/>
          <w:lang w:val="ru-RU"/>
        </w:rPr>
      </w:pPr>
      <w:r w:rsidRPr="00343C3F">
        <w:rPr>
          <w:lang w:val="ru-RU"/>
        </w:rPr>
        <w:lastRenderedPageBreak/>
        <w:t xml:space="preserve">анализировать тематические карты атласа, делать вывод об изменении структуры экспорта и импорта республики. </w:t>
      </w:r>
    </w:p>
    <w:p w:rsidR="009046A4" w:rsidRPr="00343C3F" w:rsidRDefault="009046A4" w:rsidP="002A2FCD">
      <w:pPr>
        <w:pStyle w:val="aff7"/>
        <w:spacing w:line="240" w:lineRule="auto"/>
        <w:ind w:left="1276" w:firstLine="0"/>
        <w:rPr>
          <w:bCs/>
          <w:lang w:val="ru-RU"/>
        </w:rPr>
      </w:pPr>
      <w:r w:rsidRPr="00343C3F">
        <w:rPr>
          <w:lang w:val="ru-RU"/>
        </w:rPr>
        <w:t xml:space="preserve"> </w:t>
      </w:r>
    </w:p>
    <w:p w:rsidR="009E71CA" w:rsidRPr="005D5A46" w:rsidRDefault="007125A9" w:rsidP="007125A9">
      <w:pPr>
        <w:ind w:firstLine="0"/>
        <w:jc w:val="center"/>
        <w:rPr>
          <w:b/>
          <w:bCs/>
          <w:sz w:val="28"/>
          <w:szCs w:val="28"/>
          <w:lang w:val="ru-RU"/>
        </w:rPr>
      </w:pPr>
      <w:r w:rsidRPr="006C1633">
        <w:rPr>
          <w:b/>
          <w:bCs/>
          <w:sz w:val="28"/>
          <w:szCs w:val="28"/>
          <w:lang w:val="ru-RU"/>
        </w:rPr>
        <w:t>1.2.</w:t>
      </w:r>
      <w:r w:rsidR="00A81CD2">
        <w:rPr>
          <w:b/>
          <w:bCs/>
          <w:sz w:val="28"/>
          <w:szCs w:val="28"/>
          <w:lang w:val="ru-RU"/>
        </w:rPr>
        <w:t xml:space="preserve">5.14. </w:t>
      </w:r>
      <w:r w:rsidRPr="00B46B9F">
        <w:rPr>
          <w:b/>
          <w:bCs/>
          <w:sz w:val="28"/>
          <w:szCs w:val="28"/>
          <w:lang w:val="ru-RU"/>
        </w:rPr>
        <w:t>Ф</w:t>
      </w:r>
      <w:r>
        <w:rPr>
          <w:b/>
          <w:bCs/>
          <w:sz w:val="28"/>
          <w:szCs w:val="28"/>
          <w:lang w:val="ru-RU"/>
        </w:rPr>
        <w:t>изика</w:t>
      </w:r>
    </w:p>
    <w:p w:rsidR="007125A9" w:rsidRPr="005D5A46" w:rsidRDefault="007125A9" w:rsidP="005D5A46">
      <w:pPr>
        <w:pStyle w:val="Default"/>
        <w:ind w:firstLine="0"/>
        <w:jc w:val="center"/>
        <w:rPr>
          <w:b/>
          <w:bCs/>
          <w:sz w:val="28"/>
          <w:szCs w:val="28"/>
        </w:rPr>
      </w:pPr>
      <w:r w:rsidRPr="00B46B9F">
        <w:rPr>
          <w:b/>
          <w:bCs/>
          <w:sz w:val="28"/>
          <w:szCs w:val="28"/>
        </w:rPr>
        <w:t>Механические явления</w:t>
      </w:r>
    </w:p>
    <w:p w:rsidR="007125A9" w:rsidRPr="009046A4" w:rsidRDefault="007125A9" w:rsidP="009E71CA">
      <w:pPr>
        <w:pStyle w:val="Default"/>
        <w:ind w:firstLine="709"/>
        <w:jc w:val="both"/>
        <w:rPr>
          <w:b/>
          <w:bCs/>
          <w:sz w:val="28"/>
          <w:szCs w:val="28"/>
        </w:rPr>
      </w:pPr>
      <w:r w:rsidRPr="00B46B9F">
        <w:rPr>
          <w:b/>
          <w:bCs/>
          <w:sz w:val="28"/>
          <w:szCs w:val="28"/>
        </w:rPr>
        <w:t xml:space="preserve">Выпускник научится: </w:t>
      </w:r>
    </w:p>
    <w:p w:rsidR="00FE2215" w:rsidRPr="00B46B9F" w:rsidRDefault="00FE2215" w:rsidP="004D6EF4">
      <w:pPr>
        <w:pStyle w:val="Default"/>
        <w:numPr>
          <w:ilvl w:val="1"/>
          <w:numId w:val="212"/>
        </w:numPr>
        <w:ind w:left="1276" w:hanging="425"/>
        <w:jc w:val="both"/>
        <w:rPr>
          <w:sz w:val="28"/>
          <w:szCs w:val="28"/>
        </w:rPr>
      </w:pPr>
      <w:r w:rsidRPr="00B46B9F">
        <w:rPr>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FE2215" w:rsidRPr="00B46B9F" w:rsidRDefault="00FE2215" w:rsidP="004D6EF4">
      <w:pPr>
        <w:pStyle w:val="Default"/>
        <w:numPr>
          <w:ilvl w:val="1"/>
          <w:numId w:val="212"/>
        </w:numPr>
        <w:ind w:left="1276" w:hanging="425"/>
        <w:jc w:val="both"/>
        <w:rPr>
          <w:sz w:val="28"/>
          <w:szCs w:val="28"/>
        </w:rPr>
      </w:pPr>
      <w:r w:rsidRPr="00B46B9F">
        <w:rPr>
          <w:sz w:val="28"/>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E2215" w:rsidRPr="00B46B9F" w:rsidRDefault="00FE2215" w:rsidP="004D6EF4">
      <w:pPr>
        <w:pStyle w:val="Default"/>
        <w:numPr>
          <w:ilvl w:val="1"/>
          <w:numId w:val="212"/>
        </w:numPr>
        <w:ind w:left="1276" w:hanging="425"/>
        <w:jc w:val="both"/>
        <w:rPr>
          <w:sz w:val="28"/>
          <w:szCs w:val="28"/>
        </w:rPr>
      </w:pPr>
      <w:r w:rsidRPr="00B46B9F">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E2215" w:rsidRPr="00B46B9F" w:rsidRDefault="00FE2215" w:rsidP="004D6EF4">
      <w:pPr>
        <w:pStyle w:val="Default"/>
        <w:numPr>
          <w:ilvl w:val="1"/>
          <w:numId w:val="212"/>
        </w:numPr>
        <w:ind w:left="1276" w:hanging="425"/>
        <w:jc w:val="both"/>
        <w:rPr>
          <w:sz w:val="28"/>
          <w:szCs w:val="28"/>
        </w:rPr>
      </w:pPr>
      <w:r w:rsidRPr="00B46B9F">
        <w:rPr>
          <w:sz w:val="28"/>
          <w:szCs w:val="28"/>
        </w:rPr>
        <w:t xml:space="preserve">различать основные признаки изученных физических моделей: материальная точка, инерциальная система отсчёта; </w:t>
      </w:r>
    </w:p>
    <w:p w:rsidR="006C1633" w:rsidRPr="005D5A46" w:rsidRDefault="00FE2215" w:rsidP="005D5A46">
      <w:pPr>
        <w:pStyle w:val="Default"/>
        <w:numPr>
          <w:ilvl w:val="1"/>
          <w:numId w:val="212"/>
        </w:numPr>
        <w:ind w:left="1276" w:hanging="425"/>
        <w:jc w:val="both"/>
        <w:rPr>
          <w:sz w:val="28"/>
          <w:szCs w:val="28"/>
        </w:rPr>
      </w:pPr>
      <w:r w:rsidRPr="00B46B9F">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FE2215" w:rsidRPr="00B46B9F" w:rsidRDefault="00FE2215" w:rsidP="00B46B9F">
      <w:pPr>
        <w:pStyle w:val="Default"/>
        <w:ind w:firstLine="709"/>
        <w:jc w:val="both"/>
        <w:rPr>
          <w:sz w:val="28"/>
          <w:szCs w:val="28"/>
        </w:rPr>
      </w:pPr>
      <w:r w:rsidRPr="00B46B9F">
        <w:rPr>
          <w:b/>
          <w:bCs/>
          <w:sz w:val="28"/>
          <w:szCs w:val="28"/>
        </w:rPr>
        <w:t xml:space="preserve">Выпускник получит возможность научиться: </w:t>
      </w:r>
    </w:p>
    <w:p w:rsidR="00FE2215" w:rsidRPr="00B46B9F" w:rsidRDefault="00FE2215" w:rsidP="004D6EF4">
      <w:pPr>
        <w:pStyle w:val="Default"/>
        <w:numPr>
          <w:ilvl w:val="1"/>
          <w:numId w:val="213"/>
        </w:numPr>
        <w:ind w:left="1276" w:hanging="425"/>
        <w:jc w:val="both"/>
        <w:rPr>
          <w:sz w:val="28"/>
          <w:szCs w:val="28"/>
        </w:rPr>
      </w:pPr>
      <w:r w:rsidRPr="00B46B9F">
        <w:rPr>
          <w:sz w:val="28"/>
          <w:szCs w:val="28"/>
        </w:rPr>
        <w:t xml:space="preserve">использовать знания о механических явлениях в повседневной жизни для обеспечения безопасности при обращении с приборами и </w:t>
      </w:r>
      <w:r w:rsidRPr="00B46B9F">
        <w:rPr>
          <w:sz w:val="28"/>
          <w:szCs w:val="28"/>
        </w:rPr>
        <w:lastRenderedPageBreak/>
        <w:t xml:space="preserve">техническими устройствами, для сохранения здоровья и соблюдения норм экологического поведения в окружающей среде; </w:t>
      </w:r>
    </w:p>
    <w:p w:rsidR="00FE2215" w:rsidRPr="00B46B9F" w:rsidRDefault="00FE2215" w:rsidP="004D6EF4">
      <w:pPr>
        <w:pStyle w:val="Default"/>
        <w:numPr>
          <w:ilvl w:val="1"/>
          <w:numId w:val="213"/>
        </w:numPr>
        <w:ind w:left="1276" w:hanging="425"/>
        <w:jc w:val="both"/>
        <w:rPr>
          <w:sz w:val="28"/>
          <w:szCs w:val="28"/>
        </w:rPr>
      </w:pPr>
      <w:r w:rsidRPr="00B46B9F">
        <w:rPr>
          <w:sz w:val="28"/>
          <w:szCs w:val="28"/>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FE2215" w:rsidRPr="00B46B9F" w:rsidRDefault="00FE2215" w:rsidP="004D6EF4">
      <w:pPr>
        <w:pStyle w:val="Default"/>
        <w:numPr>
          <w:ilvl w:val="1"/>
          <w:numId w:val="213"/>
        </w:numPr>
        <w:ind w:left="1276" w:hanging="425"/>
        <w:jc w:val="both"/>
        <w:rPr>
          <w:sz w:val="28"/>
          <w:szCs w:val="28"/>
        </w:rPr>
      </w:pPr>
      <w:r w:rsidRPr="00B46B9F">
        <w:rPr>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FE2215" w:rsidRPr="00B46B9F" w:rsidRDefault="00FE2215" w:rsidP="004D6EF4">
      <w:pPr>
        <w:pStyle w:val="Default"/>
        <w:numPr>
          <w:ilvl w:val="1"/>
          <w:numId w:val="213"/>
        </w:numPr>
        <w:ind w:left="1276" w:hanging="425"/>
        <w:jc w:val="both"/>
        <w:rPr>
          <w:sz w:val="28"/>
          <w:szCs w:val="28"/>
        </w:rPr>
      </w:pPr>
      <w:r w:rsidRPr="00B46B9F">
        <w:rPr>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B34C34" w:rsidRPr="005D5A46" w:rsidRDefault="00FE2215" w:rsidP="005D5A46">
      <w:pPr>
        <w:pStyle w:val="Default"/>
        <w:numPr>
          <w:ilvl w:val="1"/>
          <w:numId w:val="213"/>
        </w:numPr>
        <w:ind w:left="1276" w:hanging="425"/>
        <w:jc w:val="both"/>
        <w:rPr>
          <w:sz w:val="28"/>
          <w:szCs w:val="28"/>
        </w:rPr>
      </w:pPr>
      <w:r w:rsidRPr="00B46B9F">
        <w:rPr>
          <w:sz w:val="28"/>
          <w:szCs w:val="28"/>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B34C34" w:rsidRPr="005D5A46" w:rsidRDefault="00FE2215" w:rsidP="005D5A46">
      <w:pPr>
        <w:pStyle w:val="Default"/>
        <w:ind w:firstLine="0"/>
        <w:jc w:val="center"/>
        <w:rPr>
          <w:b/>
          <w:bCs/>
          <w:sz w:val="28"/>
          <w:szCs w:val="28"/>
        </w:rPr>
      </w:pPr>
      <w:r w:rsidRPr="00B46B9F">
        <w:rPr>
          <w:b/>
          <w:bCs/>
          <w:sz w:val="28"/>
          <w:szCs w:val="28"/>
        </w:rPr>
        <w:t>Тепловые явления</w:t>
      </w:r>
    </w:p>
    <w:p w:rsidR="00FE2215" w:rsidRPr="00B46B9F" w:rsidRDefault="00FE2215" w:rsidP="00B46B9F">
      <w:pPr>
        <w:pStyle w:val="Default"/>
        <w:ind w:firstLine="709"/>
        <w:jc w:val="both"/>
        <w:rPr>
          <w:sz w:val="28"/>
          <w:szCs w:val="28"/>
        </w:rPr>
      </w:pPr>
      <w:r w:rsidRPr="00B46B9F">
        <w:rPr>
          <w:b/>
          <w:bCs/>
          <w:sz w:val="28"/>
          <w:szCs w:val="28"/>
        </w:rPr>
        <w:t xml:space="preserve">Выпускник научится: </w:t>
      </w:r>
    </w:p>
    <w:p w:rsidR="00FE2215" w:rsidRPr="00B46B9F" w:rsidRDefault="00FE2215" w:rsidP="004D6EF4">
      <w:pPr>
        <w:pStyle w:val="Default"/>
        <w:numPr>
          <w:ilvl w:val="1"/>
          <w:numId w:val="214"/>
        </w:numPr>
        <w:ind w:left="1276" w:hanging="425"/>
        <w:jc w:val="both"/>
        <w:rPr>
          <w:sz w:val="28"/>
          <w:szCs w:val="28"/>
        </w:rPr>
      </w:pPr>
      <w:r w:rsidRPr="00B46B9F">
        <w:rPr>
          <w:sz w:val="28"/>
          <w:szCs w:val="28"/>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FE2215" w:rsidRPr="00B46B9F" w:rsidRDefault="00FE2215" w:rsidP="004D6EF4">
      <w:pPr>
        <w:pStyle w:val="Default"/>
        <w:numPr>
          <w:ilvl w:val="1"/>
          <w:numId w:val="214"/>
        </w:numPr>
        <w:ind w:left="1276" w:hanging="425"/>
        <w:jc w:val="both"/>
        <w:rPr>
          <w:sz w:val="28"/>
          <w:szCs w:val="28"/>
        </w:rPr>
      </w:pPr>
      <w:r w:rsidRPr="00B46B9F">
        <w:rPr>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E2215" w:rsidRPr="00B46B9F" w:rsidRDefault="00FE2215" w:rsidP="004D6EF4">
      <w:pPr>
        <w:pStyle w:val="Default"/>
        <w:numPr>
          <w:ilvl w:val="1"/>
          <w:numId w:val="214"/>
        </w:numPr>
        <w:ind w:left="1276" w:hanging="425"/>
        <w:jc w:val="both"/>
        <w:rPr>
          <w:sz w:val="28"/>
          <w:szCs w:val="28"/>
        </w:rPr>
      </w:pPr>
      <w:r w:rsidRPr="00B46B9F">
        <w:rPr>
          <w:sz w:val="28"/>
          <w:szCs w:val="28"/>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FE2215" w:rsidRPr="00B46B9F" w:rsidRDefault="00FE2215" w:rsidP="004D6EF4">
      <w:pPr>
        <w:pStyle w:val="Default"/>
        <w:numPr>
          <w:ilvl w:val="1"/>
          <w:numId w:val="214"/>
        </w:numPr>
        <w:ind w:left="1276" w:hanging="425"/>
        <w:jc w:val="both"/>
        <w:rPr>
          <w:sz w:val="28"/>
          <w:szCs w:val="28"/>
        </w:rPr>
      </w:pPr>
      <w:r w:rsidRPr="00B46B9F">
        <w:rPr>
          <w:sz w:val="28"/>
          <w:szCs w:val="28"/>
        </w:rPr>
        <w:t xml:space="preserve">различать основные признаки моделей строения газов, жидкостей и твёрдых тел; </w:t>
      </w:r>
    </w:p>
    <w:p w:rsidR="00B34C34" w:rsidRPr="005D5A46" w:rsidRDefault="00FE2215" w:rsidP="005D5A46">
      <w:pPr>
        <w:pStyle w:val="Default"/>
        <w:numPr>
          <w:ilvl w:val="1"/>
          <w:numId w:val="214"/>
        </w:numPr>
        <w:ind w:left="1276" w:hanging="425"/>
        <w:jc w:val="both"/>
        <w:rPr>
          <w:sz w:val="28"/>
          <w:szCs w:val="28"/>
        </w:rPr>
      </w:pPr>
      <w:r w:rsidRPr="00B46B9F">
        <w:rPr>
          <w:sz w:val="28"/>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w:t>
      </w:r>
      <w:r w:rsidRPr="00B46B9F">
        <w:rPr>
          <w:sz w:val="28"/>
          <w:szCs w:val="28"/>
        </w:rPr>
        <w:lastRenderedPageBreak/>
        <w:t xml:space="preserve">величины и формулы, необходимые для её решения, и проводить расчёты. </w:t>
      </w:r>
    </w:p>
    <w:p w:rsidR="00FE2215" w:rsidRPr="00B46B9F" w:rsidRDefault="00FE2215" w:rsidP="00B46B9F">
      <w:pPr>
        <w:pStyle w:val="Default"/>
        <w:ind w:firstLine="709"/>
        <w:jc w:val="both"/>
        <w:rPr>
          <w:sz w:val="28"/>
          <w:szCs w:val="28"/>
        </w:rPr>
      </w:pPr>
      <w:r w:rsidRPr="00B46B9F">
        <w:rPr>
          <w:b/>
          <w:bCs/>
          <w:sz w:val="28"/>
          <w:szCs w:val="28"/>
        </w:rPr>
        <w:t xml:space="preserve">Выпускник получит возможность научиться: </w:t>
      </w:r>
    </w:p>
    <w:p w:rsidR="00FE2215" w:rsidRPr="00B46B9F" w:rsidRDefault="00FE2215" w:rsidP="004D6EF4">
      <w:pPr>
        <w:pStyle w:val="Default"/>
        <w:numPr>
          <w:ilvl w:val="1"/>
          <w:numId w:val="215"/>
        </w:numPr>
        <w:ind w:left="1276" w:hanging="425"/>
        <w:jc w:val="both"/>
        <w:rPr>
          <w:sz w:val="28"/>
          <w:szCs w:val="28"/>
        </w:rPr>
      </w:pPr>
      <w:r w:rsidRPr="00B46B9F">
        <w:rPr>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FE2215" w:rsidRPr="00B46B9F" w:rsidRDefault="00FE2215" w:rsidP="004D6EF4">
      <w:pPr>
        <w:pStyle w:val="Default"/>
        <w:numPr>
          <w:ilvl w:val="1"/>
          <w:numId w:val="215"/>
        </w:numPr>
        <w:ind w:left="1276" w:hanging="425"/>
        <w:jc w:val="both"/>
        <w:rPr>
          <w:sz w:val="28"/>
          <w:szCs w:val="28"/>
        </w:rPr>
      </w:pPr>
      <w:r w:rsidRPr="00B46B9F">
        <w:rPr>
          <w:sz w:val="28"/>
          <w:szCs w:val="28"/>
        </w:rPr>
        <w:t xml:space="preserve">приводить примеры практического использования физических знаний о тепловых явлениях; </w:t>
      </w:r>
    </w:p>
    <w:p w:rsidR="00FE2215" w:rsidRPr="00B46B9F" w:rsidRDefault="00FE2215" w:rsidP="004D6EF4">
      <w:pPr>
        <w:pStyle w:val="Default"/>
        <w:numPr>
          <w:ilvl w:val="1"/>
          <w:numId w:val="215"/>
        </w:numPr>
        <w:ind w:left="1276" w:hanging="425"/>
        <w:jc w:val="both"/>
        <w:rPr>
          <w:sz w:val="28"/>
          <w:szCs w:val="28"/>
        </w:rPr>
      </w:pPr>
      <w:r w:rsidRPr="00B46B9F">
        <w:rPr>
          <w:sz w:val="28"/>
          <w:szCs w:val="28"/>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FE2215" w:rsidRPr="00B46B9F" w:rsidRDefault="00FE2215" w:rsidP="004D6EF4">
      <w:pPr>
        <w:pStyle w:val="Default"/>
        <w:numPr>
          <w:ilvl w:val="1"/>
          <w:numId w:val="215"/>
        </w:numPr>
        <w:ind w:left="1276" w:hanging="425"/>
        <w:jc w:val="both"/>
        <w:rPr>
          <w:sz w:val="28"/>
          <w:szCs w:val="28"/>
        </w:rPr>
      </w:pPr>
      <w:r w:rsidRPr="00B46B9F">
        <w:rPr>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B34C34" w:rsidRPr="005D5A46" w:rsidRDefault="00FE2215" w:rsidP="005D5A46">
      <w:pPr>
        <w:pStyle w:val="Default"/>
        <w:numPr>
          <w:ilvl w:val="1"/>
          <w:numId w:val="215"/>
        </w:numPr>
        <w:ind w:left="1276" w:hanging="425"/>
        <w:jc w:val="both"/>
        <w:rPr>
          <w:sz w:val="28"/>
          <w:szCs w:val="28"/>
        </w:rPr>
      </w:pPr>
      <w:r w:rsidRPr="00B46B9F">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B34C34" w:rsidRPr="005D5A46" w:rsidRDefault="00FE2215" w:rsidP="005D5A46">
      <w:pPr>
        <w:pStyle w:val="Default"/>
        <w:ind w:firstLine="0"/>
        <w:jc w:val="center"/>
        <w:rPr>
          <w:b/>
          <w:bCs/>
          <w:sz w:val="28"/>
          <w:szCs w:val="28"/>
        </w:rPr>
      </w:pPr>
      <w:r w:rsidRPr="00B46B9F">
        <w:rPr>
          <w:b/>
          <w:bCs/>
          <w:sz w:val="28"/>
          <w:szCs w:val="28"/>
        </w:rPr>
        <w:t>Электрические и магнитные явления</w:t>
      </w:r>
    </w:p>
    <w:p w:rsidR="00FE2215" w:rsidRPr="00B46B9F" w:rsidRDefault="00FE2215" w:rsidP="00B46B9F">
      <w:pPr>
        <w:pStyle w:val="Default"/>
        <w:ind w:firstLine="709"/>
        <w:jc w:val="both"/>
        <w:rPr>
          <w:sz w:val="28"/>
          <w:szCs w:val="28"/>
        </w:rPr>
      </w:pPr>
      <w:r w:rsidRPr="00B46B9F">
        <w:rPr>
          <w:b/>
          <w:bCs/>
          <w:sz w:val="28"/>
          <w:szCs w:val="28"/>
        </w:rPr>
        <w:t xml:space="preserve">Выпускник научится: </w:t>
      </w:r>
    </w:p>
    <w:p w:rsidR="00FE2215" w:rsidRPr="00B46B9F" w:rsidRDefault="00FE2215" w:rsidP="004D6EF4">
      <w:pPr>
        <w:pStyle w:val="Default"/>
        <w:numPr>
          <w:ilvl w:val="1"/>
          <w:numId w:val="216"/>
        </w:numPr>
        <w:ind w:left="1276" w:hanging="425"/>
        <w:jc w:val="both"/>
        <w:rPr>
          <w:sz w:val="28"/>
          <w:szCs w:val="28"/>
        </w:rPr>
      </w:pPr>
      <w:r w:rsidRPr="00B46B9F">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FE2215" w:rsidRPr="00B46B9F" w:rsidRDefault="00FE2215" w:rsidP="004D6EF4">
      <w:pPr>
        <w:pStyle w:val="Default"/>
        <w:numPr>
          <w:ilvl w:val="1"/>
          <w:numId w:val="216"/>
        </w:numPr>
        <w:ind w:left="1276" w:hanging="425"/>
        <w:jc w:val="both"/>
        <w:rPr>
          <w:sz w:val="28"/>
          <w:szCs w:val="28"/>
        </w:rPr>
      </w:pPr>
      <w:r w:rsidRPr="00B46B9F">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E2215" w:rsidRPr="00B46B9F" w:rsidRDefault="00FE2215" w:rsidP="004D6EF4">
      <w:pPr>
        <w:pStyle w:val="Default"/>
        <w:numPr>
          <w:ilvl w:val="1"/>
          <w:numId w:val="216"/>
        </w:numPr>
        <w:ind w:left="1276" w:hanging="425"/>
        <w:jc w:val="both"/>
        <w:rPr>
          <w:sz w:val="28"/>
          <w:szCs w:val="28"/>
        </w:rPr>
      </w:pPr>
      <w:r w:rsidRPr="00B46B9F">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B34C34">
        <w:rPr>
          <w:sz w:val="28"/>
          <w:szCs w:val="28"/>
        </w:rPr>
        <w:t>-</w:t>
      </w:r>
      <w:r w:rsidRPr="00B46B9F">
        <w:rPr>
          <w:sz w:val="28"/>
          <w:szCs w:val="28"/>
        </w:rPr>
        <w:t xml:space="preserve">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B34C34" w:rsidRPr="005D5A46" w:rsidRDefault="00FE2215" w:rsidP="005D5A46">
      <w:pPr>
        <w:pStyle w:val="Default"/>
        <w:numPr>
          <w:ilvl w:val="1"/>
          <w:numId w:val="216"/>
        </w:numPr>
        <w:ind w:left="1276" w:hanging="425"/>
        <w:jc w:val="both"/>
        <w:rPr>
          <w:sz w:val="28"/>
          <w:szCs w:val="28"/>
        </w:rPr>
      </w:pPr>
      <w:r w:rsidRPr="00B46B9F">
        <w:rPr>
          <w:sz w:val="28"/>
          <w:szCs w:val="28"/>
        </w:rPr>
        <w:lastRenderedPageBreak/>
        <w:t>решать задачи, используя физические законы (закон Ома для участка цепи, закон Джоуля</w:t>
      </w:r>
      <w:r w:rsidR="00B34C34">
        <w:rPr>
          <w:sz w:val="28"/>
          <w:szCs w:val="28"/>
        </w:rPr>
        <w:t>-</w:t>
      </w:r>
      <w:r w:rsidRPr="00B46B9F">
        <w:rPr>
          <w:sz w:val="28"/>
          <w:szCs w:val="28"/>
        </w:rPr>
        <w:t xml:space="preserve">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FE2215" w:rsidRPr="00B46B9F" w:rsidRDefault="00FE2215" w:rsidP="00B46B9F">
      <w:pPr>
        <w:pStyle w:val="Default"/>
        <w:ind w:firstLine="709"/>
        <w:jc w:val="both"/>
        <w:rPr>
          <w:sz w:val="28"/>
          <w:szCs w:val="28"/>
        </w:rPr>
      </w:pPr>
      <w:r w:rsidRPr="00B46B9F">
        <w:rPr>
          <w:b/>
          <w:bCs/>
          <w:sz w:val="28"/>
          <w:szCs w:val="28"/>
        </w:rPr>
        <w:t xml:space="preserve">Выпускник получит возможность научиться: </w:t>
      </w:r>
    </w:p>
    <w:p w:rsidR="00FE2215" w:rsidRPr="00B46B9F" w:rsidRDefault="00FE2215" w:rsidP="004D6EF4">
      <w:pPr>
        <w:pStyle w:val="Default"/>
        <w:numPr>
          <w:ilvl w:val="1"/>
          <w:numId w:val="217"/>
        </w:numPr>
        <w:ind w:left="1276" w:hanging="425"/>
        <w:jc w:val="both"/>
        <w:rPr>
          <w:sz w:val="28"/>
          <w:szCs w:val="28"/>
        </w:rPr>
      </w:pPr>
      <w:r w:rsidRPr="00B46B9F">
        <w:rPr>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FE2215" w:rsidRPr="00B46B9F" w:rsidRDefault="00FE2215" w:rsidP="004D6EF4">
      <w:pPr>
        <w:pStyle w:val="Default"/>
        <w:numPr>
          <w:ilvl w:val="1"/>
          <w:numId w:val="217"/>
        </w:numPr>
        <w:ind w:left="1276" w:hanging="425"/>
        <w:jc w:val="both"/>
        <w:rPr>
          <w:sz w:val="28"/>
          <w:szCs w:val="28"/>
        </w:rPr>
      </w:pPr>
      <w:r w:rsidRPr="00B46B9F">
        <w:rPr>
          <w:sz w:val="28"/>
          <w:szCs w:val="28"/>
        </w:rPr>
        <w:t xml:space="preserve">приводить примеры практического использования физических знаний о электромагнитных явлениях; </w:t>
      </w:r>
    </w:p>
    <w:p w:rsidR="00FE2215" w:rsidRPr="00B46B9F" w:rsidRDefault="00FE2215" w:rsidP="004D6EF4">
      <w:pPr>
        <w:pStyle w:val="Default"/>
        <w:numPr>
          <w:ilvl w:val="1"/>
          <w:numId w:val="217"/>
        </w:numPr>
        <w:ind w:left="1276" w:hanging="425"/>
        <w:jc w:val="both"/>
        <w:rPr>
          <w:sz w:val="28"/>
          <w:szCs w:val="28"/>
        </w:rPr>
      </w:pPr>
      <w:r w:rsidRPr="00B46B9F">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B34C34">
        <w:rPr>
          <w:sz w:val="28"/>
          <w:szCs w:val="28"/>
        </w:rPr>
        <w:t>-</w:t>
      </w:r>
      <w:r w:rsidRPr="00B46B9F">
        <w:rPr>
          <w:sz w:val="28"/>
          <w:szCs w:val="28"/>
        </w:rPr>
        <w:t xml:space="preserve">Ленца и др.); </w:t>
      </w:r>
    </w:p>
    <w:p w:rsidR="00FE2215" w:rsidRPr="00B46B9F" w:rsidRDefault="00FE2215" w:rsidP="004D6EF4">
      <w:pPr>
        <w:pStyle w:val="Default"/>
        <w:numPr>
          <w:ilvl w:val="1"/>
          <w:numId w:val="217"/>
        </w:numPr>
        <w:ind w:left="1276" w:hanging="425"/>
        <w:jc w:val="both"/>
        <w:rPr>
          <w:sz w:val="28"/>
          <w:szCs w:val="28"/>
        </w:rPr>
      </w:pPr>
      <w:r w:rsidRPr="00B46B9F">
        <w:rPr>
          <w:sz w:val="28"/>
          <w:szCs w:val="28"/>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FE2215" w:rsidRDefault="00FE2215" w:rsidP="004D6EF4">
      <w:pPr>
        <w:pStyle w:val="Default"/>
        <w:numPr>
          <w:ilvl w:val="1"/>
          <w:numId w:val="217"/>
        </w:numPr>
        <w:ind w:left="1276" w:hanging="425"/>
        <w:jc w:val="both"/>
        <w:rPr>
          <w:sz w:val="28"/>
          <w:szCs w:val="28"/>
        </w:rPr>
      </w:pPr>
      <w:r w:rsidRPr="00B46B9F">
        <w:rPr>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B34C34" w:rsidRPr="005D5A46" w:rsidRDefault="00FE2215" w:rsidP="00B34C34">
      <w:pPr>
        <w:pStyle w:val="Default"/>
        <w:ind w:firstLine="0"/>
        <w:jc w:val="center"/>
        <w:rPr>
          <w:b/>
          <w:bCs/>
          <w:sz w:val="28"/>
          <w:szCs w:val="28"/>
        </w:rPr>
      </w:pPr>
      <w:r w:rsidRPr="00B46B9F">
        <w:rPr>
          <w:b/>
          <w:bCs/>
          <w:sz w:val="28"/>
          <w:szCs w:val="28"/>
        </w:rPr>
        <w:t>Квантовые явления</w:t>
      </w:r>
    </w:p>
    <w:p w:rsidR="00FE2215" w:rsidRPr="00B46B9F" w:rsidRDefault="00FE2215" w:rsidP="00B46B9F">
      <w:pPr>
        <w:pStyle w:val="Default"/>
        <w:ind w:firstLine="709"/>
        <w:jc w:val="both"/>
        <w:rPr>
          <w:sz w:val="28"/>
          <w:szCs w:val="28"/>
        </w:rPr>
      </w:pPr>
      <w:r w:rsidRPr="00B46B9F">
        <w:rPr>
          <w:b/>
          <w:bCs/>
          <w:sz w:val="28"/>
          <w:szCs w:val="28"/>
        </w:rPr>
        <w:t xml:space="preserve">Выпускник научится: </w:t>
      </w:r>
    </w:p>
    <w:p w:rsidR="00FE2215" w:rsidRPr="00B46B9F" w:rsidRDefault="00FE2215" w:rsidP="004D6EF4">
      <w:pPr>
        <w:pStyle w:val="Default"/>
        <w:numPr>
          <w:ilvl w:val="1"/>
          <w:numId w:val="218"/>
        </w:numPr>
        <w:ind w:left="1276" w:hanging="425"/>
        <w:jc w:val="both"/>
        <w:rPr>
          <w:sz w:val="28"/>
          <w:szCs w:val="28"/>
        </w:rPr>
      </w:pPr>
      <w:r w:rsidRPr="00B46B9F">
        <w:rPr>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FE2215" w:rsidRPr="00B46B9F" w:rsidRDefault="00FE2215" w:rsidP="004D6EF4">
      <w:pPr>
        <w:pStyle w:val="Default"/>
        <w:numPr>
          <w:ilvl w:val="1"/>
          <w:numId w:val="218"/>
        </w:numPr>
        <w:ind w:left="1276" w:hanging="425"/>
        <w:jc w:val="both"/>
        <w:rPr>
          <w:sz w:val="28"/>
          <w:szCs w:val="28"/>
        </w:rPr>
      </w:pPr>
      <w:r w:rsidRPr="00B46B9F">
        <w:rPr>
          <w:sz w:val="28"/>
          <w:szCs w:val="28"/>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FE2215" w:rsidRPr="00B46B9F" w:rsidRDefault="00FE2215" w:rsidP="004D6EF4">
      <w:pPr>
        <w:pStyle w:val="Default"/>
        <w:numPr>
          <w:ilvl w:val="1"/>
          <w:numId w:val="218"/>
        </w:numPr>
        <w:ind w:left="1276" w:hanging="425"/>
        <w:jc w:val="both"/>
        <w:rPr>
          <w:sz w:val="28"/>
          <w:szCs w:val="28"/>
        </w:rPr>
      </w:pPr>
      <w:r w:rsidRPr="00B46B9F">
        <w:rPr>
          <w:sz w:val="28"/>
          <w:szCs w:val="28"/>
        </w:rPr>
        <w:t xml:space="preserve">анализировать квантовые явления, используя физические законы и постулаты: закон сохранения энергии, закон сохранения </w:t>
      </w:r>
      <w:r w:rsidRPr="00B46B9F">
        <w:rPr>
          <w:sz w:val="28"/>
          <w:szCs w:val="28"/>
        </w:rPr>
        <w:lastRenderedPageBreak/>
        <w:t>электрического заряда, закон сохранения массового числа, закономерности излучения и поглощения света атомом;</w:t>
      </w:r>
    </w:p>
    <w:p w:rsidR="00FE2215" w:rsidRPr="00B46B9F" w:rsidRDefault="00FE2215" w:rsidP="004D6EF4">
      <w:pPr>
        <w:pStyle w:val="Default"/>
        <w:numPr>
          <w:ilvl w:val="1"/>
          <w:numId w:val="218"/>
        </w:numPr>
        <w:ind w:left="1276" w:hanging="425"/>
        <w:jc w:val="both"/>
        <w:rPr>
          <w:sz w:val="28"/>
          <w:szCs w:val="28"/>
        </w:rPr>
      </w:pPr>
      <w:r w:rsidRPr="00B46B9F">
        <w:rPr>
          <w:sz w:val="28"/>
          <w:szCs w:val="28"/>
        </w:rPr>
        <w:t xml:space="preserve">различать основные признаки планетарной модели атома, нуклонной модели атомного ядра; </w:t>
      </w:r>
    </w:p>
    <w:p w:rsidR="00B34C34" w:rsidRPr="005D5A46" w:rsidRDefault="00FE2215" w:rsidP="005D5A46">
      <w:pPr>
        <w:pStyle w:val="Default"/>
        <w:numPr>
          <w:ilvl w:val="1"/>
          <w:numId w:val="218"/>
        </w:numPr>
        <w:ind w:left="1276" w:hanging="425"/>
        <w:jc w:val="both"/>
        <w:rPr>
          <w:sz w:val="28"/>
          <w:szCs w:val="28"/>
        </w:rPr>
      </w:pPr>
      <w:r w:rsidRPr="00B46B9F">
        <w:rPr>
          <w:sz w:val="28"/>
          <w:szCs w:val="28"/>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FE2215" w:rsidRPr="00B46B9F" w:rsidRDefault="00FE2215" w:rsidP="00B46B9F">
      <w:pPr>
        <w:pStyle w:val="Default"/>
        <w:ind w:firstLine="709"/>
        <w:jc w:val="both"/>
        <w:rPr>
          <w:sz w:val="28"/>
          <w:szCs w:val="28"/>
        </w:rPr>
      </w:pPr>
      <w:r w:rsidRPr="00B46B9F">
        <w:rPr>
          <w:b/>
          <w:bCs/>
          <w:sz w:val="28"/>
          <w:szCs w:val="28"/>
        </w:rPr>
        <w:t xml:space="preserve">Выпускник получит возможность научиться: </w:t>
      </w:r>
    </w:p>
    <w:p w:rsidR="00FE2215" w:rsidRPr="00B46B9F" w:rsidRDefault="00FE2215" w:rsidP="004D6EF4">
      <w:pPr>
        <w:pStyle w:val="Default"/>
        <w:numPr>
          <w:ilvl w:val="1"/>
          <w:numId w:val="219"/>
        </w:numPr>
        <w:ind w:left="1276" w:hanging="425"/>
        <w:jc w:val="both"/>
        <w:rPr>
          <w:sz w:val="28"/>
          <w:szCs w:val="28"/>
        </w:rPr>
      </w:pPr>
      <w:r w:rsidRPr="00B46B9F">
        <w:rPr>
          <w:sz w:val="28"/>
          <w:szCs w:val="28"/>
        </w:rPr>
        <w:t xml:space="preserve">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FE2215" w:rsidRPr="00B46B9F" w:rsidRDefault="00FE2215" w:rsidP="004D6EF4">
      <w:pPr>
        <w:pStyle w:val="Default"/>
        <w:numPr>
          <w:ilvl w:val="1"/>
          <w:numId w:val="219"/>
        </w:numPr>
        <w:ind w:left="1276" w:hanging="425"/>
        <w:jc w:val="both"/>
        <w:rPr>
          <w:sz w:val="28"/>
          <w:szCs w:val="28"/>
        </w:rPr>
      </w:pPr>
      <w:r w:rsidRPr="00B46B9F">
        <w:rPr>
          <w:sz w:val="28"/>
          <w:szCs w:val="28"/>
        </w:rPr>
        <w:t xml:space="preserve">соотносить энергию связи атомных ядер с дефектом массы; </w:t>
      </w:r>
    </w:p>
    <w:p w:rsidR="00FE2215" w:rsidRPr="00B46B9F" w:rsidRDefault="00FE2215" w:rsidP="004D6EF4">
      <w:pPr>
        <w:pStyle w:val="Default"/>
        <w:numPr>
          <w:ilvl w:val="1"/>
          <w:numId w:val="219"/>
        </w:numPr>
        <w:ind w:left="1276" w:hanging="425"/>
        <w:jc w:val="both"/>
        <w:rPr>
          <w:sz w:val="28"/>
          <w:szCs w:val="28"/>
        </w:rPr>
      </w:pPr>
      <w:r w:rsidRPr="00B46B9F">
        <w:rPr>
          <w:sz w:val="28"/>
          <w:szCs w:val="28"/>
        </w:rPr>
        <w:t xml:space="preserve">приводить примеры влияния радиоактивных излучений на живые организмы; понимать принцип действия дозиметра; </w:t>
      </w:r>
    </w:p>
    <w:p w:rsidR="00B34C34" w:rsidRPr="005D5A46" w:rsidRDefault="00FE2215" w:rsidP="005D5A46">
      <w:pPr>
        <w:pStyle w:val="Default"/>
        <w:numPr>
          <w:ilvl w:val="1"/>
          <w:numId w:val="219"/>
        </w:numPr>
        <w:ind w:left="1276" w:hanging="425"/>
        <w:jc w:val="both"/>
        <w:rPr>
          <w:sz w:val="28"/>
          <w:szCs w:val="28"/>
        </w:rPr>
      </w:pPr>
      <w:r w:rsidRPr="00B46B9F">
        <w:rPr>
          <w:sz w:val="28"/>
          <w:szCs w:val="28"/>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FE2215" w:rsidRPr="005D5A46" w:rsidRDefault="00FE2215" w:rsidP="005D5A46">
      <w:pPr>
        <w:pStyle w:val="Default"/>
        <w:ind w:firstLine="0"/>
        <w:jc w:val="center"/>
        <w:rPr>
          <w:b/>
          <w:bCs/>
          <w:sz w:val="28"/>
          <w:szCs w:val="28"/>
        </w:rPr>
      </w:pPr>
      <w:r w:rsidRPr="00B46B9F">
        <w:rPr>
          <w:b/>
          <w:bCs/>
          <w:sz w:val="28"/>
          <w:szCs w:val="28"/>
        </w:rPr>
        <w:t>Элементы астрономии</w:t>
      </w:r>
    </w:p>
    <w:p w:rsidR="00FE2215" w:rsidRPr="00B46B9F" w:rsidRDefault="00FE2215" w:rsidP="00B46B9F">
      <w:pPr>
        <w:pStyle w:val="Default"/>
        <w:ind w:firstLine="709"/>
        <w:jc w:val="both"/>
        <w:rPr>
          <w:sz w:val="28"/>
          <w:szCs w:val="28"/>
        </w:rPr>
      </w:pPr>
      <w:r w:rsidRPr="00B46B9F">
        <w:rPr>
          <w:b/>
          <w:bCs/>
          <w:sz w:val="28"/>
          <w:szCs w:val="28"/>
        </w:rPr>
        <w:t xml:space="preserve">Выпускник научится: </w:t>
      </w:r>
    </w:p>
    <w:p w:rsidR="00FE2215" w:rsidRPr="00B46B9F" w:rsidRDefault="00FE2215" w:rsidP="004D6EF4">
      <w:pPr>
        <w:pStyle w:val="Default"/>
        <w:numPr>
          <w:ilvl w:val="1"/>
          <w:numId w:val="220"/>
        </w:numPr>
        <w:ind w:left="1276" w:hanging="425"/>
        <w:jc w:val="both"/>
        <w:rPr>
          <w:sz w:val="28"/>
          <w:szCs w:val="28"/>
        </w:rPr>
      </w:pPr>
      <w:r w:rsidRPr="00B46B9F">
        <w:rPr>
          <w:sz w:val="28"/>
          <w:szCs w:val="28"/>
        </w:rPr>
        <w:t xml:space="preserve">различать основные признаки суточного вращения звёздного неба, движения Луны, Солнца и планет относительно звёзд; </w:t>
      </w:r>
    </w:p>
    <w:p w:rsidR="009E71CA" w:rsidRPr="005D5A46" w:rsidRDefault="00FE2215" w:rsidP="005D5A46">
      <w:pPr>
        <w:pStyle w:val="Default"/>
        <w:numPr>
          <w:ilvl w:val="1"/>
          <w:numId w:val="220"/>
        </w:numPr>
        <w:ind w:left="1276" w:hanging="425"/>
        <w:jc w:val="both"/>
        <w:rPr>
          <w:sz w:val="28"/>
          <w:szCs w:val="28"/>
        </w:rPr>
      </w:pPr>
      <w:r w:rsidRPr="00B46B9F">
        <w:rPr>
          <w:sz w:val="28"/>
          <w:szCs w:val="28"/>
        </w:rPr>
        <w:t xml:space="preserve">понимать различия между гелиоцентрической и геоцентрической системами мира. </w:t>
      </w:r>
    </w:p>
    <w:p w:rsidR="00FE2215" w:rsidRPr="00B46B9F" w:rsidRDefault="00FE2215" w:rsidP="00B46B9F">
      <w:pPr>
        <w:pStyle w:val="Default"/>
        <w:ind w:firstLine="709"/>
        <w:jc w:val="both"/>
        <w:rPr>
          <w:sz w:val="28"/>
          <w:szCs w:val="28"/>
        </w:rPr>
      </w:pPr>
      <w:r w:rsidRPr="00B46B9F">
        <w:rPr>
          <w:b/>
          <w:bCs/>
          <w:sz w:val="28"/>
          <w:szCs w:val="28"/>
        </w:rPr>
        <w:t xml:space="preserve">Выпускник получит возможность научиться: </w:t>
      </w:r>
    </w:p>
    <w:p w:rsidR="00FE2215" w:rsidRPr="00B34C34" w:rsidRDefault="00FE2215" w:rsidP="004D6EF4">
      <w:pPr>
        <w:pStyle w:val="Default"/>
        <w:numPr>
          <w:ilvl w:val="1"/>
          <w:numId w:val="221"/>
        </w:numPr>
        <w:ind w:left="1276" w:hanging="425"/>
        <w:jc w:val="both"/>
        <w:rPr>
          <w:sz w:val="28"/>
          <w:szCs w:val="28"/>
        </w:rPr>
      </w:pPr>
      <w:r w:rsidRPr="00B34C34">
        <w:rPr>
          <w:sz w:val="28"/>
          <w:szCs w:val="28"/>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FE2215" w:rsidRPr="00B34C34" w:rsidRDefault="00FE2215" w:rsidP="004D6EF4">
      <w:pPr>
        <w:pStyle w:val="Default"/>
        <w:numPr>
          <w:ilvl w:val="1"/>
          <w:numId w:val="221"/>
        </w:numPr>
        <w:ind w:left="1276" w:hanging="425"/>
        <w:jc w:val="both"/>
        <w:rPr>
          <w:sz w:val="28"/>
          <w:szCs w:val="28"/>
        </w:rPr>
      </w:pPr>
      <w:r w:rsidRPr="00B34C34">
        <w:rPr>
          <w:sz w:val="28"/>
          <w:szCs w:val="28"/>
        </w:rPr>
        <w:t xml:space="preserve">различать основные характеристики звёзд (размер, цвет, температура), соотносить цвет звезды с её температурой; </w:t>
      </w:r>
    </w:p>
    <w:p w:rsidR="00BF6E40" w:rsidRDefault="00FE2215" w:rsidP="005D5A46">
      <w:pPr>
        <w:pStyle w:val="afc"/>
        <w:numPr>
          <w:ilvl w:val="1"/>
          <w:numId w:val="221"/>
        </w:numPr>
        <w:spacing w:after="0" w:line="240" w:lineRule="auto"/>
        <w:ind w:left="1276" w:hanging="425"/>
        <w:rPr>
          <w:rFonts w:ascii="Times New Roman" w:hAnsi="Times New Roman"/>
          <w:sz w:val="28"/>
          <w:szCs w:val="28"/>
        </w:rPr>
      </w:pPr>
      <w:r w:rsidRPr="00B34C34">
        <w:rPr>
          <w:rFonts w:ascii="Times New Roman" w:hAnsi="Times New Roman"/>
          <w:sz w:val="28"/>
          <w:szCs w:val="28"/>
        </w:rPr>
        <w:t xml:space="preserve">различать гипотезы о происхождении Солнечной системы. </w:t>
      </w:r>
    </w:p>
    <w:p w:rsidR="002A2FCD" w:rsidRPr="002A2FCD" w:rsidRDefault="002A2FCD" w:rsidP="002A2FCD">
      <w:pPr>
        <w:pStyle w:val="afc"/>
        <w:spacing w:after="0" w:line="240" w:lineRule="auto"/>
        <w:ind w:left="1276" w:firstLine="0"/>
        <w:rPr>
          <w:rFonts w:ascii="Times New Roman" w:hAnsi="Times New Roman"/>
          <w:sz w:val="16"/>
          <w:szCs w:val="16"/>
        </w:rPr>
      </w:pPr>
    </w:p>
    <w:p w:rsidR="00B34C34" w:rsidRPr="005D5A46" w:rsidRDefault="00B34C34" w:rsidP="0095472B">
      <w:pPr>
        <w:ind w:firstLine="0"/>
        <w:jc w:val="center"/>
        <w:rPr>
          <w:b/>
          <w:sz w:val="28"/>
          <w:szCs w:val="28"/>
          <w:lang w:val="ru-RU"/>
        </w:rPr>
      </w:pPr>
      <w:r w:rsidRPr="00B34C34">
        <w:rPr>
          <w:b/>
          <w:sz w:val="28"/>
          <w:szCs w:val="28"/>
          <w:lang w:val="ru-RU"/>
        </w:rPr>
        <w:t>1.2.</w:t>
      </w:r>
      <w:r w:rsidR="00A81CD2">
        <w:rPr>
          <w:b/>
          <w:sz w:val="28"/>
          <w:szCs w:val="28"/>
          <w:lang w:val="ru-RU"/>
        </w:rPr>
        <w:t xml:space="preserve">5.15. </w:t>
      </w:r>
      <w:r w:rsidR="00FE2215" w:rsidRPr="00B46B9F">
        <w:rPr>
          <w:b/>
          <w:sz w:val="28"/>
          <w:szCs w:val="28"/>
          <w:lang w:val="ru-RU"/>
        </w:rPr>
        <w:t>Х</w:t>
      </w:r>
      <w:r>
        <w:rPr>
          <w:b/>
          <w:sz w:val="28"/>
          <w:szCs w:val="28"/>
          <w:lang w:val="ru-RU"/>
        </w:rPr>
        <w:t>имия</w:t>
      </w:r>
    </w:p>
    <w:p w:rsidR="00B34C34" w:rsidRPr="005D5A46" w:rsidRDefault="00FE2215" w:rsidP="005D5A46">
      <w:pPr>
        <w:ind w:firstLine="0"/>
        <w:jc w:val="center"/>
        <w:rPr>
          <w:b/>
          <w:sz w:val="28"/>
          <w:szCs w:val="28"/>
          <w:lang w:val="ru-RU"/>
        </w:rPr>
      </w:pPr>
      <w:r w:rsidRPr="00B46B9F">
        <w:rPr>
          <w:b/>
          <w:sz w:val="28"/>
          <w:szCs w:val="28"/>
          <w:lang w:val="ru-RU"/>
        </w:rPr>
        <w:t>Основные понятия химии (уровень атомно-молекулярных представлений)</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описывать свойства твёрдых, жидких, газообразных веществ, выделяя их существенные признаки;</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lastRenderedPageBreak/>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сравнивать по составу оксиды, основания, кислоты, соли;</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классифицировать оксиды и основания по свойствам, кислоты и соли по составу;</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пользоваться лабораторным оборудованием и химической посудой;</w:t>
      </w:r>
    </w:p>
    <w:p w:rsidR="00FE2215" w:rsidRPr="0095472B" w:rsidRDefault="00FE2215" w:rsidP="004D6EF4">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5472B" w:rsidRPr="005D5A46" w:rsidRDefault="00FE2215" w:rsidP="005D5A46">
      <w:pPr>
        <w:pStyle w:val="afc"/>
        <w:numPr>
          <w:ilvl w:val="1"/>
          <w:numId w:val="228"/>
        </w:numPr>
        <w:spacing w:after="0" w:line="240" w:lineRule="auto"/>
        <w:ind w:left="1276" w:hanging="425"/>
        <w:rPr>
          <w:rFonts w:ascii="Times New Roman" w:hAnsi="Times New Roman"/>
          <w:sz w:val="28"/>
          <w:szCs w:val="28"/>
        </w:rPr>
      </w:pPr>
      <w:r w:rsidRPr="0095472B">
        <w:rPr>
          <w:rFonts w:ascii="Times New Roman" w:hAnsi="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E2215" w:rsidRPr="00B46B9F" w:rsidRDefault="00FE2215" w:rsidP="00B46B9F">
      <w:pPr>
        <w:ind w:firstLine="709"/>
        <w:rPr>
          <w:b/>
          <w:sz w:val="28"/>
          <w:szCs w:val="28"/>
          <w:lang w:val="ru-RU"/>
        </w:rPr>
      </w:pPr>
      <w:r w:rsidRPr="00B46B9F">
        <w:rPr>
          <w:b/>
          <w:sz w:val="28"/>
          <w:szCs w:val="28"/>
          <w:lang w:val="ru-RU"/>
        </w:rPr>
        <w:t xml:space="preserve">Выпускник получит возможность научиться: </w:t>
      </w:r>
    </w:p>
    <w:p w:rsidR="00FE2215" w:rsidRPr="0095472B" w:rsidRDefault="00FE2215" w:rsidP="004D6EF4">
      <w:pPr>
        <w:pStyle w:val="afc"/>
        <w:numPr>
          <w:ilvl w:val="1"/>
          <w:numId w:val="229"/>
        </w:numPr>
        <w:spacing w:after="0" w:line="240" w:lineRule="auto"/>
        <w:ind w:left="1276" w:hanging="425"/>
        <w:rPr>
          <w:rFonts w:ascii="Times New Roman" w:hAnsi="Times New Roman"/>
          <w:sz w:val="28"/>
          <w:szCs w:val="28"/>
        </w:rPr>
      </w:pPr>
      <w:r w:rsidRPr="0095472B">
        <w:rPr>
          <w:rFonts w:ascii="Times New Roman" w:hAnsi="Times New Roman"/>
          <w:sz w:val="28"/>
          <w:szCs w:val="28"/>
        </w:rPr>
        <w:t>грамотно обращаться с веществами в повседневной жизни;</w:t>
      </w:r>
    </w:p>
    <w:p w:rsidR="00FE2215" w:rsidRPr="0095472B" w:rsidRDefault="00FE2215" w:rsidP="004D6EF4">
      <w:pPr>
        <w:pStyle w:val="afc"/>
        <w:numPr>
          <w:ilvl w:val="1"/>
          <w:numId w:val="229"/>
        </w:numPr>
        <w:spacing w:after="0" w:line="240" w:lineRule="auto"/>
        <w:ind w:left="1276" w:hanging="425"/>
        <w:rPr>
          <w:rFonts w:ascii="Times New Roman" w:hAnsi="Times New Roman"/>
          <w:sz w:val="28"/>
          <w:szCs w:val="28"/>
        </w:rPr>
      </w:pPr>
      <w:r w:rsidRPr="0095472B">
        <w:rPr>
          <w:rFonts w:ascii="Times New Roman" w:hAnsi="Times New Roman"/>
          <w:sz w:val="28"/>
          <w:szCs w:val="28"/>
        </w:rPr>
        <w:t>осознавать необходимость соблюдения правил экологически безопасного поведения в окружающей природной среде;</w:t>
      </w:r>
    </w:p>
    <w:p w:rsidR="00FE2215" w:rsidRPr="0095472B" w:rsidRDefault="00FE2215" w:rsidP="004D6EF4">
      <w:pPr>
        <w:pStyle w:val="afc"/>
        <w:numPr>
          <w:ilvl w:val="1"/>
          <w:numId w:val="229"/>
        </w:numPr>
        <w:spacing w:after="0" w:line="240" w:lineRule="auto"/>
        <w:ind w:left="1276" w:hanging="425"/>
        <w:rPr>
          <w:rFonts w:ascii="Times New Roman" w:hAnsi="Times New Roman"/>
          <w:sz w:val="28"/>
          <w:szCs w:val="28"/>
        </w:rPr>
      </w:pPr>
      <w:r w:rsidRPr="0095472B">
        <w:rPr>
          <w:rFonts w:ascii="Times New Roman" w:hAnsi="Times New Roman"/>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FE2215" w:rsidRPr="0095472B" w:rsidRDefault="00FE2215" w:rsidP="004D6EF4">
      <w:pPr>
        <w:pStyle w:val="afc"/>
        <w:numPr>
          <w:ilvl w:val="1"/>
          <w:numId w:val="229"/>
        </w:numPr>
        <w:spacing w:after="0" w:line="240" w:lineRule="auto"/>
        <w:ind w:left="1276" w:hanging="425"/>
        <w:rPr>
          <w:rFonts w:ascii="Times New Roman" w:hAnsi="Times New Roman"/>
          <w:sz w:val="28"/>
          <w:szCs w:val="28"/>
        </w:rPr>
      </w:pPr>
      <w:r w:rsidRPr="0095472B">
        <w:rPr>
          <w:rFonts w:ascii="Times New Roman" w:hAnsi="Times New Roman"/>
          <w:sz w:val="28"/>
          <w:szCs w:val="28"/>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FE2215" w:rsidRPr="0095472B" w:rsidRDefault="00FE2215" w:rsidP="004D6EF4">
      <w:pPr>
        <w:pStyle w:val="afc"/>
        <w:numPr>
          <w:ilvl w:val="1"/>
          <w:numId w:val="229"/>
        </w:numPr>
        <w:spacing w:after="0" w:line="240" w:lineRule="auto"/>
        <w:ind w:left="1276" w:hanging="425"/>
        <w:rPr>
          <w:rFonts w:ascii="Times New Roman" w:hAnsi="Times New Roman"/>
          <w:sz w:val="28"/>
          <w:szCs w:val="28"/>
        </w:rPr>
      </w:pPr>
      <w:r w:rsidRPr="0095472B">
        <w:rPr>
          <w:rFonts w:ascii="Times New Roman" w:hAnsi="Times New Roman"/>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5472B" w:rsidRPr="005D5A46" w:rsidRDefault="00FE2215" w:rsidP="005D5A46">
      <w:pPr>
        <w:pStyle w:val="afc"/>
        <w:numPr>
          <w:ilvl w:val="1"/>
          <w:numId w:val="229"/>
        </w:numPr>
        <w:spacing w:after="0" w:line="240" w:lineRule="auto"/>
        <w:ind w:left="1276" w:hanging="425"/>
        <w:rPr>
          <w:rFonts w:ascii="Times New Roman" w:hAnsi="Times New Roman"/>
          <w:sz w:val="28"/>
          <w:szCs w:val="28"/>
        </w:rPr>
      </w:pPr>
      <w:r w:rsidRPr="0095472B">
        <w:rPr>
          <w:rFonts w:ascii="Times New Roman" w:hAnsi="Times New Roman"/>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95472B" w:rsidRPr="005D5A46" w:rsidRDefault="00FE2215" w:rsidP="0095472B">
      <w:pPr>
        <w:ind w:firstLine="0"/>
        <w:jc w:val="center"/>
        <w:rPr>
          <w:b/>
          <w:sz w:val="28"/>
          <w:szCs w:val="28"/>
          <w:lang w:val="ru-RU"/>
        </w:rPr>
      </w:pPr>
      <w:r w:rsidRPr="00B46B9F">
        <w:rPr>
          <w:b/>
          <w:sz w:val="28"/>
          <w:szCs w:val="28"/>
          <w:lang w:val="ru-RU"/>
        </w:rPr>
        <w:t>Строение вещества</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95472B" w:rsidRDefault="00FE2215" w:rsidP="004D6EF4">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E2215" w:rsidRPr="0095472B" w:rsidRDefault="00FE2215" w:rsidP="004D6EF4">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t>раскрывать смысл периодического закона Д. И. Менделеева;</w:t>
      </w:r>
    </w:p>
    <w:p w:rsidR="00FE2215" w:rsidRPr="0095472B" w:rsidRDefault="00FE2215" w:rsidP="004D6EF4">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lastRenderedPageBreak/>
        <w:t>описывать и характеризовать табличную форму периодической системы химических элементов;</w:t>
      </w:r>
    </w:p>
    <w:p w:rsidR="00FE2215" w:rsidRPr="0095472B" w:rsidRDefault="00FE2215" w:rsidP="004D6EF4">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E2215" w:rsidRPr="0095472B" w:rsidRDefault="00FE2215" w:rsidP="004D6EF4">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t>различать виды химической связи: ионную, ковалентную полярную, ковалентную неполярную и металлическую;</w:t>
      </w:r>
    </w:p>
    <w:p w:rsidR="00FE2215" w:rsidRPr="0095472B" w:rsidRDefault="00FE2215" w:rsidP="004D6EF4">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t>изображать электронно-ионные формулы веществ, образованных химическими связями разного вида;</w:t>
      </w:r>
    </w:p>
    <w:p w:rsidR="00FE2215" w:rsidRPr="0095472B" w:rsidRDefault="00FE2215" w:rsidP="004D6EF4">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FE2215" w:rsidRPr="0095472B" w:rsidRDefault="00FE2215" w:rsidP="004D6EF4">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E2215" w:rsidRPr="0095472B" w:rsidRDefault="00FE2215" w:rsidP="004D6EF4">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E2215" w:rsidRPr="0095472B" w:rsidRDefault="00FE2215" w:rsidP="004D6EF4">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95472B" w:rsidRPr="005D5A46" w:rsidRDefault="00FE2215" w:rsidP="005D5A46">
      <w:pPr>
        <w:pStyle w:val="afc"/>
        <w:numPr>
          <w:ilvl w:val="1"/>
          <w:numId w:val="230"/>
        </w:numPr>
        <w:spacing w:after="0" w:line="240" w:lineRule="auto"/>
        <w:ind w:left="1276" w:hanging="425"/>
        <w:rPr>
          <w:rFonts w:ascii="Times New Roman" w:hAnsi="Times New Roman"/>
          <w:sz w:val="28"/>
          <w:szCs w:val="28"/>
        </w:rPr>
      </w:pPr>
      <w:r w:rsidRPr="0095472B">
        <w:rPr>
          <w:rFonts w:ascii="Times New Roman" w:hAnsi="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95472B" w:rsidRDefault="00FE2215" w:rsidP="004D6EF4">
      <w:pPr>
        <w:pStyle w:val="afc"/>
        <w:numPr>
          <w:ilvl w:val="1"/>
          <w:numId w:val="231"/>
        </w:numPr>
        <w:spacing w:after="0" w:line="240" w:lineRule="auto"/>
        <w:ind w:left="1276" w:hanging="425"/>
        <w:rPr>
          <w:rFonts w:ascii="Times New Roman" w:hAnsi="Times New Roman"/>
          <w:sz w:val="28"/>
          <w:szCs w:val="28"/>
        </w:rPr>
      </w:pPr>
      <w:r w:rsidRPr="0095472B">
        <w:rPr>
          <w:rFonts w:ascii="Times New Roman" w:hAnsi="Times New Roman"/>
          <w:sz w:val="28"/>
          <w:szCs w:val="28"/>
        </w:rPr>
        <w:t xml:space="preserve">осознавать значение теоретических знаний для практической деятельности человека; </w:t>
      </w:r>
    </w:p>
    <w:p w:rsidR="00FE2215" w:rsidRPr="0095472B" w:rsidRDefault="00FE2215" w:rsidP="004D6EF4">
      <w:pPr>
        <w:pStyle w:val="afc"/>
        <w:numPr>
          <w:ilvl w:val="1"/>
          <w:numId w:val="231"/>
        </w:numPr>
        <w:spacing w:after="0" w:line="240" w:lineRule="auto"/>
        <w:ind w:left="1276" w:hanging="425"/>
        <w:rPr>
          <w:rFonts w:ascii="Times New Roman" w:hAnsi="Times New Roman"/>
          <w:sz w:val="28"/>
          <w:szCs w:val="28"/>
        </w:rPr>
      </w:pPr>
      <w:r w:rsidRPr="0095472B">
        <w:rPr>
          <w:rFonts w:ascii="Times New Roman" w:hAnsi="Times New Roman"/>
          <w:sz w:val="28"/>
          <w:szCs w:val="28"/>
        </w:rPr>
        <w:t xml:space="preserve">описывать изученные объекты как системы, применяя логику системного анализа; </w:t>
      </w:r>
    </w:p>
    <w:p w:rsidR="00FE2215" w:rsidRPr="0095472B" w:rsidRDefault="00FE2215" w:rsidP="004D6EF4">
      <w:pPr>
        <w:pStyle w:val="afc"/>
        <w:numPr>
          <w:ilvl w:val="1"/>
          <w:numId w:val="231"/>
        </w:numPr>
        <w:spacing w:after="0" w:line="240" w:lineRule="auto"/>
        <w:ind w:left="1276" w:hanging="425"/>
        <w:rPr>
          <w:rFonts w:ascii="Times New Roman" w:hAnsi="Times New Roman"/>
          <w:sz w:val="28"/>
          <w:szCs w:val="28"/>
        </w:rPr>
      </w:pPr>
      <w:r w:rsidRPr="0095472B">
        <w:rPr>
          <w:rFonts w:ascii="Times New Roman" w:hAnsi="Times New Roman"/>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5472B" w:rsidRPr="005D5A46" w:rsidRDefault="00FE2215" w:rsidP="005D5A46">
      <w:pPr>
        <w:pStyle w:val="afc"/>
        <w:numPr>
          <w:ilvl w:val="1"/>
          <w:numId w:val="231"/>
        </w:numPr>
        <w:spacing w:after="0" w:line="240" w:lineRule="auto"/>
        <w:ind w:left="1276" w:hanging="425"/>
        <w:rPr>
          <w:rFonts w:ascii="Times New Roman" w:hAnsi="Times New Roman"/>
          <w:sz w:val="28"/>
          <w:szCs w:val="28"/>
        </w:rPr>
      </w:pPr>
      <w:r w:rsidRPr="0095472B">
        <w:rPr>
          <w:rFonts w:ascii="Times New Roman" w:hAnsi="Times New Roman"/>
          <w:sz w:val="28"/>
          <w:szCs w:val="28"/>
        </w:rPr>
        <w:t>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95472B" w:rsidRPr="005D5A46" w:rsidRDefault="00FE2215" w:rsidP="005D5A46">
      <w:pPr>
        <w:ind w:firstLine="0"/>
        <w:jc w:val="center"/>
        <w:rPr>
          <w:b/>
          <w:sz w:val="28"/>
          <w:szCs w:val="28"/>
          <w:lang w:val="ru-RU"/>
        </w:rPr>
      </w:pPr>
      <w:r w:rsidRPr="00B46B9F">
        <w:rPr>
          <w:b/>
          <w:sz w:val="28"/>
          <w:szCs w:val="28"/>
          <w:lang w:val="ru-RU"/>
        </w:rPr>
        <w:t>Многообразие химических реакций</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95472B" w:rsidRDefault="00FE2215" w:rsidP="004D6EF4">
      <w:pPr>
        <w:pStyle w:val="afc"/>
        <w:numPr>
          <w:ilvl w:val="1"/>
          <w:numId w:val="232"/>
        </w:numPr>
        <w:spacing w:after="0" w:line="240" w:lineRule="auto"/>
        <w:ind w:left="1276" w:hanging="425"/>
        <w:rPr>
          <w:rFonts w:ascii="Times New Roman" w:hAnsi="Times New Roman"/>
          <w:sz w:val="28"/>
          <w:szCs w:val="28"/>
        </w:rPr>
      </w:pPr>
      <w:r w:rsidRPr="0095472B">
        <w:rPr>
          <w:rFonts w:ascii="Times New Roman" w:hAnsi="Times New Roman"/>
          <w:sz w:val="28"/>
          <w:szCs w:val="28"/>
        </w:rPr>
        <w:t>объяснять суть химических процессов и их принципиальное отличие от физических;</w:t>
      </w:r>
    </w:p>
    <w:p w:rsidR="00FE2215" w:rsidRPr="0095472B" w:rsidRDefault="00FE2215" w:rsidP="004D6EF4">
      <w:pPr>
        <w:pStyle w:val="afc"/>
        <w:numPr>
          <w:ilvl w:val="1"/>
          <w:numId w:val="232"/>
        </w:numPr>
        <w:spacing w:after="0" w:line="240" w:lineRule="auto"/>
        <w:ind w:left="1276" w:hanging="425"/>
        <w:rPr>
          <w:rFonts w:ascii="Times New Roman" w:hAnsi="Times New Roman"/>
          <w:sz w:val="28"/>
          <w:szCs w:val="28"/>
        </w:rPr>
      </w:pPr>
      <w:r w:rsidRPr="0095472B">
        <w:rPr>
          <w:rFonts w:ascii="Times New Roman" w:hAnsi="Times New Roman"/>
          <w:sz w:val="28"/>
          <w:szCs w:val="28"/>
        </w:rPr>
        <w:t>называть признаки и условия протекания химических реакций;</w:t>
      </w:r>
    </w:p>
    <w:p w:rsidR="00FE2215" w:rsidRPr="0095472B" w:rsidRDefault="00FE2215" w:rsidP="004D6EF4">
      <w:pPr>
        <w:pStyle w:val="afc"/>
        <w:numPr>
          <w:ilvl w:val="1"/>
          <w:numId w:val="232"/>
        </w:numPr>
        <w:spacing w:after="0" w:line="240" w:lineRule="auto"/>
        <w:ind w:left="1276" w:hanging="425"/>
        <w:rPr>
          <w:rFonts w:ascii="Times New Roman" w:hAnsi="Times New Roman"/>
          <w:sz w:val="28"/>
          <w:szCs w:val="28"/>
        </w:rPr>
      </w:pPr>
      <w:r w:rsidRPr="0095472B">
        <w:rPr>
          <w:rFonts w:ascii="Times New Roman" w:hAnsi="Times New Roman"/>
          <w:sz w:val="28"/>
          <w:szCs w:val="28"/>
        </w:rPr>
        <w:t xml:space="preserve">устанавливать принадлежность химической реакции к определённому типу по одному из классификационных признаков: </w:t>
      </w:r>
    </w:p>
    <w:p w:rsidR="00FE2215" w:rsidRPr="0095472B" w:rsidRDefault="00FE2215" w:rsidP="004D6EF4">
      <w:pPr>
        <w:pStyle w:val="afc"/>
        <w:numPr>
          <w:ilvl w:val="0"/>
          <w:numId w:val="234"/>
        </w:numPr>
        <w:spacing w:after="0" w:line="240" w:lineRule="auto"/>
        <w:ind w:left="1843" w:hanging="425"/>
        <w:rPr>
          <w:rFonts w:ascii="Times New Roman" w:hAnsi="Times New Roman"/>
          <w:sz w:val="28"/>
          <w:szCs w:val="28"/>
        </w:rPr>
      </w:pPr>
      <w:r w:rsidRPr="0095472B">
        <w:rPr>
          <w:rFonts w:ascii="Times New Roman" w:hAnsi="Times New Roman"/>
          <w:sz w:val="28"/>
          <w:szCs w:val="28"/>
        </w:rPr>
        <w:t xml:space="preserve">по числу и составу исходных веществ и продуктов реакции (реакции соединения, разложения, замещения и обмена); </w:t>
      </w:r>
    </w:p>
    <w:p w:rsidR="00FE2215" w:rsidRPr="0095472B" w:rsidRDefault="00FE2215" w:rsidP="004D6EF4">
      <w:pPr>
        <w:pStyle w:val="afc"/>
        <w:numPr>
          <w:ilvl w:val="0"/>
          <w:numId w:val="234"/>
        </w:numPr>
        <w:spacing w:after="0" w:line="240" w:lineRule="auto"/>
        <w:ind w:left="1843" w:hanging="425"/>
        <w:rPr>
          <w:rFonts w:ascii="Times New Roman" w:hAnsi="Times New Roman"/>
          <w:sz w:val="28"/>
          <w:szCs w:val="28"/>
        </w:rPr>
      </w:pPr>
      <w:r w:rsidRPr="0095472B">
        <w:rPr>
          <w:rFonts w:ascii="Times New Roman" w:hAnsi="Times New Roman"/>
          <w:sz w:val="28"/>
          <w:szCs w:val="28"/>
        </w:rPr>
        <w:lastRenderedPageBreak/>
        <w:t>по выделению или поглощению теплоты (реакции экзотермические и эндотермические);</w:t>
      </w:r>
    </w:p>
    <w:p w:rsidR="00FE2215" w:rsidRPr="0095472B" w:rsidRDefault="00FE2215" w:rsidP="004D6EF4">
      <w:pPr>
        <w:pStyle w:val="afc"/>
        <w:numPr>
          <w:ilvl w:val="0"/>
          <w:numId w:val="234"/>
        </w:numPr>
        <w:spacing w:after="0" w:line="240" w:lineRule="auto"/>
        <w:ind w:left="1843" w:hanging="425"/>
        <w:rPr>
          <w:rFonts w:ascii="Times New Roman" w:hAnsi="Times New Roman"/>
          <w:sz w:val="28"/>
          <w:szCs w:val="28"/>
        </w:rPr>
      </w:pPr>
      <w:r w:rsidRPr="0095472B">
        <w:rPr>
          <w:rFonts w:ascii="Times New Roman" w:hAnsi="Times New Roman"/>
          <w:sz w:val="28"/>
          <w:szCs w:val="28"/>
        </w:rPr>
        <w:t>по изменению степеней окисления химических элементов (реакции окислительно-восстановительные);</w:t>
      </w:r>
    </w:p>
    <w:p w:rsidR="00FE2215" w:rsidRPr="00B46B9F" w:rsidRDefault="00FE2215" w:rsidP="0095472B">
      <w:pPr>
        <w:ind w:firstLine="851"/>
        <w:rPr>
          <w:sz w:val="28"/>
          <w:szCs w:val="28"/>
          <w:lang w:val="ru-RU"/>
        </w:rPr>
      </w:pPr>
      <w:r w:rsidRPr="00B46B9F">
        <w:rPr>
          <w:sz w:val="28"/>
          <w:szCs w:val="28"/>
          <w:lang w:val="ru-RU"/>
        </w:rPr>
        <w:t xml:space="preserve"> 4) по обратимости процесса (реакции обратимые и необратимые);</w:t>
      </w:r>
    </w:p>
    <w:p w:rsidR="00FE2215" w:rsidRPr="0095472B" w:rsidRDefault="00FE2215" w:rsidP="004D6EF4">
      <w:pPr>
        <w:pStyle w:val="afc"/>
        <w:numPr>
          <w:ilvl w:val="1"/>
          <w:numId w:val="233"/>
        </w:numPr>
        <w:spacing w:after="0" w:line="240" w:lineRule="auto"/>
        <w:ind w:left="1276" w:hanging="425"/>
        <w:rPr>
          <w:rFonts w:ascii="Times New Roman" w:hAnsi="Times New Roman"/>
          <w:sz w:val="28"/>
          <w:szCs w:val="28"/>
        </w:rPr>
      </w:pPr>
      <w:r w:rsidRPr="0095472B">
        <w:rPr>
          <w:rFonts w:ascii="Times New Roman" w:hAnsi="Times New Roman"/>
          <w:sz w:val="28"/>
          <w:szCs w:val="28"/>
        </w:rPr>
        <w:t>называть факторы, влияющие на скорость химических реакций;</w:t>
      </w:r>
    </w:p>
    <w:p w:rsidR="00FE2215" w:rsidRPr="0095472B" w:rsidRDefault="00FE2215" w:rsidP="004D6EF4">
      <w:pPr>
        <w:pStyle w:val="afc"/>
        <w:numPr>
          <w:ilvl w:val="1"/>
          <w:numId w:val="233"/>
        </w:numPr>
        <w:spacing w:after="0" w:line="240" w:lineRule="auto"/>
        <w:ind w:left="1276" w:hanging="425"/>
        <w:rPr>
          <w:rFonts w:ascii="Times New Roman" w:hAnsi="Times New Roman"/>
          <w:sz w:val="28"/>
          <w:szCs w:val="28"/>
        </w:rPr>
      </w:pPr>
      <w:r w:rsidRPr="0095472B">
        <w:rPr>
          <w:rFonts w:ascii="Times New Roman" w:hAnsi="Times New Roman"/>
          <w:sz w:val="28"/>
          <w:szCs w:val="28"/>
        </w:rPr>
        <w:t>называть факторы, влияющие на смещение химического равновесия;</w:t>
      </w:r>
    </w:p>
    <w:p w:rsidR="00FE2215" w:rsidRPr="0095472B" w:rsidRDefault="00FE2215" w:rsidP="004D6EF4">
      <w:pPr>
        <w:pStyle w:val="afc"/>
        <w:numPr>
          <w:ilvl w:val="1"/>
          <w:numId w:val="233"/>
        </w:numPr>
        <w:spacing w:after="0" w:line="240" w:lineRule="auto"/>
        <w:ind w:left="1276" w:hanging="425"/>
        <w:rPr>
          <w:rFonts w:ascii="Times New Roman" w:hAnsi="Times New Roman"/>
          <w:sz w:val="28"/>
          <w:szCs w:val="28"/>
        </w:rPr>
      </w:pPr>
      <w:r w:rsidRPr="0095472B">
        <w:rPr>
          <w:rFonts w:ascii="Times New Roman" w:hAnsi="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E2215" w:rsidRPr="0095472B" w:rsidRDefault="00FE2215" w:rsidP="004D6EF4">
      <w:pPr>
        <w:pStyle w:val="afc"/>
        <w:numPr>
          <w:ilvl w:val="1"/>
          <w:numId w:val="233"/>
        </w:numPr>
        <w:spacing w:after="0" w:line="240" w:lineRule="auto"/>
        <w:ind w:left="1276" w:hanging="425"/>
        <w:rPr>
          <w:rFonts w:ascii="Times New Roman" w:hAnsi="Times New Roman"/>
          <w:sz w:val="28"/>
          <w:szCs w:val="28"/>
        </w:rPr>
      </w:pPr>
      <w:r w:rsidRPr="0095472B">
        <w:rPr>
          <w:rFonts w:ascii="Times New Roman" w:hAnsi="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E2215" w:rsidRPr="0095472B" w:rsidRDefault="00FE2215" w:rsidP="004D6EF4">
      <w:pPr>
        <w:pStyle w:val="afc"/>
        <w:numPr>
          <w:ilvl w:val="1"/>
          <w:numId w:val="233"/>
        </w:numPr>
        <w:spacing w:after="0" w:line="240" w:lineRule="auto"/>
        <w:ind w:left="1276" w:hanging="425"/>
        <w:rPr>
          <w:rFonts w:ascii="Times New Roman" w:hAnsi="Times New Roman"/>
          <w:sz w:val="28"/>
          <w:szCs w:val="28"/>
        </w:rPr>
      </w:pPr>
      <w:r w:rsidRPr="0095472B">
        <w:rPr>
          <w:rFonts w:ascii="Times New Roman" w:hAnsi="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FE2215" w:rsidRPr="0095472B" w:rsidRDefault="00FE2215" w:rsidP="004D6EF4">
      <w:pPr>
        <w:pStyle w:val="afc"/>
        <w:numPr>
          <w:ilvl w:val="1"/>
          <w:numId w:val="233"/>
        </w:numPr>
        <w:spacing w:after="0" w:line="240" w:lineRule="auto"/>
        <w:ind w:left="1276" w:hanging="425"/>
        <w:rPr>
          <w:rFonts w:ascii="Times New Roman" w:hAnsi="Times New Roman"/>
          <w:sz w:val="28"/>
          <w:szCs w:val="28"/>
        </w:rPr>
      </w:pPr>
      <w:r w:rsidRPr="0095472B">
        <w:rPr>
          <w:rFonts w:ascii="Times New Roman" w:hAnsi="Times New Roman"/>
          <w:sz w:val="28"/>
          <w:szCs w:val="28"/>
        </w:rPr>
        <w:t>выявлять в процессе эксперимента признаки, свидетельствующие о протекании химической реакции;</w:t>
      </w:r>
    </w:p>
    <w:p w:rsidR="00FE2215" w:rsidRPr="0095472B" w:rsidRDefault="00FE2215" w:rsidP="004D6EF4">
      <w:pPr>
        <w:pStyle w:val="afc"/>
        <w:numPr>
          <w:ilvl w:val="1"/>
          <w:numId w:val="233"/>
        </w:numPr>
        <w:spacing w:after="0" w:line="240" w:lineRule="auto"/>
        <w:ind w:left="1276" w:hanging="425"/>
        <w:rPr>
          <w:rFonts w:ascii="Times New Roman" w:hAnsi="Times New Roman"/>
          <w:sz w:val="28"/>
          <w:szCs w:val="28"/>
        </w:rPr>
      </w:pPr>
      <w:r w:rsidRPr="0095472B">
        <w:rPr>
          <w:rFonts w:ascii="Times New Roman" w:hAnsi="Times New Roman"/>
          <w:sz w:val="28"/>
          <w:szCs w:val="28"/>
        </w:rPr>
        <w:t>приготовлять растворы с определённой массовой долей растворённого вещества;</w:t>
      </w:r>
    </w:p>
    <w:p w:rsidR="00FE2215" w:rsidRPr="0095472B" w:rsidRDefault="00FE2215" w:rsidP="004D6EF4">
      <w:pPr>
        <w:pStyle w:val="afc"/>
        <w:numPr>
          <w:ilvl w:val="1"/>
          <w:numId w:val="233"/>
        </w:numPr>
        <w:spacing w:after="0" w:line="240" w:lineRule="auto"/>
        <w:ind w:left="1276" w:hanging="425"/>
        <w:rPr>
          <w:rFonts w:ascii="Times New Roman" w:hAnsi="Times New Roman"/>
          <w:sz w:val="28"/>
          <w:szCs w:val="28"/>
        </w:rPr>
      </w:pPr>
      <w:r w:rsidRPr="0095472B">
        <w:rPr>
          <w:rFonts w:ascii="Times New Roman" w:hAnsi="Times New Roman"/>
          <w:sz w:val="28"/>
          <w:szCs w:val="28"/>
        </w:rPr>
        <w:t>определять характер среды водных растворов кислот и щелочей по изменению окраски индикаторов;</w:t>
      </w:r>
    </w:p>
    <w:p w:rsidR="0095472B" w:rsidRPr="005D5A46" w:rsidRDefault="00FE2215" w:rsidP="005D5A46">
      <w:pPr>
        <w:pStyle w:val="afc"/>
        <w:numPr>
          <w:ilvl w:val="1"/>
          <w:numId w:val="233"/>
        </w:numPr>
        <w:spacing w:after="0" w:line="240" w:lineRule="auto"/>
        <w:ind w:left="1276" w:hanging="425"/>
        <w:rPr>
          <w:rFonts w:ascii="Times New Roman" w:hAnsi="Times New Roman"/>
          <w:sz w:val="28"/>
          <w:szCs w:val="28"/>
        </w:rPr>
      </w:pPr>
      <w:r w:rsidRPr="0095472B">
        <w:rPr>
          <w:rFonts w:ascii="Times New Roman" w:hAnsi="Times New Roman"/>
          <w:sz w:val="28"/>
          <w:szCs w:val="28"/>
        </w:rPr>
        <w:t>проводить качественные реакции, подтверждающие наличие в водных растворах веществ отдельных катионов и анионов.</w:t>
      </w:r>
    </w:p>
    <w:p w:rsidR="00FE2215" w:rsidRPr="00B46B9F" w:rsidRDefault="00FE2215" w:rsidP="00B46B9F">
      <w:pPr>
        <w:ind w:firstLine="709"/>
        <w:rPr>
          <w:b/>
          <w:sz w:val="28"/>
          <w:szCs w:val="28"/>
          <w:lang w:val="ru-RU"/>
        </w:rPr>
      </w:pPr>
      <w:r w:rsidRPr="00B46B9F">
        <w:rPr>
          <w:b/>
          <w:sz w:val="28"/>
          <w:szCs w:val="28"/>
          <w:lang w:val="ru-RU"/>
        </w:rPr>
        <w:t xml:space="preserve">Выпускник получит возможность научиться: </w:t>
      </w:r>
    </w:p>
    <w:p w:rsidR="00FE2215" w:rsidRPr="0095472B" w:rsidRDefault="00FE2215" w:rsidP="004D6EF4">
      <w:pPr>
        <w:pStyle w:val="afc"/>
        <w:numPr>
          <w:ilvl w:val="1"/>
          <w:numId w:val="235"/>
        </w:numPr>
        <w:spacing w:after="0" w:line="240" w:lineRule="auto"/>
        <w:ind w:left="1276" w:hanging="425"/>
        <w:rPr>
          <w:rFonts w:ascii="Times New Roman" w:hAnsi="Times New Roman"/>
          <w:sz w:val="28"/>
          <w:szCs w:val="28"/>
        </w:rPr>
      </w:pPr>
      <w:r w:rsidRPr="0095472B">
        <w:rPr>
          <w:rFonts w:ascii="Times New Roman" w:hAnsi="Times New Roman"/>
          <w:sz w:val="28"/>
          <w:szCs w:val="28"/>
        </w:rPr>
        <w:t>составлять молекулярные и полные ионные уравнения по сокращённым ионным уравнениям;</w:t>
      </w:r>
    </w:p>
    <w:p w:rsidR="00FE2215" w:rsidRPr="0095472B" w:rsidRDefault="00FE2215" w:rsidP="004D6EF4">
      <w:pPr>
        <w:pStyle w:val="afc"/>
        <w:numPr>
          <w:ilvl w:val="1"/>
          <w:numId w:val="235"/>
        </w:numPr>
        <w:spacing w:after="0" w:line="240" w:lineRule="auto"/>
        <w:ind w:left="1276" w:hanging="425"/>
        <w:rPr>
          <w:rFonts w:ascii="Times New Roman" w:hAnsi="Times New Roman"/>
          <w:sz w:val="28"/>
          <w:szCs w:val="28"/>
        </w:rPr>
      </w:pPr>
      <w:r w:rsidRPr="0095472B">
        <w:rPr>
          <w:rFonts w:ascii="Times New Roman" w:hAnsi="Times New Roman"/>
          <w:sz w:val="28"/>
          <w:szCs w:val="28"/>
        </w:rPr>
        <w:t xml:space="preserve">приводить примеры реакций, подтверждающих существование взаимосвязи между основными классами неорганических веществ; </w:t>
      </w:r>
    </w:p>
    <w:p w:rsidR="00FE2215" w:rsidRPr="0095472B" w:rsidRDefault="00FE2215" w:rsidP="004D6EF4">
      <w:pPr>
        <w:pStyle w:val="afc"/>
        <w:numPr>
          <w:ilvl w:val="1"/>
          <w:numId w:val="235"/>
        </w:numPr>
        <w:spacing w:after="0" w:line="240" w:lineRule="auto"/>
        <w:ind w:left="1276" w:hanging="425"/>
        <w:rPr>
          <w:rFonts w:ascii="Times New Roman" w:hAnsi="Times New Roman"/>
          <w:sz w:val="28"/>
          <w:szCs w:val="28"/>
        </w:rPr>
      </w:pPr>
      <w:r w:rsidRPr="0095472B">
        <w:rPr>
          <w:rFonts w:ascii="Times New Roman" w:hAnsi="Times New Roman"/>
          <w:sz w:val="28"/>
          <w:szCs w:val="28"/>
        </w:rPr>
        <w:t xml:space="preserve">прогнозировать результаты воздействия различных факторов на изменение скорости химической реакции; </w:t>
      </w:r>
    </w:p>
    <w:p w:rsidR="0095472B" w:rsidRPr="005D5A46" w:rsidRDefault="00FE2215" w:rsidP="005D5A46">
      <w:pPr>
        <w:pStyle w:val="afc"/>
        <w:numPr>
          <w:ilvl w:val="1"/>
          <w:numId w:val="235"/>
        </w:numPr>
        <w:spacing w:after="0" w:line="240" w:lineRule="auto"/>
        <w:ind w:left="1276" w:hanging="425"/>
        <w:rPr>
          <w:rFonts w:ascii="Times New Roman" w:hAnsi="Times New Roman"/>
          <w:sz w:val="28"/>
          <w:szCs w:val="28"/>
        </w:rPr>
      </w:pPr>
      <w:r w:rsidRPr="0095472B">
        <w:rPr>
          <w:rFonts w:ascii="Times New Roman" w:hAnsi="Times New Roman"/>
          <w:sz w:val="28"/>
          <w:szCs w:val="28"/>
        </w:rPr>
        <w:t xml:space="preserve">прогнозировать результаты воздействия различных факторов на смещение химического равновесия. </w:t>
      </w:r>
    </w:p>
    <w:p w:rsidR="0095472B" w:rsidRPr="005D5A46" w:rsidRDefault="00FE2215" w:rsidP="005D5A46">
      <w:pPr>
        <w:ind w:firstLine="0"/>
        <w:jc w:val="center"/>
        <w:rPr>
          <w:b/>
          <w:sz w:val="28"/>
          <w:szCs w:val="28"/>
          <w:lang w:val="ru-RU"/>
        </w:rPr>
      </w:pPr>
      <w:r w:rsidRPr="00B46B9F">
        <w:rPr>
          <w:b/>
          <w:sz w:val="28"/>
          <w:szCs w:val="28"/>
          <w:lang w:val="ru-RU"/>
        </w:rPr>
        <w:t>Многообразие веществ</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составлять формулы веществ по их названиям;</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определять валентность и степень окисления элементов в веществах;</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lastRenderedPageBreak/>
        <w:t>называть общие химические свойства, характерные для групп оксидов: кислотных, основных, амфотерных;</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определять вещество-окислитель и вещество-восстановитель в окислительно-восстановительных реакциях;</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составлять окислительно-восстановительный баланс (для изученных реакций) по предложенным схемам реакций;</w:t>
      </w:r>
    </w:p>
    <w:p w:rsidR="00FE2215" w:rsidRPr="0095472B" w:rsidRDefault="00FE2215" w:rsidP="004D6EF4">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проводить лабораторные опыты, подтверждающие химические свойства основных классов неорганических веществ;</w:t>
      </w:r>
    </w:p>
    <w:p w:rsidR="0095472B" w:rsidRPr="005D5A46" w:rsidRDefault="00FE2215" w:rsidP="005D5A46">
      <w:pPr>
        <w:pStyle w:val="afc"/>
        <w:numPr>
          <w:ilvl w:val="1"/>
          <w:numId w:val="236"/>
        </w:numPr>
        <w:tabs>
          <w:tab w:val="left" w:pos="0"/>
        </w:tabs>
        <w:spacing w:after="0" w:line="240" w:lineRule="auto"/>
        <w:ind w:left="1276" w:hanging="425"/>
        <w:rPr>
          <w:rFonts w:ascii="Times New Roman" w:hAnsi="Times New Roman"/>
          <w:sz w:val="28"/>
          <w:szCs w:val="28"/>
        </w:rPr>
      </w:pPr>
      <w:r w:rsidRPr="0095472B">
        <w:rPr>
          <w:rFonts w:ascii="Times New Roman" w:hAnsi="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0B5DAB" w:rsidRDefault="00FE2215" w:rsidP="004D6EF4">
      <w:pPr>
        <w:pStyle w:val="afc"/>
        <w:numPr>
          <w:ilvl w:val="1"/>
          <w:numId w:val="237"/>
        </w:numPr>
        <w:spacing w:after="0" w:line="240" w:lineRule="auto"/>
        <w:ind w:left="1276" w:hanging="425"/>
        <w:rPr>
          <w:rFonts w:ascii="Times New Roman" w:hAnsi="Times New Roman"/>
          <w:sz w:val="28"/>
          <w:szCs w:val="28"/>
        </w:rPr>
      </w:pPr>
      <w:r w:rsidRPr="000B5DAB">
        <w:rPr>
          <w:rFonts w:ascii="Times New Roman" w:hAnsi="Times New Roman"/>
          <w:sz w:val="28"/>
          <w:szCs w:val="28"/>
        </w:rPr>
        <w:t xml:space="preserve">прогнозировать химические свойства веществ на основе их состава и строения; </w:t>
      </w:r>
    </w:p>
    <w:p w:rsidR="00FE2215" w:rsidRPr="000B5DAB" w:rsidRDefault="00FE2215" w:rsidP="004D6EF4">
      <w:pPr>
        <w:pStyle w:val="afc"/>
        <w:numPr>
          <w:ilvl w:val="1"/>
          <w:numId w:val="237"/>
        </w:numPr>
        <w:spacing w:after="0" w:line="240" w:lineRule="auto"/>
        <w:ind w:left="1276" w:hanging="425"/>
        <w:rPr>
          <w:rFonts w:ascii="Times New Roman" w:hAnsi="Times New Roman"/>
          <w:sz w:val="28"/>
          <w:szCs w:val="28"/>
        </w:rPr>
      </w:pPr>
      <w:r w:rsidRPr="000B5DAB">
        <w:rPr>
          <w:rFonts w:ascii="Times New Roman" w:hAnsi="Times New Roman"/>
          <w:sz w:val="28"/>
          <w:szCs w:val="28"/>
        </w:rP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FE2215" w:rsidRPr="000B5DAB" w:rsidRDefault="00FE2215" w:rsidP="004D6EF4">
      <w:pPr>
        <w:pStyle w:val="afc"/>
        <w:numPr>
          <w:ilvl w:val="1"/>
          <w:numId w:val="237"/>
        </w:numPr>
        <w:spacing w:after="0" w:line="240" w:lineRule="auto"/>
        <w:ind w:left="1276" w:hanging="425"/>
        <w:rPr>
          <w:rFonts w:ascii="Times New Roman" w:hAnsi="Times New Roman"/>
          <w:sz w:val="28"/>
          <w:szCs w:val="28"/>
        </w:rPr>
      </w:pPr>
      <w:r w:rsidRPr="000B5DAB">
        <w:rPr>
          <w:rFonts w:ascii="Times New Roman" w:hAnsi="Times New Roman"/>
          <w:sz w:val="28"/>
          <w:szCs w:val="28"/>
        </w:rPr>
        <w:t>выявлять существование генетической взаимосвязи между веществами в ряду: простое вещество</w:t>
      </w:r>
      <w:r w:rsidR="000B5DAB">
        <w:rPr>
          <w:rFonts w:ascii="Times New Roman" w:hAnsi="Times New Roman"/>
          <w:sz w:val="28"/>
          <w:szCs w:val="28"/>
        </w:rPr>
        <w:t xml:space="preserve"> – </w:t>
      </w:r>
      <w:r w:rsidRPr="000B5DAB">
        <w:rPr>
          <w:rFonts w:ascii="Times New Roman" w:hAnsi="Times New Roman"/>
          <w:sz w:val="28"/>
          <w:szCs w:val="28"/>
        </w:rPr>
        <w:t>оксид</w:t>
      </w:r>
      <w:r w:rsidR="000B5DAB">
        <w:rPr>
          <w:rFonts w:ascii="Times New Roman" w:hAnsi="Times New Roman"/>
          <w:sz w:val="28"/>
          <w:szCs w:val="28"/>
        </w:rPr>
        <w:t xml:space="preserve"> – </w:t>
      </w:r>
      <w:r w:rsidRPr="000B5DAB">
        <w:rPr>
          <w:rFonts w:ascii="Times New Roman" w:hAnsi="Times New Roman"/>
          <w:sz w:val="28"/>
          <w:szCs w:val="28"/>
        </w:rPr>
        <w:t>гидроксид</w:t>
      </w:r>
      <w:r w:rsidR="000B5DAB">
        <w:rPr>
          <w:rFonts w:ascii="Times New Roman" w:hAnsi="Times New Roman"/>
          <w:sz w:val="28"/>
          <w:szCs w:val="28"/>
        </w:rPr>
        <w:t xml:space="preserve"> – </w:t>
      </w:r>
      <w:r w:rsidRPr="000B5DAB">
        <w:rPr>
          <w:rFonts w:ascii="Times New Roman" w:hAnsi="Times New Roman"/>
          <w:sz w:val="28"/>
          <w:szCs w:val="28"/>
        </w:rPr>
        <w:t>соль;</w:t>
      </w:r>
    </w:p>
    <w:p w:rsidR="00FE2215" w:rsidRPr="000B5DAB" w:rsidRDefault="00FE2215" w:rsidP="004D6EF4">
      <w:pPr>
        <w:pStyle w:val="afc"/>
        <w:numPr>
          <w:ilvl w:val="1"/>
          <w:numId w:val="237"/>
        </w:numPr>
        <w:spacing w:after="0" w:line="240" w:lineRule="auto"/>
        <w:ind w:left="1276" w:hanging="425"/>
        <w:rPr>
          <w:rFonts w:ascii="Times New Roman" w:hAnsi="Times New Roman"/>
          <w:sz w:val="28"/>
          <w:szCs w:val="28"/>
        </w:rPr>
      </w:pPr>
      <w:r w:rsidRPr="000B5DAB">
        <w:rPr>
          <w:rFonts w:ascii="Times New Roman" w:hAnsi="Times New Roman"/>
          <w:sz w:val="28"/>
          <w:szCs w:val="28"/>
        </w:rPr>
        <w:t xml:space="preserve">характеризовать особые свойства концентрированных серной и азотной кислот; </w:t>
      </w:r>
    </w:p>
    <w:p w:rsidR="00FE2215" w:rsidRPr="000B5DAB" w:rsidRDefault="00FE2215" w:rsidP="004D6EF4">
      <w:pPr>
        <w:pStyle w:val="afc"/>
        <w:numPr>
          <w:ilvl w:val="1"/>
          <w:numId w:val="237"/>
        </w:numPr>
        <w:spacing w:after="0" w:line="240" w:lineRule="auto"/>
        <w:ind w:left="1276" w:hanging="425"/>
        <w:rPr>
          <w:rFonts w:ascii="Times New Roman" w:hAnsi="Times New Roman"/>
          <w:sz w:val="28"/>
          <w:szCs w:val="28"/>
        </w:rPr>
      </w:pPr>
      <w:r w:rsidRPr="000B5DAB">
        <w:rPr>
          <w:rFonts w:ascii="Times New Roman" w:hAnsi="Times New Roman"/>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FE2215" w:rsidRPr="000B5DAB" w:rsidRDefault="00FE2215" w:rsidP="004D6EF4">
      <w:pPr>
        <w:pStyle w:val="afc"/>
        <w:numPr>
          <w:ilvl w:val="1"/>
          <w:numId w:val="237"/>
        </w:numPr>
        <w:spacing w:after="0" w:line="240" w:lineRule="auto"/>
        <w:ind w:left="1276" w:hanging="425"/>
        <w:rPr>
          <w:rFonts w:ascii="Times New Roman" w:hAnsi="Times New Roman"/>
          <w:sz w:val="28"/>
          <w:szCs w:val="28"/>
        </w:rPr>
      </w:pPr>
      <w:r w:rsidRPr="000B5DAB">
        <w:rPr>
          <w:rFonts w:ascii="Times New Roman" w:hAnsi="Times New Roman"/>
          <w:sz w:val="28"/>
          <w:szCs w:val="28"/>
        </w:rPr>
        <w:t xml:space="preserve">описывать физические и химические процессы, являющиеся частью круговорота веществ в природе; </w:t>
      </w:r>
    </w:p>
    <w:p w:rsidR="009E71CA" w:rsidRDefault="00FE2215" w:rsidP="005D5A46">
      <w:pPr>
        <w:pStyle w:val="afc"/>
        <w:numPr>
          <w:ilvl w:val="1"/>
          <w:numId w:val="237"/>
        </w:numPr>
        <w:spacing w:after="0" w:line="240" w:lineRule="auto"/>
        <w:ind w:left="1276" w:hanging="425"/>
        <w:rPr>
          <w:rFonts w:ascii="Times New Roman" w:hAnsi="Times New Roman"/>
          <w:sz w:val="28"/>
          <w:szCs w:val="28"/>
        </w:rPr>
      </w:pPr>
      <w:r w:rsidRPr="000B5DAB">
        <w:rPr>
          <w:rFonts w:ascii="Times New Roman" w:hAnsi="Times New Roman"/>
          <w:sz w:val="28"/>
          <w:szCs w:val="28"/>
        </w:rPr>
        <w:t>организовывать, проводить ученические проекты по исследованию свойств веществ, имеющих важное практическое значение.</w:t>
      </w:r>
    </w:p>
    <w:p w:rsidR="002A2FCD" w:rsidRPr="002A2FCD" w:rsidRDefault="002A2FCD" w:rsidP="002A2FCD">
      <w:pPr>
        <w:pStyle w:val="afc"/>
        <w:spacing w:after="0" w:line="240" w:lineRule="auto"/>
        <w:ind w:left="1276" w:firstLine="0"/>
        <w:rPr>
          <w:rFonts w:ascii="Times New Roman" w:hAnsi="Times New Roman"/>
          <w:sz w:val="16"/>
          <w:szCs w:val="16"/>
        </w:rPr>
      </w:pPr>
    </w:p>
    <w:p w:rsidR="007125A9" w:rsidRPr="005D5A46" w:rsidRDefault="007125A9" w:rsidP="007125A9">
      <w:pPr>
        <w:ind w:firstLine="0"/>
        <w:jc w:val="center"/>
        <w:rPr>
          <w:b/>
          <w:sz w:val="28"/>
          <w:szCs w:val="28"/>
          <w:lang w:val="ru-RU"/>
        </w:rPr>
      </w:pPr>
      <w:r w:rsidRPr="00B34C34">
        <w:rPr>
          <w:b/>
          <w:sz w:val="28"/>
          <w:szCs w:val="28"/>
          <w:lang w:val="ru-RU"/>
        </w:rPr>
        <w:t>1.2.</w:t>
      </w:r>
      <w:r w:rsidR="00A81CD2">
        <w:rPr>
          <w:b/>
          <w:sz w:val="28"/>
          <w:szCs w:val="28"/>
          <w:lang w:val="ru-RU"/>
        </w:rPr>
        <w:t xml:space="preserve">5.16. </w:t>
      </w:r>
      <w:r w:rsidRPr="00B46B9F">
        <w:rPr>
          <w:b/>
          <w:sz w:val="28"/>
          <w:szCs w:val="28"/>
          <w:lang w:val="ru-RU"/>
        </w:rPr>
        <w:t>Б</w:t>
      </w:r>
      <w:r>
        <w:rPr>
          <w:b/>
          <w:sz w:val="28"/>
          <w:szCs w:val="28"/>
          <w:lang w:val="ru-RU"/>
        </w:rPr>
        <w:t>иология</w:t>
      </w:r>
    </w:p>
    <w:p w:rsidR="007125A9" w:rsidRPr="005D5A46" w:rsidRDefault="007125A9" w:rsidP="007125A9">
      <w:pPr>
        <w:ind w:firstLine="0"/>
        <w:jc w:val="center"/>
        <w:rPr>
          <w:b/>
          <w:sz w:val="28"/>
          <w:szCs w:val="28"/>
          <w:lang w:val="ru-RU"/>
        </w:rPr>
      </w:pPr>
      <w:r w:rsidRPr="00B46B9F">
        <w:rPr>
          <w:b/>
          <w:sz w:val="28"/>
          <w:szCs w:val="28"/>
          <w:lang w:val="ru-RU"/>
        </w:rPr>
        <w:t>Живые организмы</w:t>
      </w:r>
    </w:p>
    <w:p w:rsidR="007125A9" w:rsidRPr="00B46B9F" w:rsidRDefault="007125A9" w:rsidP="007125A9">
      <w:pPr>
        <w:ind w:firstLine="709"/>
        <w:rPr>
          <w:b/>
          <w:sz w:val="28"/>
          <w:szCs w:val="28"/>
          <w:lang w:val="ru-RU"/>
        </w:rPr>
      </w:pPr>
      <w:r w:rsidRPr="00B46B9F">
        <w:rPr>
          <w:b/>
          <w:sz w:val="28"/>
          <w:szCs w:val="28"/>
          <w:lang w:val="ru-RU"/>
        </w:rPr>
        <w:t>Выпускник научится:</w:t>
      </w:r>
    </w:p>
    <w:p w:rsidR="007125A9" w:rsidRPr="00B34C34" w:rsidRDefault="007125A9" w:rsidP="004D6EF4">
      <w:pPr>
        <w:pStyle w:val="afc"/>
        <w:numPr>
          <w:ilvl w:val="1"/>
          <w:numId w:val="222"/>
        </w:numPr>
        <w:spacing w:after="0" w:line="240" w:lineRule="auto"/>
        <w:ind w:left="1276" w:hanging="425"/>
        <w:rPr>
          <w:rFonts w:ascii="Times New Roman" w:hAnsi="Times New Roman"/>
          <w:sz w:val="28"/>
          <w:szCs w:val="28"/>
        </w:rPr>
      </w:pPr>
      <w:r w:rsidRPr="00B34C34">
        <w:rPr>
          <w:rFonts w:ascii="Times New Roman" w:hAnsi="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125A9" w:rsidRPr="00B34C34" w:rsidRDefault="007125A9" w:rsidP="004D6EF4">
      <w:pPr>
        <w:pStyle w:val="afc"/>
        <w:numPr>
          <w:ilvl w:val="1"/>
          <w:numId w:val="222"/>
        </w:numPr>
        <w:spacing w:after="0" w:line="240" w:lineRule="auto"/>
        <w:ind w:left="1276" w:hanging="425"/>
        <w:rPr>
          <w:rFonts w:ascii="Times New Roman" w:hAnsi="Times New Roman"/>
          <w:sz w:val="28"/>
          <w:szCs w:val="28"/>
        </w:rPr>
      </w:pPr>
      <w:r w:rsidRPr="00B34C34">
        <w:rPr>
          <w:rFonts w:ascii="Times New Roman" w:hAnsi="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125A9" w:rsidRPr="00B34C34" w:rsidRDefault="007125A9" w:rsidP="004D6EF4">
      <w:pPr>
        <w:pStyle w:val="afc"/>
        <w:numPr>
          <w:ilvl w:val="1"/>
          <w:numId w:val="222"/>
        </w:numPr>
        <w:spacing w:after="0" w:line="240" w:lineRule="auto"/>
        <w:ind w:left="1276" w:hanging="425"/>
        <w:rPr>
          <w:rFonts w:ascii="Times New Roman" w:hAnsi="Times New Roman"/>
          <w:sz w:val="28"/>
          <w:szCs w:val="28"/>
        </w:rPr>
      </w:pPr>
      <w:r w:rsidRPr="00B34C34">
        <w:rPr>
          <w:rFonts w:ascii="Times New Roman" w:hAnsi="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125A9" w:rsidRPr="005D5A46" w:rsidRDefault="007125A9" w:rsidP="005D5A46">
      <w:pPr>
        <w:pStyle w:val="afc"/>
        <w:numPr>
          <w:ilvl w:val="1"/>
          <w:numId w:val="222"/>
        </w:numPr>
        <w:spacing w:after="0" w:line="240" w:lineRule="auto"/>
        <w:ind w:left="1276" w:hanging="425"/>
        <w:rPr>
          <w:rFonts w:ascii="Times New Roman" w:hAnsi="Times New Roman"/>
          <w:sz w:val="28"/>
          <w:szCs w:val="28"/>
        </w:rPr>
      </w:pPr>
      <w:r w:rsidRPr="00B34C34">
        <w:rPr>
          <w:rFonts w:ascii="Times New Roman" w:hAnsi="Times New Roman"/>
          <w:sz w:val="28"/>
          <w:szCs w:val="28"/>
        </w:rPr>
        <w:lastRenderedPageBreak/>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125A9" w:rsidRPr="00B46B9F" w:rsidRDefault="007125A9" w:rsidP="007125A9">
      <w:pPr>
        <w:ind w:firstLine="709"/>
        <w:rPr>
          <w:b/>
          <w:sz w:val="28"/>
          <w:szCs w:val="28"/>
          <w:lang w:val="ru-RU"/>
        </w:rPr>
      </w:pPr>
      <w:r w:rsidRPr="00B46B9F">
        <w:rPr>
          <w:b/>
          <w:sz w:val="28"/>
          <w:szCs w:val="28"/>
          <w:lang w:val="ru-RU"/>
        </w:rPr>
        <w:t>Выпускник получит возможность научиться:</w:t>
      </w:r>
    </w:p>
    <w:p w:rsidR="007125A9" w:rsidRPr="00B34C34" w:rsidRDefault="007125A9" w:rsidP="004D6EF4">
      <w:pPr>
        <w:pStyle w:val="afc"/>
        <w:numPr>
          <w:ilvl w:val="1"/>
          <w:numId w:val="223"/>
        </w:numPr>
        <w:spacing w:after="0" w:line="240" w:lineRule="auto"/>
        <w:ind w:left="1276" w:hanging="425"/>
        <w:rPr>
          <w:rFonts w:ascii="Times New Roman" w:hAnsi="Times New Roman"/>
          <w:sz w:val="28"/>
          <w:szCs w:val="28"/>
        </w:rPr>
      </w:pPr>
      <w:r w:rsidRPr="00B34C34">
        <w:rPr>
          <w:rFonts w:ascii="Times New Roman" w:hAnsi="Times New Roman"/>
          <w:sz w:val="28"/>
          <w:szCs w:val="28"/>
        </w:rPr>
        <w:t>соблюдать правила работы в кабинете биологии, с биологическими приборами и инструментами;</w:t>
      </w:r>
    </w:p>
    <w:p w:rsidR="007125A9" w:rsidRPr="00B34C34" w:rsidRDefault="007125A9" w:rsidP="004D6EF4">
      <w:pPr>
        <w:pStyle w:val="afc"/>
        <w:numPr>
          <w:ilvl w:val="1"/>
          <w:numId w:val="223"/>
        </w:numPr>
        <w:spacing w:after="0" w:line="240" w:lineRule="auto"/>
        <w:ind w:left="1276" w:hanging="425"/>
        <w:rPr>
          <w:rFonts w:ascii="Times New Roman" w:hAnsi="Times New Roman"/>
          <w:sz w:val="28"/>
          <w:szCs w:val="28"/>
        </w:rPr>
      </w:pPr>
      <w:r w:rsidRPr="00B34C34">
        <w:rPr>
          <w:rFonts w:ascii="Times New Roman" w:hAnsi="Times New Roman"/>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125A9" w:rsidRPr="00B34C34" w:rsidRDefault="007125A9" w:rsidP="004D6EF4">
      <w:pPr>
        <w:pStyle w:val="afc"/>
        <w:numPr>
          <w:ilvl w:val="1"/>
          <w:numId w:val="223"/>
        </w:numPr>
        <w:spacing w:after="0" w:line="240" w:lineRule="auto"/>
        <w:ind w:left="1276" w:hanging="425"/>
        <w:rPr>
          <w:rFonts w:ascii="Times New Roman" w:hAnsi="Times New Roman"/>
          <w:sz w:val="28"/>
          <w:szCs w:val="28"/>
        </w:rPr>
      </w:pPr>
      <w:r w:rsidRPr="00B34C34">
        <w:rPr>
          <w:rFonts w:ascii="Times New Roman" w:hAnsi="Times New Roman"/>
          <w:sz w:val="28"/>
          <w:szCs w:val="28"/>
        </w:rPr>
        <w:t xml:space="preserve">выделять эстетические достоинства объектов живой природы; </w:t>
      </w:r>
    </w:p>
    <w:p w:rsidR="007125A9" w:rsidRPr="00B34C34" w:rsidRDefault="007125A9" w:rsidP="004D6EF4">
      <w:pPr>
        <w:pStyle w:val="afc"/>
        <w:numPr>
          <w:ilvl w:val="1"/>
          <w:numId w:val="223"/>
        </w:numPr>
        <w:spacing w:after="0" w:line="240" w:lineRule="auto"/>
        <w:ind w:left="1276" w:hanging="425"/>
        <w:rPr>
          <w:rFonts w:ascii="Times New Roman" w:hAnsi="Times New Roman"/>
          <w:sz w:val="28"/>
          <w:szCs w:val="28"/>
        </w:rPr>
      </w:pPr>
      <w:r w:rsidRPr="00B34C34">
        <w:rPr>
          <w:rFonts w:ascii="Times New Roman" w:hAnsi="Times New Roman"/>
          <w:sz w:val="28"/>
          <w:szCs w:val="28"/>
        </w:rPr>
        <w:t>осознанно соблюдать основные принципы и правила отношения к живой природе;</w:t>
      </w:r>
    </w:p>
    <w:p w:rsidR="007125A9" w:rsidRPr="00B34C34" w:rsidRDefault="007125A9" w:rsidP="004D6EF4">
      <w:pPr>
        <w:pStyle w:val="afc"/>
        <w:numPr>
          <w:ilvl w:val="1"/>
          <w:numId w:val="223"/>
        </w:numPr>
        <w:spacing w:after="0" w:line="240" w:lineRule="auto"/>
        <w:ind w:left="1276" w:hanging="425"/>
        <w:rPr>
          <w:rFonts w:ascii="Times New Roman" w:hAnsi="Times New Roman"/>
          <w:sz w:val="28"/>
          <w:szCs w:val="28"/>
        </w:rPr>
      </w:pPr>
      <w:r w:rsidRPr="00B34C34">
        <w:rPr>
          <w:rFonts w:ascii="Times New Roman" w:hAnsi="Times New Roman"/>
          <w:sz w:val="28"/>
          <w:szCs w:val="28"/>
        </w:rPr>
        <w:t xml:space="preserve">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7125A9" w:rsidRPr="00B34C34" w:rsidRDefault="007125A9" w:rsidP="004D6EF4">
      <w:pPr>
        <w:pStyle w:val="afc"/>
        <w:numPr>
          <w:ilvl w:val="1"/>
          <w:numId w:val="223"/>
        </w:numPr>
        <w:spacing w:after="0" w:line="240" w:lineRule="auto"/>
        <w:ind w:left="1276" w:hanging="425"/>
        <w:rPr>
          <w:rFonts w:ascii="Times New Roman" w:hAnsi="Times New Roman"/>
          <w:sz w:val="28"/>
          <w:szCs w:val="28"/>
        </w:rPr>
      </w:pPr>
      <w:r w:rsidRPr="00B34C34">
        <w:rPr>
          <w:rFonts w:ascii="Times New Roman" w:hAnsi="Times New Roman"/>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125A9" w:rsidRPr="005D5A46" w:rsidRDefault="007125A9" w:rsidP="005D5A46">
      <w:pPr>
        <w:pStyle w:val="afc"/>
        <w:numPr>
          <w:ilvl w:val="1"/>
          <w:numId w:val="223"/>
        </w:numPr>
        <w:spacing w:after="0" w:line="240" w:lineRule="auto"/>
        <w:ind w:left="1276" w:hanging="425"/>
        <w:rPr>
          <w:sz w:val="28"/>
          <w:szCs w:val="28"/>
        </w:rPr>
      </w:pPr>
      <w:r w:rsidRPr="00B34C34">
        <w:rPr>
          <w:rFonts w:ascii="Times New Roman" w:hAnsi="Times New Roman"/>
          <w:sz w:val="28"/>
          <w:szCs w:val="28"/>
        </w:rPr>
        <w:t>выбирать целевые и смысловые установки в своих действиях и поступках по отношению к живой природе.</w:t>
      </w:r>
      <w:r w:rsidRPr="00B34C34">
        <w:rPr>
          <w:sz w:val="28"/>
          <w:szCs w:val="28"/>
        </w:rPr>
        <w:t xml:space="preserve"> </w:t>
      </w:r>
    </w:p>
    <w:p w:rsidR="007125A9" w:rsidRPr="005D5A46" w:rsidRDefault="007125A9" w:rsidP="005D5A46">
      <w:pPr>
        <w:ind w:firstLine="0"/>
        <w:jc w:val="center"/>
        <w:rPr>
          <w:b/>
          <w:sz w:val="28"/>
          <w:szCs w:val="28"/>
          <w:lang w:val="ru-RU"/>
        </w:rPr>
      </w:pPr>
      <w:r w:rsidRPr="00B46B9F">
        <w:rPr>
          <w:b/>
          <w:sz w:val="28"/>
          <w:szCs w:val="28"/>
          <w:lang w:val="ru-RU"/>
        </w:rPr>
        <w:t>Человек и его здоровье</w:t>
      </w:r>
    </w:p>
    <w:p w:rsidR="007125A9" w:rsidRPr="00B46B9F" w:rsidRDefault="007125A9" w:rsidP="007125A9">
      <w:pPr>
        <w:ind w:firstLine="709"/>
        <w:rPr>
          <w:b/>
          <w:sz w:val="28"/>
          <w:szCs w:val="28"/>
          <w:lang w:val="ru-RU"/>
        </w:rPr>
      </w:pPr>
      <w:r w:rsidRPr="00B46B9F">
        <w:rPr>
          <w:b/>
          <w:sz w:val="28"/>
          <w:szCs w:val="28"/>
          <w:lang w:val="ru-RU"/>
        </w:rPr>
        <w:t>Выпускник научится:</w:t>
      </w:r>
    </w:p>
    <w:p w:rsidR="007125A9" w:rsidRPr="00B34C34" w:rsidRDefault="007125A9" w:rsidP="004D6EF4">
      <w:pPr>
        <w:pStyle w:val="afc"/>
        <w:numPr>
          <w:ilvl w:val="1"/>
          <w:numId w:val="224"/>
        </w:numPr>
        <w:spacing w:after="0" w:line="240" w:lineRule="auto"/>
        <w:ind w:left="1276" w:hanging="425"/>
        <w:rPr>
          <w:rFonts w:ascii="Times New Roman" w:hAnsi="Times New Roman"/>
          <w:sz w:val="28"/>
          <w:szCs w:val="28"/>
        </w:rPr>
      </w:pPr>
      <w:r w:rsidRPr="00B34C34">
        <w:rPr>
          <w:rFonts w:ascii="Times New Roman" w:hAnsi="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7125A9" w:rsidRPr="00B34C34" w:rsidRDefault="007125A9" w:rsidP="004D6EF4">
      <w:pPr>
        <w:pStyle w:val="afc"/>
        <w:numPr>
          <w:ilvl w:val="1"/>
          <w:numId w:val="224"/>
        </w:numPr>
        <w:spacing w:after="0" w:line="240" w:lineRule="auto"/>
        <w:ind w:left="1276" w:hanging="425"/>
        <w:rPr>
          <w:rFonts w:ascii="Times New Roman" w:hAnsi="Times New Roman"/>
          <w:sz w:val="28"/>
          <w:szCs w:val="28"/>
        </w:rPr>
      </w:pPr>
      <w:r w:rsidRPr="00B34C34">
        <w:rPr>
          <w:rFonts w:ascii="Times New Roman" w:hAnsi="Times New Roman"/>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125A9" w:rsidRPr="00B34C34" w:rsidRDefault="007125A9" w:rsidP="004D6EF4">
      <w:pPr>
        <w:pStyle w:val="afc"/>
        <w:numPr>
          <w:ilvl w:val="1"/>
          <w:numId w:val="224"/>
        </w:numPr>
        <w:spacing w:after="0" w:line="240" w:lineRule="auto"/>
        <w:ind w:left="1276" w:hanging="425"/>
        <w:rPr>
          <w:rFonts w:ascii="Times New Roman" w:hAnsi="Times New Roman"/>
          <w:sz w:val="28"/>
          <w:szCs w:val="28"/>
        </w:rPr>
      </w:pPr>
      <w:r w:rsidRPr="00B34C34">
        <w:rPr>
          <w:rFonts w:ascii="Times New Roman" w:hAnsi="Times New Roman"/>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125A9" w:rsidRPr="005D5A46" w:rsidRDefault="007125A9" w:rsidP="005D5A46">
      <w:pPr>
        <w:pStyle w:val="afc"/>
        <w:numPr>
          <w:ilvl w:val="1"/>
          <w:numId w:val="224"/>
        </w:numPr>
        <w:spacing w:after="0" w:line="240" w:lineRule="auto"/>
        <w:ind w:left="1276" w:hanging="425"/>
        <w:rPr>
          <w:rFonts w:ascii="Times New Roman" w:hAnsi="Times New Roman"/>
          <w:sz w:val="28"/>
          <w:szCs w:val="28"/>
        </w:rPr>
      </w:pPr>
      <w:r w:rsidRPr="00B34C34">
        <w:rPr>
          <w:rFonts w:ascii="Times New Roman" w:hAnsi="Times New Roman"/>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125A9" w:rsidRPr="00B46B9F" w:rsidRDefault="007125A9" w:rsidP="007125A9">
      <w:pPr>
        <w:ind w:firstLine="709"/>
        <w:rPr>
          <w:b/>
          <w:sz w:val="28"/>
          <w:szCs w:val="28"/>
          <w:lang w:val="ru-RU"/>
        </w:rPr>
      </w:pPr>
      <w:r w:rsidRPr="00B46B9F">
        <w:rPr>
          <w:b/>
          <w:sz w:val="28"/>
          <w:szCs w:val="28"/>
          <w:lang w:val="ru-RU"/>
        </w:rPr>
        <w:t>Выпускник получит возможность научиться:</w:t>
      </w:r>
    </w:p>
    <w:p w:rsidR="007125A9" w:rsidRPr="00B34C34" w:rsidRDefault="007125A9" w:rsidP="004D6EF4">
      <w:pPr>
        <w:pStyle w:val="afc"/>
        <w:numPr>
          <w:ilvl w:val="1"/>
          <w:numId w:val="225"/>
        </w:numPr>
        <w:spacing w:after="0" w:line="240" w:lineRule="auto"/>
        <w:ind w:left="1276" w:hanging="425"/>
        <w:rPr>
          <w:rFonts w:ascii="Times New Roman" w:hAnsi="Times New Roman"/>
          <w:sz w:val="28"/>
          <w:szCs w:val="28"/>
        </w:rPr>
      </w:pPr>
      <w:r w:rsidRPr="00B34C34">
        <w:rPr>
          <w:rFonts w:ascii="Times New Roman" w:hAnsi="Times New Roman"/>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125A9" w:rsidRPr="00B34C34" w:rsidRDefault="007125A9" w:rsidP="004D6EF4">
      <w:pPr>
        <w:pStyle w:val="afc"/>
        <w:numPr>
          <w:ilvl w:val="1"/>
          <w:numId w:val="225"/>
        </w:numPr>
        <w:spacing w:after="0" w:line="240" w:lineRule="auto"/>
        <w:ind w:left="1276" w:hanging="425"/>
        <w:rPr>
          <w:rFonts w:ascii="Times New Roman" w:hAnsi="Times New Roman"/>
          <w:sz w:val="28"/>
          <w:szCs w:val="28"/>
        </w:rPr>
      </w:pPr>
      <w:r w:rsidRPr="00B34C34">
        <w:rPr>
          <w:rFonts w:ascii="Times New Roman" w:hAnsi="Times New Roman"/>
          <w:sz w:val="28"/>
          <w:szCs w:val="28"/>
        </w:rPr>
        <w:lastRenderedPageBreak/>
        <w:t>выделять эстетические достоинства человеческого тела;</w:t>
      </w:r>
    </w:p>
    <w:p w:rsidR="007125A9" w:rsidRPr="00B34C34" w:rsidRDefault="007125A9" w:rsidP="004D6EF4">
      <w:pPr>
        <w:pStyle w:val="afc"/>
        <w:numPr>
          <w:ilvl w:val="1"/>
          <w:numId w:val="225"/>
        </w:numPr>
        <w:spacing w:after="0" w:line="240" w:lineRule="auto"/>
        <w:ind w:left="1276" w:hanging="425"/>
        <w:rPr>
          <w:rFonts w:ascii="Times New Roman" w:hAnsi="Times New Roman"/>
          <w:sz w:val="28"/>
          <w:szCs w:val="28"/>
        </w:rPr>
      </w:pPr>
      <w:r w:rsidRPr="00B34C34">
        <w:rPr>
          <w:rFonts w:ascii="Times New Roman" w:hAnsi="Times New Roman"/>
          <w:sz w:val="28"/>
          <w:szCs w:val="28"/>
        </w:rPr>
        <w:t>реализовывать установки здорового образа жизни;</w:t>
      </w:r>
    </w:p>
    <w:p w:rsidR="007125A9" w:rsidRPr="00B34C34" w:rsidRDefault="007125A9" w:rsidP="004D6EF4">
      <w:pPr>
        <w:pStyle w:val="afc"/>
        <w:numPr>
          <w:ilvl w:val="1"/>
          <w:numId w:val="225"/>
        </w:numPr>
        <w:spacing w:after="0" w:line="240" w:lineRule="auto"/>
        <w:ind w:left="1276" w:hanging="425"/>
        <w:rPr>
          <w:rFonts w:ascii="Times New Roman" w:hAnsi="Times New Roman"/>
          <w:sz w:val="28"/>
          <w:szCs w:val="28"/>
        </w:rPr>
      </w:pPr>
      <w:r w:rsidRPr="00B34C34">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7125A9" w:rsidRPr="00B34C34" w:rsidRDefault="007125A9" w:rsidP="004D6EF4">
      <w:pPr>
        <w:pStyle w:val="afc"/>
        <w:numPr>
          <w:ilvl w:val="1"/>
          <w:numId w:val="225"/>
        </w:numPr>
        <w:spacing w:after="0" w:line="240" w:lineRule="auto"/>
        <w:ind w:left="1276" w:hanging="425"/>
        <w:rPr>
          <w:rFonts w:ascii="Times New Roman" w:hAnsi="Times New Roman"/>
          <w:sz w:val="28"/>
          <w:szCs w:val="28"/>
        </w:rPr>
      </w:pPr>
      <w:r w:rsidRPr="00B34C34">
        <w:rPr>
          <w:rFonts w:ascii="Times New Roman" w:hAnsi="Times New Roman"/>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125A9" w:rsidRPr="005D5A46" w:rsidRDefault="007125A9" w:rsidP="005D5A46">
      <w:pPr>
        <w:pStyle w:val="afc"/>
        <w:numPr>
          <w:ilvl w:val="1"/>
          <w:numId w:val="225"/>
        </w:numPr>
        <w:spacing w:after="0" w:line="240" w:lineRule="auto"/>
        <w:ind w:left="1276" w:hanging="425"/>
        <w:rPr>
          <w:rFonts w:ascii="Times New Roman" w:hAnsi="Times New Roman"/>
          <w:sz w:val="28"/>
          <w:szCs w:val="28"/>
        </w:rPr>
      </w:pPr>
      <w:r w:rsidRPr="00B34C3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125A9" w:rsidRPr="005D5A46" w:rsidRDefault="007125A9" w:rsidP="005D5A46">
      <w:pPr>
        <w:ind w:firstLine="0"/>
        <w:jc w:val="center"/>
        <w:rPr>
          <w:b/>
          <w:sz w:val="28"/>
          <w:szCs w:val="28"/>
          <w:lang w:val="ru-RU"/>
        </w:rPr>
      </w:pPr>
      <w:r w:rsidRPr="00B46B9F">
        <w:rPr>
          <w:b/>
          <w:sz w:val="28"/>
          <w:szCs w:val="28"/>
          <w:lang w:val="ru-RU"/>
        </w:rPr>
        <w:t>Общие биологические закономерности</w:t>
      </w:r>
    </w:p>
    <w:p w:rsidR="007125A9" w:rsidRPr="00B46B9F" w:rsidRDefault="007125A9" w:rsidP="007125A9">
      <w:pPr>
        <w:ind w:firstLine="709"/>
        <w:rPr>
          <w:b/>
          <w:sz w:val="28"/>
          <w:szCs w:val="28"/>
          <w:lang w:val="ru-RU"/>
        </w:rPr>
      </w:pPr>
      <w:r w:rsidRPr="00B46B9F">
        <w:rPr>
          <w:b/>
          <w:sz w:val="28"/>
          <w:szCs w:val="28"/>
          <w:lang w:val="ru-RU"/>
        </w:rPr>
        <w:t>Выпускник научится:</w:t>
      </w:r>
    </w:p>
    <w:p w:rsidR="007125A9" w:rsidRPr="00B34C34" w:rsidRDefault="007125A9" w:rsidP="004D6EF4">
      <w:pPr>
        <w:pStyle w:val="afc"/>
        <w:numPr>
          <w:ilvl w:val="1"/>
          <w:numId w:val="226"/>
        </w:numPr>
        <w:spacing w:after="0" w:line="240" w:lineRule="auto"/>
        <w:ind w:left="1276" w:hanging="425"/>
        <w:rPr>
          <w:rFonts w:ascii="Times New Roman" w:hAnsi="Times New Roman"/>
          <w:sz w:val="28"/>
          <w:szCs w:val="28"/>
        </w:rPr>
      </w:pPr>
      <w:r w:rsidRPr="00B34C34">
        <w:rPr>
          <w:rFonts w:ascii="Times New Roman" w:hAnsi="Times New Roman"/>
          <w:sz w:val="28"/>
          <w:szCs w:val="28"/>
        </w:rPr>
        <w:t>характеризовать общие биологические закономерности, их практическую значимость;</w:t>
      </w:r>
    </w:p>
    <w:p w:rsidR="007125A9" w:rsidRPr="00B34C34" w:rsidRDefault="007125A9" w:rsidP="004D6EF4">
      <w:pPr>
        <w:pStyle w:val="afc"/>
        <w:numPr>
          <w:ilvl w:val="1"/>
          <w:numId w:val="226"/>
        </w:numPr>
        <w:spacing w:after="0" w:line="240" w:lineRule="auto"/>
        <w:ind w:left="1276" w:hanging="425"/>
        <w:rPr>
          <w:rFonts w:ascii="Times New Roman" w:hAnsi="Times New Roman"/>
          <w:sz w:val="28"/>
          <w:szCs w:val="28"/>
        </w:rPr>
      </w:pPr>
      <w:r w:rsidRPr="00B34C34">
        <w:rPr>
          <w:rFonts w:ascii="Times New Roman" w:hAnsi="Times New Roman"/>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125A9" w:rsidRPr="00B34C34" w:rsidRDefault="007125A9" w:rsidP="004D6EF4">
      <w:pPr>
        <w:pStyle w:val="afc"/>
        <w:numPr>
          <w:ilvl w:val="1"/>
          <w:numId w:val="226"/>
        </w:numPr>
        <w:spacing w:after="0" w:line="240" w:lineRule="auto"/>
        <w:ind w:left="1276" w:hanging="425"/>
        <w:rPr>
          <w:rFonts w:ascii="Times New Roman" w:hAnsi="Times New Roman"/>
          <w:sz w:val="28"/>
          <w:szCs w:val="28"/>
        </w:rPr>
      </w:pPr>
      <w:r w:rsidRPr="00B34C34">
        <w:rPr>
          <w:rFonts w:ascii="Times New Roman" w:hAnsi="Times New Roman"/>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125A9" w:rsidRPr="00B34C34" w:rsidRDefault="007125A9" w:rsidP="004D6EF4">
      <w:pPr>
        <w:pStyle w:val="afc"/>
        <w:numPr>
          <w:ilvl w:val="1"/>
          <w:numId w:val="226"/>
        </w:numPr>
        <w:spacing w:after="0" w:line="240" w:lineRule="auto"/>
        <w:ind w:left="1276" w:hanging="425"/>
        <w:rPr>
          <w:rFonts w:ascii="Times New Roman" w:hAnsi="Times New Roman"/>
          <w:sz w:val="28"/>
          <w:szCs w:val="28"/>
        </w:rPr>
      </w:pPr>
      <w:r w:rsidRPr="00B34C34">
        <w:rPr>
          <w:rFonts w:ascii="Times New Roman" w:hAnsi="Times New Roman"/>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125A9" w:rsidRPr="005D5A46" w:rsidRDefault="007125A9" w:rsidP="005D5A46">
      <w:pPr>
        <w:pStyle w:val="afc"/>
        <w:numPr>
          <w:ilvl w:val="1"/>
          <w:numId w:val="226"/>
        </w:numPr>
        <w:spacing w:after="0" w:line="240" w:lineRule="auto"/>
        <w:ind w:left="1276" w:hanging="425"/>
        <w:rPr>
          <w:rFonts w:ascii="Times New Roman" w:hAnsi="Times New Roman"/>
          <w:sz w:val="28"/>
          <w:szCs w:val="28"/>
        </w:rPr>
      </w:pPr>
      <w:r w:rsidRPr="00B34C34">
        <w:rPr>
          <w:rFonts w:ascii="Times New Roman" w:hAnsi="Times New Roman"/>
          <w:sz w:val="28"/>
          <w:szCs w:val="28"/>
        </w:rPr>
        <w:t>анализировать и оценивать последствия деятельности человека в природе.</w:t>
      </w:r>
    </w:p>
    <w:p w:rsidR="007125A9" w:rsidRPr="00B46B9F" w:rsidRDefault="007125A9" w:rsidP="007125A9">
      <w:pPr>
        <w:ind w:firstLine="709"/>
        <w:rPr>
          <w:b/>
          <w:sz w:val="28"/>
          <w:szCs w:val="28"/>
          <w:lang w:val="ru-RU"/>
        </w:rPr>
      </w:pPr>
      <w:r w:rsidRPr="00B46B9F">
        <w:rPr>
          <w:b/>
          <w:sz w:val="28"/>
          <w:szCs w:val="28"/>
          <w:lang w:val="ru-RU"/>
        </w:rPr>
        <w:t>Выпускник получит возможность научиться:</w:t>
      </w:r>
    </w:p>
    <w:p w:rsidR="007125A9" w:rsidRPr="0095472B" w:rsidRDefault="007125A9" w:rsidP="004D6EF4">
      <w:pPr>
        <w:pStyle w:val="afc"/>
        <w:numPr>
          <w:ilvl w:val="1"/>
          <w:numId w:val="227"/>
        </w:numPr>
        <w:spacing w:after="0" w:line="240" w:lineRule="auto"/>
        <w:ind w:left="1276" w:hanging="425"/>
        <w:rPr>
          <w:rFonts w:ascii="Times New Roman" w:hAnsi="Times New Roman"/>
          <w:sz w:val="28"/>
          <w:szCs w:val="28"/>
        </w:rPr>
      </w:pPr>
      <w:r w:rsidRPr="0095472B">
        <w:rPr>
          <w:rFonts w:ascii="Times New Roman" w:hAnsi="Times New Roman"/>
          <w:sz w:val="28"/>
          <w:szCs w:val="28"/>
        </w:rPr>
        <w:t>выдвигать гипотезы о возможных последствиях деятельности человека в экосистемах и биосфере;</w:t>
      </w:r>
    </w:p>
    <w:p w:rsidR="00BF6E40" w:rsidRDefault="007125A9" w:rsidP="005D5A46">
      <w:pPr>
        <w:pStyle w:val="afc"/>
        <w:numPr>
          <w:ilvl w:val="1"/>
          <w:numId w:val="227"/>
        </w:numPr>
        <w:spacing w:after="0" w:line="240" w:lineRule="auto"/>
        <w:ind w:left="1276" w:hanging="425"/>
        <w:rPr>
          <w:rFonts w:ascii="Times New Roman" w:hAnsi="Times New Roman"/>
          <w:sz w:val="28"/>
          <w:szCs w:val="28"/>
        </w:rPr>
      </w:pPr>
      <w:r w:rsidRPr="0095472B">
        <w:rPr>
          <w:rFonts w:ascii="Times New Roman" w:hAnsi="Times New Roman"/>
          <w:sz w:val="28"/>
          <w:szCs w:val="28"/>
        </w:rPr>
        <w:t>аргументировать свою точку зрения в ходе дискуссии по обсуждению глобальных экологических проблем.</w:t>
      </w:r>
    </w:p>
    <w:p w:rsidR="002A2FCD" w:rsidRPr="002A2FCD" w:rsidRDefault="002A2FCD" w:rsidP="002A2FCD">
      <w:pPr>
        <w:pStyle w:val="afc"/>
        <w:spacing w:after="0" w:line="240" w:lineRule="auto"/>
        <w:ind w:left="1276" w:firstLine="0"/>
        <w:rPr>
          <w:rFonts w:ascii="Times New Roman" w:hAnsi="Times New Roman"/>
          <w:sz w:val="16"/>
          <w:szCs w:val="16"/>
        </w:rPr>
      </w:pPr>
    </w:p>
    <w:p w:rsidR="000B5DAB" w:rsidRPr="005D5A46" w:rsidRDefault="000B5DAB" w:rsidP="000B5DAB">
      <w:pPr>
        <w:ind w:firstLine="0"/>
        <w:jc w:val="center"/>
        <w:rPr>
          <w:b/>
          <w:sz w:val="28"/>
          <w:szCs w:val="28"/>
          <w:lang w:val="ru-RU"/>
        </w:rPr>
      </w:pPr>
      <w:r w:rsidRPr="000B5DAB">
        <w:rPr>
          <w:b/>
          <w:sz w:val="28"/>
          <w:szCs w:val="28"/>
          <w:lang w:val="ru-RU"/>
        </w:rPr>
        <w:t>1.2.</w:t>
      </w:r>
      <w:r w:rsidR="00A81CD2">
        <w:rPr>
          <w:b/>
          <w:sz w:val="28"/>
          <w:szCs w:val="28"/>
          <w:lang w:val="ru-RU"/>
        </w:rPr>
        <w:t xml:space="preserve">5.17. </w:t>
      </w:r>
      <w:r w:rsidR="00FE2215" w:rsidRPr="00B46B9F">
        <w:rPr>
          <w:b/>
          <w:sz w:val="28"/>
          <w:szCs w:val="28"/>
          <w:lang w:val="ru-RU"/>
        </w:rPr>
        <w:t>М</w:t>
      </w:r>
      <w:r>
        <w:rPr>
          <w:b/>
          <w:sz w:val="28"/>
          <w:szCs w:val="28"/>
          <w:lang w:val="ru-RU"/>
        </w:rPr>
        <w:t>узыка</w:t>
      </w:r>
    </w:p>
    <w:p w:rsidR="000B5DAB" w:rsidRPr="005D5A46" w:rsidRDefault="00FE2215" w:rsidP="005D5A46">
      <w:pPr>
        <w:ind w:firstLine="0"/>
        <w:jc w:val="center"/>
        <w:rPr>
          <w:b/>
          <w:sz w:val="28"/>
          <w:szCs w:val="28"/>
          <w:lang w:val="ru-RU"/>
        </w:rPr>
      </w:pPr>
      <w:r w:rsidRPr="00B46B9F">
        <w:rPr>
          <w:b/>
          <w:sz w:val="28"/>
          <w:szCs w:val="28"/>
          <w:lang w:val="ru-RU"/>
        </w:rPr>
        <w:t>Музыка как вид искусства</w:t>
      </w:r>
    </w:p>
    <w:p w:rsidR="00FE2215" w:rsidRPr="00B46B9F" w:rsidRDefault="00FE2215" w:rsidP="00B46B9F">
      <w:pPr>
        <w:ind w:firstLine="709"/>
        <w:rPr>
          <w:sz w:val="28"/>
          <w:szCs w:val="28"/>
          <w:lang w:val="ru-RU"/>
        </w:rPr>
      </w:pPr>
      <w:r w:rsidRPr="00B46B9F">
        <w:rPr>
          <w:b/>
          <w:sz w:val="28"/>
          <w:szCs w:val="28"/>
          <w:lang w:val="ru-RU"/>
        </w:rPr>
        <w:t>Выпускник научится</w:t>
      </w:r>
      <w:r w:rsidRPr="00B46B9F">
        <w:rPr>
          <w:sz w:val="28"/>
          <w:szCs w:val="28"/>
          <w:lang w:val="ru-RU"/>
        </w:rPr>
        <w:t>:</w:t>
      </w:r>
    </w:p>
    <w:p w:rsidR="00FE2215" w:rsidRPr="008C57DD" w:rsidRDefault="00FE2215" w:rsidP="004D6EF4">
      <w:pPr>
        <w:pStyle w:val="afc"/>
        <w:numPr>
          <w:ilvl w:val="1"/>
          <w:numId w:val="248"/>
        </w:numPr>
        <w:spacing w:after="0" w:line="240" w:lineRule="auto"/>
        <w:ind w:left="1276" w:hanging="425"/>
        <w:rPr>
          <w:rFonts w:ascii="Times New Roman" w:hAnsi="Times New Roman"/>
          <w:sz w:val="28"/>
          <w:szCs w:val="28"/>
        </w:rPr>
      </w:pPr>
      <w:r w:rsidRPr="008C57DD">
        <w:rPr>
          <w:rFonts w:ascii="Times New Roman" w:hAnsi="Times New Roman"/>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E2215" w:rsidRPr="008C57DD" w:rsidRDefault="00FE2215" w:rsidP="004D6EF4">
      <w:pPr>
        <w:pStyle w:val="afc"/>
        <w:numPr>
          <w:ilvl w:val="1"/>
          <w:numId w:val="248"/>
        </w:numPr>
        <w:spacing w:after="0" w:line="240" w:lineRule="auto"/>
        <w:ind w:left="1276" w:hanging="425"/>
        <w:rPr>
          <w:rFonts w:ascii="Times New Roman" w:hAnsi="Times New Roman"/>
          <w:sz w:val="28"/>
          <w:szCs w:val="28"/>
        </w:rPr>
      </w:pPr>
      <w:r w:rsidRPr="008C57DD">
        <w:rPr>
          <w:rFonts w:ascii="Times New Roman" w:hAnsi="Times New Roman"/>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w:t>
      </w:r>
      <w:r w:rsidR="000B5DAB" w:rsidRPr="008C57DD">
        <w:rPr>
          <w:rFonts w:ascii="Times New Roman" w:hAnsi="Times New Roman"/>
          <w:sz w:val="28"/>
          <w:szCs w:val="28"/>
        </w:rPr>
        <w:t xml:space="preserve"> – </w:t>
      </w:r>
      <w:r w:rsidRPr="008C57DD">
        <w:rPr>
          <w:rFonts w:ascii="Times New Roman" w:hAnsi="Times New Roman"/>
          <w:sz w:val="28"/>
          <w:szCs w:val="28"/>
        </w:rPr>
        <w:t>звучаний, линий, красок), различать особенности видов искусства;</w:t>
      </w:r>
    </w:p>
    <w:p w:rsidR="000B5DAB" w:rsidRPr="005D5A46" w:rsidRDefault="00FE2215" w:rsidP="005D5A46">
      <w:pPr>
        <w:pStyle w:val="afc"/>
        <w:numPr>
          <w:ilvl w:val="1"/>
          <w:numId w:val="248"/>
        </w:numPr>
        <w:spacing w:after="0" w:line="240" w:lineRule="auto"/>
        <w:ind w:left="1276" w:hanging="425"/>
        <w:rPr>
          <w:rFonts w:ascii="Times New Roman" w:hAnsi="Times New Roman"/>
          <w:sz w:val="28"/>
          <w:szCs w:val="28"/>
        </w:rPr>
      </w:pPr>
      <w:r w:rsidRPr="008C57DD">
        <w:rPr>
          <w:rFonts w:ascii="Times New Roman" w:hAnsi="Times New Roman"/>
          <w:sz w:val="28"/>
          <w:szCs w:val="28"/>
        </w:rPr>
        <w:lastRenderedPageBreak/>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8C57DD" w:rsidRDefault="00FE2215" w:rsidP="004D6EF4">
      <w:pPr>
        <w:pStyle w:val="afc"/>
        <w:numPr>
          <w:ilvl w:val="1"/>
          <w:numId w:val="249"/>
        </w:numPr>
        <w:spacing w:after="0" w:line="240" w:lineRule="auto"/>
        <w:ind w:left="1276" w:hanging="425"/>
        <w:rPr>
          <w:rFonts w:ascii="Times New Roman" w:hAnsi="Times New Roman"/>
          <w:sz w:val="28"/>
          <w:szCs w:val="28"/>
        </w:rPr>
      </w:pPr>
      <w:r w:rsidRPr="008C57DD">
        <w:rPr>
          <w:rFonts w:ascii="Times New Roman" w:hAnsi="Times New Roman"/>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B5DAB" w:rsidRPr="005D5A46" w:rsidRDefault="00FE2215" w:rsidP="005D5A46">
      <w:pPr>
        <w:pStyle w:val="afc"/>
        <w:numPr>
          <w:ilvl w:val="1"/>
          <w:numId w:val="249"/>
        </w:numPr>
        <w:spacing w:after="0" w:line="240" w:lineRule="auto"/>
        <w:ind w:left="1276" w:hanging="425"/>
        <w:rPr>
          <w:sz w:val="28"/>
          <w:szCs w:val="28"/>
        </w:rPr>
      </w:pPr>
      <w:r w:rsidRPr="008C57DD">
        <w:rPr>
          <w:rFonts w:ascii="Times New Roman" w:hAnsi="Times New Roman"/>
          <w:sz w:val="28"/>
          <w:szCs w:val="28"/>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0B5DAB" w:rsidRPr="005D5A46" w:rsidRDefault="00FE2215" w:rsidP="005D5A46">
      <w:pPr>
        <w:ind w:firstLine="0"/>
        <w:jc w:val="center"/>
        <w:rPr>
          <w:b/>
          <w:sz w:val="28"/>
          <w:szCs w:val="28"/>
          <w:lang w:val="ru-RU"/>
        </w:rPr>
      </w:pPr>
      <w:r w:rsidRPr="00B46B9F">
        <w:rPr>
          <w:b/>
          <w:sz w:val="28"/>
          <w:szCs w:val="28"/>
          <w:lang w:val="ru-RU"/>
        </w:rPr>
        <w:t>Музыкальный образ и музыкальная драматургия</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8C57DD" w:rsidRDefault="00FE2215" w:rsidP="004D6EF4">
      <w:pPr>
        <w:pStyle w:val="afc"/>
        <w:numPr>
          <w:ilvl w:val="1"/>
          <w:numId w:val="250"/>
        </w:numPr>
        <w:spacing w:after="0" w:line="240" w:lineRule="auto"/>
        <w:ind w:left="1276" w:hanging="425"/>
        <w:rPr>
          <w:rFonts w:ascii="Times New Roman" w:hAnsi="Times New Roman"/>
          <w:sz w:val="28"/>
          <w:szCs w:val="28"/>
        </w:rPr>
      </w:pPr>
      <w:r w:rsidRPr="008C57DD">
        <w:rPr>
          <w:rFonts w:ascii="Times New Roman" w:hAnsi="Times New Roman"/>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E2215" w:rsidRPr="008C57DD" w:rsidRDefault="00FE2215" w:rsidP="004D6EF4">
      <w:pPr>
        <w:pStyle w:val="afc"/>
        <w:numPr>
          <w:ilvl w:val="1"/>
          <w:numId w:val="250"/>
        </w:numPr>
        <w:spacing w:after="0" w:line="240" w:lineRule="auto"/>
        <w:ind w:left="1276" w:hanging="425"/>
        <w:rPr>
          <w:rFonts w:ascii="Times New Roman" w:hAnsi="Times New Roman"/>
          <w:sz w:val="28"/>
          <w:szCs w:val="28"/>
        </w:rPr>
      </w:pPr>
      <w:r w:rsidRPr="008C57DD">
        <w:rPr>
          <w:rFonts w:ascii="Times New Roman" w:hAnsi="Times New Roman"/>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C57DD" w:rsidRPr="005D5A46" w:rsidRDefault="00FE2215" w:rsidP="005D5A46">
      <w:pPr>
        <w:pStyle w:val="afc"/>
        <w:numPr>
          <w:ilvl w:val="1"/>
          <w:numId w:val="250"/>
        </w:numPr>
        <w:spacing w:after="0" w:line="240" w:lineRule="auto"/>
        <w:ind w:left="1276" w:hanging="425"/>
        <w:rPr>
          <w:rFonts w:ascii="Times New Roman" w:hAnsi="Times New Roman"/>
          <w:sz w:val="28"/>
          <w:szCs w:val="28"/>
        </w:rPr>
      </w:pPr>
      <w:r w:rsidRPr="008C57DD">
        <w:rPr>
          <w:rFonts w:ascii="Times New Roman" w:hAnsi="Times New Roman"/>
          <w:sz w:val="28"/>
          <w:szCs w:val="28"/>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8C57DD" w:rsidRDefault="00FE2215" w:rsidP="004D6EF4">
      <w:pPr>
        <w:pStyle w:val="afc"/>
        <w:numPr>
          <w:ilvl w:val="1"/>
          <w:numId w:val="251"/>
        </w:numPr>
        <w:spacing w:after="0" w:line="240" w:lineRule="auto"/>
        <w:ind w:left="1276" w:hanging="425"/>
        <w:rPr>
          <w:rFonts w:ascii="Times New Roman" w:hAnsi="Times New Roman"/>
          <w:sz w:val="28"/>
          <w:szCs w:val="28"/>
        </w:rPr>
      </w:pPr>
      <w:r w:rsidRPr="008C57DD">
        <w:rPr>
          <w:rFonts w:ascii="Times New Roman" w:hAnsi="Times New Roman"/>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B5DAB" w:rsidRPr="005D5A46" w:rsidRDefault="00FE2215" w:rsidP="005D5A46">
      <w:pPr>
        <w:pStyle w:val="afc"/>
        <w:numPr>
          <w:ilvl w:val="1"/>
          <w:numId w:val="251"/>
        </w:numPr>
        <w:spacing w:after="0" w:line="240" w:lineRule="auto"/>
        <w:ind w:left="1276" w:hanging="425"/>
        <w:rPr>
          <w:rFonts w:ascii="Times New Roman" w:hAnsi="Times New Roman"/>
          <w:sz w:val="28"/>
          <w:szCs w:val="28"/>
        </w:rPr>
      </w:pPr>
      <w:r w:rsidRPr="008C57DD">
        <w:rPr>
          <w:rFonts w:ascii="Times New Roman" w:hAnsi="Times New Roman"/>
          <w:sz w:val="28"/>
          <w:szCs w:val="28"/>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0B5DAB" w:rsidRPr="000B5DAB" w:rsidRDefault="00FE2215" w:rsidP="008C57DD">
      <w:pPr>
        <w:ind w:firstLine="0"/>
        <w:jc w:val="center"/>
        <w:rPr>
          <w:b/>
          <w:sz w:val="12"/>
          <w:szCs w:val="12"/>
          <w:lang w:val="ru-RU"/>
        </w:rPr>
      </w:pPr>
      <w:r w:rsidRPr="00B46B9F">
        <w:rPr>
          <w:b/>
          <w:sz w:val="28"/>
          <w:szCs w:val="28"/>
          <w:lang w:val="ru-RU"/>
        </w:rPr>
        <w:t>Музыка в современном мире: традиции и инновации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8C57DD" w:rsidRDefault="00FE2215" w:rsidP="004D6EF4">
      <w:pPr>
        <w:pStyle w:val="afc"/>
        <w:numPr>
          <w:ilvl w:val="1"/>
          <w:numId w:val="252"/>
        </w:numPr>
        <w:spacing w:after="0" w:line="240" w:lineRule="auto"/>
        <w:ind w:left="1276" w:hanging="425"/>
        <w:rPr>
          <w:rFonts w:ascii="Times New Roman" w:hAnsi="Times New Roman"/>
          <w:sz w:val="28"/>
          <w:szCs w:val="28"/>
        </w:rPr>
      </w:pPr>
      <w:r w:rsidRPr="008C57DD">
        <w:rPr>
          <w:rFonts w:ascii="Times New Roman" w:hAnsi="Times New Roman"/>
          <w:sz w:val="28"/>
          <w:szCs w:val="28"/>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w:t>
      </w:r>
      <w:r w:rsidRPr="008C57DD">
        <w:rPr>
          <w:rFonts w:ascii="Times New Roman" w:hAnsi="Times New Roman"/>
          <w:sz w:val="28"/>
          <w:szCs w:val="28"/>
        </w:rPr>
        <w:lastRenderedPageBreak/>
        <w:t>зарубежных композиторов и крупнейшие музыкальные центры мирового значения (театры оперы и балета, концертные залы, музеи);</w:t>
      </w:r>
    </w:p>
    <w:p w:rsidR="00FE2215" w:rsidRPr="008C57DD" w:rsidRDefault="00FE2215" w:rsidP="004D6EF4">
      <w:pPr>
        <w:pStyle w:val="afc"/>
        <w:numPr>
          <w:ilvl w:val="1"/>
          <w:numId w:val="252"/>
        </w:numPr>
        <w:spacing w:after="0" w:line="240" w:lineRule="auto"/>
        <w:ind w:left="1276" w:hanging="425"/>
        <w:rPr>
          <w:rFonts w:ascii="Times New Roman" w:hAnsi="Times New Roman"/>
          <w:sz w:val="28"/>
          <w:szCs w:val="28"/>
        </w:rPr>
      </w:pPr>
      <w:r w:rsidRPr="008C57DD">
        <w:rPr>
          <w:rFonts w:ascii="Times New Roman" w:hAnsi="Times New Roman"/>
          <w:sz w:val="28"/>
          <w:szCs w:val="28"/>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w:t>
      </w:r>
      <w:r w:rsidR="008C57DD" w:rsidRPr="008C57DD">
        <w:rPr>
          <w:rFonts w:ascii="Times New Roman" w:hAnsi="Times New Roman"/>
          <w:sz w:val="28"/>
          <w:szCs w:val="28"/>
        </w:rPr>
        <w:t>-</w:t>
      </w:r>
      <w:r w:rsidRPr="008C57DD">
        <w:rPr>
          <w:rFonts w:ascii="Times New Roman" w:hAnsi="Times New Roman"/>
          <w:sz w:val="28"/>
          <w:szCs w:val="28"/>
        </w:rPr>
        <w:t>XX вв., отечественное и зарубежное музыкальное искусство XX в.);</w:t>
      </w:r>
    </w:p>
    <w:p w:rsidR="00FE2215" w:rsidRDefault="00FE2215" w:rsidP="004D6EF4">
      <w:pPr>
        <w:pStyle w:val="afc"/>
        <w:numPr>
          <w:ilvl w:val="1"/>
          <w:numId w:val="252"/>
        </w:numPr>
        <w:spacing w:after="0" w:line="240" w:lineRule="auto"/>
        <w:ind w:left="1276" w:hanging="425"/>
        <w:rPr>
          <w:rFonts w:ascii="Times New Roman" w:hAnsi="Times New Roman"/>
          <w:sz w:val="28"/>
          <w:szCs w:val="28"/>
        </w:rPr>
      </w:pPr>
      <w:r w:rsidRPr="008C57DD">
        <w:rPr>
          <w:rFonts w:ascii="Times New Roman" w:hAnsi="Times New Roman"/>
          <w:sz w:val="28"/>
          <w:szCs w:val="28"/>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8C57DD" w:rsidRPr="008C57DD" w:rsidRDefault="008C57DD" w:rsidP="00B46B9F">
      <w:pPr>
        <w:ind w:firstLine="709"/>
        <w:rPr>
          <w:sz w:val="12"/>
          <w:szCs w:val="12"/>
          <w:lang w:val="ru-RU"/>
        </w:rPr>
      </w:pP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8C57DD" w:rsidRDefault="00FE2215" w:rsidP="004D6EF4">
      <w:pPr>
        <w:pStyle w:val="afc"/>
        <w:numPr>
          <w:ilvl w:val="1"/>
          <w:numId w:val="253"/>
        </w:numPr>
        <w:spacing w:after="0" w:line="240" w:lineRule="auto"/>
        <w:ind w:left="1276" w:hanging="425"/>
        <w:rPr>
          <w:rFonts w:ascii="Times New Roman" w:hAnsi="Times New Roman"/>
          <w:sz w:val="28"/>
          <w:szCs w:val="28"/>
        </w:rPr>
      </w:pPr>
      <w:r w:rsidRPr="008C57DD">
        <w:rPr>
          <w:rFonts w:ascii="Times New Roman" w:hAnsi="Times New Roman"/>
          <w:sz w:val="28"/>
          <w:szCs w:val="28"/>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9E71CA" w:rsidRDefault="00FE2215" w:rsidP="005D5A46">
      <w:pPr>
        <w:pStyle w:val="afc"/>
        <w:numPr>
          <w:ilvl w:val="1"/>
          <w:numId w:val="253"/>
        </w:numPr>
        <w:spacing w:after="0" w:line="240" w:lineRule="auto"/>
        <w:ind w:left="1276" w:hanging="425"/>
        <w:rPr>
          <w:rFonts w:ascii="Times New Roman" w:hAnsi="Times New Roman"/>
          <w:sz w:val="28"/>
          <w:szCs w:val="28"/>
        </w:rPr>
      </w:pPr>
      <w:r w:rsidRPr="008C57DD">
        <w:rPr>
          <w:rFonts w:ascii="Times New Roman" w:hAnsi="Times New Roman"/>
          <w:sz w:val="28"/>
          <w:szCs w:val="28"/>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A2FCD" w:rsidRPr="002A2FCD" w:rsidRDefault="002A2FCD" w:rsidP="002A2FCD">
      <w:pPr>
        <w:pStyle w:val="afc"/>
        <w:spacing w:after="0" w:line="240" w:lineRule="auto"/>
        <w:ind w:left="1276" w:firstLine="0"/>
        <w:rPr>
          <w:rFonts w:ascii="Times New Roman" w:hAnsi="Times New Roman"/>
          <w:sz w:val="16"/>
          <w:szCs w:val="16"/>
        </w:rPr>
      </w:pPr>
    </w:p>
    <w:p w:rsidR="007125A9" w:rsidRPr="005D5A46" w:rsidRDefault="007125A9" w:rsidP="007125A9">
      <w:pPr>
        <w:ind w:firstLine="0"/>
        <w:jc w:val="center"/>
        <w:rPr>
          <w:b/>
          <w:sz w:val="28"/>
          <w:szCs w:val="28"/>
          <w:lang w:val="ru-RU"/>
        </w:rPr>
      </w:pPr>
      <w:r w:rsidRPr="0095472B">
        <w:rPr>
          <w:b/>
          <w:sz w:val="28"/>
          <w:szCs w:val="28"/>
          <w:lang w:val="ru-RU"/>
        </w:rPr>
        <w:t>1.2.</w:t>
      </w:r>
      <w:r w:rsidR="00A81CD2">
        <w:rPr>
          <w:b/>
          <w:sz w:val="28"/>
          <w:szCs w:val="28"/>
          <w:lang w:val="ru-RU"/>
        </w:rPr>
        <w:t xml:space="preserve">5.18. </w:t>
      </w:r>
      <w:r w:rsidRPr="0095472B">
        <w:rPr>
          <w:b/>
          <w:sz w:val="28"/>
          <w:szCs w:val="28"/>
          <w:lang w:val="ru-RU"/>
        </w:rPr>
        <w:t>Изобразительное искусство</w:t>
      </w:r>
    </w:p>
    <w:p w:rsidR="007125A9" w:rsidRDefault="007125A9" w:rsidP="007125A9">
      <w:pPr>
        <w:ind w:firstLine="0"/>
        <w:jc w:val="center"/>
        <w:rPr>
          <w:b/>
          <w:sz w:val="28"/>
          <w:szCs w:val="28"/>
          <w:lang w:val="ru-RU"/>
        </w:rPr>
      </w:pPr>
      <w:r w:rsidRPr="00B46B9F">
        <w:rPr>
          <w:b/>
          <w:sz w:val="28"/>
          <w:szCs w:val="28"/>
          <w:lang w:val="ru-RU"/>
        </w:rPr>
        <w:t xml:space="preserve">Роль искусства и художественной деятельности в жизни </w:t>
      </w:r>
    </w:p>
    <w:p w:rsidR="007125A9" w:rsidRPr="005D5A46" w:rsidRDefault="007125A9" w:rsidP="007125A9">
      <w:pPr>
        <w:ind w:firstLine="0"/>
        <w:jc w:val="center"/>
        <w:rPr>
          <w:b/>
          <w:sz w:val="28"/>
          <w:szCs w:val="28"/>
          <w:lang w:val="ru-RU"/>
        </w:rPr>
      </w:pPr>
      <w:r w:rsidRPr="00B46B9F">
        <w:rPr>
          <w:b/>
          <w:sz w:val="28"/>
          <w:szCs w:val="28"/>
          <w:lang w:val="ru-RU"/>
        </w:rPr>
        <w:t>человека и общества</w:t>
      </w:r>
    </w:p>
    <w:p w:rsidR="007125A9" w:rsidRPr="00B46B9F" w:rsidRDefault="007125A9" w:rsidP="007125A9">
      <w:pPr>
        <w:ind w:firstLine="709"/>
        <w:rPr>
          <w:b/>
          <w:sz w:val="28"/>
          <w:szCs w:val="28"/>
          <w:lang w:val="ru-RU"/>
        </w:rPr>
      </w:pPr>
      <w:r w:rsidRPr="00B46B9F">
        <w:rPr>
          <w:b/>
          <w:sz w:val="28"/>
          <w:szCs w:val="28"/>
          <w:lang w:val="ru-RU"/>
        </w:rPr>
        <w:t>Выпускник научится:</w:t>
      </w:r>
    </w:p>
    <w:p w:rsidR="007125A9" w:rsidRPr="000B5DAB" w:rsidRDefault="007125A9" w:rsidP="004D6EF4">
      <w:pPr>
        <w:pStyle w:val="afc"/>
        <w:numPr>
          <w:ilvl w:val="1"/>
          <w:numId w:val="238"/>
        </w:numPr>
        <w:spacing w:after="0" w:line="240" w:lineRule="auto"/>
        <w:ind w:left="1276" w:hanging="425"/>
        <w:rPr>
          <w:rFonts w:ascii="Times New Roman" w:hAnsi="Times New Roman"/>
          <w:sz w:val="28"/>
          <w:szCs w:val="28"/>
        </w:rPr>
      </w:pPr>
      <w:r w:rsidRPr="000B5DAB">
        <w:rPr>
          <w:rFonts w:ascii="Times New Roman" w:hAnsi="Times New Roman"/>
          <w:sz w:val="28"/>
          <w:szCs w:val="28"/>
        </w:rPr>
        <w:t>понимать роль и место искусства в развитии культуры, ориентироваться в связях искусства с наукой и религией;</w:t>
      </w:r>
    </w:p>
    <w:p w:rsidR="007125A9" w:rsidRPr="000B5DAB" w:rsidRDefault="007125A9" w:rsidP="004D6EF4">
      <w:pPr>
        <w:pStyle w:val="afc"/>
        <w:numPr>
          <w:ilvl w:val="1"/>
          <w:numId w:val="238"/>
        </w:numPr>
        <w:spacing w:after="0" w:line="240" w:lineRule="auto"/>
        <w:ind w:left="1276" w:hanging="425"/>
        <w:rPr>
          <w:rFonts w:ascii="Times New Roman" w:hAnsi="Times New Roman"/>
          <w:sz w:val="28"/>
          <w:szCs w:val="28"/>
        </w:rPr>
      </w:pPr>
      <w:r w:rsidRPr="000B5DAB">
        <w:rPr>
          <w:rFonts w:ascii="Times New Roman" w:hAnsi="Times New Roman"/>
          <w:sz w:val="28"/>
          <w:szCs w:val="28"/>
        </w:rPr>
        <w:t>осознавать потенциал искусства в познании мира, в формировании отношения к человеку, природным и социальным явлениям;</w:t>
      </w:r>
    </w:p>
    <w:p w:rsidR="007125A9" w:rsidRPr="000B5DAB" w:rsidRDefault="007125A9" w:rsidP="004D6EF4">
      <w:pPr>
        <w:pStyle w:val="afc"/>
        <w:numPr>
          <w:ilvl w:val="1"/>
          <w:numId w:val="238"/>
        </w:numPr>
        <w:spacing w:after="0" w:line="240" w:lineRule="auto"/>
        <w:ind w:left="1276" w:hanging="425"/>
        <w:rPr>
          <w:rFonts w:ascii="Times New Roman" w:hAnsi="Times New Roman"/>
          <w:sz w:val="28"/>
          <w:szCs w:val="28"/>
        </w:rPr>
      </w:pPr>
      <w:r w:rsidRPr="000B5DAB">
        <w:rPr>
          <w:rFonts w:ascii="Times New Roman" w:hAnsi="Times New Roman"/>
          <w:sz w:val="28"/>
          <w:szCs w:val="28"/>
        </w:rPr>
        <w:t>понимать роль искусства в создании материальной среды обитания человека;</w:t>
      </w:r>
    </w:p>
    <w:p w:rsidR="007125A9" w:rsidRPr="005D5A46" w:rsidRDefault="007125A9" w:rsidP="005D5A46">
      <w:pPr>
        <w:pStyle w:val="afc"/>
        <w:numPr>
          <w:ilvl w:val="1"/>
          <w:numId w:val="238"/>
        </w:numPr>
        <w:spacing w:after="0" w:line="240" w:lineRule="auto"/>
        <w:ind w:left="1276" w:hanging="425"/>
        <w:rPr>
          <w:rFonts w:ascii="Times New Roman" w:hAnsi="Times New Roman"/>
          <w:sz w:val="28"/>
          <w:szCs w:val="28"/>
        </w:rPr>
      </w:pPr>
      <w:r w:rsidRPr="000B5DAB">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125A9" w:rsidRPr="009E71CA" w:rsidRDefault="007125A9" w:rsidP="007125A9">
      <w:pPr>
        <w:ind w:firstLine="709"/>
        <w:rPr>
          <w:b/>
          <w:sz w:val="28"/>
          <w:szCs w:val="28"/>
          <w:lang w:val="ru-RU"/>
        </w:rPr>
      </w:pPr>
      <w:r w:rsidRPr="009E71CA">
        <w:rPr>
          <w:b/>
          <w:sz w:val="28"/>
          <w:szCs w:val="28"/>
          <w:lang w:val="ru-RU"/>
        </w:rPr>
        <w:t>Выпускник получит возможность научиться:</w:t>
      </w:r>
    </w:p>
    <w:p w:rsidR="007125A9" w:rsidRPr="000B5DAB" w:rsidRDefault="007125A9" w:rsidP="004D6EF4">
      <w:pPr>
        <w:pStyle w:val="afc"/>
        <w:numPr>
          <w:ilvl w:val="1"/>
          <w:numId w:val="239"/>
        </w:numPr>
        <w:spacing w:after="0" w:line="240" w:lineRule="auto"/>
        <w:ind w:left="1276" w:hanging="425"/>
        <w:rPr>
          <w:rFonts w:ascii="Times New Roman" w:hAnsi="Times New Roman"/>
          <w:sz w:val="28"/>
          <w:szCs w:val="28"/>
        </w:rPr>
      </w:pPr>
      <w:r w:rsidRPr="000B5DAB">
        <w:rPr>
          <w:rFonts w:ascii="Times New Roman" w:hAnsi="Times New Roman"/>
          <w:sz w:val="28"/>
          <w:szCs w:val="28"/>
        </w:rPr>
        <w:t xml:space="preserve">выделять и анализировать авторскую концепцию художественного образа в произведении искусства; </w:t>
      </w:r>
    </w:p>
    <w:p w:rsidR="007125A9" w:rsidRPr="000B5DAB" w:rsidRDefault="007125A9" w:rsidP="004D6EF4">
      <w:pPr>
        <w:pStyle w:val="afc"/>
        <w:numPr>
          <w:ilvl w:val="1"/>
          <w:numId w:val="239"/>
        </w:numPr>
        <w:spacing w:after="0" w:line="240" w:lineRule="auto"/>
        <w:ind w:left="1276" w:hanging="425"/>
        <w:rPr>
          <w:rFonts w:ascii="Times New Roman" w:hAnsi="Times New Roman"/>
          <w:sz w:val="28"/>
          <w:szCs w:val="28"/>
        </w:rPr>
      </w:pPr>
      <w:r w:rsidRPr="000B5DAB">
        <w:rPr>
          <w:rFonts w:ascii="Times New Roman" w:hAnsi="Times New Roman"/>
          <w:sz w:val="28"/>
          <w:szCs w:val="28"/>
        </w:rP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7125A9" w:rsidRPr="000B5DAB" w:rsidRDefault="007125A9" w:rsidP="004D6EF4">
      <w:pPr>
        <w:pStyle w:val="afc"/>
        <w:numPr>
          <w:ilvl w:val="1"/>
          <w:numId w:val="239"/>
        </w:numPr>
        <w:spacing w:after="0" w:line="240" w:lineRule="auto"/>
        <w:ind w:left="1276" w:hanging="425"/>
        <w:rPr>
          <w:rFonts w:ascii="Times New Roman" w:hAnsi="Times New Roman"/>
          <w:sz w:val="28"/>
          <w:szCs w:val="28"/>
        </w:rPr>
      </w:pPr>
      <w:r w:rsidRPr="000B5DAB">
        <w:rPr>
          <w:rFonts w:ascii="Times New Roman" w:hAnsi="Times New Roman"/>
          <w:sz w:val="28"/>
          <w:szCs w:val="28"/>
        </w:rPr>
        <w:t>различать произведения разных эпох, художественных стилей;</w:t>
      </w:r>
    </w:p>
    <w:p w:rsidR="007125A9" w:rsidRPr="005D5A46" w:rsidRDefault="007125A9" w:rsidP="005D5A46">
      <w:pPr>
        <w:pStyle w:val="afc"/>
        <w:numPr>
          <w:ilvl w:val="1"/>
          <w:numId w:val="239"/>
        </w:numPr>
        <w:spacing w:after="0" w:line="240" w:lineRule="auto"/>
        <w:ind w:left="1276" w:hanging="425"/>
        <w:rPr>
          <w:rFonts w:ascii="Times New Roman" w:hAnsi="Times New Roman"/>
          <w:sz w:val="28"/>
          <w:szCs w:val="28"/>
        </w:rPr>
      </w:pPr>
      <w:r w:rsidRPr="000B5DAB">
        <w:rPr>
          <w:rFonts w:ascii="Times New Roman" w:hAnsi="Times New Roman"/>
          <w:sz w:val="28"/>
          <w:szCs w:val="28"/>
        </w:rPr>
        <w:t>различать работы великих мастеров по художественной манере (по манере письма). Духовно-нравственные проблемы жизни и искусства.</w:t>
      </w:r>
    </w:p>
    <w:p w:rsidR="002A2FCD" w:rsidRDefault="002A2FCD" w:rsidP="007125A9">
      <w:pPr>
        <w:ind w:firstLine="709"/>
        <w:rPr>
          <w:b/>
          <w:sz w:val="28"/>
          <w:szCs w:val="28"/>
          <w:lang w:val="ru-RU"/>
        </w:rPr>
      </w:pPr>
    </w:p>
    <w:p w:rsidR="007125A9" w:rsidRPr="00B46B9F" w:rsidRDefault="007125A9" w:rsidP="007125A9">
      <w:pPr>
        <w:ind w:firstLine="709"/>
        <w:rPr>
          <w:b/>
          <w:sz w:val="28"/>
          <w:szCs w:val="28"/>
          <w:lang w:val="ru-RU"/>
        </w:rPr>
      </w:pPr>
      <w:r w:rsidRPr="00B46B9F">
        <w:rPr>
          <w:b/>
          <w:sz w:val="28"/>
          <w:szCs w:val="28"/>
          <w:lang w:val="ru-RU"/>
        </w:rPr>
        <w:lastRenderedPageBreak/>
        <w:t>Выпускник научится:</w:t>
      </w:r>
    </w:p>
    <w:p w:rsidR="007125A9" w:rsidRPr="000B5DAB" w:rsidRDefault="007125A9" w:rsidP="004D6EF4">
      <w:pPr>
        <w:pStyle w:val="afc"/>
        <w:numPr>
          <w:ilvl w:val="1"/>
          <w:numId w:val="240"/>
        </w:numPr>
        <w:spacing w:after="0" w:line="240" w:lineRule="auto"/>
        <w:ind w:left="1276" w:hanging="425"/>
        <w:rPr>
          <w:rFonts w:ascii="Times New Roman" w:hAnsi="Times New Roman"/>
          <w:sz w:val="28"/>
          <w:szCs w:val="28"/>
        </w:rPr>
      </w:pPr>
      <w:r w:rsidRPr="000B5DAB">
        <w:rPr>
          <w:rFonts w:ascii="Times New Roman" w:hAnsi="Times New Roman"/>
          <w:sz w:val="28"/>
          <w:szCs w:val="28"/>
        </w:rPr>
        <w:t>понимать связи искусства с всемирной историей и историей Отечества;</w:t>
      </w:r>
    </w:p>
    <w:p w:rsidR="007125A9" w:rsidRPr="000B5DAB" w:rsidRDefault="007125A9" w:rsidP="004D6EF4">
      <w:pPr>
        <w:pStyle w:val="afc"/>
        <w:numPr>
          <w:ilvl w:val="1"/>
          <w:numId w:val="240"/>
        </w:numPr>
        <w:spacing w:after="0" w:line="240" w:lineRule="auto"/>
        <w:ind w:left="1276" w:hanging="425"/>
        <w:rPr>
          <w:rFonts w:ascii="Times New Roman" w:hAnsi="Times New Roman"/>
          <w:sz w:val="28"/>
          <w:szCs w:val="28"/>
        </w:rPr>
      </w:pPr>
      <w:r w:rsidRPr="000B5DAB">
        <w:rPr>
          <w:rFonts w:ascii="Times New Roman" w:hAnsi="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125A9" w:rsidRPr="000B5DAB" w:rsidRDefault="007125A9" w:rsidP="004D6EF4">
      <w:pPr>
        <w:pStyle w:val="afc"/>
        <w:numPr>
          <w:ilvl w:val="1"/>
          <w:numId w:val="240"/>
        </w:numPr>
        <w:spacing w:after="0" w:line="240" w:lineRule="auto"/>
        <w:ind w:left="1276" w:hanging="425"/>
        <w:rPr>
          <w:rFonts w:ascii="Times New Roman" w:hAnsi="Times New Roman"/>
          <w:sz w:val="28"/>
          <w:szCs w:val="28"/>
        </w:rPr>
      </w:pPr>
      <w:r w:rsidRPr="000B5DAB">
        <w:rPr>
          <w:rFonts w:ascii="Times New Roman" w:hAnsi="Times New Roman"/>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7125A9" w:rsidRPr="000B5DAB" w:rsidRDefault="007125A9" w:rsidP="004D6EF4">
      <w:pPr>
        <w:pStyle w:val="afc"/>
        <w:numPr>
          <w:ilvl w:val="1"/>
          <w:numId w:val="240"/>
        </w:numPr>
        <w:spacing w:after="0" w:line="240" w:lineRule="auto"/>
        <w:ind w:left="1276" w:hanging="425"/>
        <w:rPr>
          <w:rFonts w:ascii="Times New Roman" w:hAnsi="Times New Roman"/>
          <w:sz w:val="28"/>
          <w:szCs w:val="28"/>
        </w:rPr>
      </w:pPr>
      <w:r w:rsidRPr="000B5DAB">
        <w:rPr>
          <w:rFonts w:ascii="Times New Roman" w:hAnsi="Times New Roman"/>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7125A9" w:rsidRPr="005D5A46" w:rsidRDefault="007125A9" w:rsidP="005D5A46">
      <w:pPr>
        <w:pStyle w:val="afc"/>
        <w:numPr>
          <w:ilvl w:val="1"/>
          <w:numId w:val="240"/>
        </w:numPr>
        <w:spacing w:after="0" w:line="240" w:lineRule="auto"/>
        <w:ind w:left="1276" w:hanging="425"/>
        <w:rPr>
          <w:rFonts w:ascii="Times New Roman" w:hAnsi="Times New Roman"/>
          <w:sz w:val="28"/>
          <w:szCs w:val="28"/>
        </w:rPr>
      </w:pPr>
      <w:r w:rsidRPr="000B5DAB">
        <w:rPr>
          <w:rFonts w:ascii="Times New Roman" w:hAnsi="Times New Roman"/>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125A9" w:rsidRPr="009E71CA" w:rsidRDefault="007125A9" w:rsidP="007125A9">
      <w:pPr>
        <w:ind w:firstLine="709"/>
        <w:rPr>
          <w:b/>
          <w:sz w:val="28"/>
          <w:szCs w:val="28"/>
          <w:lang w:val="ru-RU"/>
        </w:rPr>
      </w:pPr>
      <w:r w:rsidRPr="009E71CA">
        <w:rPr>
          <w:b/>
          <w:sz w:val="28"/>
          <w:szCs w:val="28"/>
          <w:lang w:val="ru-RU"/>
        </w:rPr>
        <w:t xml:space="preserve">Выпускник получит возможность научиться: </w:t>
      </w:r>
    </w:p>
    <w:p w:rsidR="007125A9" w:rsidRPr="000B5DAB" w:rsidRDefault="007125A9" w:rsidP="004D6EF4">
      <w:pPr>
        <w:pStyle w:val="afc"/>
        <w:numPr>
          <w:ilvl w:val="1"/>
          <w:numId w:val="241"/>
        </w:numPr>
        <w:spacing w:after="0" w:line="240" w:lineRule="auto"/>
        <w:ind w:left="1276" w:hanging="425"/>
        <w:rPr>
          <w:rFonts w:ascii="Times New Roman" w:hAnsi="Times New Roman"/>
          <w:sz w:val="28"/>
          <w:szCs w:val="28"/>
        </w:rPr>
      </w:pPr>
      <w:r w:rsidRPr="000B5DAB">
        <w:rPr>
          <w:rFonts w:ascii="Times New Roman" w:hAnsi="Times New Roman"/>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7125A9" w:rsidRPr="000B5DAB" w:rsidRDefault="007125A9" w:rsidP="004D6EF4">
      <w:pPr>
        <w:pStyle w:val="afc"/>
        <w:numPr>
          <w:ilvl w:val="1"/>
          <w:numId w:val="241"/>
        </w:numPr>
        <w:spacing w:after="0" w:line="240" w:lineRule="auto"/>
        <w:ind w:left="1276" w:hanging="425"/>
        <w:rPr>
          <w:rFonts w:ascii="Times New Roman" w:hAnsi="Times New Roman"/>
          <w:sz w:val="28"/>
          <w:szCs w:val="28"/>
        </w:rPr>
      </w:pPr>
      <w:r w:rsidRPr="000B5DAB">
        <w:rPr>
          <w:rFonts w:ascii="Times New Roman" w:hAnsi="Times New Roman"/>
          <w:sz w:val="28"/>
          <w:szCs w:val="28"/>
        </w:rPr>
        <w:t>осознавать необходимость развитого эстетического вкуса в жизни современного человека;</w:t>
      </w:r>
    </w:p>
    <w:p w:rsidR="007125A9" w:rsidRPr="005D5A46" w:rsidRDefault="007125A9" w:rsidP="005D5A46">
      <w:pPr>
        <w:pStyle w:val="afc"/>
        <w:numPr>
          <w:ilvl w:val="1"/>
          <w:numId w:val="241"/>
        </w:numPr>
        <w:spacing w:after="0" w:line="240" w:lineRule="auto"/>
        <w:ind w:left="1276" w:hanging="425"/>
        <w:rPr>
          <w:rFonts w:ascii="Times New Roman" w:hAnsi="Times New Roman"/>
          <w:sz w:val="28"/>
          <w:szCs w:val="28"/>
        </w:rPr>
      </w:pPr>
      <w:r w:rsidRPr="000B5DAB">
        <w:rPr>
          <w:rFonts w:ascii="Times New Roman" w:hAnsi="Times New Roman"/>
          <w:sz w:val="28"/>
          <w:szCs w:val="28"/>
        </w:rPr>
        <w:t xml:space="preserve">понимать специфику ориентированности отечественного искусства на приоритет этического над эстетическим. </w:t>
      </w:r>
    </w:p>
    <w:p w:rsidR="007125A9" w:rsidRPr="005D5A46" w:rsidRDefault="007125A9" w:rsidP="007125A9">
      <w:pPr>
        <w:ind w:firstLine="0"/>
        <w:jc w:val="center"/>
        <w:rPr>
          <w:b/>
          <w:sz w:val="28"/>
          <w:szCs w:val="28"/>
          <w:lang w:val="ru-RU"/>
        </w:rPr>
      </w:pPr>
      <w:r w:rsidRPr="00B46B9F">
        <w:rPr>
          <w:b/>
          <w:sz w:val="28"/>
          <w:szCs w:val="28"/>
          <w:lang w:val="ru-RU"/>
        </w:rPr>
        <w:t>Язык пластических искусств и художественный образ</w:t>
      </w:r>
    </w:p>
    <w:p w:rsidR="007125A9" w:rsidRPr="00B46B9F" w:rsidRDefault="007125A9" w:rsidP="007125A9">
      <w:pPr>
        <w:ind w:firstLine="709"/>
        <w:rPr>
          <w:b/>
          <w:sz w:val="28"/>
          <w:szCs w:val="28"/>
          <w:lang w:val="ru-RU"/>
        </w:rPr>
      </w:pPr>
      <w:r w:rsidRPr="00B46B9F">
        <w:rPr>
          <w:b/>
          <w:sz w:val="28"/>
          <w:szCs w:val="28"/>
          <w:lang w:val="ru-RU"/>
        </w:rPr>
        <w:t>Выпускник научится:</w:t>
      </w:r>
    </w:p>
    <w:p w:rsidR="007125A9" w:rsidRPr="000B5DAB" w:rsidRDefault="007125A9" w:rsidP="004D6EF4">
      <w:pPr>
        <w:pStyle w:val="afc"/>
        <w:numPr>
          <w:ilvl w:val="1"/>
          <w:numId w:val="242"/>
        </w:numPr>
        <w:spacing w:after="0" w:line="240" w:lineRule="auto"/>
        <w:ind w:left="1276" w:hanging="425"/>
        <w:rPr>
          <w:rFonts w:ascii="Times New Roman" w:hAnsi="Times New Roman"/>
          <w:sz w:val="28"/>
          <w:szCs w:val="28"/>
        </w:rPr>
      </w:pPr>
      <w:r w:rsidRPr="000B5DAB">
        <w:rPr>
          <w:rFonts w:ascii="Times New Roman" w:hAnsi="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125A9" w:rsidRPr="000B5DAB" w:rsidRDefault="007125A9" w:rsidP="004D6EF4">
      <w:pPr>
        <w:pStyle w:val="afc"/>
        <w:numPr>
          <w:ilvl w:val="1"/>
          <w:numId w:val="242"/>
        </w:numPr>
        <w:spacing w:after="0" w:line="240" w:lineRule="auto"/>
        <w:ind w:left="1276" w:hanging="425"/>
        <w:rPr>
          <w:rFonts w:ascii="Times New Roman" w:hAnsi="Times New Roman"/>
          <w:sz w:val="28"/>
          <w:szCs w:val="28"/>
        </w:rPr>
      </w:pPr>
      <w:r w:rsidRPr="000B5DAB">
        <w:rPr>
          <w:rFonts w:ascii="Times New Roman" w:hAnsi="Times New Roman"/>
          <w:sz w:val="28"/>
          <w:szCs w:val="28"/>
        </w:rPr>
        <w:t>понимать роль художественного образа и понятия «выразительность» в искусстве;</w:t>
      </w:r>
    </w:p>
    <w:p w:rsidR="007125A9" w:rsidRPr="000B5DAB" w:rsidRDefault="007125A9" w:rsidP="004D6EF4">
      <w:pPr>
        <w:pStyle w:val="afc"/>
        <w:numPr>
          <w:ilvl w:val="1"/>
          <w:numId w:val="242"/>
        </w:numPr>
        <w:spacing w:after="0" w:line="240" w:lineRule="auto"/>
        <w:ind w:left="1276" w:hanging="425"/>
        <w:rPr>
          <w:rFonts w:ascii="Times New Roman" w:hAnsi="Times New Roman"/>
          <w:sz w:val="28"/>
          <w:szCs w:val="28"/>
        </w:rPr>
      </w:pPr>
      <w:r w:rsidRPr="000B5DAB">
        <w:rPr>
          <w:rFonts w:ascii="Times New Roman" w:hAnsi="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125A9" w:rsidRPr="000B5DAB" w:rsidRDefault="007125A9" w:rsidP="004D6EF4">
      <w:pPr>
        <w:pStyle w:val="afc"/>
        <w:numPr>
          <w:ilvl w:val="1"/>
          <w:numId w:val="242"/>
        </w:numPr>
        <w:spacing w:after="0" w:line="240" w:lineRule="auto"/>
        <w:ind w:left="1276" w:hanging="425"/>
        <w:rPr>
          <w:rFonts w:ascii="Times New Roman" w:hAnsi="Times New Roman"/>
          <w:sz w:val="28"/>
          <w:szCs w:val="28"/>
        </w:rPr>
      </w:pPr>
      <w:r w:rsidRPr="000B5DAB">
        <w:rPr>
          <w:rFonts w:ascii="Times New Roman" w:hAnsi="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7125A9" w:rsidRPr="000B5DAB" w:rsidRDefault="007125A9" w:rsidP="004D6EF4">
      <w:pPr>
        <w:pStyle w:val="afc"/>
        <w:numPr>
          <w:ilvl w:val="1"/>
          <w:numId w:val="242"/>
        </w:numPr>
        <w:spacing w:after="0" w:line="240" w:lineRule="auto"/>
        <w:ind w:left="1276" w:hanging="425"/>
        <w:rPr>
          <w:rFonts w:ascii="Times New Roman" w:hAnsi="Times New Roman"/>
          <w:sz w:val="28"/>
          <w:szCs w:val="28"/>
        </w:rPr>
      </w:pPr>
      <w:r w:rsidRPr="000B5DAB">
        <w:rPr>
          <w:rFonts w:ascii="Times New Roman" w:hAnsi="Times New Roman"/>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21452" w:rsidRDefault="007125A9" w:rsidP="005D5A46">
      <w:pPr>
        <w:pStyle w:val="afc"/>
        <w:numPr>
          <w:ilvl w:val="1"/>
          <w:numId w:val="242"/>
        </w:numPr>
        <w:spacing w:after="0" w:line="240" w:lineRule="auto"/>
        <w:ind w:left="1276" w:hanging="425"/>
        <w:rPr>
          <w:rFonts w:ascii="Times New Roman" w:hAnsi="Times New Roman"/>
          <w:sz w:val="28"/>
          <w:szCs w:val="28"/>
        </w:rPr>
      </w:pPr>
      <w:r w:rsidRPr="000B5DAB">
        <w:rPr>
          <w:rFonts w:ascii="Times New Roman" w:hAnsi="Times New Roman"/>
          <w:sz w:val="28"/>
          <w:szCs w:val="28"/>
        </w:rPr>
        <w:t xml:space="preserve">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w:t>
      </w:r>
      <w:r w:rsidRPr="000B5DAB">
        <w:rPr>
          <w:rFonts w:ascii="Times New Roman" w:hAnsi="Times New Roman"/>
          <w:sz w:val="28"/>
          <w:szCs w:val="28"/>
        </w:rPr>
        <w:lastRenderedPageBreak/>
        <w:t>художественно-творческой деятельности специфику стилистики произведений народных художественных промыслов в России.</w:t>
      </w:r>
    </w:p>
    <w:p w:rsidR="005D5A46" w:rsidRPr="002A2FCD" w:rsidRDefault="005D5A46" w:rsidP="005D5A46">
      <w:pPr>
        <w:pStyle w:val="afc"/>
        <w:spacing w:after="0" w:line="240" w:lineRule="auto"/>
        <w:ind w:left="1276" w:firstLine="0"/>
        <w:rPr>
          <w:rFonts w:ascii="Times New Roman" w:hAnsi="Times New Roman"/>
          <w:sz w:val="16"/>
          <w:szCs w:val="16"/>
        </w:rPr>
      </w:pPr>
    </w:p>
    <w:p w:rsidR="007125A9" w:rsidRPr="00B46B9F" w:rsidRDefault="007125A9" w:rsidP="007125A9">
      <w:pPr>
        <w:ind w:firstLine="709"/>
        <w:rPr>
          <w:b/>
          <w:sz w:val="28"/>
          <w:szCs w:val="28"/>
          <w:lang w:val="ru-RU"/>
        </w:rPr>
      </w:pPr>
      <w:r w:rsidRPr="00B46B9F">
        <w:rPr>
          <w:b/>
          <w:sz w:val="28"/>
          <w:szCs w:val="28"/>
          <w:lang w:val="ru-RU"/>
        </w:rPr>
        <w:t>Выпускник получит возможность научиться:</w:t>
      </w:r>
    </w:p>
    <w:p w:rsidR="007125A9" w:rsidRPr="000B5DAB" w:rsidRDefault="007125A9" w:rsidP="004D6EF4">
      <w:pPr>
        <w:pStyle w:val="afc"/>
        <w:numPr>
          <w:ilvl w:val="1"/>
          <w:numId w:val="243"/>
        </w:numPr>
        <w:spacing w:after="0" w:line="240" w:lineRule="auto"/>
        <w:ind w:left="1276" w:hanging="425"/>
        <w:rPr>
          <w:rFonts w:ascii="Times New Roman" w:hAnsi="Times New Roman"/>
          <w:sz w:val="28"/>
          <w:szCs w:val="28"/>
        </w:rPr>
      </w:pPr>
      <w:r w:rsidRPr="000B5DAB">
        <w:rPr>
          <w:rFonts w:ascii="Times New Roman" w:hAnsi="Times New Roman"/>
          <w:sz w:val="28"/>
          <w:szCs w:val="28"/>
        </w:rPr>
        <w:t>анализировать и высказывать суждение о своей творческой работе и работе одноклассников;</w:t>
      </w:r>
    </w:p>
    <w:p w:rsidR="007125A9" w:rsidRPr="000B5DAB" w:rsidRDefault="007125A9" w:rsidP="004D6EF4">
      <w:pPr>
        <w:pStyle w:val="afc"/>
        <w:numPr>
          <w:ilvl w:val="1"/>
          <w:numId w:val="243"/>
        </w:numPr>
        <w:spacing w:after="0" w:line="240" w:lineRule="auto"/>
        <w:ind w:left="1276" w:hanging="425"/>
        <w:rPr>
          <w:rFonts w:ascii="Times New Roman" w:hAnsi="Times New Roman"/>
          <w:sz w:val="28"/>
          <w:szCs w:val="28"/>
        </w:rPr>
      </w:pPr>
      <w:r w:rsidRPr="000B5DAB">
        <w:rPr>
          <w:rFonts w:ascii="Times New Roman" w:hAnsi="Times New Roman"/>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125A9" w:rsidRPr="005D5A46" w:rsidRDefault="007125A9" w:rsidP="005D5A46">
      <w:pPr>
        <w:pStyle w:val="afc"/>
        <w:numPr>
          <w:ilvl w:val="1"/>
          <w:numId w:val="243"/>
        </w:numPr>
        <w:spacing w:after="0" w:line="240" w:lineRule="auto"/>
        <w:ind w:left="1276" w:hanging="425"/>
        <w:rPr>
          <w:rFonts w:ascii="Times New Roman" w:hAnsi="Times New Roman"/>
          <w:sz w:val="28"/>
          <w:szCs w:val="28"/>
        </w:rPr>
      </w:pPr>
      <w:r w:rsidRPr="000B5DAB">
        <w:rPr>
          <w:rFonts w:ascii="Times New Roman" w:hAnsi="Times New Roman"/>
          <w:sz w:val="28"/>
          <w:szCs w:val="28"/>
        </w:rPr>
        <w:t xml:space="preserve">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7125A9" w:rsidRPr="005D5A46" w:rsidRDefault="007125A9" w:rsidP="005D5A46">
      <w:pPr>
        <w:ind w:firstLine="0"/>
        <w:jc w:val="center"/>
        <w:rPr>
          <w:b/>
          <w:sz w:val="28"/>
          <w:szCs w:val="28"/>
          <w:lang w:val="ru-RU"/>
        </w:rPr>
      </w:pPr>
      <w:r w:rsidRPr="00B46B9F">
        <w:rPr>
          <w:b/>
          <w:sz w:val="28"/>
          <w:szCs w:val="28"/>
          <w:lang w:val="ru-RU"/>
        </w:rPr>
        <w:t>Виды и жанры изобразительного искусства</w:t>
      </w:r>
    </w:p>
    <w:p w:rsidR="007125A9" w:rsidRPr="00B46B9F" w:rsidRDefault="007125A9" w:rsidP="007125A9">
      <w:pPr>
        <w:ind w:firstLine="709"/>
        <w:rPr>
          <w:b/>
          <w:sz w:val="28"/>
          <w:szCs w:val="28"/>
          <w:lang w:val="ru-RU"/>
        </w:rPr>
      </w:pPr>
      <w:r w:rsidRPr="00B46B9F">
        <w:rPr>
          <w:b/>
          <w:sz w:val="28"/>
          <w:szCs w:val="28"/>
          <w:lang w:val="ru-RU"/>
        </w:rPr>
        <w:t>Выпускник научится:</w:t>
      </w:r>
    </w:p>
    <w:p w:rsidR="007125A9" w:rsidRPr="000B5DAB" w:rsidRDefault="007125A9" w:rsidP="004D6EF4">
      <w:pPr>
        <w:pStyle w:val="afc"/>
        <w:numPr>
          <w:ilvl w:val="1"/>
          <w:numId w:val="244"/>
        </w:numPr>
        <w:spacing w:after="0" w:line="240" w:lineRule="auto"/>
        <w:ind w:left="1276" w:hanging="425"/>
        <w:rPr>
          <w:rFonts w:ascii="Times New Roman" w:hAnsi="Times New Roman"/>
          <w:sz w:val="28"/>
          <w:szCs w:val="28"/>
        </w:rPr>
      </w:pPr>
      <w:r w:rsidRPr="000B5DAB">
        <w:rPr>
          <w:rFonts w:ascii="Times New Roman" w:hAnsi="Times New Roman"/>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125A9" w:rsidRPr="000B5DAB" w:rsidRDefault="007125A9" w:rsidP="004D6EF4">
      <w:pPr>
        <w:pStyle w:val="afc"/>
        <w:numPr>
          <w:ilvl w:val="1"/>
          <w:numId w:val="244"/>
        </w:numPr>
        <w:spacing w:after="0" w:line="240" w:lineRule="auto"/>
        <w:ind w:left="1276" w:hanging="425"/>
        <w:rPr>
          <w:rFonts w:ascii="Times New Roman" w:hAnsi="Times New Roman"/>
          <w:sz w:val="28"/>
          <w:szCs w:val="28"/>
        </w:rPr>
      </w:pPr>
      <w:r w:rsidRPr="000B5DAB">
        <w:rPr>
          <w:rFonts w:ascii="Times New Roman" w:hAnsi="Times New Roman"/>
          <w:sz w:val="28"/>
          <w:szCs w:val="28"/>
        </w:rPr>
        <w:t>различать виды декоративно-прикладных искусств, понимать их специфику;</w:t>
      </w:r>
    </w:p>
    <w:p w:rsidR="007125A9" w:rsidRPr="005D5A46" w:rsidRDefault="007125A9" w:rsidP="005D5A46">
      <w:pPr>
        <w:pStyle w:val="afc"/>
        <w:numPr>
          <w:ilvl w:val="1"/>
          <w:numId w:val="244"/>
        </w:numPr>
        <w:spacing w:after="0" w:line="240" w:lineRule="auto"/>
        <w:ind w:left="1276" w:hanging="425"/>
        <w:rPr>
          <w:rFonts w:ascii="Times New Roman" w:hAnsi="Times New Roman"/>
          <w:sz w:val="28"/>
          <w:szCs w:val="28"/>
        </w:rPr>
      </w:pPr>
      <w:r w:rsidRPr="000B5DAB">
        <w:rPr>
          <w:rFonts w:ascii="Times New Roman" w:hAnsi="Times New Roman"/>
          <w:sz w:val="28"/>
          <w:szCs w:val="28"/>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125A9" w:rsidRPr="009E71CA" w:rsidRDefault="007125A9" w:rsidP="007125A9">
      <w:pPr>
        <w:ind w:firstLine="709"/>
        <w:rPr>
          <w:b/>
          <w:sz w:val="28"/>
          <w:szCs w:val="28"/>
          <w:lang w:val="ru-RU"/>
        </w:rPr>
      </w:pPr>
      <w:r w:rsidRPr="009E71CA">
        <w:rPr>
          <w:b/>
          <w:sz w:val="28"/>
          <w:szCs w:val="28"/>
          <w:lang w:val="ru-RU"/>
        </w:rPr>
        <w:t>Выпускник получит возможность научиться:</w:t>
      </w:r>
    </w:p>
    <w:p w:rsidR="007125A9" w:rsidRDefault="007125A9" w:rsidP="004D6EF4">
      <w:pPr>
        <w:pStyle w:val="afc"/>
        <w:numPr>
          <w:ilvl w:val="1"/>
          <w:numId w:val="245"/>
        </w:numPr>
        <w:spacing w:after="0" w:line="240" w:lineRule="auto"/>
        <w:ind w:left="1276" w:hanging="425"/>
        <w:rPr>
          <w:rFonts w:ascii="Times New Roman" w:hAnsi="Times New Roman"/>
          <w:sz w:val="28"/>
          <w:szCs w:val="28"/>
        </w:rPr>
      </w:pPr>
      <w:r w:rsidRPr="008C57DD">
        <w:rPr>
          <w:rFonts w:ascii="Times New Roman" w:hAnsi="Times New Roman"/>
          <w:sz w:val="28"/>
          <w:szCs w:val="28"/>
        </w:rPr>
        <w:t xml:space="preserve">определять шедевры национального и мирового изобразительного искусства; </w:t>
      </w:r>
    </w:p>
    <w:p w:rsidR="007125A9" w:rsidRPr="005D5A46" w:rsidRDefault="007125A9" w:rsidP="005D5A46">
      <w:pPr>
        <w:pStyle w:val="afc"/>
        <w:numPr>
          <w:ilvl w:val="1"/>
          <w:numId w:val="245"/>
        </w:numPr>
        <w:spacing w:after="0" w:line="240" w:lineRule="auto"/>
        <w:ind w:left="1276" w:hanging="425"/>
        <w:rPr>
          <w:rFonts w:ascii="Times New Roman" w:hAnsi="Times New Roman"/>
          <w:sz w:val="28"/>
          <w:szCs w:val="28"/>
        </w:rPr>
      </w:pPr>
      <w:r w:rsidRPr="008C57DD">
        <w:rPr>
          <w:rFonts w:ascii="Times New Roman" w:hAnsi="Times New Roman"/>
          <w:sz w:val="28"/>
          <w:szCs w:val="28"/>
        </w:rPr>
        <w:t>понимать историческую ретроспективу становления жанров пластических искусств.</w:t>
      </w:r>
    </w:p>
    <w:p w:rsidR="007125A9" w:rsidRPr="005D5A46" w:rsidRDefault="007125A9" w:rsidP="005D5A46">
      <w:pPr>
        <w:ind w:firstLine="0"/>
        <w:jc w:val="center"/>
        <w:rPr>
          <w:b/>
          <w:sz w:val="28"/>
          <w:szCs w:val="28"/>
          <w:lang w:val="ru-RU"/>
        </w:rPr>
      </w:pPr>
      <w:r w:rsidRPr="00B46B9F">
        <w:rPr>
          <w:b/>
          <w:sz w:val="28"/>
          <w:szCs w:val="28"/>
          <w:lang w:val="ru-RU"/>
        </w:rPr>
        <w:t>Изобразительная природа фотографии, театра, кино</w:t>
      </w:r>
    </w:p>
    <w:p w:rsidR="007125A9" w:rsidRPr="00B46B9F" w:rsidRDefault="007125A9" w:rsidP="007125A9">
      <w:pPr>
        <w:ind w:firstLine="709"/>
        <w:rPr>
          <w:b/>
          <w:sz w:val="28"/>
          <w:szCs w:val="28"/>
          <w:lang w:val="ru-RU"/>
        </w:rPr>
      </w:pPr>
      <w:r w:rsidRPr="00B46B9F">
        <w:rPr>
          <w:b/>
          <w:sz w:val="28"/>
          <w:szCs w:val="28"/>
          <w:lang w:val="ru-RU"/>
        </w:rPr>
        <w:t>Выпускник научится:</w:t>
      </w:r>
    </w:p>
    <w:p w:rsidR="007125A9" w:rsidRPr="008C57DD" w:rsidRDefault="007125A9" w:rsidP="004D6EF4">
      <w:pPr>
        <w:pStyle w:val="afc"/>
        <w:numPr>
          <w:ilvl w:val="1"/>
          <w:numId w:val="246"/>
        </w:numPr>
        <w:spacing w:after="0" w:line="240" w:lineRule="auto"/>
        <w:ind w:left="1276" w:hanging="425"/>
        <w:rPr>
          <w:rFonts w:ascii="Times New Roman" w:hAnsi="Times New Roman"/>
          <w:sz w:val="28"/>
          <w:szCs w:val="28"/>
        </w:rPr>
      </w:pPr>
      <w:r w:rsidRPr="008C57DD">
        <w:rPr>
          <w:rFonts w:ascii="Times New Roman" w:hAnsi="Times New Roman"/>
          <w:sz w:val="28"/>
          <w:szCs w:val="28"/>
        </w:rPr>
        <w:t>определять жанры и особенности художественной фотографии, е. отличие от картины и нехудожественной фотографии;</w:t>
      </w:r>
    </w:p>
    <w:p w:rsidR="007125A9" w:rsidRPr="008C57DD" w:rsidRDefault="007125A9" w:rsidP="004D6EF4">
      <w:pPr>
        <w:pStyle w:val="afc"/>
        <w:numPr>
          <w:ilvl w:val="1"/>
          <w:numId w:val="246"/>
        </w:numPr>
        <w:spacing w:after="0" w:line="240" w:lineRule="auto"/>
        <w:ind w:left="1276" w:hanging="425"/>
        <w:rPr>
          <w:rFonts w:ascii="Times New Roman" w:hAnsi="Times New Roman"/>
          <w:sz w:val="28"/>
          <w:szCs w:val="28"/>
        </w:rPr>
      </w:pPr>
      <w:r w:rsidRPr="008C57DD">
        <w:rPr>
          <w:rFonts w:ascii="Times New Roman" w:hAnsi="Times New Roman"/>
          <w:sz w:val="28"/>
          <w:szCs w:val="28"/>
        </w:rPr>
        <w:t>понимать особенности визуального художественного образа в театре и кино;</w:t>
      </w:r>
    </w:p>
    <w:p w:rsidR="007125A9" w:rsidRPr="008C57DD" w:rsidRDefault="007125A9" w:rsidP="004D6EF4">
      <w:pPr>
        <w:pStyle w:val="afc"/>
        <w:numPr>
          <w:ilvl w:val="1"/>
          <w:numId w:val="246"/>
        </w:numPr>
        <w:spacing w:after="0" w:line="240" w:lineRule="auto"/>
        <w:ind w:left="1276" w:hanging="425"/>
        <w:rPr>
          <w:rFonts w:ascii="Times New Roman" w:hAnsi="Times New Roman"/>
          <w:sz w:val="28"/>
          <w:szCs w:val="28"/>
        </w:rPr>
      </w:pPr>
      <w:r w:rsidRPr="008C57DD">
        <w:rPr>
          <w:rFonts w:ascii="Times New Roman" w:hAnsi="Times New Roman"/>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125A9" w:rsidRPr="005D5A46" w:rsidRDefault="007125A9" w:rsidP="005D5A46">
      <w:pPr>
        <w:pStyle w:val="afc"/>
        <w:numPr>
          <w:ilvl w:val="1"/>
          <w:numId w:val="246"/>
        </w:numPr>
        <w:spacing w:after="0" w:line="240" w:lineRule="auto"/>
        <w:ind w:left="1276" w:hanging="425"/>
        <w:rPr>
          <w:rFonts w:ascii="Times New Roman" w:hAnsi="Times New Roman"/>
          <w:sz w:val="28"/>
          <w:szCs w:val="28"/>
        </w:rPr>
      </w:pPr>
      <w:r w:rsidRPr="008C57DD">
        <w:rPr>
          <w:rFonts w:ascii="Times New Roman" w:hAnsi="Times New Roman"/>
          <w:sz w:val="28"/>
          <w:szCs w:val="28"/>
        </w:rPr>
        <w:t>применять компьютерные технологии в собственной художественно-творческой деятельности (PowerPoint, Photoshop и др.).</w:t>
      </w:r>
    </w:p>
    <w:p w:rsidR="007125A9" w:rsidRPr="00B46B9F" w:rsidRDefault="007125A9" w:rsidP="007125A9">
      <w:pPr>
        <w:ind w:firstLine="709"/>
        <w:rPr>
          <w:b/>
          <w:sz w:val="28"/>
          <w:szCs w:val="28"/>
          <w:lang w:val="ru-RU"/>
        </w:rPr>
      </w:pPr>
      <w:r w:rsidRPr="00B46B9F">
        <w:rPr>
          <w:b/>
          <w:sz w:val="28"/>
          <w:szCs w:val="28"/>
          <w:lang w:val="ru-RU"/>
        </w:rPr>
        <w:t>Выпускник получит возможность научиться:</w:t>
      </w:r>
    </w:p>
    <w:p w:rsidR="007125A9" w:rsidRPr="008C57DD" w:rsidRDefault="007125A9" w:rsidP="004D6EF4">
      <w:pPr>
        <w:pStyle w:val="afc"/>
        <w:numPr>
          <w:ilvl w:val="1"/>
          <w:numId w:val="247"/>
        </w:numPr>
        <w:spacing w:after="0" w:line="240" w:lineRule="auto"/>
        <w:ind w:left="1276" w:hanging="425"/>
        <w:rPr>
          <w:rFonts w:ascii="Times New Roman" w:hAnsi="Times New Roman"/>
          <w:sz w:val="28"/>
          <w:szCs w:val="28"/>
        </w:rPr>
      </w:pPr>
      <w:r w:rsidRPr="008C57DD">
        <w:rPr>
          <w:rFonts w:ascii="Times New Roman" w:hAnsi="Times New Roman"/>
          <w:sz w:val="28"/>
          <w:szCs w:val="28"/>
        </w:rPr>
        <w:t>использовать средства художественной выразительности в собственных фотоработах;</w:t>
      </w:r>
    </w:p>
    <w:p w:rsidR="007125A9" w:rsidRPr="008C57DD" w:rsidRDefault="007125A9" w:rsidP="004D6EF4">
      <w:pPr>
        <w:pStyle w:val="afc"/>
        <w:numPr>
          <w:ilvl w:val="1"/>
          <w:numId w:val="247"/>
        </w:numPr>
        <w:spacing w:after="0" w:line="240" w:lineRule="auto"/>
        <w:ind w:left="1276" w:hanging="425"/>
        <w:rPr>
          <w:rFonts w:ascii="Times New Roman" w:hAnsi="Times New Roman"/>
          <w:sz w:val="28"/>
          <w:szCs w:val="28"/>
        </w:rPr>
      </w:pPr>
      <w:r w:rsidRPr="008C57DD">
        <w:rPr>
          <w:rFonts w:ascii="Times New Roman" w:hAnsi="Times New Roman"/>
          <w:sz w:val="28"/>
          <w:szCs w:val="28"/>
        </w:rPr>
        <w:t>применять в работе над цифровой фотографией технические средства Photoshop;</w:t>
      </w:r>
    </w:p>
    <w:p w:rsidR="007125A9" w:rsidRPr="008C57DD" w:rsidRDefault="007125A9" w:rsidP="004D6EF4">
      <w:pPr>
        <w:pStyle w:val="afc"/>
        <w:numPr>
          <w:ilvl w:val="1"/>
          <w:numId w:val="247"/>
        </w:numPr>
        <w:spacing w:after="0" w:line="240" w:lineRule="auto"/>
        <w:ind w:left="1276" w:hanging="425"/>
        <w:rPr>
          <w:rFonts w:ascii="Times New Roman" w:hAnsi="Times New Roman"/>
          <w:sz w:val="28"/>
          <w:szCs w:val="28"/>
        </w:rPr>
      </w:pPr>
      <w:r w:rsidRPr="008C57DD">
        <w:rPr>
          <w:rFonts w:ascii="Times New Roman" w:hAnsi="Times New Roman"/>
          <w:sz w:val="28"/>
          <w:szCs w:val="28"/>
        </w:rPr>
        <w:lastRenderedPageBreak/>
        <w:t xml:space="preserve">понимать и анализировать выразительность и соответствие авторскому замыслу сценографии, костюмов, грима после просмотра спектакля; </w:t>
      </w:r>
    </w:p>
    <w:p w:rsidR="007125A9" w:rsidRDefault="007125A9" w:rsidP="004D6EF4">
      <w:pPr>
        <w:pStyle w:val="afc"/>
        <w:numPr>
          <w:ilvl w:val="1"/>
          <w:numId w:val="247"/>
        </w:numPr>
        <w:spacing w:after="0" w:line="240" w:lineRule="auto"/>
        <w:ind w:left="1276" w:hanging="425"/>
        <w:rPr>
          <w:rFonts w:ascii="Times New Roman" w:hAnsi="Times New Roman"/>
          <w:sz w:val="28"/>
          <w:szCs w:val="28"/>
        </w:rPr>
      </w:pPr>
      <w:r w:rsidRPr="008C57DD">
        <w:rPr>
          <w:rFonts w:ascii="Times New Roman" w:hAnsi="Times New Roman"/>
          <w:sz w:val="28"/>
          <w:szCs w:val="28"/>
        </w:rPr>
        <w:t>понимать и анализировать раскадровку, реквизит, костюмы и грим после просмотра художественного фильма.</w:t>
      </w:r>
    </w:p>
    <w:p w:rsidR="002A2FCD" w:rsidRPr="002A2FCD" w:rsidRDefault="002A2FCD" w:rsidP="002A2FCD">
      <w:pPr>
        <w:pStyle w:val="afc"/>
        <w:spacing w:after="0" w:line="240" w:lineRule="auto"/>
        <w:ind w:left="1276" w:firstLine="0"/>
        <w:rPr>
          <w:rFonts w:ascii="Times New Roman" w:hAnsi="Times New Roman"/>
          <w:sz w:val="16"/>
          <w:szCs w:val="16"/>
        </w:rPr>
      </w:pPr>
    </w:p>
    <w:p w:rsidR="008C57DD" w:rsidRPr="005D5A46" w:rsidRDefault="00470703" w:rsidP="008C57DD">
      <w:pPr>
        <w:ind w:firstLine="0"/>
        <w:jc w:val="center"/>
        <w:rPr>
          <w:b/>
          <w:sz w:val="28"/>
          <w:szCs w:val="28"/>
          <w:lang w:val="ru-RU"/>
        </w:rPr>
      </w:pPr>
      <w:r w:rsidRPr="00470703">
        <w:rPr>
          <w:b/>
          <w:sz w:val="28"/>
          <w:szCs w:val="28"/>
          <w:lang w:val="ru-RU"/>
        </w:rPr>
        <w:t>1.2.</w:t>
      </w:r>
      <w:r w:rsidR="00A81CD2">
        <w:rPr>
          <w:b/>
          <w:sz w:val="28"/>
          <w:szCs w:val="28"/>
          <w:lang w:val="ru-RU"/>
        </w:rPr>
        <w:t xml:space="preserve">5.19. </w:t>
      </w:r>
      <w:r w:rsidRPr="00470703">
        <w:rPr>
          <w:b/>
          <w:sz w:val="28"/>
          <w:szCs w:val="28"/>
          <w:lang w:val="ru-RU"/>
        </w:rPr>
        <w:t>Технология</w:t>
      </w:r>
    </w:p>
    <w:p w:rsidR="008C57DD" w:rsidRPr="005D5A46" w:rsidRDefault="00FE2215" w:rsidP="008C57DD">
      <w:pPr>
        <w:ind w:firstLine="0"/>
        <w:jc w:val="center"/>
        <w:rPr>
          <w:b/>
          <w:sz w:val="28"/>
          <w:szCs w:val="28"/>
          <w:lang w:val="ru-RU"/>
        </w:rPr>
      </w:pPr>
      <w:r w:rsidRPr="00B46B9F">
        <w:rPr>
          <w:b/>
          <w:sz w:val="28"/>
          <w:szCs w:val="28"/>
          <w:lang w:val="ru-RU"/>
        </w:rPr>
        <w:t>Индустриальные технологии</w:t>
      </w:r>
    </w:p>
    <w:p w:rsidR="008C57DD" w:rsidRPr="005D5A46" w:rsidRDefault="00FE2215" w:rsidP="005D5A46">
      <w:pPr>
        <w:ind w:firstLine="0"/>
        <w:jc w:val="center"/>
        <w:rPr>
          <w:b/>
          <w:sz w:val="28"/>
          <w:szCs w:val="28"/>
          <w:lang w:val="ru-RU"/>
        </w:rPr>
      </w:pPr>
      <w:r w:rsidRPr="00B46B9F">
        <w:rPr>
          <w:b/>
          <w:sz w:val="28"/>
          <w:szCs w:val="28"/>
          <w:lang w:val="ru-RU"/>
        </w:rPr>
        <w:t>Технологии обработки конструкционных и поделочных материалов</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8C57DD" w:rsidRDefault="00FE2215" w:rsidP="004D6EF4">
      <w:pPr>
        <w:pStyle w:val="afc"/>
        <w:numPr>
          <w:ilvl w:val="1"/>
          <w:numId w:val="254"/>
        </w:numPr>
        <w:spacing w:after="0" w:line="240" w:lineRule="auto"/>
        <w:ind w:left="1276" w:hanging="425"/>
        <w:rPr>
          <w:rFonts w:ascii="Times New Roman" w:hAnsi="Times New Roman"/>
          <w:sz w:val="28"/>
          <w:szCs w:val="28"/>
        </w:rPr>
      </w:pPr>
      <w:r w:rsidRPr="008C57DD">
        <w:rPr>
          <w:rFonts w:ascii="Times New Roman" w:hAnsi="Times New Roman"/>
          <w:sz w:val="28"/>
          <w:szCs w:val="28"/>
        </w:rPr>
        <w:t>находить в учебной литературе сведения, необходимые для конструирования объекта и осуществления выбранной технологии;</w:t>
      </w:r>
    </w:p>
    <w:p w:rsidR="00FE2215" w:rsidRPr="008C57DD" w:rsidRDefault="00FE2215" w:rsidP="004D6EF4">
      <w:pPr>
        <w:pStyle w:val="afc"/>
        <w:numPr>
          <w:ilvl w:val="1"/>
          <w:numId w:val="254"/>
        </w:numPr>
        <w:spacing w:after="0" w:line="240" w:lineRule="auto"/>
        <w:ind w:left="1276" w:hanging="425"/>
        <w:rPr>
          <w:rFonts w:ascii="Times New Roman" w:hAnsi="Times New Roman"/>
          <w:sz w:val="28"/>
          <w:szCs w:val="28"/>
        </w:rPr>
      </w:pPr>
      <w:r w:rsidRPr="008C57DD">
        <w:rPr>
          <w:rFonts w:ascii="Times New Roman" w:hAnsi="Times New Roman"/>
          <w:sz w:val="28"/>
          <w:szCs w:val="28"/>
        </w:rPr>
        <w:t>читать технические рисунки, эскизы, чертежи, схемы;</w:t>
      </w:r>
    </w:p>
    <w:p w:rsidR="00FE2215" w:rsidRPr="008C57DD" w:rsidRDefault="00FE2215" w:rsidP="004D6EF4">
      <w:pPr>
        <w:pStyle w:val="afc"/>
        <w:numPr>
          <w:ilvl w:val="1"/>
          <w:numId w:val="254"/>
        </w:numPr>
        <w:spacing w:after="0" w:line="240" w:lineRule="auto"/>
        <w:ind w:left="1276" w:hanging="425"/>
        <w:rPr>
          <w:rFonts w:ascii="Times New Roman" w:hAnsi="Times New Roman"/>
          <w:sz w:val="28"/>
          <w:szCs w:val="28"/>
        </w:rPr>
      </w:pPr>
      <w:r w:rsidRPr="008C57DD">
        <w:rPr>
          <w:rFonts w:ascii="Times New Roman" w:hAnsi="Times New Roman"/>
          <w:sz w:val="28"/>
          <w:szCs w:val="28"/>
        </w:rPr>
        <w:t>выполнять в масштабе и правильно оформлять технические рисунки и эскизы разрабатываемых объектов;</w:t>
      </w:r>
    </w:p>
    <w:p w:rsidR="008C57DD" w:rsidRPr="005D5A46" w:rsidRDefault="00FE2215" w:rsidP="005D5A46">
      <w:pPr>
        <w:pStyle w:val="afc"/>
        <w:numPr>
          <w:ilvl w:val="1"/>
          <w:numId w:val="254"/>
        </w:numPr>
        <w:spacing w:after="0" w:line="240" w:lineRule="auto"/>
        <w:ind w:left="1276" w:hanging="425"/>
        <w:rPr>
          <w:rFonts w:ascii="Times New Roman" w:hAnsi="Times New Roman"/>
          <w:sz w:val="28"/>
          <w:szCs w:val="28"/>
        </w:rPr>
      </w:pPr>
      <w:r w:rsidRPr="008C57DD">
        <w:rPr>
          <w:rFonts w:ascii="Times New Roman" w:hAnsi="Times New Roman"/>
          <w:sz w:val="28"/>
          <w:szCs w:val="28"/>
        </w:rPr>
        <w:t>осуществлять технологические процессы создания или ремонта материальных объектов.</w:t>
      </w:r>
    </w:p>
    <w:p w:rsidR="00FE2215" w:rsidRPr="00B46B9F" w:rsidRDefault="00FE2215" w:rsidP="00B46B9F">
      <w:pPr>
        <w:ind w:firstLine="709"/>
        <w:rPr>
          <w:b/>
          <w:sz w:val="28"/>
          <w:szCs w:val="28"/>
          <w:lang w:val="ru-RU"/>
        </w:rPr>
      </w:pPr>
      <w:r w:rsidRPr="00B46B9F">
        <w:rPr>
          <w:b/>
          <w:sz w:val="28"/>
          <w:szCs w:val="28"/>
          <w:lang w:val="ru-RU"/>
        </w:rPr>
        <w:t xml:space="preserve">Выпускник получит возможность научиться: </w:t>
      </w:r>
    </w:p>
    <w:p w:rsidR="00FE2215" w:rsidRPr="00470703" w:rsidRDefault="00FE2215" w:rsidP="004D6EF4">
      <w:pPr>
        <w:pStyle w:val="afc"/>
        <w:numPr>
          <w:ilvl w:val="1"/>
          <w:numId w:val="255"/>
        </w:numPr>
        <w:spacing w:after="0" w:line="240" w:lineRule="auto"/>
        <w:ind w:left="1276" w:hanging="425"/>
        <w:rPr>
          <w:rFonts w:ascii="Times New Roman" w:hAnsi="Times New Roman"/>
          <w:sz w:val="28"/>
          <w:szCs w:val="28"/>
        </w:rPr>
      </w:pPr>
      <w:r w:rsidRPr="00470703">
        <w:rPr>
          <w:rFonts w:ascii="Times New Roman" w:hAnsi="Times New Roman"/>
          <w:sz w:val="28"/>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C57DD" w:rsidRPr="005D5A46" w:rsidRDefault="00FE2215" w:rsidP="005D5A46">
      <w:pPr>
        <w:pStyle w:val="afc"/>
        <w:numPr>
          <w:ilvl w:val="1"/>
          <w:numId w:val="255"/>
        </w:numPr>
        <w:spacing w:after="0" w:line="240" w:lineRule="auto"/>
        <w:ind w:left="1276" w:hanging="425"/>
        <w:rPr>
          <w:rFonts w:ascii="Times New Roman" w:hAnsi="Times New Roman"/>
          <w:sz w:val="28"/>
          <w:szCs w:val="28"/>
        </w:rPr>
      </w:pPr>
      <w:r w:rsidRPr="00470703">
        <w:rPr>
          <w:rFonts w:ascii="Times New Roman" w:hAnsi="Times New Roman"/>
          <w:sz w:val="28"/>
          <w:szCs w:val="28"/>
        </w:rPr>
        <w:t xml:space="preserve">осуществлять технологические процессы создания или ремонта материальных объектов, имеющих инновационные элементы. </w:t>
      </w:r>
    </w:p>
    <w:p w:rsidR="008C57DD" w:rsidRPr="005D5A46" w:rsidRDefault="00FE2215" w:rsidP="005D5A46">
      <w:pPr>
        <w:ind w:firstLine="0"/>
        <w:jc w:val="center"/>
        <w:rPr>
          <w:b/>
          <w:sz w:val="28"/>
          <w:szCs w:val="28"/>
          <w:lang w:val="ru-RU"/>
        </w:rPr>
      </w:pPr>
      <w:r w:rsidRPr="00B46B9F">
        <w:rPr>
          <w:b/>
          <w:sz w:val="28"/>
          <w:szCs w:val="28"/>
          <w:lang w:val="ru-RU"/>
        </w:rPr>
        <w:t>Электротехника</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470703" w:rsidRDefault="00FE2215" w:rsidP="004D6EF4">
      <w:pPr>
        <w:pStyle w:val="afc"/>
        <w:numPr>
          <w:ilvl w:val="1"/>
          <w:numId w:val="256"/>
        </w:numPr>
        <w:spacing w:after="0" w:line="240" w:lineRule="auto"/>
        <w:ind w:left="1276" w:hanging="425"/>
        <w:rPr>
          <w:rFonts w:ascii="Times New Roman" w:hAnsi="Times New Roman"/>
          <w:sz w:val="28"/>
          <w:szCs w:val="28"/>
        </w:rPr>
      </w:pPr>
      <w:r w:rsidRPr="00470703">
        <w:rPr>
          <w:rFonts w:ascii="Times New Roman" w:hAnsi="Times New Roman"/>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C57DD" w:rsidRPr="005D5A46" w:rsidRDefault="00FE2215" w:rsidP="005D5A46">
      <w:pPr>
        <w:pStyle w:val="afc"/>
        <w:numPr>
          <w:ilvl w:val="1"/>
          <w:numId w:val="256"/>
        </w:numPr>
        <w:spacing w:after="0" w:line="240" w:lineRule="auto"/>
        <w:ind w:left="1276" w:hanging="425"/>
        <w:rPr>
          <w:rFonts w:ascii="Times New Roman" w:hAnsi="Times New Roman"/>
          <w:sz w:val="28"/>
          <w:szCs w:val="28"/>
        </w:rPr>
      </w:pPr>
      <w:r w:rsidRPr="00470703">
        <w:rPr>
          <w:rFonts w:ascii="Times New Roman" w:hAnsi="Times New Roman"/>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470703" w:rsidRDefault="00FE2215" w:rsidP="004D6EF4">
      <w:pPr>
        <w:pStyle w:val="afc"/>
        <w:numPr>
          <w:ilvl w:val="1"/>
          <w:numId w:val="257"/>
        </w:numPr>
        <w:spacing w:after="0" w:line="240" w:lineRule="auto"/>
        <w:ind w:left="1276" w:hanging="425"/>
        <w:rPr>
          <w:rFonts w:ascii="Times New Roman" w:hAnsi="Times New Roman"/>
          <w:sz w:val="28"/>
          <w:szCs w:val="28"/>
        </w:rPr>
      </w:pPr>
      <w:r w:rsidRPr="00470703">
        <w:rPr>
          <w:rFonts w:ascii="Times New Roman" w:hAnsi="Times New Roman"/>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E71CA" w:rsidRPr="005D5A46" w:rsidRDefault="00FE2215" w:rsidP="005D5A46">
      <w:pPr>
        <w:pStyle w:val="afc"/>
        <w:numPr>
          <w:ilvl w:val="1"/>
          <w:numId w:val="257"/>
        </w:numPr>
        <w:spacing w:after="0" w:line="240" w:lineRule="auto"/>
        <w:ind w:left="1276" w:hanging="425"/>
        <w:rPr>
          <w:rFonts w:ascii="Times New Roman" w:hAnsi="Times New Roman"/>
          <w:sz w:val="28"/>
          <w:szCs w:val="28"/>
        </w:rPr>
      </w:pPr>
      <w:r w:rsidRPr="00470703">
        <w:rPr>
          <w:rFonts w:ascii="Times New Roman" w:hAnsi="Times New Roman"/>
          <w:sz w:val="28"/>
          <w:szCs w:val="28"/>
        </w:rPr>
        <w:t xml:space="preserve">осуществлять процессы сборки, регулировки или ремонта объектов, содержащих электрические цепи с элементами электроники и автоматики. </w:t>
      </w:r>
    </w:p>
    <w:p w:rsidR="008C57DD" w:rsidRPr="005D5A46" w:rsidRDefault="00FE2215" w:rsidP="005D5A46">
      <w:pPr>
        <w:ind w:firstLine="0"/>
        <w:jc w:val="center"/>
        <w:rPr>
          <w:b/>
          <w:sz w:val="28"/>
          <w:szCs w:val="28"/>
          <w:lang w:val="ru-RU"/>
        </w:rPr>
      </w:pPr>
      <w:r w:rsidRPr="00B46B9F">
        <w:rPr>
          <w:b/>
          <w:sz w:val="28"/>
          <w:szCs w:val="28"/>
          <w:lang w:val="ru-RU"/>
        </w:rPr>
        <w:t>Создание изделий из текстильных и поделочных материалов</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470703" w:rsidRDefault="00FE2215" w:rsidP="004D6EF4">
      <w:pPr>
        <w:pStyle w:val="afc"/>
        <w:numPr>
          <w:ilvl w:val="1"/>
          <w:numId w:val="260"/>
        </w:numPr>
        <w:spacing w:after="0" w:line="240" w:lineRule="auto"/>
        <w:ind w:left="1276" w:hanging="425"/>
        <w:rPr>
          <w:rFonts w:ascii="Times New Roman" w:hAnsi="Times New Roman"/>
          <w:sz w:val="28"/>
          <w:szCs w:val="28"/>
        </w:rPr>
      </w:pPr>
      <w:r w:rsidRPr="00470703">
        <w:rPr>
          <w:rFonts w:ascii="Times New Roman" w:hAnsi="Times New Roman"/>
          <w:sz w:val="28"/>
          <w:szCs w:val="28"/>
        </w:rPr>
        <w:t xml:space="preserve">изготавливать с помощью ручных инструментов и оборудования для швейных и декоративно-прикладных работ, швейной машины простые </w:t>
      </w:r>
      <w:r w:rsidRPr="00470703">
        <w:rPr>
          <w:rFonts w:ascii="Times New Roman" w:hAnsi="Times New Roman"/>
          <w:sz w:val="28"/>
          <w:szCs w:val="28"/>
        </w:rPr>
        <w:lastRenderedPageBreak/>
        <w:t>по конструкции модели швейных изделий, пользуясь технологической документацией;</w:t>
      </w:r>
    </w:p>
    <w:p w:rsidR="008C57DD" w:rsidRPr="005D5A46" w:rsidRDefault="00FE2215" w:rsidP="005D5A46">
      <w:pPr>
        <w:pStyle w:val="afc"/>
        <w:numPr>
          <w:ilvl w:val="1"/>
          <w:numId w:val="260"/>
        </w:numPr>
        <w:spacing w:after="0" w:line="240" w:lineRule="auto"/>
        <w:ind w:left="1276" w:hanging="425"/>
        <w:rPr>
          <w:rFonts w:ascii="Times New Roman" w:hAnsi="Times New Roman"/>
          <w:sz w:val="28"/>
          <w:szCs w:val="28"/>
        </w:rPr>
      </w:pPr>
      <w:r w:rsidRPr="00470703">
        <w:rPr>
          <w:rFonts w:ascii="Times New Roman" w:hAnsi="Times New Roman"/>
          <w:sz w:val="28"/>
          <w:szCs w:val="28"/>
        </w:rPr>
        <w:t>выполнять влажно-тепловую обработку швейных изделий.</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470703" w:rsidRDefault="00FE2215" w:rsidP="004D6EF4">
      <w:pPr>
        <w:pStyle w:val="afc"/>
        <w:numPr>
          <w:ilvl w:val="1"/>
          <w:numId w:val="261"/>
        </w:numPr>
        <w:spacing w:after="0" w:line="240" w:lineRule="auto"/>
        <w:ind w:left="1276" w:hanging="425"/>
        <w:rPr>
          <w:rFonts w:ascii="Times New Roman" w:hAnsi="Times New Roman"/>
          <w:sz w:val="28"/>
          <w:szCs w:val="28"/>
        </w:rPr>
      </w:pPr>
      <w:r w:rsidRPr="00470703">
        <w:rPr>
          <w:rFonts w:ascii="Times New Roman" w:hAnsi="Times New Roman"/>
          <w:sz w:val="28"/>
          <w:szCs w:val="28"/>
        </w:rPr>
        <w:t>выполнять несложные приёмы моделирования швейных изделий, в том числе с использованием традиций народного костюма;</w:t>
      </w:r>
    </w:p>
    <w:p w:rsidR="00FE2215" w:rsidRPr="00470703" w:rsidRDefault="00FE2215" w:rsidP="004D6EF4">
      <w:pPr>
        <w:pStyle w:val="afc"/>
        <w:numPr>
          <w:ilvl w:val="1"/>
          <w:numId w:val="261"/>
        </w:numPr>
        <w:spacing w:after="0" w:line="240" w:lineRule="auto"/>
        <w:ind w:left="1276" w:hanging="425"/>
        <w:rPr>
          <w:rFonts w:ascii="Times New Roman" w:hAnsi="Times New Roman"/>
          <w:sz w:val="28"/>
          <w:szCs w:val="28"/>
        </w:rPr>
      </w:pPr>
      <w:r w:rsidRPr="00470703">
        <w:rPr>
          <w:rFonts w:ascii="Times New Roman" w:hAnsi="Times New Roman"/>
          <w:sz w:val="28"/>
          <w:szCs w:val="28"/>
        </w:rPr>
        <w:t>использовать при моделировании зрительные иллюзии в одежде; определять и исправлять дефекты швейных изделий;</w:t>
      </w:r>
    </w:p>
    <w:p w:rsidR="00FE2215" w:rsidRPr="00470703" w:rsidRDefault="00FE2215" w:rsidP="004D6EF4">
      <w:pPr>
        <w:pStyle w:val="afc"/>
        <w:numPr>
          <w:ilvl w:val="1"/>
          <w:numId w:val="261"/>
        </w:numPr>
        <w:spacing w:after="0" w:line="240" w:lineRule="auto"/>
        <w:ind w:left="1276" w:hanging="425"/>
        <w:rPr>
          <w:rFonts w:ascii="Times New Roman" w:hAnsi="Times New Roman"/>
          <w:sz w:val="28"/>
          <w:szCs w:val="28"/>
        </w:rPr>
      </w:pPr>
      <w:r w:rsidRPr="00470703">
        <w:rPr>
          <w:rFonts w:ascii="Times New Roman" w:hAnsi="Times New Roman"/>
          <w:sz w:val="28"/>
          <w:szCs w:val="28"/>
        </w:rPr>
        <w:t>выполнять художественную отделку швейных изделий;</w:t>
      </w:r>
    </w:p>
    <w:p w:rsidR="00FE2215" w:rsidRPr="00470703" w:rsidRDefault="00FE2215" w:rsidP="004D6EF4">
      <w:pPr>
        <w:pStyle w:val="afc"/>
        <w:numPr>
          <w:ilvl w:val="1"/>
          <w:numId w:val="261"/>
        </w:numPr>
        <w:spacing w:after="0" w:line="240" w:lineRule="auto"/>
        <w:ind w:left="1276" w:hanging="425"/>
        <w:rPr>
          <w:rFonts w:ascii="Times New Roman" w:hAnsi="Times New Roman"/>
          <w:sz w:val="28"/>
          <w:szCs w:val="28"/>
        </w:rPr>
      </w:pPr>
      <w:r w:rsidRPr="00470703">
        <w:rPr>
          <w:rFonts w:ascii="Times New Roman" w:hAnsi="Times New Roman"/>
          <w:sz w:val="28"/>
          <w:szCs w:val="28"/>
        </w:rPr>
        <w:t xml:space="preserve">изготавливать изделия декоративно-прикладного искусства, региональных народных промыслов; </w:t>
      </w:r>
    </w:p>
    <w:p w:rsidR="00FE2215" w:rsidRPr="00470703" w:rsidRDefault="00FE2215" w:rsidP="004D6EF4">
      <w:pPr>
        <w:pStyle w:val="afc"/>
        <w:numPr>
          <w:ilvl w:val="1"/>
          <w:numId w:val="261"/>
        </w:numPr>
        <w:spacing w:after="0" w:line="240" w:lineRule="auto"/>
        <w:ind w:left="1276" w:hanging="425"/>
        <w:rPr>
          <w:rFonts w:ascii="Times New Roman" w:hAnsi="Times New Roman"/>
          <w:sz w:val="28"/>
          <w:szCs w:val="28"/>
        </w:rPr>
      </w:pPr>
      <w:r w:rsidRPr="00470703">
        <w:rPr>
          <w:rFonts w:ascii="Times New Roman" w:hAnsi="Times New Roman"/>
          <w:sz w:val="28"/>
          <w:szCs w:val="28"/>
        </w:rPr>
        <w:t xml:space="preserve">определять основные стили в одежде и современные направления моды. </w:t>
      </w:r>
    </w:p>
    <w:p w:rsidR="008C57DD" w:rsidRPr="005D5A46" w:rsidRDefault="00FE2215" w:rsidP="008C57DD">
      <w:pPr>
        <w:ind w:firstLine="0"/>
        <w:jc w:val="center"/>
        <w:rPr>
          <w:b/>
          <w:sz w:val="28"/>
          <w:szCs w:val="28"/>
          <w:lang w:val="ru-RU"/>
        </w:rPr>
      </w:pPr>
      <w:r w:rsidRPr="00B46B9F">
        <w:rPr>
          <w:b/>
          <w:sz w:val="28"/>
          <w:szCs w:val="28"/>
          <w:lang w:val="ru-RU"/>
        </w:rPr>
        <w:t>Сельскохозяйственные технологии</w:t>
      </w:r>
    </w:p>
    <w:p w:rsidR="00FE2215" w:rsidRDefault="00FE2215" w:rsidP="008C57DD">
      <w:pPr>
        <w:ind w:firstLine="0"/>
        <w:jc w:val="center"/>
        <w:rPr>
          <w:b/>
          <w:sz w:val="28"/>
          <w:szCs w:val="28"/>
          <w:lang w:val="ru-RU"/>
        </w:rPr>
      </w:pPr>
      <w:r w:rsidRPr="00B46B9F">
        <w:rPr>
          <w:b/>
          <w:sz w:val="28"/>
          <w:szCs w:val="28"/>
          <w:lang w:val="ru-RU"/>
        </w:rPr>
        <w:t>Технологии растениеводства</w:t>
      </w:r>
    </w:p>
    <w:p w:rsidR="008C57DD" w:rsidRPr="008C57DD" w:rsidRDefault="008C57DD" w:rsidP="00B46B9F">
      <w:pPr>
        <w:ind w:firstLine="709"/>
        <w:rPr>
          <w:b/>
          <w:sz w:val="12"/>
          <w:szCs w:val="12"/>
          <w:lang w:val="ru-RU"/>
        </w:rPr>
      </w:pP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470703" w:rsidRDefault="00FE2215" w:rsidP="004D6EF4">
      <w:pPr>
        <w:pStyle w:val="afc"/>
        <w:numPr>
          <w:ilvl w:val="1"/>
          <w:numId w:val="262"/>
        </w:numPr>
        <w:spacing w:after="0" w:line="240" w:lineRule="auto"/>
        <w:ind w:left="1276" w:hanging="425"/>
        <w:rPr>
          <w:rFonts w:ascii="Times New Roman" w:hAnsi="Times New Roman"/>
          <w:sz w:val="28"/>
          <w:szCs w:val="28"/>
        </w:rPr>
      </w:pPr>
      <w:r w:rsidRPr="00470703">
        <w:rPr>
          <w:rFonts w:ascii="Times New Roman" w:hAnsi="Times New Roman"/>
          <w:sz w:val="28"/>
          <w:szCs w:val="28"/>
        </w:rPr>
        <w:t>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C57DD" w:rsidRPr="005D5A46" w:rsidRDefault="00FE2215" w:rsidP="005D5A46">
      <w:pPr>
        <w:pStyle w:val="afc"/>
        <w:numPr>
          <w:ilvl w:val="1"/>
          <w:numId w:val="262"/>
        </w:numPr>
        <w:spacing w:after="0" w:line="240" w:lineRule="auto"/>
        <w:ind w:left="1276" w:hanging="425"/>
        <w:rPr>
          <w:rFonts w:ascii="Times New Roman" w:hAnsi="Times New Roman"/>
          <w:sz w:val="28"/>
          <w:szCs w:val="28"/>
        </w:rPr>
      </w:pPr>
      <w:r w:rsidRPr="00470703">
        <w:rPr>
          <w:rFonts w:ascii="Times New Roman" w:hAnsi="Times New Roman"/>
          <w:sz w:val="28"/>
          <w:szCs w:val="28"/>
        </w:rPr>
        <w:t>планировать размещение культур на учебно-опытном участке и в личном подсобном хозяйстве с учётом севооборотов.</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470703" w:rsidRDefault="00FE2215" w:rsidP="004D6EF4">
      <w:pPr>
        <w:pStyle w:val="afc"/>
        <w:numPr>
          <w:ilvl w:val="1"/>
          <w:numId w:val="263"/>
        </w:numPr>
        <w:spacing w:after="0" w:line="240" w:lineRule="auto"/>
        <w:ind w:left="1276" w:hanging="425"/>
        <w:rPr>
          <w:rFonts w:ascii="Times New Roman" w:hAnsi="Times New Roman"/>
          <w:sz w:val="28"/>
          <w:szCs w:val="28"/>
        </w:rPr>
      </w:pPr>
      <w:r w:rsidRPr="00470703">
        <w:rPr>
          <w:rFonts w:ascii="Times New Roman" w:hAnsi="Times New Roman"/>
          <w:sz w:val="28"/>
          <w:szCs w:val="28"/>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8C57DD" w:rsidRDefault="00FE2215" w:rsidP="004D6EF4">
      <w:pPr>
        <w:pStyle w:val="afc"/>
        <w:numPr>
          <w:ilvl w:val="1"/>
          <w:numId w:val="263"/>
        </w:numPr>
        <w:spacing w:after="0" w:line="240" w:lineRule="auto"/>
        <w:ind w:left="1276" w:hanging="425"/>
        <w:rPr>
          <w:rFonts w:ascii="Times New Roman" w:hAnsi="Times New Roman"/>
          <w:sz w:val="28"/>
          <w:szCs w:val="28"/>
        </w:rPr>
      </w:pPr>
      <w:r w:rsidRPr="00470703">
        <w:rPr>
          <w:rFonts w:ascii="Times New Roman" w:hAnsi="Times New Roman"/>
          <w:sz w:val="28"/>
          <w:szCs w:val="28"/>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C57DD" w:rsidRPr="008C57DD" w:rsidRDefault="008C57DD" w:rsidP="00B46B9F">
      <w:pPr>
        <w:ind w:firstLine="709"/>
        <w:rPr>
          <w:sz w:val="16"/>
          <w:szCs w:val="16"/>
          <w:lang w:val="ru-RU"/>
        </w:rPr>
      </w:pPr>
    </w:p>
    <w:p w:rsidR="008C57DD" w:rsidRDefault="00FE2215" w:rsidP="008C57DD">
      <w:pPr>
        <w:ind w:firstLine="0"/>
        <w:jc w:val="center"/>
        <w:rPr>
          <w:b/>
          <w:sz w:val="28"/>
          <w:szCs w:val="28"/>
          <w:lang w:val="ru-RU"/>
        </w:rPr>
      </w:pPr>
      <w:r w:rsidRPr="00B46B9F">
        <w:rPr>
          <w:b/>
          <w:sz w:val="28"/>
          <w:szCs w:val="28"/>
          <w:lang w:val="ru-RU"/>
        </w:rPr>
        <w:t xml:space="preserve">Технологии исследовательской, опытнической и </w:t>
      </w:r>
    </w:p>
    <w:p w:rsidR="008C57DD" w:rsidRPr="005D5A46" w:rsidRDefault="00FE2215" w:rsidP="005D5A46">
      <w:pPr>
        <w:ind w:firstLine="0"/>
        <w:jc w:val="center"/>
        <w:rPr>
          <w:b/>
          <w:sz w:val="28"/>
          <w:szCs w:val="28"/>
          <w:lang w:val="ru-RU"/>
        </w:rPr>
      </w:pPr>
      <w:r w:rsidRPr="00B46B9F">
        <w:rPr>
          <w:b/>
          <w:sz w:val="28"/>
          <w:szCs w:val="28"/>
          <w:lang w:val="ru-RU"/>
        </w:rPr>
        <w:t>проектной деятельности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470703" w:rsidRDefault="00FE2215" w:rsidP="004D6EF4">
      <w:pPr>
        <w:pStyle w:val="afc"/>
        <w:numPr>
          <w:ilvl w:val="1"/>
          <w:numId w:val="264"/>
        </w:numPr>
        <w:spacing w:after="0" w:line="240" w:lineRule="auto"/>
        <w:ind w:left="1276" w:hanging="425"/>
        <w:rPr>
          <w:rFonts w:ascii="Times New Roman" w:hAnsi="Times New Roman"/>
          <w:sz w:val="28"/>
          <w:szCs w:val="28"/>
        </w:rPr>
      </w:pPr>
      <w:r w:rsidRPr="00470703">
        <w:rPr>
          <w:rFonts w:ascii="Times New Roman" w:hAnsi="Times New Roman"/>
          <w:sz w:val="28"/>
          <w:szCs w:val="28"/>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70703" w:rsidRPr="005D5A46" w:rsidRDefault="00FE2215" w:rsidP="005D5A46">
      <w:pPr>
        <w:pStyle w:val="afc"/>
        <w:numPr>
          <w:ilvl w:val="1"/>
          <w:numId w:val="264"/>
        </w:numPr>
        <w:spacing w:after="0" w:line="240" w:lineRule="auto"/>
        <w:ind w:left="1276" w:hanging="425"/>
        <w:rPr>
          <w:rFonts w:ascii="Times New Roman" w:hAnsi="Times New Roman"/>
          <w:sz w:val="28"/>
          <w:szCs w:val="28"/>
        </w:rPr>
      </w:pPr>
      <w:r w:rsidRPr="00470703">
        <w:rPr>
          <w:rFonts w:ascii="Times New Roman" w:hAnsi="Times New Roman"/>
          <w:sz w:val="28"/>
          <w:szCs w:val="28"/>
        </w:rPr>
        <w:lastRenderedPageBreak/>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E2215" w:rsidRPr="005D5A46" w:rsidRDefault="00FE2215" w:rsidP="00B46B9F">
      <w:pPr>
        <w:ind w:firstLine="709"/>
        <w:rPr>
          <w:b/>
          <w:sz w:val="28"/>
          <w:szCs w:val="28"/>
          <w:lang w:val="ru-RU"/>
        </w:rPr>
      </w:pPr>
      <w:r w:rsidRPr="005D5A46">
        <w:rPr>
          <w:b/>
          <w:sz w:val="28"/>
          <w:szCs w:val="28"/>
          <w:lang w:val="ru-RU"/>
        </w:rPr>
        <w:t>Выпускник получит возможность научиться:</w:t>
      </w:r>
    </w:p>
    <w:p w:rsidR="00FE2215" w:rsidRPr="00470703" w:rsidRDefault="00FE2215" w:rsidP="004D6EF4">
      <w:pPr>
        <w:pStyle w:val="afc"/>
        <w:numPr>
          <w:ilvl w:val="1"/>
          <w:numId w:val="265"/>
        </w:numPr>
        <w:spacing w:after="0" w:line="240" w:lineRule="auto"/>
        <w:ind w:left="1276" w:hanging="425"/>
        <w:rPr>
          <w:rFonts w:ascii="Times New Roman" w:hAnsi="Times New Roman"/>
          <w:sz w:val="28"/>
          <w:szCs w:val="28"/>
        </w:rPr>
      </w:pPr>
      <w:r w:rsidRPr="00470703">
        <w:rPr>
          <w:rFonts w:ascii="Times New Roman" w:hAnsi="Times New Roman"/>
          <w:sz w:val="28"/>
          <w:szCs w:val="28"/>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8C57DD" w:rsidRPr="005D5A46" w:rsidRDefault="00FE2215" w:rsidP="005D5A46">
      <w:pPr>
        <w:pStyle w:val="afc"/>
        <w:numPr>
          <w:ilvl w:val="1"/>
          <w:numId w:val="265"/>
        </w:numPr>
        <w:spacing w:after="0" w:line="240" w:lineRule="auto"/>
        <w:ind w:left="1276" w:hanging="425"/>
        <w:rPr>
          <w:rFonts w:ascii="Times New Roman" w:hAnsi="Times New Roman"/>
          <w:sz w:val="28"/>
          <w:szCs w:val="28"/>
        </w:rPr>
      </w:pPr>
      <w:r w:rsidRPr="00470703">
        <w:rPr>
          <w:rFonts w:ascii="Times New Roman" w:hAnsi="Times New Roman"/>
          <w:sz w:val="28"/>
          <w:szCs w:val="28"/>
        </w:rPr>
        <w:t>осуществлять презентацию, экономическую и экологическую оценку проекта; разрабатывать вариант рекламы для продукта труда.</w:t>
      </w:r>
    </w:p>
    <w:p w:rsidR="008C57DD" w:rsidRPr="005D5A46" w:rsidRDefault="00FE2215" w:rsidP="005D5A46">
      <w:pPr>
        <w:ind w:firstLine="0"/>
        <w:jc w:val="center"/>
        <w:rPr>
          <w:b/>
          <w:sz w:val="28"/>
          <w:szCs w:val="28"/>
          <w:lang w:val="ru-RU"/>
        </w:rPr>
      </w:pPr>
      <w:r w:rsidRPr="00B46B9F">
        <w:rPr>
          <w:b/>
          <w:sz w:val="28"/>
          <w:szCs w:val="28"/>
          <w:lang w:val="ru-RU"/>
        </w:rPr>
        <w:t>Современное производство и профессиональное самоопределение</w:t>
      </w:r>
    </w:p>
    <w:p w:rsidR="00FE2215" w:rsidRPr="00B46B9F" w:rsidRDefault="00FE2215" w:rsidP="00B46B9F">
      <w:pPr>
        <w:ind w:firstLine="709"/>
        <w:rPr>
          <w:b/>
          <w:sz w:val="28"/>
          <w:szCs w:val="28"/>
          <w:lang w:val="ru-RU"/>
        </w:rPr>
      </w:pPr>
      <w:r w:rsidRPr="00B46B9F">
        <w:rPr>
          <w:b/>
          <w:sz w:val="28"/>
          <w:szCs w:val="28"/>
          <w:lang w:val="ru-RU"/>
        </w:rPr>
        <w:t xml:space="preserve">Выпускник научится </w:t>
      </w:r>
    </w:p>
    <w:p w:rsidR="00470703" w:rsidRPr="005D5A46" w:rsidRDefault="00FE2215" w:rsidP="005D5A46">
      <w:pPr>
        <w:pStyle w:val="afc"/>
        <w:numPr>
          <w:ilvl w:val="0"/>
          <w:numId w:val="266"/>
        </w:numPr>
        <w:spacing w:after="0" w:line="240" w:lineRule="auto"/>
        <w:ind w:left="1276" w:hanging="425"/>
        <w:rPr>
          <w:rFonts w:ascii="Times New Roman" w:hAnsi="Times New Roman"/>
          <w:sz w:val="28"/>
          <w:szCs w:val="28"/>
        </w:rPr>
      </w:pPr>
      <w:r w:rsidRPr="00470703">
        <w:rPr>
          <w:rFonts w:ascii="Times New Roman" w:hAnsi="Times New Roman"/>
          <w:sz w:val="28"/>
          <w:szCs w:val="28"/>
        </w:rPr>
        <w:t>построению 2</w:t>
      </w:r>
      <w:r w:rsidR="008C57DD" w:rsidRPr="00470703">
        <w:rPr>
          <w:rFonts w:ascii="Times New Roman" w:hAnsi="Times New Roman"/>
          <w:sz w:val="28"/>
          <w:szCs w:val="28"/>
        </w:rPr>
        <w:t>-</w:t>
      </w:r>
      <w:r w:rsidRPr="00470703">
        <w:rPr>
          <w:rFonts w:ascii="Times New Roman" w:hAnsi="Times New Roman"/>
          <w:sz w:val="28"/>
          <w:szCs w:val="28"/>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470703" w:rsidRDefault="00FE2215" w:rsidP="004D6EF4">
      <w:pPr>
        <w:pStyle w:val="afc"/>
        <w:numPr>
          <w:ilvl w:val="1"/>
          <w:numId w:val="267"/>
        </w:numPr>
        <w:spacing w:after="0" w:line="240" w:lineRule="auto"/>
        <w:ind w:left="1276" w:hanging="425"/>
        <w:rPr>
          <w:rFonts w:ascii="Times New Roman" w:hAnsi="Times New Roman"/>
          <w:sz w:val="28"/>
          <w:szCs w:val="28"/>
        </w:rPr>
      </w:pPr>
      <w:r w:rsidRPr="00470703">
        <w:rPr>
          <w:rFonts w:ascii="Times New Roman" w:hAnsi="Times New Roman"/>
          <w:sz w:val="28"/>
          <w:szCs w:val="28"/>
        </w:rPr>
        <w:t>планировать профессиональную карьеру;</w:t>
      </w:r>
    </w:p>
    <w:p w:rsidR="00FE2215" w:rsidRPr="00470703" w:rsidRDefault="00FE2215" w:rsidP="004D6EF4">
      <w:pPr>
        <w:pStyle w:val="afc"/>
        <w:numPr>
          <w:ilvl w:val="1"/>
          <w:numId w:val="267"/>
        </w:numPr>
        <w:spacing w:after="0" w:line="240" w:lineRule="auto"/>
        <w:ind w:left="1276" w:hanging="425"/>
        <w:rPr>
          <w:rFonts w:ascii="Times New Roman" w:hAnsi="Times New Roman"/>
          <w:sz w:val="28"/>
          <w:szCs w:val="28"/>
        </w:rPr>
      </w:pPr>
      <w:r w:rsidRPr="00470703">
        <w:rPr>
          <w:rFonts w:ascii="Times New Roman" w:hAnsi="Times New Roman"/>
          <w:sz w:val="28"/>
          <w:szCs w:val="28"/>
        </w:rPr>
        <w:t>рационально выбирать пути продолжения образования или трудоустройства;</w:t>
      </w:r>
    </w:p>
    <w:p w:rsidR="00FE2215" w:rsidRPr="00470703" w:rsidRDefault="00FE2215" w:rsidP="004D6EF4">
      <w:pPr>
        <w:pStyle w:val="afc"/>
        <w:numPr>
          <w:ilvl w:val="1"/>
          <w:numId w:val="267"/>
        </w:numPr>
        <w:spacing w:after="0" w:line="240" w:lineRule="auto"/>
        <w:ind w:left="1276" w:hanging="425"/>
        <w:rPr>
          <w:rFonts w:ascii="Times New Roman" w:hAnsi="Times New Roman"/>
          <w:sz w:val="28"/>
          <w:szCs w:val="28"/>
        </w:rPr>
      </w:pPr>
      <w:r w:rsidRPr="00470703">
        <w:rPr>
          <w:rFonts w:ascii="Times New Roman" w:hAnsi="Times New Roman"/>
          <w:sz w:val="28"/>
          <w:szCs w:val="28"/>
        </w:rPr>
        <w:t>ориентироваться в информации по трудоустройству и продолжению образования;</w:t>
      </w:r>
    </w:p>
    <w:p w:rsidR="009E71CA" w:rsidRDefault="00FE2215" w:rsidP="005D5A46">
      <w:pPr>
        <w:pStyle w:val="afc"/>
        <w:numPr>
          <w:ilvl w:val="1"/>
          <w:numId w:val="267"/>
        </w:numPr>
        <w:spacing w:after="0" w:line="240" w:lineRule="auto"/>
        <w:ind w:left="1276" w:hanging="425"/>
        <w:rPr>
          <w:rFonts w:ascii="Times New Roman" w:hAnsi="Times New Roman"/>
          <w:sz w:val="28"/>
          <w:szCs w:val="28"/>
        </w:rPr>
      </w:pPr>
      <w:r w:rsidRPr="00470703">
        <w:rPr>
          <w:rFonts w:ascii="Times New Roman" w:hAnsi="Times New Roman"/>
          <w:sz w:val="28"/>
          <w:szCs w:val="28"/>
        </w:rPr>
        <w:t>оценивать свои возможности и возможности своей семьи для предпринимательской деятельности.</w:t>
      </w:r>
    </w:p>
    <w:p w:rsidR="002A2FCD" w:rsidRPr="002A2FCD" w:rsidRDefault="002A2FCD" w:rsidP="002A2FCD">
      <w:pPr>
        <w:pStyle w:val="afc"/>
        <w:spacing w:after="0" w:line="240" w:lineRule="auto"/>
        <w:ind w:left="1276" w:firstLine="0"/>
        <w:rPr>
          <w:rFonts w:ascii="Times New Roman" w:hAnsi="Times New Roman"/>
          <w:sz w:val="16"/>
          <w:szCs w:val="16"/>
        </w:rPr>
      </w:pPr>
    </w:p>
    <w:p w:rsidR="003F7BAD" w:rsidRPr="007C1300" w:rsidRDefault="003F7BAD" w:rsidP="003F7BAD">
      <w:pPr>
        <w:ind w:firstLine="0"/>
        <w:jc w:val="center"/>
        <w:rPr>
          <w:b/>
          <w:sz w:val="28"/>
          <w:szCs w:val="28"/>
          <w:lang w:val="ru-RU"/>
        </w:rPr>
      </w:pPr>
      <w:r w:rsidRPr="003F7BAD">
        <w:rPr>
          <w:b/>
          <w:sz w:val="28"/>
          <w:szCs w:val="28"/>
          <w:lang w:val="ru-RU"/>
        </w:rPr>
        <w:t>1.2.</w:t>
      </w:r>
      <w:r w:rsidR="00A81CD2">
        <w:rPr>
          <w:b/>
          <w:sz w:val="28"/>
          <w:szCs w:val="28"/>
          <w:lang w:val="ru-RU"/>
        </w:rPr>
        <w:t xml:space="preserve">5.20. </w:t>
      </w:r>
      <w:r w:rsidRPr="003F7BAD">
        <w:rPr>
          <w:b/>
          <w:sz w:val="28"/>
          <w:szCs w:val="28"/>
          <w:lang w:val="ru-RU"/>
        </w:rPr>
        <w:t>Основы безопасности жизнедеятельнос</w:t>
      </w:r>
      <w:r w:rsidR="007C1300">
        <w:rPr>
          <w:b/>
          <w:sz w:val="28"/>
          <w:szCs w:val="28"/>
          <w:lang w:val="ru-RU"/>
        </w:rPr>
        <w:t>и</w:t>
      </w:r>
    </w:p>
    <w:p w:rsidR="003F7BAD" w:rsidRPr="007C1300" w:rsidRDefault="00FE2215" w:rsidP="007C1300">
      <w:pPr>
        <w:ind w:firstLine="0"/>
        <w:jc w:val="center"/>
        <w:rPr>
          <w:b/>
          <w:sz w:val="28"/>
          <w:szCs w:val="28"/>
          <w:lang w:val="ru-RU"/>
        </w:rPr>
      </w:pPr>
      <w:r w:rsidRPr="00B46B9F">
        <w:rPr>
          <w:b/>
          <w:sz w:val="28"/>
          <w:szCs w:val="28"/>
          <w:lang w:val="ru-RU"/>
        </w:rPr>
        <w:t>Основы безопасности личности общества и государства Основы комплексной безопасности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F7BAD" w:rsidRDefault="00FE2215" w:rsidP="004D6EF4">
      <w:pPr>
        <w:pStyle w:val="afc"/>
        <w:numPr>
          <w:ilvl w:val="1"/>
          <w:numId w:val="274"/>
        </w:numPr>
        <w:spacing w:after="0" w:line="240" w:lineRule="auto"/>
        <w:ind w:left="1276" w:hanging="425"/>
        <w:rPr>
          <w:rFonts w:ascii="Times New Roman" w:hAnsi="Times New Roman"/>
          <w:sz w:val="28"/>
          <w:szCs w:val="28"/>
        </w:rPr>
      </w:pPr>
      <w:r w:rsidRPr="003F7BAD">
        <w:rPr>
          <w:rFonts w:ascii="Times New Roman" w:hAnsi="Times New Roman"/>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w:t>
      </w:r>
      <w:r w:rsidR="003F7BAD" w:rsidRPr="003F7BAD">
        <w:rPr>
          <w:rFonts w:ascii="Times New Roman" w:hAnsi="Times New Roman"/>
          <w:sz w:val="28"/>
          <w:szCs w:val="28"/>
        </w:rPr>
        <w:t xml:space="preserve"> </w:t>
      </w:r>
      <w:r w:rsidRPr="003F7BAD">
        <w:rPr>
          <w:rFonts w:ascii="Times New Roman" w:hAnsi="Times New Roman"/>
          <w:sz w:val="28"/>
          <w:szCs w:val="28"/>
        </w:rPr>
        <w:t>ситуации природного и техногенного характера, наиболее вероятные для региона проживания;</w:t>
      </w:r>
    </w:p>
    <w:p w:rsidR="00FE2215" w:rsidRPr="003F7BAD" w:rsidRDefault="00FE2215" w:rsidP="004D6EF4">
      <w:pPr>
        <w:pStyle w:val="afc"/>
        <w:numPr>
          <w:ilvl w:val="1"/>
          <w:numId w:val="274"/>
        </w:numPr>
        <w:spacing w:after="0" w:line="240" w:lineRule="auto"/>
        <w:ind w:left="1276" w:hanging="425"/>
        <w:rPr>
          <w:rFonts w:ascii="Times New Roman" w:hAnsi="Times New Roman"/>
          <w:sz w:val="28"/>
          <w:szCs w:val="28"/>
        </w:rPr>
      </w:pPr>
      <w:r w:rsidRPr="003F7BAD">
        <w:rPr>
          <w:rFonts w:ascii="Times New Roman" w:hAnsi="Times New Roman"/>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E2215" w:rsidRPr="003F7BAD" w:rsidRDefault="00FE2215" w:rsidP="004D6EF4">
      <w:pPr>
        <w:pStyle w:val="afc"/>
        <w:numPr>
          <w:ilvl w:val="1"/>
          <w:numId w:val="274"/>
        </w:numPr>
        <w:spacing w:after="0" w:line="240" w:lineRule="auto"/>
        <w:ind w:left="1276" w:hanging="425"/>
        <w:rPr>
          <w:rFonts w:ascii="Times New Roman" w:hAnsi="Times New Roman"/>
          <w:sz w:val="28"/>
          <w:szCs w:val="28"/>
        </w:rPr>
      </w:pPr>
      <w:r w:rsidRPr="003F7BAD">
        <w:rPr>
          <w:rFonts w:ascii="Times New Roman" w:hAnsi="Times New Roman"/>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E2215" w:rsidRPr="003F7BAD" w:rsidRDefault="00FE2215" w:rsidP="004D6EF4">
      <w:pPr>
        <w:pStyle w:val="afc"/>
        <w:numPr>
          <w:ilvl w:val="1"/>
          <w:numId w:val="274"/>
        </w:numPr>
        <w:spacing w:after="0" w:line="240" w:lineRule="auto"/>
        <w:ind w:left="1276" w:hanging="425"/>
        <w:rPr>
          <w:rFonts w:ascii="Times New Roman" w:hAnsi="Times New Roman"/>
          <w:sz w:val="28"/>
          <w:szCs w:val="28"/>
        </w:rPr>
      </w:pPr>
      <w:r w:rsidRPr="003F7BAD">
        <w:rPr>
          <w:rFonts w:ascii="Times New Roman" w:hAnsi="Times New Roman"/>
          <w:sz w:val="28"/>
          <w:szCs w:val="28"/>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w:t>
      </w:r>
      <w:r w:rsidRPr="003F7BAD">
        <w:rPr>
          <w:rFonts w:ascii="Times New Roman" w:hAnsi="Times New Roman"/>
          <w:sz w:val="28"/>
          <w:szCs w:val="28"/>
        </w:rPr>
        <w:lastRenderedPageBreak/>
        <w:t>минимизации отрицательного влияния на здоровье неблагоприятной окружающей среды;</w:t>
      </w:r>
    </w:p>
    <w:p w:rsidR="00FE2215" w:rsidRPr="003F7BAD" w:rsidRDefault="00FE2215" w:rsidP="004D6EF4">
      <w:pPr>
        <w:pStyle w:val="afc"/>
        <w:numPr>
          <w:ilvl w:val="1"/>
          <w:numId w:val="274"/>
        </w:numPr>
        <w:spacing w:after="0" w:line="240" w:lineRule="auto"/>
        <w:ind w:left="1276" w:hanging="425"/>
        <w:rPr>
          <w:rFonts w:ascii="Times New Roman" w:hAnsi="Times New Roman"/>
          <w:sz w:val="28"/>
          <w:szCs w:val="28"/>
        </w:rPr>
      </w:pPr>
      <w:r w:rsidRPr="003F7BAD">
        <w:rPr>
          <w:rFonts w:ascii="Times New Roman" w:hAnsi="Times New Roman"/>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3F7BAD" w:rsidRPr="007C1300" w:rsidRDefault="00FE2215" w:rsidP="007C1300">
      <w:pPr>
        <w:pStyle w:val="afc"/>
        <w:numPr>
          <w:ilvl w:val="1"/>
          <w:numId w:val="274"/>
        </w:numPr>
        <w:spacing w:after="0" w:line="240" w:lineRule="auto"/>
        <w:ind w:left="1276" w:hanging="425"/>
        <w:rPr>
          <w:rFonts w:ascii="Times New Roman" w:hAnsi="Times New Roman"/>
          <w:sz w:val="28"/>
          <w:szCs w:val="28"/>
        </w:rPr>
      </w:pPr>
      <w:r w:rsidRPr="003F7BAD">
        <w:rPr>
          <w:rFonts w:ascii="Times New Roman" w:hAnsi="Times New Roman"/>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3F7BAD" w:rsidRDefault="00FE2215" w:rsidP="004D6EF4">
      <w:pPr>
        <w:pStyle w:val="afc"/>
        <w:numPr>
          <w:ilvl w:val="1"/>
          <w:numId w:val="275"/>
        </w:numPr>
        <w:spacing w:after="0" w:line="240" w:lineRule="auto"/>
        <w:ind w:left="1276" w:hanging="425"/>
        <w:rPr>
          <w:rFonts w:ascii="Times New Roman" w:hAnsi="Times New Roman"/>
          <w:sz w:val="28"/>
          <w:szCs w:val="28"/>
        </w:rPr>
      </w:pPr>
      <w:r w:rsidRPr="003F7BAD">
        <w:rPr>
          <w:rFonts w:ascii="Times New Roman" w:hAnsi="Times New Roman"/>
          <w:sz w:val="28"/>
          <w:szCs w:val="28"/>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FE2215" w:rsidRPr="003F7BAD" w:rsidRDefault="00FE2215" w:rsidP="004D6EF4">
      <w:pPr>
        <w:pStyle w:val="afc"/>
        <w:numPr>
          <w:ilvl w:val="1"/>
          <w:numId w:val="275"/>
        </w:numPr>
        <w:spacing w:after="0" w:line="240" w:lineRule="auto"/>
        <w:ind w:left="1276" w:hanging="425"/>
        <w:rPr>
          <w:rFonts w:ascii="Times New Roman" w:hAnsi="Times New Roman"/>
          <w:sz w:val="28"/>
          <w:szCs w:val="28"/>
        </w:rPr>
      </w:pPr>
      <w:r w:rsidRPr="003F7BAD">
        <w:rPr>
          <w:rFonts w:ascii="Times New Roman" w:hAnsi="Times New Roman"/>
          <w:sz w:val="28"/>
          <w:szCs w:val="28"/>
        </w:rPr>
        <w:t>прогнозировать возможность возникновения опасных и чрезвычайных ситуаций по их характерным признакам;</w:t>
      </w:r>
    </w:p>
    <w:p w:rsidR="003F7BAD" w:rsidRPr="007C1300" w:rsidRDefault="00FE2215" w:rsidP="007C1300">
      <w:pPr>
        <w:ind w:firstLine="0"/>
        <w:jc w:val="center"/>
        <w:rPr>
          <w:b/>
          <w:sz w:val="28"/>
          <w:szCs w:val="28"/>
          <w:lang w:val="ru-RU"/>
        </w:rPr>
      </w:pPr>
      <w:r w:rsidRPr="00B46B9F">
        <w:rPr>
          <w:b/>
          <w:sz w:val="28"/>
          <w:szCs w:val="28"/>
          <w:lang w:val="ru-RU"/>
        </w:rPr>
        <w:t>Защита населения Российской Федерации от чрезвычайных ситуаций</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3F7BAD" w:rsidRDefault="00FE2215" w:rsidP="004D6EF4">
      <w:pPr>
        <w:pStyle w:val="afc"/>
        <w:numPr>
          <w:ilvl w:val="1"/>
          <w:numId w:val="277"/>
        </w:numPr>
        <w:spacing w:after="0" w:line="240" w:lineRule="auto"/>
        <w:ind w:left="1276" w:hanging="425"/>
        <w:rPr>
          <w:rFonts w:ascii="Times New Roman" w:hAnsi="Times New Roman"/>
          <w:sz w:val="28"/>
          <w:szCs w:val="28"/>
        </w:rPr>
      </w:pPr>
      <w:r w:rsidRPr="003F7BAD">
        <w:rPr>
          <w:rFonts w:ascii="Times New Roman" w:hAnsi="Times New Roman"/>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E2215" w:rsidRPr="003F7BAD" w:rsidRDefault="00FE2215" w:rsidP="004D6EF4">
      <w:pPr>
        <w:pStyle w:val="afc"/>
        <w:numPr>
          <w:ilvl w:val="0"/>
          <w:numId w:val="276"/>
        </w:numPr>
        <w:spacing w:after="0" w:line="240" w:lineRule="auto"/>
        <w:ind w:left="1276" w:hanging="425"/>
        <w:rPr>
          <w:rFonts w:ascii="Times New Roman" w:hAnsi="Times New Roman"/>
          <w:sz w:val="28"/>
          <w:szCs w:val="28"/>
        </w:rPr>
      </w:pPr>
      <w:r w:rsidRPr="003F7BAD">
        <w:rPr>
          <w:rFonts w:ascii="Times New Roman" w:hAnsi="Times New Roman"/>
          <w:sz w:val="28"/>
          <w:szCs w:val="28"/>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r w:rsidR="003F7BAD" w:rsidRPr="003F7BAD">
        <w:rPr>
          <w:rFonts w:ascii="Times New Roman" w:hAnsi="Times New Roman"/>
          <w:sz w:val="28"/>
          <w:szCs w:val="28"/>
        </w:rPr>
        <w:t xml:space="preserve"> </w:t>
      </w:r>
      <w:r w:rsidRPr="003F7BAD">
        <w:rPr>
          <w:rFonts w:ascii="Times New Roman" w:hAnsi="Times New Roman"/>
          <w:sz w:val="28"/>
          <w:szCs w:val="28"/>
        </w:rPr>
        <w:t>располагает РСЧС для защиты населения страны от чрезвычайных ситуаций природного и техногенного характера;</w:t>
      </w:r>
    </w:p>
    <w:p w:rsidR="00FE2215" w:rsidRPr="003F7BAD" w:rsidRDefault="00FE2215" w:rsidP="004D6EF4">
      <w:pPr>
        <w:pStyle w:val="afc"/>
        <w:numPr>
          <w:ilvl w:val="1"/>
          <w:numId w:val="278"/>
        </w:numPr>
        <w:spacing w:after="0" w:line="240" w:lineRule="auto"/>
        <w:ind w:left="1276" w:hanging="425"/>
        <w:rPr>
          <w:rFonts w:ascii="Times New Roman" w:hAnsi="Times New Roman"/>
          <w:sz w:val="28"/>
          <w:szCs w:val="28"/>
        </w:rPr>
      </w:pPr>
      <w:r w:rsidRPr="003F7BAD">
        <w:rPr>
          <w:rFonts w:ascii="Times New Roman" w:hAnsi="Times New Roman"/>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E2215" w:rsidRPr="003F7BAD" w:rsidRDefault="00FE2215" w:rsidP="004D6EF4">
      <w:pPr>
        <w:pStyle w:val="afc"/>
        <w:numPr>
          <w:ilvl w:val="1"/>
          <w:numId w:val="278"/>
        </w:numPr>
        <w:spacing w:after="0" w:line="240" w:lineRule="auto"/>
        <w:ind w:left="1276" w:hanging="425"/>
        <w:rPr>
          <w:rFonts w:ascii="Times New Roman" w:hAnsi="Times New Roman"/>
          <w:sz w:val="28"/>
          <w:szCs w:val="28"/>
        </w:rPr>
      </w:pPr>
      <w:r w:rsidRPr="003F7BAD">
        <w:rPr>
          <w:rFonts w:ascii="Times New Roman" w:hAnsi="Times New Roman"/>
          <w:sz w:val="28"/>
          <w:szCs w:val="28"/>
        </w:rPr>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w:t>
      </w:r>
      <w:r w:rsidRPr="003F7BAD">
        <w:rPr>
          <w:rFonts w:ascii="Times New Roman" w:hAnsi="Times New Roman"/>
          <w:sz w:val="28"/>
          <w:szCs w:val="28"/>
        </w:rPr>
        <w:lastRenderedPageBreak/>
        <w:t>немедленное реагирование при возникновении чрезвычайных ситуаций;</w:t>
      </w:r>
    </w:p>
    <w:p w:rsidR="00FE2215" w:rsidRPr="003F7BAD" w:rsidRDefault="00FE2215" w:rsidP="004D6EF4">
      <w:pPr>
        <w:pStyle w:val="afc"/>
        <w:numPr>
          <w:ilvl w:val="1"/>
          <w:numId w:val="278"/>
        </w:numPr>
        <w:spacing w:after="0" w:line="240" w:lineRule="auto"/>
        <w:ind w:left="1276" w:hanging="425"/>
        <w:rPr>
          <w:rFonts w:ascii="Times New Roman" w:hAnsi="Times New Roman"/>
          <w:sz w:val="28"/>
          <w:szCs w:val="28"/>
        </w:rPr>
      </w:pPr>
      <w:r w:rsidRPr="003F7BAD">
        <w:rPr>
          <w:rFonts w:ascii="Times New Roman" w:hAnsi="Times New Roman"/>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FE2215" w:rsidRPr="003F7BAD" w:rsidRDefault="00FE2215" w:rsidP="004D6EF4">
      <w:pPr>
        <w:pStyle w:val="afc"/>
        <w:numPr>
          <w:ilvl w:val="1"/>
          <w:numId w:val="278"/>
        </w:numPr>
        <w:spacing w:after="0" w:line="240" w:lineRule="auto"/>
        <w:ind w:left="1276" w:hanging="425"/>
        <w:rPr>
          <w:rFonts w:ascii="Times New Roman" w:hAnsi="Times New Roman"/>
          <w:sz w:val="28"/>
          <w:szCs w:val="28"/>
        </w:rPr>
      </w:pPr>
      <w:r w:rsidRPr="003F7BAD">
        <w:rPr>
          <w:rFonts w:ascii="Times New Roman" w:hAnsi="Times New Roman"/>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FE2215" w:rsidRPr="003F7BAD" w:rsidRDefault="00FE2215" w:rsidP="004D6EF4">
      <w:pPr>
        <w:pStyle w:val="afc"/>
        <w:numPr>
          <w:ilvl w:val="1"/>
          <w:numId w:val="278"/>
        </w:numPr>
        <w:spacing w:after="0" w:line="240" w:lineRule="auto"/>
        <w:ind w:left="1276" w:hanging="425"/>
        <w:rPr>
          <w:rFonts w:ascii="Times New Roman" w:hAnsi="Times New Roman"/>
          <w:sz w:val="28"/>
          <w:szCs w:val="28"/>
        </w:rPr>
      </w:pPr>
      <w:r w:rsidRPr="003F7BAD">
        <w:rPr>
          <w:rFonts w:ascii="Times New Roman" w:hAnsi="Times New Roman"/>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E2215" w:rsidRPr="003F7BAD" w:rsidRDefault="00FE2215" w:rsidP="004D6EF4">
      <w:pPr>
        <w:pStyle w:val="afc"/>
        <w:numPr>
          <w:ilvl w:val="1"/>
          <w:numId w:val="278"/>
        </w:numPr>
        <w:spacing w:after="0" w:line="240" w:lineRule="auto"/>
        <w:ind w:left="1276" w:hanging="425"/>
        <w:rPr>
          <w:rFonts w:ascii="Times New Roman" w:hAnsi="Times New Roman"/>
          <w:sz w:val="28"/>
          <w:szCs w:val="28"/>
        </w:rPr>
      </w:pPr>
      <w:r w:rsidRPr="003F7BAD">
        <w:rPr>
          <w:rFonts w:ascii="Times New Roman" w:hAnsi="Times New Roman"/>
          <w:sz w:val="28"/>
          <w:szCs w:val="28"/>
        </w:rPr>
        <w:t>описывать существующую систему оповещения населения при угрозе возникновения чрезвычайной ситуации;</w:t>
      </w:r>
    </w:p>
    <w:p w:rsidR="00FE2215" w:rsidRPr="003F7BAD" w:rsidRDefault="00FE2215" w:rsidP="004D6EF4">
      <w:pPr>
        <w:pStyle w:val="afc"/>
        <w:numPr>
          <w:ilvl w:val="1"/>
          <w:numId w:val="278"/>
        </w:numPr>
        <w:spacing w:after="0" w:line="240" w:lineRule="auto"/>
        <w:ind w:left="1276" w:hanging="425"/>
        <w:rPr>
          <w:rFonts w:ascii="Times New Roman" w:hAnsi="Times New Roman"/>
          <w:sz w:val="28"/>
          <w:szCs w:val="28"/>
        </w:rPr>
      </w:pPr>
      <w:r w:rsidRPr="003F7BAD">
        <w:rPr>
          <w:rFonts w:ascii="Times New Roman" w:hAnsi="Times New Roman"/>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E2215" w:rsidRPr="003F7BAD" w:rsidRDefault="00FE2215" w:rsidP="004D6EF4">
      <w:pPr>
        <w:pStyle w:val="afc"/>
        <w:numPr>
          <w:ilvl w:val="1"/>
          <w:numId w:val="278"/>
        </w:numPr>
        <w:spacing w:after="0" w:line="240" w:lineRule="auto"/>
        <w:ind w:left="1276" w:hanging="425"/>
        <w:rPr>
          <w:rFonts w:ascii="Times New Roman" w:hAnsi="Times New Roman"/>
          <w:sz w:val="28"/>
          <w:szCs w:val="28"/>
        </w:rPr>
      </w:pPr>
      <w:r w:rsidRPr="003F7BAD">
        <w:rPr>
          <w:rFonts w:ascii="Times New Roman" w:hAnsi="Times New Roman"/>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E2215" w:rsidRPr="003F7BAD" w:rsidRDefault="00FE2215" w:rsidP="004D6EF4">
      <w:pPr>
        <w:pStyle w:val="afc"/>
        <w:numPr>
          <w:ilvl w:val="1"/>
          <w:numId w:val="278"/>
        </w:numPr>
        <w:spacing w:after="0" w:line="240" w:lineRule="auto"/>
        <w:ind w:left="1276" w:hanging="425"/>
        <w:rPr>
          <w:rFonts w:ascii="Times New Roman" w:hAnsi="Times New Roman"/>
          <w:sz w:val="28"/>
          <w:szCs w:val="28"/>
        </w:rPr>
      </w:pPr>
      <w:r w:rsidRPr="003F7BAD">
        <w:rPr>
          <w:rFonts w:ascii="Times New Roman" w:hAnsi="Times New Roman"/>
          <w:sz w:val="28"/>
          <w:szCs w:val="28"/>
        </w:rPr>
        <w:t>анализировать основные мероприятия, которые проводятся при аварийно-спасательных работах в очагах поражения;</w:t>
      </w:r>
    </w:p>
    <w:p w:rsidR="00FE2215" w:rsidRPr="003F7BAD" w:rsidRDefault="00FE2215" w:rsidP="004D6EF4">
      <w:pPr>
        <w:pStyle w:val="afc"/>
        <w:numPr>
          <w:ilvl w:val="1"/>
          <w:numId w:val="278"/>
        </w:numPr>
        <w:spacing w:after="0" w:line="240" w:lineRule="auto"/>
        <w:ind w:left="1276" w:hanging="425"/>
        <w:rPr>
          <w:rFonts w:ascii="Times New Roman" w:hAnsi="Times New Roman"/>
          <w:sz w:val="28"/>
          <w:szCs w:val="28"/>
        </w:rPr>
      </w:pPr>
      <w:r w:rsidRPr="003F7BAD">
        <w:rPr>
          <w:rFonts w:ascii="Times New Roman" w:hAnsi="Times New Roman"/>
          <w:sz w:val="28"/>
          <w:szCs w:val="28"/>
        </w:rPr>
        <w:t>описывать основные мероприятия, которые проводятся при выполнении неотложных работ;</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EA6B49" w:rsidRDefault="00FE2215" w:rsidP="004D6EF4">
      <w:pPr>
        <w:pStyle w:val="afc"/>
        <w:numPr>
          <w:ilvl w:val="1"/>
          <w:numId w:val="279"/>
        </w:numPr>
        <w:spacing w:after="0" w:line="240" w:lineRule="auto"/>
        <w:ind w:left="1276" w:hanging="425"/>
        <w:rPr>
          <w:rFonts w:ascii="Times New Roman" w:hAnsi="Times New Roman"/>
          <w:sz w:val="28"/>
          <w:szCs w:val="28"/>
        </w:rPr>
      </w:pPr>
      <w:r w:rsidRPr="00EA6B49">
        <w:rPr>
          <w:rFonts w:ascii="Times New Roman" w:hAnsi="Times New Roman"/>
          <w:sz w:val="28"/>
          <w:szCs w:val="28"/>
        </w:rPr>
        <w:t xml:space="preserve">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w:t>
      </w:r>
    </w:p>
    <w:p w:rsidR="00FE2215" w:rsidRPr="00EA6B49" w:rsidRDefault="00FE2215" w:rsidP="004D6EF4">
      <w:pPr>
        <w:pStyle w:val="afc"/>
        <w:numPr>
          <w:ilvl w:val="1"/>
          <w:numId w:val="279"/>
        </w:numPr>
        <w:spacing w:after="0" w:line="240" w:lineRule="auto"/>
        <w:ind w:left="1276" w:hanging="425"/>
        <w:rPr>
          <w:rFonts w:ascii="Times New Roman" w:hAnsi="Times New Roman"/>
          <w:sz w:val="28"/>
          <w:szCs w:val="28"/>
        </w:rPr>
      </w:pPr>
      <w:r w:rsidRPr="00EA6B49">
        <w:rPr>
          <w:rFonts w:ascii="Times New Roman" w:hAnsi="Times New Roman"/>
          <w:sz w:val="28"/>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E2215" w:rsidRPr="00EA6B49" w:rsidRDefault="00FE2215" w:rsidP="004D6EF4">
      <w:pPr>
        <w:pStyle w:val="afc"/>
        <w:numPr>
          <w:ilvl w:val="1"/>
          <w:numId w:val="279"/>
        </w:numPr>
        <w:spacing w:after="0" w:line="240" w:lineRule="auto"/>
        <w:ind w:left="1276" w:hanging="425"/>
        <w:rPr>
          <w:rFonts w:ascii="Times New Roman" w:hAnsi="Times New Roman"/>
          <w:sz w:val="28"/>
          <w:szCs w:val="28"/>
        </w:rPr>
      </w:pPr>
      <w:r w:rsidRPr="00EA6B49">
        <w:rPr>
          <w:rFonts w:ascii="Times New Roman" w:hAnsi="Times New Roman"/>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EA6B49" w:rsidRPr="007C1300" w:rsidRDefault="00FE2215" w:rsidP="007C1300">
      <w:pPr>
        <w:pStyle w:val="afc"/>
        <w:numPr>
          <w:ilvl w:val="1"/>
          <w:numId w:val="279"/>
        </w:numPr>
        <w:spacing w:after="0" w:line="240" w:lineRule="auto"/>
        <w:ind w:left="1276" w:hanging="425"/>
        <w:rPr>
          <w:rFonts w:ascii="Times New Roman" w:hAnsi="Times New Roman"/>
          <w:sz w:val="28"/>
          <w:szCs w:val="28"/>
        </w:rPr>
      </w:pPr>
      <w:r w:rsidRPr="00EA6B49">
        <w:rPr>
          <w:rFonts w:ascii="Times New Roman" w:hAnsi="Times New Roman"/>
          <w:sz w:val="28"/>
          <w:szCs w:val="28"/>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EA6B49" w:rsidRDefault="00FE2215" w:rsidP="00EA6B49">
      <w:pPr>
        <w:ind w:firstLine="0"/>
        <w:jc w:val="center"/>
        <w:rPr>
          <w:b/>
          <w:sz w:val="28"/>
          <w:szCs w:val="28"/>
          <w:lang w:val="ru-RU"/>
        </w:rPr>
      </w:pPr>
      <w:r w:rsidRPr="00B46B9F">
        <w:rPr>
          <w:b/>
          <w:sz w:val="28"/>
          <w:szCs w:val="28"/>
          <w:lang w:val="ru-RU"/>
        </w:rPr>
        <w:t xml:space="preserve">Основы противодействия терроризму и экстремизму </w:t>
      </w:r>
    </w:p>
    <w:p w:rsidR="00EA6B49" w:rsidRPr="007C1300" w:rsidRDefault="00FE2215" w:rsidP="007C1300">
      <w:pPr>
        <w:ind w:firstLine="0"/>
        <w:jc w:val="center"/>
        <w:rPr>
          <w:b/>
          <w:sz w:val="28"/>
          <w:szCs w:val="28"/>
          <w:lang w:val="ru-RU"/>
        </w:rPr>
      </w:pPr>
      <w:r w:rsidRPr="00B46B9F">
        <w:rPr>
          <w:b/>
          <w:sz w:val="28"/>
          <w:szCs w:val="28"/>
          <w:lang w:val="ru-RU"/>
        </w:rPr>
        <w:t>в Российской Федерации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A6B49" w:rsidRDefault="00FE2215" w:rsidP="004D6EF4">
      <w:pPr>
        <w:pStyle w:val="afc"/>
        <w:numPr>
          <w:ilvl w:val="1"/>
          <w:numId w:val="280"/>
        </w:numPr>
        <w:spacing w:after="0" w:line="240" w:lineRule="auto"/>
        <w:ind w:left="1276" w:hanging="425"/>
        <w:rPr>
          <w:rFonts w:ascii="Times New Roman" w:hAnsi="Times New Roman"/>
          <w:sz w:val="28"/>
          <w:szCs w:val="28"/>
        </w:rPr>
      </w:pPr>
      <w:r w:rsidRPr="00EA6B49">
        <w:rPr>
          <w:rFonts w:ascii="Times New Roman" w:hAnsi="Times New Roman"/>
          <w:sz w:val="28"/>
          <w:szCs w:val="28"/>
        </w:rPr>
        <w:t>негативно относиться к любым видам террористической и экстремистской деятельности;</w:t>
      </w:r>
    </w:p>
    <w:p w:rsidR="00FE2215" w:rsidRPr="00EA6B49" w:rsidRDefault="00FE2215" w:rsidP="004D6EF4">
      <w:pPr>
        <w:pStyle w:val="afc"/>
        <w:numPr>
          <w:ilvl w:val="1"/>
          <w:numId w:val="280"/>
        </w:numPr>
        <w:spacing w:after="0" w:line="240" w:lineRule="auto"/>
        <w:ind w:left="1276" w:hanging="425"/>
        <w:rPr>
          <w:rFonts w:ascii="Times New Roman" w:hAnsi="Times New Roman"/>
          <w:sz w:val="28"/>
          <w:szCs w:val="28"/>
        </w:rPr>
      </w:pPr>
      <w:r w:rsidRPr="00EA6B49">
        <w:rPr>
          <w:rFonts w:ascii="Times New Roman" w:hAnsi="Times New Roman"/>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E2215" w:rsidRPr="00EA6B49" w:rsidRDefault="00FE2215" w:rsidP="004D6EF4">
      <w:pPr>
        <w:pStyle w:val="afc"/>
        <w:numPr>
          <w:ilvl w:val="1"/>
          <w:numId w:val="280"/>
        </w:numPr>
        <w:spacing w:after="0" w:line="240" w:lineRule="auto"/>
        <w:ind w:left="1276" w:hanging="425"/>
        <w:rPr>
          <w:rFonts w:ascii="Times New Roman" w:hAnsi="Times New Roman"/>
          <w:sz w:val="28"/>
          <w:szCs w:val="28"/>
        </w:rPr>
      </w:pPr>
      <w:r w:rsidRPr="00EA6B49">
        <w:rPr>
          <w:rFonts w:ascii="Times New Roman" w:hAnsi="Times New Roman"/>
          <w:sz w:val="28"/>
          <w:szCs w:val="28"/>
        </w:rPr>
        <w:lastRenderedPageBreak/>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E2215" w:rsidRPr="00EA6B49" w:rsidRDefault="00FE2215" w:rsidP="004D6EF4">
      <w:pPr>
        <w:pStyle w:val="afc"/>
        <w:numPr>
          <w:ilvl w:val="1"/>
          <w:numId w:val="280"/>
        </w:numPr>
        <w:spacing w:after="0" w:line="240" w:lineRule="auto"/>
        <w:ind w:left="1276" w:hanging="425"/>
        <w:rPr>
          <w:rFonts w:ascii="Times New Roman" w:hAnsi="Times New Roman"/>
          <w:sz w:val="28"/>
          <w:szCs w:val="28"/>
        </w:rPr>
      </w:pPr>
      <w:r w:rsidRPr="00EA6B49">
        <w:rPr>
          <w:rFonts w:ascii="Times New Roman" w:hAnsi="Times New Roman"/>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E2215" w:rsidRPr="00EA6B49" w:rsidRDefault="00FE2215" w:rsidP="004D6EF4">
      <w:pPr>
        <w:pStyle w:val="afc"/>
        <w:numPr>
          <w:ilvl w:val="1"/>
          <w:numId w:val="280"/>
        </w:numPr>
        <w:spacing w:after="0" w:line="240" w:lineRule="auto"/>
        <w:ind w:left="1276" w:hanging="425"/>
        <w:rPr>
          <w:rFonts w:ascii="Times New Roman" w:hAnsi="Times New Roman"/>
          <w:sz w:val="28"/>
          <w:szCs w:val="28"/>
        </w:rPr>
      </w:pPr>
      <w:r w:rsidRPr="00EA6B49">
        <w:rPr>
          <w:rFonts w:ascii="Times New Roman" w:hAnsi="Times New Roman"/>
          <w:sz w:val="28"/>
          <w:szCs w:val="28"/>
        </w:rPr>
        <w:t>обосновывать значение культуры безопасности жизнедеятельности в противодействии идеологии терроризма и экстремизма;</w:t>
      </w:r>
    </w:p>
    <w:p w:rsidR="00FE2215" w:rsidRPr="00EA6B49" w:rsidRDefault="00FE2215" w:rsidP="004D6EF4">
      <w:pPr>
        <w:pStyle w:val="afc"/>
        <w:numPr>
          <w:ilvl w:val="1"/>
          <w:numId w:val="280"/>
        </w:numPr>
        <w:spacing w:after="0" w:line="240" w:lineRule="auto"/>
        <w:ind w:left="1276" w:hanging="425"/>
        <w:rPr>
          <w:rFonts w:ascii="Times New Roman" w:hAnsi="Times New Roman"/>
          <w:sz w:val="28"/>
          <w:szCs w:val="28"/>
        </w:rPr>
      </w:pPr>
      <w:r w:rsidRPr="00EA6B49">
        <w:rPr>
          <w:rFonts w:ascii="Times New Roman" w:hAnsi="Times New Roman"/>
          <w:sz w:val="28"/>
          <w:szCs w:val="28"/>
        </w:rPr>
        <w:t>характеризовать основные меры уголовной ответственности за участие в террористической и экстремистской деятельности;</w:t>
      </w:r>
    </w:p>
    <w:p w:rsidR="00EA6B49" w:rsidRPr="007C1300" w:rsidRDefault="00FE2215" w:rsidP="007C1300">
      <w:pPr>
        <w:pStyle w:val="afc"/>
        <w:numPr>
          <w:ilvl w:val="1"/>
          <w:numId w:val="280"/>
        </w:numPr>
        <w:spacing w:after="0" w:line="240" w:lineRule="auto"/>
        <w:ind w:left="1276" w:hanging="425"/>
        <w:rPr>
          <w:rFonts w:ascii="Times New Roman" w:hAnsi="Times New Roman"/>
          <w:sz w:val="28"/>
          <w:szCs w:val="28"/>
        </w:rPr>
      </w:pPr>
      <w:r w:rsidRPr="00EA6B49">
        <w:rPr>
          <w:rFonts w:ascii="Times New Roman" w:hAnsi="Times New Roman"/>
          <w:sz w:val="28"/>
          <w:szCs w:val="28"/>
        </w:rPr>
        <w:t>моделировать последовательность своих действий при угрозе террористического акта.</w:t>
      </w:r>
    </w:p>
    <w:p w:rsidR="00FE2215" w:rsidRPr="00B46B9F" w:rsidRDefault="00FE2215" w:rsidP="00B46B9F">
      <w:pPr>
        <w:ind w:firstLine="709"/>
        <w:rPr>
          <w:b/>
          <w:sz w:val="28"/>
          <w:szCs w:val="28"/>
          <w:lang w:val="ru-RU"/>
        </w:rPr>
      </w:pPr>
      <w:r w:rsidRPr="00B46B9F">
        <w:rPr>
          <w:b/>
          <w:sz w:val="28"/>
          <w:szCs w:val="28"/>
          <w:lang w:val="ru-RU"/>
        </w:rPr>
        <w:t>Выпускник получит возможность научиться:</w:t>
      </w:r>
    </w:p>
    <w:p w:rsidR="00FE2215" w:rsidRPr="00EA6B49" w:rsidRDefault="00FE2215" w:rsidP="004D6EF4">
      <w:pPr>
        <w:pStyle w:val="afc"/>
        <w:numPr>
          <w:ilvl w:val="1"/>
          <w:numId w:val="281"/>
        </w:numPr>
        <w:spacing w:after="0" w:line="240" w:lineRule="auto"/>
        <w:ind w:left="1276" w:hanging="425"/>
        <w:rPr>
          <w:rFonts w:ascii="Times New Roman" w:hAnsi="Times New Roman"/>
          <w:sz w:val="28"/>
          <w:szCs w:val="28"/>
        </w:rPr>
      </w:pPr>
      <w:r w:rsidRPr="00EA6B49">
        <w:rPr>
          <w:rFonts w:ascii="Times New Roman" w:hAnsi="Times New Roman"/>
          <w:sz w:val="28"/>
          <w:szCs w:val="28"/>
        </w:rPr>
        <w:t>формировать индивидуальные основы правовой психологии для противостояния идеологии насилия;</w:t>
      </w:r>
    </w:p>
    <w:p w:rsidR="00FE2215" w:rsidRPr="00EA6B49" w:rsidRDefault="00FE2215" w:rsidP="004D6EF4">
      <w:pPr>
        <w:pStyle w:val="afc"/>
        <w:numPr>
          <w:ilvl w:val="1"/>
          <w:numId w:val="281"/>
        </w:numPr>
        <w:spacing w:after="0" w:line="240" w:lineRule="auto"/>
        <w:ind w:left="1276" w:hanging="425"/>
        <w:rPr>
          <w:rFonts w:ascii="Times New Roman" w:hAnsi="Times New Roman"/>
          <w:sz w:val="28"/>
          <w:szCs w:val="28"/>
        </w:rPr>
      </w:pPr>
      <w:r w:rsidRPr="00EA6B49">
        <w:rPr>
          <w:rFonts w:ascii="Times New Roman" w:hAnsi="Times New Roman"/>
          <w:sz w:val="28"/>
          <w:szCs w:val="28"/>
        </w:rPr>
        <w:t>формировать личные убеждения, способствующие профилактике вовлечения в террористическую деятельность;</w:t>
      </w:r>
    </w:p>
    <w:p w:rsidR="00FE2215" w:rsidRPr="00EA6B49" w:rsidRDefault="00FE2215" w:rsidP="004D6EF4">
      <w:pPr>
        <w:pStyle w:val="afc"/>
        <w:numPr>
          <w:ilvl w:val="1"/>
          <w:numId w:val="281"/>
        </w:numPr>
        <w:spacing w:after="0" w:line="240" w:lineRule="auto"/>
        <w:ind w:left="1276" w:hanging="425"/>
        <w:rPr>
          <w:rFonts w:ascii="Times New Roman" w:hAnsi="Times New Roman"/>
          <w:sz w:val="28"/>
          <w:szCs w:val="28"/>
        </w:rPr>
      </w:pPr>
      <w:r w:rsidRPr="00EA6B49">
        <w:rPr>
          <w:rFonts w:ascii="Times New Roman" w:hAnsi="Times New Roman"/>
          <w:sz w:val="28"/>
          <w:szCs w:val="28"/>
        </w:rPr>
        <w:t>формировать индивидуальные качества, способствующие противодействию экстремизму и терроризму;</w:t>
      </w:r>
    </w:p>
    <w:p w:rsidR="00EA6B49" w:rsidRPr="007C1300" w:rsidRDefault="00FE2215" w:rsidP="007C1300">
      <w:pPr>
        <w:pStyle w:val="afc"/>
        <w:numPr>
          <w:ilvl w:val="1"/>
          <w:numId w:val="281"/>
        </w:numPr>
        <w:spacing w:after="0" w:line="240" w:lineRule="auto"/>
        <w:ind w:left="1276" w:hanging="425"/>
        <w:rPr>
          <w:rFonts w:ascii="Times New Roman" w:hAnsi="Times New Roman"/>
          <w:sz w:val="28"/>
          <w:szCs w:val="28"/>
        </w:rPr>
      </w:pPr>
      <w:r w:rsidRPr="00EA6B49">
        <w:rPr>
          <w:rFonts w:ascii="Times New Roman" w:hAnsi="Times New Roman"/>
          <w:sz w:val="28"/>
          <w:szCs w:val="28"/>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FE2215" w:rsidRPr="007C1300" w:rsidRDefault="00FE2215" w:rsidP="00EA6B49">
      <w:pPr>
        <w:ind w:firstLine="0"/>
        <w:jc w:val="center"/>
        <w:rPr>
          <w:b/>
          <w:sz w:val="28"/>
          <w:szCs w:val="28"/>
          <w:lang w:val="ru-RU"/>
        </w:rPr>
      </w:pPr>
      <w:r w:rsidRPr="00B46B9F">
        <w:rPr>
          <w:b/>
          <w:sz w:val="28"/>
          <w:szCs w:val="28"/>
          <w:lang w:val="ru-RU"/>
        </w:rPr>
        <w:t>Основы медицинских знаний и здорового образа жизни</w:t>
      </w:r>
    </w:p>
    <w:p w:rsidR="00EA6B49" w:rsidRPr="007C1300" w:rsidRDefault="00FE2215" w:rsidP="007C1300">
      <w:pPr>
        <w:ind w:firstLine="0"/>
        <w:jc w:val="center"/>
        <w:rPr>
          <w:b/>
          <w:sz w:val="28"/>
          <w:szCs w:val="28"/>
          <w:lang w:val="ru-RU"/>
        </w:rPr>
      </w:pPr>
      <w:r w:rsidRPr="00B46B9F">
        <w:rPr>
          <w:b/>
          <w:sz w:val="28"/>
          <w:szCs w:val="28"/>
          <w:lang w:val="ru-RU"/>
        </w:rPr>
        <w:t>Основы здорового образа жизни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A6B49" w:rsidRDefault="00FE2215" w:rsidP="004D6EF4">
      <w:pPr>
        <w:pStyle w:val="afc"/>
        <w:numPr>
          <w:ilvl w:val="1"/>
          <w:numId w:val="282"/>
        </w:numPr>
        <w:spacing w:after="0" w:line="240" w:lineRule="auto"/>
        <w:ind w:left="1276" w:hanging="425"/>
        <w:rPr>
          <w:rFonts w:ascii="Times New Roman" w:hAnsi="Times New Roman"/>
          <w:sz w:val="28"/>
          <w:szCs w:val="28"/>
        </w:rPr>
      </w:pPr>
      <w:r w:rsidRPr="00EA6B49">
        <w:rPr>
          <w:rFonts w:ascii="Times New Roman" w:hAnsi="Times New Roman"/>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E2215" w:rsidRPr="00EA6B49" w:rsidRDefault="00FE2215" w:rsidP="004D6EF4">
      <w:pPr>
        <w:pStyle w:val="afc"/>
        <w:numPr>
          <w:ilvl w:val="1"/>
          <w:numId w:val="282"/>
        </w:numPr>
        <w:spacing w:after="0" w:line="240" w:lineRule="auto"/>
        <w:ind w:left="1276" w:hanging="425"/>
        <w:rPr>
          <w:rFonts w:ascii="Times New Roman" w:hAnsi="Times New Roman"/>
          <w:sz w:val="28"/>
          <w:szCs w:val="28"/>
        </w:rPr>
      </w:pPr>
      <w:r w:rsidRPr="00EA6B49">
        <w:rPr>
          <w:rFonts w:ascii="Times New Roman" w:hAnsi="Times New Roman"/>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E2215" w:rsidRPr="00EA6B49" w:rsidRDefault="00FE2215" w:rsidP="004D6EF4">
      <w:pPr>
        <w:pStyle w:val="afc"/>
        <w:numPr>
          <w:ilvl w:val="1"/>
          <w:numId w:val="282"/>
        </w:numPr>
        <w:spacing w:after="0" w:line="240" w:lineRule="auto"/>
        <w:ind w:left="1276" w:hanging="425"/>
        <w:rPr>
          <w:rFonts w:ascii="Times New Roman" w:hAnsi="Times New Roman"/>
          <w:sz w:val="28"/>
          <w:szCs w:val="28"/>
        </w:rPr>
      </w:pPr>
      <w:r w:rsidRPr="00EA6B49">
        <w:rPr>
          <w:rFonts w:ascii="Times New Roman" w:hAnsi="Times New Roman"/>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EA6B49" w:rsidRPr="007C1300" w:rsidRDefault="00FE2215" w:rsidP="007C1300">
      <w:pPr>
        <w:pStyle w:val="afc"/>
        <w:numPr>
          <w:ilvl w:val="1"/>
          <w:numId w:val="282"/>
        </w:numPr>
        <w:spacing w:after="0" w:line="240" w:lineRule="auto"/>
        <w:ind w:left="1276" w:hanging="425"/>
        <w:rPr>
          <w:sz w:val="28"/>
          <w:szCs w:val="28"/>
        </w:rPr>
      </w:pPr>
      <w:r w:rsidRPr="00EA6B49">
        <w:rPr>
          <w:rFonts w:ascii="Times New Roman" w:hAnsi="Times New Roman"/>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FE2215" w:rsidRPr="00B46B9F" w:rsidRDefault="00FE2215" w:rsidP="00B46B9F">
      <w:pPr>
        <w:ind w:firstLine="709"/>
        <w:rPr>
          <w:b/>
          <w:sz w:val="28"/>
          <w:szCs w:val="28"/>
          <w:lang w:val="ru-RU"/>
        </w:rPr>
      </w:pPr>
      <w:r w:rsidRPr="00B46B9F">
        <w:rPr>
          <w:b/>
          <w:sz w:val="28"/>
          <w:szCs w:val="28"/>
          <w:lang w:val="ru-RU"/>
        </w:rPr>
        <w:lastRenderedPageBreak/>
        <w:t>Выпускник получит возможность научиться:</w:t>
      </w:r>
    </w:p>
    <w:p w:rsidR="00EA6B49" w:rsidRPr="007C1300" w:rsidRDefault="00FE2215" w:rsidP="007C1300">
      <w:pPr>
        <w:pStyle w:val="afc"/>
        <w:numPr>
          <w:ilvl w:val="1"/>
          <w:numId w:val="283"/>
        </w:numPr>
        <w:spacing w:after="0" w:line="240" w:lineRule="auto"/>
        <w:ind w:left="1276" w:hanging="425"/>
        <w:rPr>
          <w:rFonts w:ascii="Times New Roman" w:hAnsi="Times New Roman"/>
          <w:sz w:val="28"/>
          <w:szCs w:val="28"/>
        </w:rPr>
      </w:pPr>
      <w:r w:rsidRPr="00EA6B49">
        <w:rPr>
          <w:rFonts w:ascii="Times New Roman" w:hAnsi="Times New Roman"/>
          <w:sz w:val="28"/>
          <w:szCs w:val="28"/>
        </w:rPr>
        <w:t xml:space="preserve">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EA6B49" w:rsidRPr="007C1300" w:rsidRDefault="00FE2215" w:rsidP="007C1300">
      <w:pPr>
        <w:ind w:firstLine="0"/>
        <w:jc w:val="center"/>
        <w:rPr>
          <w:b/>
          <w:sz w:val="28"/>
          <w:szCs w:val="28"/>
          <w:lang w:val="ru-RU"/>
        </w:rPr>
      </w:pPr>
      <w:r w:rsidRPr="00B46B9F">
        <w:rPr>
          <w:b/>
          <w:sz w:val="28"/>
          <w:szCs w:val="28"/>
          <w:lang w:val="ru-RU"/>
        </w:rPr>
        <w:t>Основы медицинских знаний и оказание первой помощи</w:t>
      </w:r>
    </w:p>
    <w:p w:rsidR="00FE2215" w:rsidRPr="00B46B9F" w:rsidRDefault="00FE2215" w:rsidP="00B46B9F">
      <w:pPr>
        <w:ind w:firstLine="709"/>
        <w:rPr>
          <w:b/>
          <w:sz w:val="28"/>
          <w:szCs w:val="28"/>
          <w:lang w:val="ru-RU"/>
        </w:rPr>
      </w:pPr>
      <w:r w:rsidRPr="00B46B9F">
        <w:rPr>
          <w:b/>
          <w:sz w:val="28"/>
          <w:szCs w:val="28"/>
          <w:lang w:val="ru-RU"/>
        </w:rPr>
        <w:t>Выпускник научится:</w:t>
      </w:r>
    </w:p>
    <w:p w:rsidR="00FE2215" w:rsidRPr="00EA6B49" w:rsidRDefault="00FE2215" w:rsidP="004D6EF4">
      <w:pPr>
        <w:pStyle w:val="afc"/>
        <w:numPr>
          <w:ilvl w:val="1"/>
          <w:numId w:val="284"/>
        </w:numPr>
        <w:spacing w:after="0" w:line="240" w:lineRule="auto"/>
        <w:ind w:left="1276" w:hanging="425"/>
        <w:rPr>
          <w:rFonts w:ascii="Times New Roman" w:hAnsi="Times New Roman"/>
          <w:sz w:val="28"/>
          <w:szCs w:val="28"/>
        </w:rPr>
      </w:pPr>
      <w:r w:rsidRPr="00EA6B49">
        <w:rPr>
          <w:rFonts w:ascii="Times New Roman" w:hAnsi="Times New Roman"/>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FE2215" w:rsidRPr="00EA6B49" w:rsidRDefault="00FE2215" w:rsidP="004D6EF4">
      <w:pPr>
        <w:pStyle w:val="afc"/>
        <w:numPr>
          <w:ilvl w:val="1"/>
          <w:numId w:val="284"/>
        </w:numPr>
        <w:spacing w:after="0" w:line="240" w:lineRule="auto"/>
        <w:ind w:left="1276" w:hanging="425"/>
        <w:rPr>
          <w:rFonts w:ascii="Times New Roman" w:hAnsi="Times New Roman"/>
          <w:sz w:val="28"/>
          <w:szCs w:val="28"/>
        </w:rPr>
      </w:pPr>
      <w:r w:rsidRPr="00EA6B49">
        <w:rPr>
          <w:rFonts w:ascii="Times New Roman" w:hAnsi="Times New Roman"/>
          <w:sz w:val="28"/>
          <w:szCs w:val="28"/>
        </w:rPr>
        <w:t>анализировать возможные последствия неотложных состояний в случаях, если не будет своевременно оказана первая помощь;</w:t>
      </w:r>
    </w:p>
    <w:p w:rsidR="00FE2215" w:rsidRPr="00EA6B49" w:rsidRDefault="00FE2215" w:rsidP="004D6EF4">
      <w:pPr>
        <w:pStyle w:val="afc"/>
        <w:numPr>
          <w:ilvl w:val="1"/>
          <w:numId w:val="284"/>
        </w:numPr>
        <w:spacing w:after="0" w:line="240" w:lineRule="auto"/>
        <w:ind w:left="1276" w:hanging="425"/>
        <w:rPr>
          <w:rFonts w:ascii="Times New Roman" w:hAnsi="Times New Roman"/>
          <w:sz w:val="28"/>
          <w:szCs w:val="28"/>
        </w:rPr>
      </w:pPr>
      <w:r w:rsidRPr="00EA6B49">
        <w:rPr>
          <w:rFonts w:ascii="Times New Roman" w:hAnsi="Times New Roman"/>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EA6B49" w:rsidRPr="007C1300" w:rsidRDefault="00FE2215" w:rsidP="007C1300">
      <w:pPr>
        <w:pStyle w:val="afc"/>
        <w:numPr>
          <w:ilvl w:val="1"/>
          <w:numId w:val="284"/>
        </w:numPr>
        <w:spacing w:after="0" w:line="240" w:lineRule="auto"/>
        <w:ind w:left="1276" w:hanging="425"/>
        <w:rPr>
          <w:rFonts w:ascii="Times New Roman" w:hAnsi="Times New Roman"/>
          <w:sz w:val="28"/>
          <w:szCs w:val="28"/>
        </w:rPr>
      </w:pPr>
      <w:r w:rsidRPr="00EA6B49">
        <w:rPr>
          <w:rFonts w:ascii="Times New Roman" w:hAnsi="Times New Roman"/>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E2215" w:rsidRPr="00B46B9F" w:rsidRDefault="00FE2215" w:rsidP="00B46B9F">
      <w:pPr>
        <w:ind w:firstLine="709"/>
        <w:rPr>
          <w:b/>
          <w:sz w:val="28"/>
          <w:szCs w:val="28"/>
          <w:lang w:val="ru-RU"/>
        </w:rPr>
      </w:pPr>
      <w:r w:rsidRPr="00B46B9F">
        <w:rPr>
          <w:b/>
          <w:sz w:val="28"/>
          <w:szCs w:val="28"/>
          <w:lang w:val="ru-RU"/>
        </w:rPr>
        <w:t xml:space="preserve">Выпускник получит возможность научиться: </w:t>
      </w:r>
    </w:p>
    <w:p w:rsidR="007125A9" w:rsidRDefault="00FE2215" w:rsidP="007C1300">
      <w:pPr>
        <w:pStyle w:val="afc"/>
        <w:numPr>
          <w:ilvl w:val="1"/>
          <w:numId w:val="285"/>
        </w:numPr>
        <w:spacing w:after="0" w:line="240" w:lineRule="auto"/>
        <w:ind w:left="1276" w:hanging="425"/>
        <w:rPr>
          <w:rFonts w:ascii="Times New Roman" w:hAnsi="Times New Roman"/>
          <w:sz w:val="28"/>
          <w:szCs w:val="28"/>
        </w:rPr>
      </w:pPr>
      <w:r w:rsidRPr="00EA6B49">
        <w:rPr>
          <w:rFonts w:ascii="Times New Roman" w:hAnsi="Times New Roman"/>
          <w:sz w:val="28"/>
          <w:szCs w:val="28"/>
        </w:rPr>
        <w:t>готовить и проводить занятия по обучению правилам оказания само- и взаимопомощи при наиболее часто встречающихс</w:t>
      </w:r>
      <w:r w:rsidR="00935F54">
        <w:rPr>
          <w:rFonts w:ascii="Times New Roman" w:hAnsi="Times New Roman"/>
          <w:sz w:val="28"/>
          <w:szCs w:val="28"/>
        </w:rPr>
        <w:t>я в быту повреждениях и травма.</w:t>
      </w:r>
    </w:p>
    <w:p w:rsidR="002A2FCD" w:rsidRPr="002A2FCD" w:rsidRDefault="002A2FCD" w:rsidP="002A2FCD">
      <w:pPr>
        <w:pStyle w:val="afc"/>
        <w:spacing w:after="0" w:line="240" w:lineRule="auto"/>
        <w:ind w:left="1276" w:firstLine="0"/>
        <w:rPr>
          <w:rFonts w:ascii="Times New Roman" w:hAnsi="Times New Roman"/>
          <w:sz w:val="16"/>
          <w:szCs w:val="16"/>
        </w:rPr>
      </w:pPr>
    </w:p>
    <w:p w:rsidR="007125A9" w:rsidRPr="007C1300" w:rsidRDefault="007125A9" w:rsidP="007125A9">
      <w:pPr>
        <w:ind w:firstLine="0"/>
        <w:jc w:val="center"/>
        <w:rPr>
          <w:b/>
          <w:sz w:val="28"/>
          <w:szCs w:val="28"/>
          <w:lang w:val="ru-RU"/>
        </w:rPr>
      </w:pPr>
      <w:r w:rsidRPr="00DE3E10">
        <w:rPr>
          <w:b/>
          <w:sz w:val="28"/>
          <w:szCs w:val="28"/>
          <w:lang w:val="ru-RU"/>
        </w:rPr>
        <w:t>1.2.</w:t>
      </w:r>
      <w:r w:rsidR="00A81CD2">
        <w:rPr>
          <w:b/>
          <w:sz w:val="28"/>
          <w:szCs w:val="28"/>
          <w:lang w:val="ru-RU"/>
        </w:rPr>
        <w:t xml:space="preserve">5.21. </w:t>
      </w:r>
      <w:r>
        <w:rPr>
          <w:b/>
          <w:sz w:val="28"/>
          <w:szCs w:val="28"/>
          <w:lang w:val="ru-RU"/>
        </w:rPr>
        <w:t>Ф</w:t>
      </w:r>
      <w:r w:rsidRPr="00B46B9F">
        <w:rPr>
          <w:b/>
          <w:sz w:val="28"/>
          <w:szCs w:val="28"/>
          <w:lang w:val="ru-RU"/>
        </w:rPr>
        <w:t>изическ</w:t>
      </w:r>
      <w:r>
        <w:rPr>
          <w:b/>
          <w:sz w:val="28"/>
          <w:szCs w:val="28"/>
          <w:lang w:val="ru-RU"/>
        </w:rPr>
        <w:t>ая культура</w:t>
      </w:r>
    </w:p>
    <w:p w:rsidR="007125A9" w:rsidRPr="007C1300" w:rsidRDefault="007125A9" w:rsidP="007C1300">
      <w:pPr>
        <w:ind w:firstLine="0"/>
        <w:jc w:val="center"/>
        <w:rPr>
          <w:b/>
          <w:sz w:val="28"/>
          <w:szCs w:val="28"/>
          <w:lang w:val="ru-RU"/>
        </w:rPr>
      </w:pPr>
      <w:r w:rsidRPr="00B46B9F">
        <w:rPr>
          <w:b/>
          <w:sz w:val="28"/>
          <w:szCs w:val="28"/>
          <w:lang w:val="ru-RU"/>
        </w:rPr>
        <w:t>Знания о физической культуре</w:t>
      </w:r>
    </w:p>
    <w:p w:rsidR="007125A9" w:rsidRPr="00B46B9F" w:rsidRDefault="007125A9" w:rsidP="007125A9">
      <w:pPr>
        <w:ind w:firstLine="709"/>
        <w:rPr>
          <w:b/>
          <w:sz w:val="28"/>
          <w:szCs w:val="28"/>
          <w:lang w:val="ru-RU"/>
        </w:rPr>
      </w:pPr>
      <w:r w:rsidRPr="00B46B9F">
        <w:rPr>
          <w:b/>
          <w:sz w:val="28"/>
          <w:szCs w:val="28"/>
          <w:lang w:val="ru-RU"/>
        </w:rPr>
        <w:t>Выпускник научится:</w:t>
      </w:r>
    </w:p>
    <w:p w:rsidR="007125A9" w:rsidRPr="003F7BAD" w:rsidRDefault="007125A9" w:rsidP="004D6EF4">
      <w:pPr>
        <w:pStyle w:val="afc"/>
        <w:numPr>
          <w:ilvl w:val="1"/>
          <w:numId w:val="268"/>
        </w:numPr>
        <w:spacing w:after="0" w:line="240" w:lineRule="auto"/>
        <w:ind w:left="1276" w:hanging="425"/>
        <w:rPr>
          <w:rFonts w:ascii="Times New Roman" w:hAnsi="Times New Roman"/>
          <w:sz w:val="28"/>
          <w:szCs w:val="28"/>
        </w:rPr>
      </w:pPr>
      <w:r w:rsidRPr="003F7BAD">
        <w:rPr>
          <w:rFonts w:ascii="Times New Roman" w:hAnsi="Times New Roman"/>
          <w:sz w:val="28"/>
          <w:szCs w:val="28"/>
        </w:rPr>
        <w:t>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7125A9" w:rsidRPr="003F7BAD" w:rsidRDefault="007125A9" w:rsidP="004D6EF4">
      <w:pPr>
        <w:pStyle w:val="afc"/>
        <w:numPr>
          <w:ilvl w:val="1"/>
          <w:numId w:val="268"/>
        </w:numPr>
        <w:spacing w:after="0" w:line="240" w:lineRule="auto"/>
        <w:ind w:left="1276" w:hanging="425"/>
        <w:rPr>
          <w:rFonts w:ascii="Times New Roman" w:hAnsi="Times New Roman"/>
          <w:sz w:val="28"/>
          <w:szCs w:val="28"/>
        </w:rPr>
      </w:pPr>
      <w:r w:rsidRPr="003F7BA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125A9" w:rsidRPr="003F7BAD" w:rsidRDefault="007125A9" w:rsidP="004D6EF4">
      <w:pPr>
        <w:pStyle w:val="afc"/>
        <w:numPr>
          <w:ilvl w:val="1"/>
          <w:numId w:val="268"/>
        </w:numPr>
        <w:spacing w:after="0" w:line="240" w:lineRule="auto"/>
        <w:ind w:left="1276" w:hanging="425"/>
        <w:rPr>
          <w:rFonts w:ascii="Times New Roman" w:hAnsi="Times New Roman"/>
          <w:sz w:val="28"/>
          <w:szCs w:val="28"/>
        </w:rPr>
      </w:pPr>
      <w:r w:rsidRPr="003F7BAD">
        <w:rPr>
          <w:rFonts w:ascii="Times New Roman" w:hAnsi="Times New Roman"/>
          <w:sz w:val="28"/>
          <w:szCs w:val="28"/>
        </w:rPr>
        <w:t>понимать определение допинга, основ антидопинговых правил и концепции честного спорта, осознавать последствия допинга;</w:t>
      </w:r>
    </w:p>
    <w:p w:rsidR="007125A9" w:rsidRPr="003F7BAD" w:rsidRDefault="007125A9" w:rsidP="004D6EF4">
      <w:pPr>
        <w:pStyle w:val="afc"/>
        <w:numPr>
          <w:ilvl w:val="1"/>
          <w:numId w:val="268"/>
        </w:numPr>
        <w:spacing w:after="0" w:line="240" w:lineRule="auto"/>
        <w:ind w:left="1276" w:hanging="425"/>
        <w:rPr>
          <w:rFonts w:ascii="Times New Roman" w:hAnsi="Times New Roman"/>
          <w:sz w:val="28"/>
          <w:szCs w:val="28"/>
        </w:rPr>
      </w:pPr>
      <w:r w:rsidRPr="003F7BAD">
        <w:rPr>
          <w:rFonts w:ascii="Times New Roman" w:hAnsi="Times New Roman"/>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125A9" w:rsidRPr="003F7BAD" w:rsidRDefault="007125A9" w:rsidP="004D6EF4">
      <w:pPr>
        <w:pStyle w:val="afc"/>
        <w:numPr>
          <w:ilvl w:val="1"/>
          <w:numId w:val="268"/>
        </w:numPr>
        <w:spacing w:after="0" w:line="240" w:lineRule="auto"/>
        <w:ind w:left="1276" w:hanging="425"/>
        <w:rPr>
          <w:rFonts w:ascii="Times New Roman" w:hAnsi="Times New Roman"/>
          <w:sz w:val="28"/>
          <w:szCs w:val="28"/>
        </w:rPr>
      </w:pPr>
      <w:r w:rsidRPr="003F7BAD">
        <w:rPr>
          <w:rFonts w:ascii="Times New Roman" w:hAnsi="Times New Roman"/>
          <w:sz w:val="28"/>
          <w:szCs w:val="28"/>
        </w:rP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125A9" w:rsidRPr="003F7BAD" w:rsidRDefault="007125A9" w:rsidP="004D6EF4">
      <w:pPr>
        <w:pStyle w:val="afc"/>
        <w:numPr>
          <w:ilvl w:val="1"/>
          <w:numId w:val="268"/>
        </w:numPr>
        <w:spacing w:after="0" w:line="240" w:lineRule="auto"/>
        <w:ind w:left="1276" w:hanging="425"/>
        <w:rPr>
          <w:rFonts w:ascii="Times New Roman" w:hAnsi="Times New Roman"/>
          <w:sz w:val="28"/>
          <w:szCs w:val="28"/>
        </w:rPr>
      </w:pPr>
      <w:r w:rsidRPr="003F7BA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125A9" w:rsidRPr="007C1300" w:rsidRDefault="007125A9" w:rsidP="007C1300">
      <w:pPr>
        <w:pStyle w:val="afc"/>
        <w:numPr>
          <w:ilvl w:val="1"/>
          <w:numId w:val="268"/>
        </w:numPr>
        <w:spacing w:after="0" w:line="240" w:lineRule="auto"/>
        <w:ind w:left="1276" w:hanging="425"/>
        <w:rPr>
          <w:rFonts w:ascii="Times New Roman" w:hAnsi="Times New Roman"/>
          <w:sz w:val="28"/>
          <w:szCs w:val="28"/>
        </w:rPr>
      </w:pPr>
      <w:r w:rsidRPr="003F7BAD">
        <w:rPr>
          <w:rFonts w:ascii="Times New Roman" w:hAnsi="Times New Roman"/>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125A9" w:rsidRPr="00B46B9F" w:rsidRDefault="007125A9" w:rsidP="007125A9">
      <w:pPr>
        <w:ind w:firstLine="709"/>
        <w:rPr>
          <w:b/>
          <w:sz w:val="28"/>
          <w:szCs w:val="28"/>
          <w:lang w:val="ru-RU"/>
        </w:rPr>
      </w:pPr>
      <w:r w:rsidRPr="00B46B9F">
        <w:rPr>
          <w:b/>
          <w:sz w:val="28"/>
          <w:szCs w:val="28"/>
          <w:lang w:val="ru-RU"/>
        </w:rPr>
        <w:t xml:space="preserve">Выпускник получит возможность научиться:  </w:t>
      </w:r>
    </w:p>
    <w:p w:rsidR="007125A9" w:rsidRPr="003F7BAD" w:rsidRDefault="007125A9" w:rsidP="004D6EF4">
      <w:pPr>
        <w:pStyle w:val="afc"/>
        <w:numPr>
          <w:ilvl w:val="1"/>
          <w:numId w:val="269"/>
        </w:numPr>
        <w:spacing w:after="0" w:line="240" w:lineRule="auto"/>
        <w:ind w:left="1276" w:hanging="425"/>
        <w:rPr>
          <w:rFonts w:ascii="Times New Roman" w:hAnsi="Times New Roman"/>
          <w:sz w:val="28"/>
          <w:szCs w:val="28"/>
        </w:rPr>
      </w:pPr>
      <w:r w:rsidRPr="003F7BAD">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125A9" w:rsidRPr="003F7BAD" w:rsidRDefault="007125A9" w:rsidP="004D6EF4">
      <w:pPr>
        <w:pStyle w:val="afc"/>
        <w:numPr>
          <w:ilvl w:val="1"/>
          <w:numId w:val="269"/>
        </w:numPr>
        <w:spacing w:after="0" w:line="240" w:lineRule="auto"/>
        <w:ind w:left="1276" w:hanging="425"/>
        <w:rPr>
          <w:rFonts w:ascii="Times New Roman" w:hAnsi="Times New Roman"/>
          <w:sz w:val="28"/>
          <w:szCs w:val="28"/>
        </w:rPr>
      </w:pPr>
      <w:r w:rsidRPr="003F7BAD">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9E71CA" w:rsidRPr="007C1300" w:rsidRDefault="007125A9" w:rsidP="007C1300">
      <w:pPr>
        <w:pStyle w:val="afc"/>
        <w:numPr>
          <w:ilvl w:val="1"/>
          <w:numId w:val="269"/>
        </w:numPr>
        <w:spacing w:after="0" w:line="240" w:lineRule="auto"/>
        <w:ind w:left="1276" w:hanging="425"/>
        <w:rPr>
          <w:rFonts w:ascii="Times New Roman" w:hAnsi="Times New Roman"/>
          <w:sz w:val="28"/>
          <w:szCs w:val="28"/>
        </w:rPr>
      </w:pPr>
      <w:r w:rsidRPr="003F7BAD">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125A9" w:rsidRPr="007C1300" w:rsidRDefault="007125A9" w:rsidP="007C1300">
      <w:pPr>
        <w:ind w:firstLine="0"/>
        <w:jc w:val="center"/>
        <w:rPr>
          <w:b/>
          <w:sz w:val="28"/>
          <w:szCs w:val="28"/>
          <w:lang w:val="ru-RU"/>
        </w:rPr>
      </w:pPr>
      <w:r w:rsidRPr="00B46B9F">
        <w:rPr>
          <w:b/>
          <w:sz w:val="28"/>
          <w:szCs w:val="28"/>
          <w:lang w:val="ru-RU"/>
        </w:rPr>
        <w:t>Способы двигательной (физкультурной) деятельности</w:t>
      </w:r>
    </w:p>
    <w:p w:rsidR="007125A9" w:rsidRPr="00B46B9F" w:rsidRDefault="007125A9" w:rsidP="007125A9">
      <w:pPr>
        <w:ind w:firstLine="709"/>
        <w:rPr>
          <w:b/>
          <w:sz w:val="28"/>
          <w:szCs w:val="28"/>
          <w:lang w:val="ru-RU"/>
        </w:rPr>
      </w:pPr>
      <w:r w:rsidRPr="00B46B9F">
        <w:rPr>
          <w:b/>
          <w:sz w:val="28"/>
          <w:szCs w:val="28"/>
          <w:lang w:val="ru-RU"/>
        </w:rPr>
        <w:t>Выпускник научится:</w:t>
      </w:r>
    </w:p>
    <w:p w:rsidR="007125A9" w:rsidRPr="003F7BAD" w:rsidRDefault="007125A9" w:rsidP="004D6EF4">
      <w:pPr>
        <w:pStyle w:val="afc"/>
        <w:numPr>
          <w:ilvl w:val="1"/>
          <w:numId w:val="270"/>
        </w:numPr>
        <w:spacing w:after="0" w:line="240" w:lineRule="auto"/>
        <w:ind w:left="1276" w:hanging="425"/>
        <w:rPr>
          <w:rFonts w:ascii="Times New Roman" w:hAnsi="Times New Roman"/>
          <w:sz w:val="28"/>
          <w:szCs w:val="28"/>
        </w:rPr>
      </w:pPr>
      <w:r w:rsidRPr="003F7BAD">
        <w:rPr>
          <w:rFonts w:ascii="Times New Roman" w:hAnsi="Times New Roman"/>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25A9" w:rsidRPr="003F7BAD" w:rsidRDefault="007125A9" w:rsidP="004D6EF4">
      <w:pPr>
        <w:pStyle w:val="afc"/>
        <w:numPr>
          <w:ilvl w:val="1"/>
          <w:numId w:val="270"/>
        </w:numPr>
        <w:spacing w:after="0" w:line="240" w:lineRule="auto"/>
        <w:ind w:left="1276" w:hanging="425"/>
        <w:rPr>
          <w:rFonts w:ascii="Times New Roman" w:hAnsi="Times New Roman"/>
          <w:sz w:val="28"/>
          <w:szCs w:val="28"/>
        </w:rPr>
      </w:pPr>
      <w:r w:rsidRPr="003F7BA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125A9" w:rsidRPr="003F7BAD" w:rsidRDefault="007125A9" w:rsidP="004D6EF4">
      <w:pPr>
        <w:pStyle w:val="afc"/>
        <w:numPr>
          <w:ilvl w:val="1"/>
          <w:numId w:val="270"/>
        </w:numPr>
        <w:spacing w:after="0" w:line="240" w:lineRule="auto"/>
        <w:ind w:left="1276" w:hanging="425"/>
        <w:rPr>
          <w:rFonts w:ascii="Times New Roman" w:hAnsi="Times New Roman"/>
          <w:sz w:val="28"/>
          <w:szCs w:val="28"/>
        </w:rPr>
      </w:pPr>
      <w:r w:rsidRPr="003F7BA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125A9" w:rsidRPr="003F7BAD" w:rsidRDefault="007125A9" w:rsidP="004D6EF4">
      <w:pPr>
        <w:pStyle w:val="afc"/>
        <w:numPr>
          <w:ilvl w:val="1"/>
          <w:numId w:val="270"/>
        </w:numPr>
        <w:spacing w:after="0" w:line="240" w:lineRule="auto"/>
        <w:ind w:left="1276" w:hanging="425"/>
        <w:rPr>
          <w:rFonts w:ascii="Times New Roman" w:hAnsi="Times New Roman"/>
          <w:sz w:val="28"/>
          <w:szCs w:val="28"/>
        </w:rPr>
      </w:pPr>
      <w:r w:rsidRPr="003F7BA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125A9" w:rsidRPr="003F7BAD" w:rsidRDefault="007125A9" w:rsidP="004D6EF4">
      <w:pPr>
        <w:pStyle w:val="afc"/>
        <w:numPr>
          <w:ilvl w:val="1"/>
          <w:numId w:val="270"/>
        </w:numPr>
        <w:spacing w:after="0" w:line="240" w:lineRule="auto"/>
        <w:ind w:left="1276" w:hanging="425"/>
        <w:rPr>
          <w:rFonts w:ascii="Times New Roman" w:hAnsi="Times New Roman"/>
          <w:sz w:val="28"/>
          <w:szCs w:val="28"/>
        </w:rPr>
      </w:pPr>
      <w:r w:rsidRPr="003F7BA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125A9" w:rsidRPr="007C1300" w:rsidRDefault="007125A9" w:rsidP="007C1300">
      <w:pPr>
        <w:pStyle w:val="afc"/>
        <w:numPr>
          <w:ilvl w:val="1"/>
          <w:numId w:val="270"/>
        </w:numPr>
        <w:spacing w:after="0" w:line="240" w:lineRule="auto"/>
        <w:ind w:left="1276" w:hanging="425"/>
        <w:rPr>
          <w:rFonts w:ascii="Times New Roman" w:hAnsi="Times New Roman"/>
          <w:sz w:val="28"/>
          <w:szCs w:val="28"/>
        </w:rPr>
      </w:pPr>
      <w:r w:rsidRPr="003F7BAD">
        <w:rPr>
          <w:rFonts w:ascii="Times New Roman" w:hAnsi="Times New Roman"/>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125A9" w:rsidRPr="00B46B9F" w:rsidRDefault="007125A9" w:rsidP="007125A9">
      <w:pPr>
        <w:ind w:firstLine="709"/>
        <w:rPr>
          <w:b/>
          <w:sz w:val="28"/>
          <w:szCs w:val="28"/>
          <w:lang w:val="ru-RU"/>
        </w:rPr>
      </w:pPr>
      <w:r w:rsidRPr="00B46B9F">
        <w:rPr>
          <w:b/>
          <w:sz w:val="28"/>
          <w:szCs w:val="28"/>
          <w:lang w:val="ru-RU"/>
        </w:rPr>
        <w:lastRenderedPageBreak/>
        <w:t>Выпускник получит возможность научиться:</w:t>
      </w:r>
    </w:p>
    <w:p w:rsidR="007125A9" w:rsidRPr="003F7BAD" w:rsidRDefault="007125A9" w:rsidP="004D6EF4">
      <w:pPr>
        <w:pStyle w:val="afc"/>
        <w:numPr>
          <w:ilvl w:val="1"/>
          <w:numId w:val="271"/>
        </w:numPr>
        <w:spacing w:after="0" w:line="240" w:lineRule="auto"/>
        <w:ind w:left="1276" w:hanging="425"/>
        <w:rPr>
          <w:rFonts w:ascii="Times New Roman" w:hAnsi="Times New Roman"/>
          <w:sz w:val="28"/>
          <w:szCs w:val="28"/>
        </w:rPr>
      </w:pPr>
      <w:r w:rsidRPr="003F7BAD">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125A9" w:rsidRPr="003F7BAD" w:rsidRDefault="007125A9" w:rsidP="004D6EF4">
      <w:pPr>
        <w:pStyle w:val="afc"/>
        <w:numPr>
          <w:ilvl w:val="1"/>
          <w:numId w:val="271"/>
        </w:numPr>
        <w:spacing w:after="0" w:line="240" w:lineRule="auto"/>
        <w:ind w:left="1276" w:hanging="425"/>
        <w:rPr>
          <w:rFonts w:ascii="Times New Roman" w:hAnsi="Times New Roman"/>
          <w:sz w:val="28"/>
          <w:szCs w:val="28"/>
        </w:rPr>
      </w:pPr>
      <w:r w:rsidRPr="003F7BAD">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7125A9" w:rsidRPr="003F7BAD" w:rsidRDefault="007125A9" w:rsidP="004D6EF4">
      <w:pPr>
        <w:pStyle w:val="afc"/>
        <w:numPr>
          <w:ilvl w:val="1"/>
          <w:numId w:val="271"/>
        </w:numPr>
        <w:spacing w:after="0" w:line="240" w:lineRule="auto"/>
        <w:ind w:left="1276" w:hanging="425"/>
        <w:rPr>
          <w:rFonts w:ascii="Times New Roman" w:hAnsi="Times New Roman"/>
          <w:sz w:val="28"/>
          <w:szCs w:val="28"/>
        </w:rPr>
      </w:pPr>
      <w:r w:rsidRPr="003F7BAD">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7125A9" w:rsidRPr="003F7BAD" w:rsidRDefault="007125A9" w:rsidP="007125A9">
      <w:pPr>
        <w:ind w:firstLine="709"/>
        <w:rPr>
          <w:sz w:val="16"/>
          <w:szCs w:val="16"/>
          <w:lang w:val="ru-RU"/>
        </w:rPr>
      </w:pPr>
    </w:p>
    <w:p w:rsidR="007125A9" w:rsidRDefault="007125A9" w:rsidP="007125A9">
      <w:pPr>
        <w:ind w:firstLine="0"/>
        <w:jc w:val="center"/>
        <w:rPr>
          <w:b/>
          <w:sz w:val="28"/>
          <w:szCs w:val="28"/>
          <w:lang w:val="ru-RU"/>
        </w:rPr>
      </w:pPr>
      <w:r w:rsidRPr="00B46B9F">
        <w:rPr>
          <w:b/>
          <w:sz w:val="28"/>
          <w:szCs w:val="28"/>
          <w:lang w:val="ru-RU"/>
        </w:rPr>
        <w:t>Физическое совершенствование</w:t>
      </w:r>
    </w:p>
    <w:p w:rsidR="007125A9" w:rsidRPr="003F7BAD" w:rsidRDefault="007125A9" w:rsidP="007125A9">
      <w:pPr>
        <w:ind w:firstLine="709"/>
        <w:rPr>
          <w:b/>
          <w:sz w:val="12"/>
          <w:szCs w:val="12"/>
          <w:lang w:val="ru-RU"/>
        </w:rPr>
      </w:pPr>
    </w:p>
    <w:p w:rsidR="007125A9" w:rsidRPr="00B46B9F" w:rsidRDefault="007125A9" w:rsidP="007125A9">
      <w:pPr>
        <w:ind w:firstLine="709"/>
        <w:rPr>
          <w:b/>
          <w:sz w:val="28"/>
          <w:szCs w:val="28"/>
          <w:lang w:val="ru-RU"/>
        </w:rPr>
      </w:pPr>
      <w:r w:rsidRPr="00B46B9F">
        <w:rPr>
          <w:b/>
          <w:sz w:val="28"/>
          <w:szCs w:val="28"/>
          <w:lang w:val="ru-RU"/>
        </w:rPr>
        <w:t>Выпускник научится:</w:t>
      </w:r>
    </w:p>
    <w:p w:rsidR="007125A9" w:rsidRPr="003F7BAD" w:rsidRDefault="007125A9" w:rsidP="004D6EF4">
      <w:pPr>
        <w:pStyle w:val="afc"/>
        <w:numPr>
          <w:ilvl w:val="1"/>
          <w:numId w:val="272"/>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125A9" w:rsidRPr="003F7BAD" w:rsidRDefault="007125A9" w:rsidP="004D6EF4">
      <w:pPr>
        <w:pStyle w:val="afc"/>
        <w:numPr>
          <w:ilvl w:val="1"/>
          <w:numId w:val="272"/>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125A9" w:rsidRPr="003F7BAD" w:rsidRDefault="007125A9" w:rsidP="004D6EF4">
      <w:pPr>
        <w:pStyle w:val="afc"/>
        <w:numPr>
          <w:ilvl w:val="1"/>
          <w:numId w:val="272"/>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акробатические комбинации из числа хорошо освоенных упражнений;</w:t>
      </w:r>
    </w:p>
    <w:p w:rsidR="007125A9" w:rsidRPr="003F7BAD" w:rsidRDefault="007125A9" w:rsidP="004D6EF4">
      <w:pPr>
        <w:pStyle w:val="afc"/>
        <w:numPr>
          <w:ilvl w:val="1"/>
          <w:numId w:val="272"/>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125A9" w:rsidRPr="003F7BAD" w:rsidRDefault="007125A9" w:rsidP="004D6EF4">
      <w:pPr>
        <w:pStyle w:val="afc"/>
        <w:numPr>
          <w:ilvl w:val="1"/>
          <w:numId w:val="272"/>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легкоатлетические упражнения в беге и прыжках (в высоту и длину);</w:t>
      </w:r>
    </w:p>
    <w:p w:rsidR="007125A9" w:rsidRPr="003F7BAD" w:rsidRDefault="007125A9" w:rsidP="004D6EF4">
      <w:pPr>
        <w:pStyle w:val="afc"/>
        <w:numPr>
          <w:ilvl w:val="1"/>
          <w:numId w:val="272"/>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7125A9" w:rsidRPr="003F7BAD" w:rsidRDefault="007125A9" w:rsidP="004D6EF4">
      <w:pPr>
        <w:pStyle w:val="afc"/>
        <w:numPr>
          <w:ilvl w:val="1"/>
          <w:numId w:val="272"/>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спуски и торможения на лыжах с пологого склона одним из разученных способов;</w:t>
      </w:r>
    </w:p>
    <w:p w:rsidR="007125A9" w:rsidRPr="003F7BAD" w:rsidRDefault="007125A9" w:rsidP="004D6EF4">
      <w:pPr>
        <w:pStyle w:val="afc"/>
        <w:numPr>
          <w:ilvl w:val="1"/>
          <w:numId w:val="272"/>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8209F5" w:rsidRPr="007C1300" w:rsidRDefault="007125A9" w:rsidP="007C1300">
      <w:pPr>
        <w:pStyle w:val="afc"/>
        <w:numPr>
          <w:ilvl w:val="1"/>
          <w:numId w:val="272"/>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тестовые упражнения на оценку уровня индивидуального развития основных физических качеств.</w:t>
      </w:r>
    </w:p>
    <w:p w:rsidR="007125A9" w:rsidRPr="00B46B9F" w:rsidRDefault="007125A9" w:rsidP="007125A9">
      <w:pPr>
        <w:ind w:firstLine="709"/>
        <w:rPr>
          <w:b/>
          <w:sz w:val="28"/>
          <w:szCs w:val="28"/>
          <w:lang w:val="ru-RU"/>
        </w:rPr>
      </w:pPr>
      <w:r w:rsidRPr="00B46B9F">
        <w:rPr>
          <w:b/>
          <w:sz w:val="28"/>
          <w:szCs w:val="28"/>
          <w:lang w:val="ru-RU"/>
        </w:rPr>
        <w:t>Выпускник получит возможность научиться:</w:t>
      </w:r>
    </w:p>
    <w:p w:rsidR="007125A9" w:rsidRPr="003F7BAD" w:rsidRDefault="007125A9" w:rsidP="004D6EF4">
      <w:pPr>
        <w:pStyle w:val="afc"/>
        <w:numPr>
          <w:ilvl w:val="1"/>
          <w:numId w:val="273"/>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7125A9" w:rsidRPr="003F7BAD" w:rsidRDefault="007125A9" w:rsidP="004D6EF4">
      <w:pPr>
        <w:pStyle w:val="afc"/>
        <w:numPr>
          <w:ilvl w:val="1"/>
          <w:numId w:val="273"/>
        </w:numPr>
        <w:spacing w:after="0" w:line="240" w:lineRule="auto"/>
        <w:ind w:left="1276" w:hanging="425"/>
        <w:rPr>
          <w:rFonts w:ascii="Times New Roman" w:hAnsi="Times New Roman"/>
          <w:sz w:val="28"/>
          <w:szCs w:val="28"/>
        </w:rPr>
      </w:pPr>
      <w:r w:rsidRPr="003F7BAD">
        <w:rPr>
          <w:rFonts w:ascii="Times New Roman" w:hAnsi="Times New Roman"/>
          <w:sz w:val="28"/>
          <w:szCs w:val="28"/>
        </w:rPr>
        <w:t xml:space="preserve">преодолевать естественные и искусственные препятствия с помощью разнообразных способов лазания, прыжков и бега; </w:t>
      </w:r>
    </w:p>
    <w:p w:rsidR="007125A9" w:rsidRPr="003F7BAD" w:rsidRDefault="007125A9" w:rsidP="004D6EF4">
      <w:pPr>
        <w:pStyle w:val="afc"/>
        <w:numPr>
          <w:ilvl w:val="1"/>
          <w:numId w:val="273"/>
        </w:numPr>
        <w:spacing w:after="0" w:line="240" w:lineRule="auto"/>
        <w:ind w:left="1276" w:hanging="425"/>
        <w:rPr>
          <w:rFonts w:ascii="Times New Roman" w:hAnsi="Times New Roman"/>
          <w:sz w:val="28"/>
          <w:szCs w:val="28"/>
        </w:rPr>
      </w:pPr>
      <w:r w:rsidRPr="003F7BAD">
        <w:rPr>
          <w:rFonts w:ascii="Times New Roman" w:hAnsi="Times New Roman"/>
          <w:sz w:val="28"/>
          <w:szCs w:val="28"/>
        </w:rPr>
        <w:t>осуществлять судейство по одному из осваиваемых видов спорта;</w:t>
      </w:r>
    </w:p>
    <w:p w:rsidR="007125A9" w:rsidRDefault="007125A9" w:rsidP="004D6EF4">
      <w:pPr>
        <w:pStyle w:val="afc"/>
        <w:numPr>
          <w:ilvl w:val="1"/>
          <w:numId w:val="273"/>
        </w:numPr>
        <w:spacing w:after="0" w:line="240" w:lineRule="auto"/>
        <w:ind w:left="1276" w:hanging="425"/>
        <w:rPr>
          <w:rFonts w:ascii="Times New Roman" w:hAnsi="Times New Roman"/>
          <w:sz w:val="28"/>
          <w:szCs w:val="28"/>
        </w:rPr>
      </w:pPr>
      <w:r w:rsidRPr="003F7BAD">
        <w:rPr>
          <w:rFonts w:ascii="Times New Roman" w:hAnsi="Times New Roman"/>
          <w:sz w:val="28"/>
          <w:szCs w:val="28"/>
        </w:rPr>
        <w:t>выполнять тестовые нормативы по физической подготовке.</w:t>
      </w:r>
    </w:p>
    <w:p w:rsidR="002A2FCD" w:rsidRPr="003F7BAD" w:rsidRDefault="002A2FCD" w:rsidP="002A2FCD">
      <w:pPr>
        <w:pStyle w:val="afc"/>
        <w:spacing w:after="0" w:line="240" w:lineRule="auto"/>
        <w:ind w:left="1276" w:firstLine="0"/>
        <w:rPr>
          <w:rFonts w:ascii="Times New Roman" w:hAnsi="Times New Roman"/>
          <w:sz w:val="28"/>
          <w:szCs w:val="28"/>
        </w:rPr>
      </w:pPr>
    </w:p>
    <w:p w:rsidR="007125A9" w:rsidRPr="007125A9" w:rsidRDefault="007125A9" w:rsidP="007125A9">
      <w:pPr>
        <w:ind w:firstLine="709"/>
        <w:rPr>
          <w:b/>
          <w:sz w:val="16"/>
          <w:szCs w:val="16"/>
          <w:lang w:val="ru-RU"/>
        </w:rPr>
      </w:pPr>
      <w:r w:rsidRPr="00B46B9F">
        <w:rPr>
          <w:b/>
          <w:sz w:val="28"/>
          <w:szCs w:val="28"/>
          <w:lang w:val="ru-RU"/>
        </w:rPr>
        <w:t xml:space="preserve">                </w:t>
      </w:r>
    </w:p>
    <w:p w:rsidR="001302A1" w:rsidRPr="007C1300" w:rsidRDefault="00963CE6" w:rsidP="001302A1">
      <w:pPr>
        <w:ind w:firstLine="0"/>
        <w:jc w:val="center"/>
        <w:rPr>
          <w:b/>
          <w:sz w:val="28"/>
          <w:szCs w:val="28"/>
          <w:lang w:val="ru-RU"/>
        </w:rPr>
      </w:pPr>
      <w:r>
        <w:rPr>
          <w:b/>
          <w:sz w:val="28"/>
          <w:szCs w:val="28"/>
          <w:lang w:val="ru-RU"/>
        </w:rPr>
        <w:lastRenderedPageBreak/>
        <w:t xml:space="preserve">1.2.5.22. </w:t>
      </w:r>
      <w:r w:rsidR="001302A1">
        <w:rPr>
          <w:b/>
          <w:sz w:val="28"/>
          <w:szCs w:val="28"/>
          <w:lang w:val="ru-RU"/>
        </w:rPr>
        <w:t>Элективный курс (русский язык)</w:t>
      </w:r>
    </w:p>
    <w:p w:rsidR="00A05CE1" w:rsidRPr="00394AD1" w:rsidRDefault="001302A1" w:rsidP="001302A1">
      <w:pPr>
        <w:ind w:firstLine="0"/>
        <w:jc w:val="center"/>
        <w:rPr>
          <w:b/>
          <w:sz w:val="28"/>
          <w:szCs w:val="28"/>
          <w:lang w:val="ru-RU"/>
        </w:rPr>
      </w:pPr>
      <w:r w:rsidRPr="00394AD1">
        <w:rPr>
          <w:b/>
          <w:bCs/>
          <w:sz w:val="28"/>
          <w:szCs w:val="28"/>
          <w:lang w:val="ru-RU"/>
        </w:rPr>
        <w:t>Сжатое изложение</w:t>
      </w:r>
    </w:p>
    <w:p w:rsidR="00A05CE1" w:rsidRPr="00A05CE1" w:rsidRDefault="00A05CE1" w:rsidP="001302A1">
      <w:pPr>
        <w:ind w:firstLine="709"/>
        <w:rPr>
          <w:b/>
          <w:sz w:val="28"/>
          <w:szCs w:val="28"/>
        </w:rPr>
      </w:pPr>
      <w:r w:rsidRPr="00A05CE1">
        <w:rPr>
          <w:b/>
          <w:sz w:val="28"/>
          <w:szCs w:val="28"/>
        </w:rPr>
        <w:t>Выпускник научится:</w:t>
      </w:r>
    </w:p>
    <w:p w:rsidR="00A05CE1" w:rsidRPr="005D5BFF" w:rsidRDefault="00A05CE1" w:rsidP="004D6EF4">
      <w:pPr>
        <w:pStyle w:val="afc"/>
        <w:numPr>
          <w:ilvl w:val="0"/>
          <w:numId w:val="464"/>
        </w:numPr>
        <w:spacing w:after="0" w:line="240" w:lineRule="auto"/>
        <w:ind w:left="1276" w:hanging="425"/>
        <w:rPr>
          <w:rFonts w:ascii="Times New Roman" w:eastAsia="Arial" w:hAnsi="Times New Roman"/>
          <w:sz w:val="28"/>
          <w:szCs w:val="28"/>
        </w:rPr>
      </w:pPr>
      <w:r w:rsidRPr="005D5BFF">
        <w:rPr>
          <w:rFonts w:ascii="Times New Roman" w:eastAsia="Arial" w:hAnsi="Times New Roman"/>
          <w:sz w:val="28"/>
          <w:szCs w:val="28"/>
        </w:rPr>
        <w:t>верно понимать и передавать основную мысль исходного текста;</w:t>
      </w:r>
    </w:p>
    <w:p w:rsidR="00A05CE1" w:rsidRPr="005D5BFF" w:rsidRDefault="00A05CE1" w:rsidP="004D6EF4">
      <w:pPr>
        <w:pStyle w:val="afc"/>
        <w:numPr>
          <w:ilvl w:val="0"/>
          <w:numId w:val="464"/>
        </w:numPr>
        <w:spacing w:after="0" w:line="240" w:lineRule="auto"/>
        <w:ind w:left="1276" w:hanging="425"/>
        <w:rPr>
          <w:rFonts w:ascii="Times New Roman" w:hAnsi="Times New Roman"/>
          <w:b/>
          <w:sz w:val="28"/>
          <w:szCs w:val="28"/>
        </w:rPr>
      </w:pPr>
      <w:r w:rsidRPr="005D5BFF">
        <w:rPr>
          <w:rFonts w:ascii="Times New Roman" w:eastAsia="Arial" w:hAnsi="Times New Roman"/>
          <w:sz w:val="28"/>
          <w:szCs w:val="28"/>
        </w:rPr>
        <w:t>правильно выделять макро</w:t>
      </w:r>
      <w:r w:rsidR="005D5BFF" w:rsidRPr="005D5BFF">
        <w:rPr>
          <w:rFonts w:ascii="Times New Roman" w:eastAsia="Arial" w:hAnsi="Times New Roman"/>
          <w:sz w:val="28"/>
          <w:szCs w:val="28"/>
        </w:rPr>
        <w:t xml:space="preserve"> – </w:t>
      </w:r>
      <w:r w:rsidRPr="005D5BFF">
        <w:rPr>
          <w:rFonts w:ascii="Times New Roman" w:eastAsia="Arial" w:hAnsi="Times New Roman"/>
          <w:sz w:val="28"/>
          <w:szCs w:val="28"/>
        </w:rPr>
        <w:t>и микротомы;</w:t>
      </w:r>
    </w:p>
    <w:p w:rsidR="00A05CE1" w:rsidRPr="005D5BFF" w:rsidRDefault="00A05CE1" w:rsidP="004D6EF4">
      <w:pPr>
        <w:pStyle w:val="afc"/>
        <w:numPr>
          <w:ilvl w:val="0"/>
          <w:numId w:val="464"/>
        </w:numPr>
        <w:spacing w:after="0" w:line="240" w:lineRule="auto"/>
        <w:ind w:left="1276" w:hanging="425"/>
        <w:rPr>
          <w:rFonts w:ascii="Times New Roman" w:hAnsi="Times New Roman"/>
          <w:b/>
          <w:sz w:val="28"/>
          <w:szCs w:val="28"/>
        </w:rPr>
      </w:pPr>
      <w:r w:rsidRPr="005D5BFF">
        <w:rPr>
          <w:rFonts w:ascii="Times New Roman" w:eastAsia="Arial" w:hAnsi="Times New Roman"/>
          <w:sz w:val="28"/>
          <w:szCs w:val="28"/>
        </w:rPr>
        <w:t>владеть навыками компрессии (сжатия) текста;</w:t>
      </w:r>
    </w:p>
    <w:p w:rsidR="00A05CE1" w:rsidRPr="005D5BFF" w:rsidRDefault="00A05CE1" w:rsidP="004D6EF4">
      <w:pPr>
        <w:pStyle w:val="afc"/>
        <w:numPr>
          <w:ilvl w:val="0"/>
          <w:numId w:val="464"/>
        </w:numPr>
        <w:spacing w:after="0" w:line="240" w:lineRule="auto"/>
        <w:ind w:left="1276" w:hanging="425"/>
        <w:rPr>
          <w:rFonts w:ascii="Times New Roman" w:hAnsi="Times New Roman"/>
          <w:b/>
          <w:sz w:val="28"/>
          <w:szCs w:val="28"/>
        </w:rPr>
      </w:pPr>
      <w:r w:rsidRPr="005D5BFF">
        <w:rPr>
          <w:rFonts w:ascii="Times New Roman" w:eastAsia="Arial" w:hAnsi="Times New Roman"/>
          <w:sz w:val="28"/>
          <w:szCs w:val="28"/>
        </w:rPr>
        <w:t>логично, стройно, без искажений передавать  в собственном высказывании содержание  исходного текста, используя способы компрессии;</w:t>
      </w:r>
    </w:p>
    <w:p w:rsidR="00A05CE1" w:rsidRPr="005D5BFF" w:rsidRDefault="00A05CE1" w:rsidP="004D6EF4">
      <w:pPr>
        <w:pStyle w:val="afc"/>
        <w:numPr>
          <w:ilvl w:val="0"/>
          <w:numId w:val="464"/>
        </w:numPr>
        <w:spacing w:after="0" w:line="240" w:lineRule="auto"/>
        <w:ind w:left="1276" w:hanging="425"/>
        <w:rPr>
          <w:rFonts w:ascii="Times New Roman" w:hAnsi="Times New Roman"/>
          <w:b/>
          <w:sz w:val="28"/>
          <w:szCs w:val="28"/>
        </w:rPr>
      </w:pPr>
      <w:r w:rsidRPr="005D5BFF">
        <w:rPr>
          <w:rFonts w:ascii="Times New Roman" w:eastAsia="Arial" w:hAnsi="Times New Roman"/>
          <w:sz w:val="28"/>
          <w:szCs w:val="28"/>
        </w:rPr>
        <w:t>выдерживать в работе стилевое и стилистическое единство и соблюдать речевые нормы;</w:t>
      </w:r>
    </w:p>
    <w:p w:rsidR="005D5BFF" w:rsidRPr="007C1300" w:rsidRDefault="00A05CE1" w:rsidP="007C1300">
      <w:pPr>
        <w:pStyle w:val="afc"/>
        <w:numPr>
          <w:ilvl w:val="0"/>
          <w:numId w:val="464"/>
        </w:numPr>
        <w:spacing w:after="0" w:line="240" w:lineRule="auto"/>
        <w:ind w:left="1276" w:hanging="425"/>
        <w:rPr>
          <w:rFonts w:ascii="Times New Roman" w:hAnsi="Times New Roman"/>
          <w:b/>
          <w:sz w:val="28"/>
          <w:szCs w:val="28"/>
        </w:rPr>
      </w:pPr>
      <w:r w:rsidRPr="005D5BFF">
        <w:rPr>
          <w:rFonts w:ascii="Times New Roman" w:eastAsia="Arial" w:hAnsi="Times New Roman"/>
          <w:sz w:val="28"/>
          <w:szCs w:val="28"/>
        </w:rPr>
        <w:t>строить высказывание, учитывая отношение автора к проблеме</w:t>
      </w:r>
      <w:r w:rsidR="005D5BFF">
        <w:rPr>
          <w:rFonts w:ascii="Times New Roman" w:eastAsia="Arial" w:hAnsi="Times New Roman"/>
          <w:sz w:val="28"/>
          <w:szCs w:val="28"/>
        </w:rPr>
        <w:t>.</w:t>
      </w:r>
    </w:p>
    <w:p w:rsidR="00A05CE1" w:rsidRPr="00A05CE1" w:rsidRDefault="00A05CE1" w:rsidP="001302A1">
      <w:pPr>
        <w:ind w:firstLine="709"/>
        <w:rPr>
          <w:b/>
          <w:sz w:val="28"/>
          <w:szCs w:val="28"/>
        </w:rPr>
      </w:pPr>
      <w:r w:rsidRPr="00A05CE1">
        <w:rPr>
          <w:b/>
          <w:sz w:val="28"/>
          <w:szCs w:val="28"/>
        </w:rPr>
        <w:t>Выпускник получит возможность научиться:</w:t>
      </w:r>
    </w:p>
    <w:p w:rsidR="00A05CE1" w:rsidRPr="005D5BFF" w:rsidRDefault="00A05CE1" w:rsidP="004D6EF4">
      <w:pPr>
        <w:pStyle w:val="afc"/>
        <w:numPr>
          <w:ilvl w:val="0"/>
          <w:numId w:val="465"/>
        </w:numPr>
        <w:spacing w:after="0" w:line="240" w:lineRule="auto"/>
        <w:ind w:left="1276" w:hanging="425"/>
        <w:rPr>
          <w:rFonts w:ascii="Times New Roman" w:hAnsi="Times New Roman"/>
          <w:b/>
          <w:sz w:val="28"/>
          <w:szCs w:val="28"/>
        </w:rPr>
      </w:pPr>
      <w:r w:rsidRPr="005D5BFF">
        <w:rPr>
          <w:rFonts w:ascii="Times New Roman" w:eastAsia="Arial" w:hAnsi="Times New Roman"/>
          <w:sz w:val="28"/>
          <w:szCs w:val="28"/>
        </w:rPr>
        <w:t>извлекать информацию при аудировании и чтении; адекватно понимать и интерпретировать текст в соответствии с темой, стилем, функционально-смысловым типом речи;</w:t>
      </w:r>
    </w:p>
    <w:p w:rsidR="00A05CE1" w:rsidRPr="005D5BFF" w:rsidRDefault="00A05CE1" w:rsidP="004D6EF4">
      <w:pPr>
        <w:pStyle w:val="afc"/>
        <w:numPr>
          <w:ilvl w:val="0"/>
          <w:numId w:val="465"/>
        </w:numPr>
        <w:spacing w:after="0" w:line="240" w:lineRule="auto"/>
        <w:ind w:left="1276" w:hanging="425"/>
        <w:rPr>
          <w:rFonts w:ascii="Times New Roman" w:hAnsi="Times New Roman"/>
          <w:b/>
          <w:sz w:val="28"/>
          <w:szCs w:val="28"/>
        </w:rPr>
      </w:pPr>
      <w:r w:rsidRPr="005D5BFF">
        <w:rPr>
          <w:rFonts w:ascii="Times New Roman" w:eastAsia="Arial" w:hAnsi="Times New Roman"/>
          <w:sz w:val="28"/>
          <w:szCs w:val="28"/>
        </w:rPr>
        <w:t>создавать в письменной форме высказывания  по заданным параметрам,  в том числе воспроизводить исходный текст с различной степенью свернутости</w:t>
      </w:r>
      <w:r w:rsidR="005D5BFF">
        <w:rPr>
          <w:rFonts w:ascii="Times New Roman" w:eastAsia="Arial" w:hAnsi="Times New Roman"/>
          <w:sz w:val="28"/>
          <w:szCs w:val="28"/>
        </w:rPr>
        <w:t xml:space="preserve"> </w:t>
      </w:r>
      <w:r w:rsidRPr="005D5BFF">
        <w:rPr>
          <w:rFonts w:ascii="Times New Roman" w:eastAsia="Arial" w:hAnsi="Times New Roman"/>
          <w:sz w:val="28"/>
          <w:szCs w:val="28"/>
        </w:rPr>
        <w:t>(компрессии);</w:t>
      </w:r>
    </w:p>
    <w:p w:rsidR="001302A1" w:rsidRPr="007C1300" w:rsidRDefault="00A05CE1" w:rsidP="007C1300">
      <w:pPr>
        <w:pStyle w:val="afc"/>
        <w:numPr>
          <w:ilvl w:val="0"/>
          <w:numId w:val="465"/>
        </w:numPr>
        <w:spacing w:after="0" w:line="240" w:lineRule="auto"/>
        <w:ind w:left="1276" w:hanging="425"/>
        <w:rPr>
          <w:rFonts w:ascii="Times New Roman" w:hAnsi="Times New Roman"/>
          <w:b/>
          <w:sz w:val="28"/>
          <w:szCs w:val="28"/>
        </w:rPr>
      </w:pPr>
      <w:r w:rsidRPr="005D5BFF">
        <w:rPr>
          <w:rFonts w:ascii="Times New Roman" w:eastAsia="Arial" w:hAnsi="Times New Roman"/>
          <w:sz w:val="28"/>
          <w:szCs w:val="28"/>
        </w:rPr>
        <w:t>соблюдать в практике письма основные языковые нормы (лексические, грамматические, орфографические, пунктуационные,  стилистические).</w:t>
      </w:r>
    </w:p>
    <w:p w:rsidR="001302A1" w:rsidRPr="007C1300" w:rsidRDefault="001302A1" w:rsidP="001302A1">
      <w:pPr>
        <w:ind w:firstLine="0"/>
        <w:jc w:val="center"/>
        <w:rPr>
          <w:b/>
          <w:bCs/>
          <w:sz w:val="28"/>
          <w:szCs w:val="28"/>
          <w:lang w:val="ru-RU"/>
        </w:rPr>
      </w:pPr>
      <w:r>
        <w:rPr>
          <w:b/>
          <w:bCs/>
          <w:sz w:val="28"/>
          <w:szCs w:val="28"/>
          <w:lang w:val="ru-RU"/>
        </w:rPr>
        <w:t>Работа с тестами ОГЭ</w:t>
      </w:r>
    </w:p>
    <w:p w:rsidR="00A05CE1" w:rsidRPr="00394AD1" w:rsidRDefault="00A05CE1" w:rsidP="001302A1">
      <w:pPr>
        <w:ind w:firstLine="709"/>
        <w:rPr>
          <w:b/>
          <w:sz w:val="28"/>
          <w:szCs w:val="28"/>
          <w:lang w:val="ru-RU"/>
        </w:rPr>
      </w:pPr>
      <w:r w:rsidRPr="00394AD1">
        <w:rPr>
          <w:b/>
          <w:sz w:val="28"/>
          <w:szCs w:val="28"/>
          <w:lang w:val="ru-RU"/>
        </w:rPr>
        <w:t>Выпускник научится:</w:t>
      </w:r>
    </w:p>
    <w:p w:rsidR="00A05CE1" w:rsidRPr="00A05CE1" w:rsidRDefault="00A05CE1" w:rsidP="004D6EF4">
      <w:pPr>
        <w:pStyle w:val="ab"/>
        <w:numPr>
          <w:ilvl w:val="0"/>
          <w:numId w:val="466"/>
        </w:numPr>
        <w:shd w:val="clear" w:color="auto" w:fill="FFFFFF"/>
        <w:spacing w:before="0" w:beforeAutospacing="0" w:after="0" w:afterAutospacing="0"/>
        <w:ind w:left="1276" w:hanging="425"/>
        <w:rPr>
          <w:color w:val="000000"/>
          <w:sz w:val="28"/>
          <w:szCs w:val="28"/>
        </w:rPr>
      </w:pPr>
      <w:r w:rsidRPr="00A05CE1">
        <w:rPr>
          <w:color w:val="000000"/>
          <w:sz w:val="28"/>
          <w:szCs w:val="28"/>
        </w:rPr>
        <w:t>анализировать особенности орфографии предлож</w:t>
      </w:r>
      <w:r w:rsidR="005D5BFF">
        <w:rPr>
          <w:color w:val="000000"/>
          <w:sz w:val="28"/>
          <w:szCs w:val="28"/>
        </w:rPr>
        <w:t>енных текстов, решать тесты ОГЭ;</w:t>
      </w:r>
    </w:p>
    <w:p w:rsidR="00A05CE1" w:rsidRPr="00A05CE1" w:rsidRDefault="00A05CE1" w:rsidP="004D6EF4">
      <w:pPr>
        <w:pStyle w:val="ab"/>
        <w:numPr>
          <w:ilvl w:val="0"/>
          <w:numId w:val="466"/>
        </w:numPr>
        <w:shd w:val="clear" w:color="auto" w:fill="FFFFFF"/>
        <w:spacing w:before="0" w:beforeAutospacing="0" w:after="0" w:afterAutospacing="0"/>
        <w:ind w:left="1276" w:hanging="425"/>
        <w:rPr>
          <w:color w:val="000000"/>
          <w:sz w:val="28"/>
          <w:szCs w:val="28"/>
        </w:rPr>
      </w:pPr>
      <w:r w:rsidRPr="00A05CE1">
        <w:rPr>
          <w:color w:val="000000"/>
          <w:sz w:val="28"/>
          <w:szCs w:val="28"/>
        </w:rPr>
        <w:t>совершенствовать орфографические навыки через расширение знаний об особенностях, трудностях русской орфографии, навыки р</w:t>
      </w:r>
      <w:r w:rsidR="005D5BFF">
        <w:rPr>
          <w:color w:val="000000"/>
          <w:sz w:val="28"/>
          <w:szCs w:val="28"/>
        </w:rPr>
        <w:t>аботы с разными типами словарей;</w:t>
      </w:r>
    </w:p>
    <w:p w:rsidR="00A05CE1" w:rsidRPr="00A05CE1" w:rsidRDefault="00A05CE1" w:rsidP="004D6EF4">
      <w:pPr>
        <w:pStyle w:val="ab"/>
        <w:numPr>
          <w:ilvl w:val="0"/>
          <w:numId w:val="466"/>
        </w:numPr>
        <w:shd w:val="clear" w:color="auto" w:fill="FFFFFF"/>
        <w:spacing w:before="0" w:beforeAutospacing="0" w:after="0" w:afterAutospacing="0"/>
        <w:ind w:left="1276" w:hanging="425"/>
        <w:rPr>
          <w:color w:val="000000"/>
          <w:sz w:val="28"/>
          <w:szCs w:val="28"/>
        </w:rPr>
      </w:pPr>
      <w:r w:rsidRPr="00A05CE1">
        <w:rPr>
          <w:color w:val="000000"/>
          <w:sz w:val="28"/>
          <w:szCs w:val="28"/>
        </w:rPr>
        <w:t>правильно расставлять знаки препинания в случаях, не</w:t>
      </w:r>
      <w:r w:rsidR="005D5BFF">
        <w:rPr>
          <w:color w:val="000000"/>
          <w:sz w:val="28"/>
          <w:szCs w:val="28"/>
        </w:rPr>
        <w:t xml:space="preserve"> изученных в предыдущих классах;</w:t>
      </w:r>
    </w:p>
    <w:p w:rsidR="008209F5" w:rsidRPr="007C1300" w:rsidRDefault="00A05CE1" w:rsidP="007C1300">
      <w:pPr>
        <w:pStyle w:val="ab"/>
        <w:numPr>
          <w:ilvl w:val="0"/>
          <w:numId w:val="466"/>
        </w:numPr>
        <w:shd w:val="clear" w:color="auto" w:fill="FFFFFF"/>
        <w:spacing w:before="0" w:beforeAutospacing="0" w:after="0" w:afterAutospacing="0"/>
        <w:ind w:left="1276" w:hanging="425"/>
        <w:rPr>
          <w:color w:val="000000"/>
          <w:sz w:val="28"/>
          <w:szCs w:val="28"/>
        </w:rPr>
      </w:pPr>
      <w:r w:rsidRPr="00A05CE1">
        <w:rPr>
          <w:color w:val="000000"/>
          <w:sz w:val="28"/>
          <w:szCs w:val="28"/>
        </w:rPr>
        <w:t>совершенствовать навыки анализа структуры предложения.</w:t>
      </w:r>
    </w:p>
    <w:p w:rsidR="00A05CE1" w:rsidRPr="00A05CE1" w:rsidRDefault="00A05CE1" w:rsidP="001302A1">
      <w:pPr>
        <w:ind w:firstLine="709"/>
        <w:rPr>
          <w:b/>
          <w:sz w:val="28"/>
          <w:szCs w:val="28"/>
        </w:rPr>
      </w:pPr>
      <w:r w:rsidRPr="00A05CE1">
        <w:rPr>
          <w:b/>
          <w:sz w:val="28"/>
          <w:szCs w:val="28"/>
        </w:rPr>
        <w:t>Выпускник получит возможность научиться:</w:t>
      </w:r>
    </w:p>
    <w:p w:rsidR="00A05CE1" w:rsidRPr="00A05CE1" w:rsidRDefault="00A05CE1" w:rsidP="004D6EF4">
      <w:pPr>
        <w:pStyle w:val="ab"/>
        <w:numPr>
          <w:ilvl w:val="0"/>
          <w:numId w:val="467"/>
        </w:numPr>
        <w:shd w:val="clear" w:color="auto" w:fill="FFFFFF"/>
        <w:spacing w:before="0" w:beforeAutospacing="0" w:after="0" w:afterAutospacing="0"/>
        <w:ind w:left="1276" w:hanging="425"/>
        <w:rPr>
          <w:color w:val="000000"/>
          <w:sz w:val="28"/>
          <w:szCs w:val="28"/>
        </w:rPr>
      </w:pPr>
      <w:r w:rsidRPr="00A05CE1">
        <w:rPr>
          <w:color w:val="000000"/>
          <w:sz w:val="28"/>
          <w:szCs w:val="28"/>
        </w:rPr>
        <w:t xml:space="preserve">формированию навыков, обеспечивающих успешное </w:t>
      </w:r>
      <w:r w:rsidR="005D5BFF">
        <w:rPr>
          <w:color w:val="000000"/>
          <w:sz w:val="28"/>
          <w:szCs w:val="28"/>
        </w:rPr>
        <w:t>прохождение итоговой аттестации;</w:t>
      </w:r>
    </w:p>
    <w:p w:rsidR="00A05CE1" w:rsidRPr="00A05CE1" w:rsidRDefault="00A05CE1" w:rsidP="004D6EF4">
      <w:pPr>
        <w:pStyle w:val="ab"/>
        <w:numPr>
          <w:ilvl w:val="0"/>
          <w:numId w:val="467"/>
        </w:numPr>
        <w:shd w:val="clear" w:color="auto" w:fill="FFFFFF"/>
        <w:spacing w:before="0" w:beforeAutospacing="0" w:after="0" w:afterAutospacing="0"/>
        <w:ind w:left="1276" w:hanging="425"/>
        <w:rPr>
          <w:color w:val="000000"/>
          <w:sz w:val="28"/>
          <w:szCs w:val="28"/>
        </w:rPr>
      </w:pPr>
      <w:r w:rsidRPr="00A05CE1">
        <w:rPr>
          <w:color w:val="000000"/>
          <w:sz w:val="28"/>
          <w:szCs w:val="28"/>
        </w:rPr>
        <w:t>развитию у обучающихся способности к самосознанию, саморазвитию и самоопределению, мотивации к обучению и целенаправленной познавательной деятельности через формирование компетентно</w:t>
      </w:r>
      <w:r w:rsidR="005D5BFF">
        <w:rPr>
          <w:color w:val="000000"/>
          <w:sz w:val="28"/>
          <w:szCs w:val="28"/>
        </w:rPr>
        <w:t>стей;</w:t>
      </w:r>
    </w:p>
    <w:p w:rsidR="00A05CE1" w:rsidRPr="007C1300" w:rsidRDefault="00A05CE1" w:rsidP="007C1300">
      <w:pPr>
        <w:pStyle w:val="ab"/>
        <w:numPr>
          <w:ilvl w:val="0"/>
          <w:numId w:val="467"/>
        </w:numPr>
        <w:shd w:val="clear" w:color="auto" w:fill="FFFFFF"/>
        <w:spacing w:before="0" w:beforeAutospacing="0" w:after="0" w:afterAutospacing="0"/>
        <w:ind w:left="1276" w:hanging="425"/>
        <w:rPr>
          <w:color w:val="000000"/>
          <w:sz w:val="28"/>
          <w:szCs w:val="28"/>
        </w:rPr>
      </w:pPr>
      <w:r w:rsidRPr="00A05CE1">
        <w:rPr>
          <w:color w:val="000000"/>
          <w:sz w:val="28"/>
          <w:szCs w:val="28"/>
        </w:rPr>
        <w:t>созданию условий для учебно-исследовательской и проектной деятельности обучающихся, а также их самостоятельной работы по подготовке к ОГЭ.</w:t>
      </w:r>
    </w:p>
    <w:p w:rsidR="001302A1" w:rsidRPr="007C1300" w:rsidRDefault="001302A1" w:rsidP="001302A1">
      <w:pPr>
        <w:ind w:firstLine="0"/>
        <w:jc w:val="center"/>
        <w:rPr>
          <w:b/>
          <w:bCs/>
          <w:sz w:val="28"/>
          <w:szCs w:val="28"/>
          <w:lang w:val="ru-RU"/>
        </w:rPr>
      </w:pPr>
      <w:r>
        <w:rPr>
          <w:b/>
          <w:bCs/>
          <w:sz w:val="28"/>
          <w:szCs w:val="28"/>
        </w:rPr>
        <w:t>Сочинение-рассуждение</w:t>
      </w:r>
    </w:p>
    <w:p w:rsidR="00A05CE1" w:rsidRPr="00A05CE1" w:rsidRDefault="00A05CE1" w:rsidP="001302A1">
      <w:pPr>
        <w:ind w:firstLine="709"/>
        <w:rPr>
          <w:b/>
          <w:sz w:val="28"/>
          <w:szCs w:val="28"/>
        </w:rPr>
      </w:pPr>
      <w:r w:rsidRPr="00A05CE1">
        <w:rPr>
          <w:b/>
          <w:sz w:val="28"/>
          <w:szCs w:val="28"/>
        </w:rPr>
        <w:t>Выпускник научится:</w:t>
      </w:r>
    </w:p>
    <w:p w:rsidR="00A05CE1" w:rsidRPr="005D5BFF" w:rsidRDefault="00A05CE1" w:rsidP="004D6EF4">
      <w:pPr>
        <w:pStyle w:val="afc"/>
        <w:numPr>
          <w:ilvl w:val="0"/>
          <w:numId w:val="468"/>
        </w:numPr>
        <w:spacing w:after="0" w:line="240" w:lineRule="auto"/>
        <w:ind w:left="714" w:hanging="357"/>
        <w:rPr>
          <w:rFonts w:ascii="Times New Roman" w:hAnsi="Times New Roman"/>
          <w:b/>
          <w:sz w:val="28"/>
          <w:szCs w:val="28"/>
        </w:rPr>
      </w:pPr>
      <w:r w:rsidRPr="005D5BFF">
        <w:rPr>
          <w:rFonts w:ascii="Times New Roman" w:hAnsi="Times New Roman"/>
          <w:sz w:val="28"/>
          <w:szCs w:val="28"/>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05CE1" w:rsidRPr="005D5BFF" w:rsidRDefault="00A05CE1" w:rsidP="004D6EF4">
      <w:pPr>
        <w:pStyle w:val="afc"/>
        <w:numPr>
          <w:ilvl w:val="0"/>
          <w:numId w:val="468"/>
        </w:numPr>
        <w:spacing w:after="0" w:line="240" w:lineRule="auto"/>
        <w:ind w:left="714" w:hanging="357"/>
        <w:rPr>
          <w:rFonts w:ascii="Times New Roman" w:hAnsi="Times New Roman"/>
          <w:b/>
          <w:sz w:val="28"/>
          <w:szCs w:val="28"/>
        </w:rPr>
      </w:pPr>
      <w:r w:rsidRPr="005D5BFF">
        <w:rPr>
          <w:rFonts w:ascii="Times New Roman" w:hAnsi="Times New Roman"/>
          <w:sz w:val="28"/>
          <w:szCs w:val="28"/>
        </w:rPr>
        <w:lastRenderedPageBreak/>
        <w:t>анализировать языковые единицы с точки зрения правильности, точности и уместности их употребления;</w:t>
      </w:r>
    </w:p>
    <w:p w:rsidR="00A05CE1" w:rsidRPr="007C1300" w:rsidRDefault="00A05CE1" w:rsidP="007C1300">
      <w:pPr>
        <w:pStyle w:val="afc"/>
        <w:numPr>
          <w:ilvl w:val="0"/>
          <w:numId w:val="468"/>
        </w:numPr>
        <w:spacing w:after="0" w:line="240" w:lineRule="auto"/>
        <w:ind w:left="714" w:hanging="357"/>
        <w:rPr>
          <w:rFonts w:ascii="Times New Roman" w:hAnsi="Times New Roman"/>
          <w:b/>
          <w:sz w:val="28"/>
          <w:szCs w:val="28"/>
        </w:rPr>
      </w:pPr>
      <w:r w:rsidRPr="005D5BFF">
        <w:rPr>
          <w:rFonts w:ascii="Times New Roman" w:hAnsi="Times New Roman"/>
          <w:sz w:val="28"/>
          <w:szCs w:val="28"/>
        </w:rPr>
        <w:t>проводить лингвистический анализ текстов различных функциональны</w:t>
      </w:r>
      <w:r w:rsidR="005D5BFF">
        <w:rPr>
          <w:rFonts w:ascii="Times New Roman" w:hAnsi="Times New Roman"/>
          <w:sz w:val="28"/>
          <w:szCs w:val="28"/>
        </w:rPr>
        <w:t>х стилей и разновидностей языка.</w:t>
      </w:r>
    </w:p>
    <w:p w:rsidR="007C1300" w:rsidRPr="002A2FCD" w:rsidRDefault="007C1300" w:rsidP="001302A1">
      <w:pPr>
        <w:ind w:firstLine="709"/>
        <w:rPr>
          <w:b/>
          <w:sz w:val="16"/>
          <w:szCs w:val="16"/>
          <w:lang w:val="ru-RU"/>
        </w:rPr>
      </w:pPr>
    </w:p>
    <w:p w:rsidR="00A05CE1" w:rsidRPr="00A05CE1" w:rsidRDefault="00A05CE1" w:rsidP="001302A1">
      <w:pPr>
        <w:ind w:firstLine="709"/>
        <w:rPr>
          <w:b/>
          <w:sz w:val="28"/>
          <w:szCs w:val="28"/>
        </w:rPr>
      </w:pPr>
      <w:r w:rsidRPr="00A05CE1">
        <w:rPr>
          <w:b/>
          <w:sz w:val="28"/>
          <w:szCs w:val="28"/>
        </w:rPr>
        <w:t>Выпускник получит возможность научиться:</w:t>
      </w:r>
    </w:p>
    <w:p w:rsidR="00A05CE1" w:rsidRPr="005D5BFF" w:rsidRDefault="00A05CE1" w:rsidP="004D6EF4">
      <w:pPr>
        <w:pStyle w:val="afc"/>
        <w:numPr>
          <w:ilvl w:val="0"/>
          <w:numId w:val="469"/>
        </w:numPr>
        <w:spacing w:after="0" w:line="240" w:lineRule="auto"/>
        <w:ind w:left="714" w:hanging="357"/>
        <w:outlineLvl w:val="0"/>
        <w:rPr>
          <w:rFonts w:ascii="Times New Roman" w:hAnsi="Times New Roman"/>
          <w:sz w:val="28"/>
          <w:szCs w:val="28"/>
        </w:rPr>
      </w:pPr>
      <w:r w:rsidRPr="005D5BFF">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05CE1" w:rsidRPr="005D5BFF" w:rsidRDefault="00A05CE1" w:rsidP="004D6EF4">
      <w:pPr>
        <w:pStyle w:val="afc"/>
        <w:numPr>
          <w:ilvl w:val="0"/>
          <w:numId w:val="469"/>
        </w:numPr>
        <w:spacing w:after="0" w:line="240" w:lineRule="auto"/>
        <w:ind w:left="714" w:hanging="357"/>
        <w:outlineLvl w:val="0"/>
        <w:rPr>
          <w:rFonts w:ascii="Times New Roman" w:hAnsi="Times New Roman"/>
          <w:sz w:val="28"/>
          <w:szCs w:val="28"/>
        </w:rPr>
      </w:pPr>
      <w:r w:rsidRPr="005D5BFF">
        <w:rPr>
          <w:rFonts w:ascii="Times New Roman" w:hAnsi="Times New Roman"/>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05CE1" w:rsidRPr="005D5BFF" w:rsidRDefault="00A05CE1" w:rsidP="004D6EF4">
      <w:pPr>
        <w:pStyle w:val="afc"/>
        <w:numPr>
          <w:ilvl w:val="0"/>
          <w:numId w:val="469"/>
        </w:numPr>
        <w:spacing w:after="0" w:line="240" w:lineRule="auto"/>
        <w:ind w:left="714" w:hanging="357"/>
        <w:outlineLvl w:val="0"/>
        <w:rPr>
          <w:rFonts w:ascii="Times New Roman" w:hAnsi="Times New Roman"/>
          <w:sz w:val="28"/>
          <w:szCs w:val="28"/>
        </w:rPr>
      </w:pPr>
      <w:r w:rsidRPr="005D5BFF">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rsidR="00A05CE1" w:rsidRPr="005D5BFF" w:rsidRDefault="00A05CE1" w:rsidP="004D6EF4">
      <w:pPr>
        <w:pStyle w:val="afc"/>
        <w:numPr>
          <w:ilvl w:val="0"/>
          <w:numId w:val="469"/>
        </w:numPr>
        <w:spacing w:after="0" w:line="240" w:lineRule="auto"/>
        <w:ind w:left="714" w:hanging="357"/>
        <w:outlineLvl w:val="0"/>
        <w:rPr>
          <w:rFonts w:ascii="Times New Roman" w:hAnsi="Times New Roman"/>
          <w:sz w:val="28"/>
          <w:szCs w:val="28"/>
        </w:rPr>
      </w:pPr>
      <w:r w:rsidRPr="005D5BFF">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7C1300" w:rsidRPr="007C1300" w:rsidRDefault="00A05CE1" w:rsidP="007C1300">
      <w:pPr>
        <w:pStyle w:val="afc"/>
        <w:numPr>
          <w:ilvl w:val="0"/>
          <w:numId w:val="469"/>
        </w:numPr>
        <w:spacing w:after="0" w:line="240" w:lineRule="auto"/>
        <w:ind w:left="714" w:hanging="357"/>
        <w:outlineLvl w:val="0"/>
        <w:rPr>
          <w:rFonts w:ascii="Times New Roman" w:hAnsi="Times New Roman"/>
          <w:sz w:val="28"/>
          <w:szCs w:val="28"/>
        </w:rPr>
      </w:pPr>
      <w:r w:rsidRPr="005D5BFF">
        <w:rPr>
          <w:rFonts w:ascii="Times New Roman" w:hAnsi="Times New Roman"/>
          <w:sz w:val="28"/>
          <w:szCs w:val="28"/>
        </w:rPr>
        <w:t>использовать основные приёмы информационной переработ</w:t>
      </w:r>
      <w:r w:rsidR="005D5BFF">
        <w:rPr>
          <w:rFonts w:ascii="Times New Roman" w:hAnsi="Times New Roman"/>
          <w:sz w:val="28"/>
          <w:szCs w:val="28"/>
        </w:rPr>
        <w:t>ки устного и письменного текста.</w:t>
      </w:r>
    </w:p>
    <w:p w:rsidR="007C1300" w:rsidRPr="002A2FCD" w:rsidRDefault="007C1300" w:rsidP="007C1300">
      <w:pPr>
        <w:pStyle w:val="Default"/>
        <w:ind w:left="-142" w:firstLine="0"/>
        <w:jc w:val="center"/>
        <w:rPr>
          <w:b/>
          <w:bCs/>
          <w:sz w:val="16"/>
          <w:szCs w:val="16"/>
        </w:rPr>
      </w:pPr>
    </w:p>
    <w:p w:rsidR="00ED7285" w:rsidRPr="007C1300" w:rsidRDefault="00FE2215" w:rsidP="007C1300">
      <w:pPr>
        <w:pStyle w:val="Default"/>
        <w:ind w:left="-142" w:firstLine="0"/>
        <w:jc w:val="center"/>
        <w:rPr>
          <w:b/>
          <w:bCs/>
          <w:sz w:val="28"/>
          <w:szCs w:val="28"/>
        </w:rPr>
      </w:pPr>
      <w:r w:rsidRPr="00B46B9F">
        <w:rPr>
          <w:b/>
          <w:bCs/>
          <w:sz w:val="28"/>
          <w:szCs w:val="28"/>
        </w:rPr>
        <w:t>1.3. Система оценки достижения планируемых результатов освоения основной образовательной программы основного общего образования</w:t>
      </w:r>
    </w:p>
    <w:p w:rsidR="007C1300" w:rsidRPr="002A2FCD" w:rsidRDefault="007C1300" w:rsidP="00ED7285">
      <w:pPr>
        <w:pStyle w:val="Default"/>
        <w:ind w:firstLine="0"/>
        <w:jc w:val="center"/>
        <w:rPr>
          <w:b/>
          <w:bCs/>
          <w:sz w:val="16"/>
          <w:szCs w:val="16"/>
        </w:rPr>
      </w:pPr>
    </w:p>
    <w:p w:rsidR="00ED7285" w:rsidRPr="007C1300" w:rsidRDefault="00FE2215" w:rsidP="00ED7285">
      <w:pPr>
        <w:pStyle w:val="Default"/>
        <w:ind w:firstLine="0"/>
        <w:jc w:val="center"/>
        <w:rPr>
          <w:b/>
          <w:bCs/>
          <w:sz w:val="28"/>
          <w:szCs w:val="28"/>
        </w:rPr>
      </w:pPr>
      <w:r w:rsidRPr="00B46B9F">
        <w:rPr>
          <w:b/>
          <w:bCs/>
          <w:sz w:val="28"/>
          <w:szCs w:val="28"/>
        </w:rPr>
        <w:t>1.3.1. Общие положения</w:t>
      </w:r>
    </w:p>
    <w:p w:rsidR="00FE2215" w:rsidRPr="00B46B9F" w:rsidRDefault="00FE2215" w:rsidP="00ED7285">
      <w:pPr>
        <w:pStyle w:val="Default"/>
        <w:ind w:firstLine="709"/>
        <w:jc w:val="both"/>
        <w:rPr>
          <w:sz w:val="28"/>
          <w:szCs w:val="28"/>
        </w:rPr>
      </w:pPr>
      <w:r w:rsidRPr="00B46B9F">
        <w:rPr>
          <w:sz w:val="28"/>
          <w:szCs w:val="28"/>
        </w:rPr>
        <w:t>Система оценки достижения планируемых результатов освоения основной образовательной программы основного общего образования (далее</w:t>
      </w:r>
      <w:r w:rsidR="00ED7285">
        <w:rPr>
          <w:sz w:val="28"/>
          <w:szCs w:val="28"/>
        </w:rPr>
        <w:t xml:space="preserve"> – </w:t>
      </w:r>
      <w:r w:rsidRPr="00B46B9F">
        <w:rPr>
          <w:sz w:val="28"/>
          <w:szCs w:val="28"/>
        </w:rPr>
        <w:t xml:space="preserve">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вовлечѐнность в оценочную деятельность как педагогов, так и обучающихся. </w:t>
      </w:r>
    </w:p>
    <w:p w:rsidR="00FE2215" w:rsidRPr="00B46B9F" w:rsidRDefault="00FE2215" w:rsidP="00B46B9F">
      <w:pPr>
        <w:pStyle w:val="Default"/>
        <w:ind w:firstLine="709"/>
        <w:jc w:val="both"/>
        <w:rPr>
          <w:sz w:val="28"/>
          <w:szCs w:val="28"/>
        </w:rPr>
      </w:pPr>
      <w:r w:rsidRPr="00B46B9F">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46B9F">
        <w:rPr>
          <w:b/>
          <w:bCs/>
          <w:sz w:val="28"/>
          <w:szCs w:val="28"/>
        </w:rPr>
        <w:t xml:space="preserve">функциями </w:t>
      </w:r>
      <w:r w:rsidRPr="00B46B9F">
        <w:rPr>
          <w:sz w:val="28"/>
          <w:szCs w:val="28"/>
        </w:rPr>
        <w:t xml:space="preserve">являются </w:t>
      </w:r>
      <w:r w:rsidRPr="00B46B9F">
        <w:rPr>
          <w:b/>
          <w:bCs/>
          <w:i/>
          <w:iCs/>
          <w:sz w:val="28"/>
          <w:szCs w:val="28"/>
        </w:rPr>
        <w:t xml:space="preserve">ориентация образовательного процесса </w:t>
      </w:r>
      <w:r w:rsidRPr="00B46B9F">
        <w:rPr>
          <w:sz w:val="28"/>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B46B9F">
        <w:rPr>
          <w:b/>
          <w:bCs/>
          <w:i/>
          <w:iCs/>
          <w:sz w:val="28"/>
          <w:szCs w:val="28"/>
        </w:rPr>
        <w:t xml:space="preserve">обратной связи, </w:t>
      </w:r>
      <w:r w:rsidRPr="00B46B9F">
        <w:rPr>
          <w:sz w:val="28"/>
          <w:szCs w:val="28"/>
        </w:rPr>
        <w:t xml:space="preserve">позволяющей осуществлять </w:t>
      </w:r>
      <w:r w:rsidRPr="00B46B9F">
        <w:rPr>
          <w:b/>
          <w:bCs/>
          <w:i/>
          <w:iCs/>
          <w:sz w:val="28"/>
          <w:szCs w:val="28"/>
        </w:rPr>
        <w:t xml:space="preserve">управление образовательным процессом. </w:t>
      </w:r>
    </w:p>
    <w:p w:rsidR="00FE2215" w:rsidRPr="00B46B9F" w:rsidRDefault="00FE2215" w:rsidP="00B46B9F">
      <w:pPr>
        <w:pStyle w:val="Default"/>
        <w:ind w:firstLine="709"/>
        <w:jc w:val="both"/>
        <w:rPr>
          <w:sz w:val="28"/>
          <w:szCs w:val="28"/>
        </w:rPr>
      </w:pPr>
      <w:r w:rsidRPr="00B46B9F">
        <w:rPr>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FE2215" w:rsidRPr="00B46B9F" w:rsidRDefault="00FE2215" w:rsidP="00B46B9F">
      <w:pPr>
        <w:pStyle w:val="Default"/>
        <w:ind w:firstLine="709"/>
        <w:jc w:val="both"/>
        <w:rPr>
          <w:sz w:val="28"/>
          <w:szCs w:val="28"/>
        </w:rPr>
      </w:pPr>
      <w:r w:rsidRPr="00B46B9F">
        <w:rPr>
          <w:sz w:val="28"/>
          <w:szCs w:val="28"/>
        </w:rPr>
        <w:lastRenderedPageBreak/>
        <w:t xml:space="preserve">В соответствии с ФГОС ООО основным </w:t>
      </w:r>
      <w:r w:rsidRPr="00B46B9F">
        <w:rPr>
          <w:b/>
          <w:bCs/>
          <w:sz w:val="28"/>
          <w:szCs w:val="28"/>
        </w:rPr>
        <w:t xml:space="preserve">объектом </w:t>
      </w:r>
      <w:r w:rsidRPr="00B46B9F">
        <w:rPr>
          <w:sz w:val="28"/>
          <w:szCs w:val="28"/>
        </w:rPr>
        <w:t xml:space="preserve">системы оценки результатов образования, её содержательной и критериальной базой выступают </w:t>
      </w:r>
      <w:r w:rsidRPr="00B46B9F">
        <w:rPr>
          <w:b/>
          <w:bCs/>
          <w:sz w:val="28"/>
          <w:szCs w:val="28"/>
        </w:rPr>
        <w:t xml:space="preserve">требования Стандарта, </w:t>
      </w:r>
      <w:r w:rsidRPr="00B46B9F">
        <w:rPr>
          <w:sz w:val="28"/>
          <w:szCs w:val="28"/>
        </w:rPr>
        <w:t xml:space="preserve">которые конкретизируются в </w:t>
      </w:r>
      <w:r w:rsidRPr="00B46B9F">
        <w:rPr>
          <w:b/>
          <w:bCs/>
          <w:sz w:val="28"/>
          <w:szCs w:val="28"/>
        </w:rPr>
        <w:t xml:space="preserve">планируемых результатах </w:t>
      </w:r>
      <w:r w:rsidRPr="00B46B9F">
        <w:rPr>
          <w:sz w:val="28"/>
          <w:szCs w:val="28"/>
        </w:rPr>
        <w:t xml:space="preserve">освоения обучающимися основной образовательной программы основного общего образования. </w:t>
      </w:r>
    </w:p>
    <w:p w:rsidR="00FE2215" w:rsidRPr="00B46B9F" w:rsidRDefault="00FE2215" w:rsidP="00B46B9F">
      <w:pPr>
        <w:pStyle w:val="Default"/>
        <w:ind w:firstLine="709"/>
        <w:jc w:val="both"/>
        <w:rPr>
          <w:sz w:val="28"/>
          <w:szCs w:val="28"/>
        </w:rPr>
      </w:pPr>
      <w:r w:rsidRPr="00B46B9F">
        <w:rPr>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 </w:t>
      </w:r>
    </w:p>
    <w:p w:rsidR="00FE2215" w:rsidRPr="00B46B9F" w:rsidRDefault="00FE2215" w:rsidP="00B46B9F">
      <w:pPr>
        <w:pStyle w:val="Default"/>
        <w:ind w:firstLine="709"/>
        <w:jc w:val="both"/>
        <w:rPr>
          <w:sz w:val="28"/>
          <w:szCs w:val="28"/>
        </w:rPr>
      </w:pPr>
      <w:r w:rsidRPr="00B46B9F">
        <w:rPr>
          <w:b/>
          <w:bCs/>
          <w:i/>
          <w:iCs/>
          <w:sz w:val="28"/>
          <w:szCs w:val="28"/>
        </w:rPr>
        <w:t xml:space="preserve">Результаты промежуточной аттестации, </w:t>
      </w:r>
      <w:r w:rsidRPr="00B46B9F">
        <w:rPr>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B46B9F">
        <w:rPr>
          <w:b/>
          <w:bCs/>
          <w:i/>
          <w:iCs/>
          <w:sz w:val="28"/>
          <w:szCs w:val="28"/>
        </w:rPr>
        <w:t xml:space="preserve">отражают динамику </w:t>
      </w:r>
      <w:r w:rsidRPr="00B46B9F">
        <w:rPr>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46B9F">
        <w:rPr>
          <w:b/>
          <w:bCs/>
          <w:i/>
          <w:iCs/>
          <w:sz w:val="28"/>
          <w:szCs w:val="28"/>
        </w:rPr>
        <w:t xml:space="preserve">внутренней оценкой. </w:t>
      </w:r>
    </w:p>
    <w:p w:rsidR="00FE2215" w:rsidRPr="00B46B9F" w:rsidRDefault="00FE2215" w:rsidP="00B46B9F">
      <w:pPr>
        <w:pStyle w:val="Default"/>
        <w:ind w:firstLine="709"/>
        <w:jc w:val="both"/>
        <w:rPr>
          <w:sz w:val="28"/>
          <w:szCs w:val="28"/>
        </w:rPr>
      </w:pPr>
      <w:r w:rsidRPr="00B46B9F">
        <w:rPr>
          <w:b/>
          <w:bCs/>
          <w:i/>
          <w:iCs/>
          <w:sz w:val="28"/>
          <w:szCs w:val="28"/>
        </w:rPr>
        <w:t xml:space="preserve">Результаты итоговой аттестации выпускников (в том числе государственной) </w:t>
      </w:r>
      <w:r w:rsidRPr="00B46B9F">
        <w:rPr>
          <w:sz w:val="28"/>
          <w:szCs w:val="28"/>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B46B9F">
        <w:rPr>
          <w:b/>
          <w:bCs/>
          <w:i/>
          <w:iCs/>
          <w:sz w:val="28"/>
          <w:szCs w:val="28"/>
        </w:rPr>
        <w:t xml:space="preserve">внешней оценкой. </w:t>
      </w:r>
    </w:p>
    <w:p w:rsidR="00FE2215" w:rsidRPr="00B46B9F" w:rsidRDefault="00FE2215" w:rsidP="00B46B9F">
      <w:pPr>
        <w:pStyle w:val="Default"/>
        <w:ind w:firstLine="709"/>
        <w:jc w:val="both"/>
        <w:rPr>
          <w:sz w:val="28"/>
          <w:szCs w:val="28"/>
        </w:rPr>
      </w:pPr>
      <w:r w:rsidRPr="00B46B9F">
        <w:rPr>
          <w:sz w:val="28"/>
          <w:szCs w:val="28"/>
        </w:rPr>
        <w:t xml:space="preserve">Основным объектом, содержательной и критериальной базой </w:t>
      </w:r>
      <w:r w:rsidRPr="00B46B9F">
        <w:rPr>
          <w:b/>
          <w:bCs/>
          <w:sz w:val="28"/>
          <w:szCs w:val="28"/>
        </w:rPr>
        <w:t xml:space="preserve">итоговой оценки </w:t>
      </w:r>
      <w:r w:rsidRPr="00B46B9F">
        <w:rPr>
          <w:sz w:val="28"/>
          <w:szCs w:val="28"/>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FE2215" w:rsidRPr="00B46B9F" w:rsidRDefault="00FE2215" w:rsidP="00B46B9F">
      <w:pPr>
        <w:pStyle w:val="Default"/>
        <w:ind w:firstLine="709"/>
        <w:jc w:val="both"/>
        <w:rPr>
          <w:sz w:val="28"/>
          <w:szCs w:val="28"/>
        </w:rPr>
      </w:pPr>
      <w:r w:rsidRPr="00B46B9F">
        <w:rPr>
          <w:sz w:val="28"/>
          <w:szCs w:val="28"/>
        </w:rPr>
        <w:t xml:space="preserve">При </w:t>
      </w:r>
      <w:r w:rsidRPr="00B46B9F">
        <w:rPr>
          <w:b/>
          <w:bCs/>
          <w:sz w:val="28"/>
          <w:szCs w:val="28"/>
        </w:rPr>
        <w:t>оценке результатов деятельност</w:t>
      </w:r>
      <w:r w:rsidR="00565968" w:rsidRPr="00B46B9F">
        <w:rPr>
          <w:b/>
          <w:bCs/>
          <w:sz w:val="28"/>
          <w:szCs w:val="28"/>
        </w:rPr>
        <w:t>и</w:t>
      </w:r>
      <w:r w:rsidRPr="00B46B9F">
        <w:rPr>
          <w:sz w:val="28"/>
          <w:szCs w:val="28"/>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FE2215" w:rsidRPr="00B46B9F" w:rsidRDefault="00FE2215" w:rsidP="00B46B9F">
      <w:pPr>
        <w:pStyle w:val="Default"/>
        <w:ind w:firstLine="709"/>
        <w:jc w:val="both"/>
        <w:rPr>
          <w:sz w:val="28"/>
          <w:szCs w:val="28"/>
        </w:rPr>
      </w:pPr>
      <w:r w:rsidRPr="00B46B9F">
        <w:rPr>
          <w:sz w:val="28"/>
          <w:szCs w:val="28"/>
        </w:rPr>
        <w:t xml:space="preserve">При </w:t>
      </w:r>
      <w:r w:rsidRPr="00B46B9F">
        <w:rPr>
          <w:b/>
          <w:bCs/>
          <w:sz w:val="28"/>
          <w:szCs w:val="28"/>
        </w:rPr>
        <w:t xml:space="preserve">оценке состояния и тенденций развития систем </w:t>
      </w:r>
      <w:r w:rsidRPr="00B46B9F">
        <w:rPr>
          <w:sz w:val="28"/>
          <w:szCs w:val="28"/>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FE2215" w:rsidRPr="00B46B9F" w:rsidRDefault="00FE2215" w:rsidP="00B46B9F">
      <w:pPr>
        <w:pStyle w:val="Default"/>
        <w:ind w:firstLine="709"/>
        <w:jc w:val="both"/>
        <w:rPr>
          <w:sz w:val="28"/>
          <w:szCs w:val="28"/>
        </w:rPr>
      </w:pPr>
      <w:r w:rsidRPr="00B46B9F">
        <w:rPr>
          <w:sz w:val="28"/>
          <w:szCs w:val="28"/>
        </w:rPr>
        <w:lastRenderedPageBreak/>
        <w:t xml:space="preserve">В соответствии с требованиями Стандарта предоставление и использование </w:t>
      </w:r>
      <w:r w:rsidRPr="00B46B9F">
        <w:rPr>
          <w:b/>
          <w:bCs/>
          <w:i/>
          <w:iCs/>
          <w:sz w:val="28"/>
          <w:szCs w:val="28"/>
        </w:rPr>
        <w:t xml:space="preserve">персонифицированной информации </w:t>
      </w:r>
      <w:r w:rsidRPr="00B46B9F">
        <w:rPr>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B46B9F">
        <w:rPr>
          <w:b/>
          <w:bCs/>
          <w:i/>
          <w:iCs/>
          <w:sz w:val="28"/>
          <w:szCs w:val="28"/>
        </w:rPr>
        <w:t xml:space="preserve">неперсонифицированной (анонимной) информации </w:t>
      </w:r>
      <w:r w:rsidRPr="00B46B9F">
        <w:rPr>
          <w:sz w:val="28"/>
          <w:szCs w:val="28"/>
        </w:rPr>
        <w:t xml:space="preserve">о достигаемых обучающимися образовательных результатах. </w:t>
      </w:r>
    </w:p>
    <w:p w:rsidR="00FE2215" w:rsidRPr="00B46B9F" w:rsidRDefault="00FE2215" w:rsidP="00B46B9F">
      <w:pPr>
        <w:pStyle w:val="Default"/>
        <w:ind w:firstLine="709"/>
        <w:jc w:val="both"/>
        <w:rPr>
          <w:sz w:val="28"/>
          <w:szCs w:val="28"/>
        </w:rPr>
      </w:pPr>
      <w:r w:rsidRPr="00B46B9F">
        <w:rPr>
          <w:sz w:val="28"/>
          <w:szCs w:val="28"/>
        </w:rPr>
        <w:t xml:space="preserve">Интерпретация результатов оценки ведётся на основе </w:t>
      </w:r>
      <w:r w:rsidRPr="00B46B9F">
        <w:rPr>
          <w:b/>
          <w:bCs/>
          <w:i/>
          <w:iCs/>
          <w:sz w:val="28"/>
          <w:szCs w:val="28"/>
        </w:rPr>
        <w:t xml:space="preserve">контекстной информации </w:t>
      </w:r>
      <w:r w:rsidRPr="00B46B9F">
        <w:rPr>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FE2215" w:rsidRPr="00B46B9F" w:rsidRDefault="00FE2215" w:rsidP="00B46B9F">
      <w:pPr>
        <w:pStyle w:val="Default"/>
        <w:ind w:firstLine="709"/>
        <w:jc w:val="both"/>
        <w:rPr>
          <w:sz w:val="28"/>
          <w:szCs w:val="28"/>
        </w:rPr>
      </w:pPr>
      <w:r w:rsidRPr="00B46B9F">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B46B9F">
        <w:rPr>
          <w:b/>
          <w:bCs/>
          <w:i/>
          <w:iCs/>
          <w:sz w:val="28"/>
          <w:szCs w:val="28"/>
        </w:rPr>
        <w:t xml:space="preserve">комплексный подход к оценке результатов </w:t>
      </w:r>
      <w:r w:rsidRPr="00B46B9F">
        <w:rPr>
          <w:sz w:val="28"/>
          <w:szCs w:val="28"/>
        </w:rPr>
        <w:t xml:space="preserve">образования, позволяющий вести оценку достижения обучающимися всех трёх групп результатов образования: </w:t>
      </w:r>
      <w:r w:rsidRPr="00B46B9F">
        <w:rPr>
          <w:b/>
          <w:bCs/>
          <w:i/>
          <w:iCs/>
          <w:sz w:val="28"/>
          <w:szCs w:val="28"/>
        </w:rPr>
        <w:t xml:space="preserve">личностных, метапредметных </w:t>
      </w:r>
      <w:r w:rsidRPr="00B46B9F">
        <w:rPr>
          <w:sz w:val="28"/>
          <w:szCs w:val="28"/>
        </w:rPr>
        <w:t xml:space="preserve">и </w:t>
      </w:r>
      <w:r w:rsidRPr="00B46B9F">
        <w:rPr>
          <w:b/>
          <w:bCs/>
          <w:i/>
          <w:iCs/>
          <w:sz w:val="28"/>
          <w:szCs w:val="28"/>
        </w:rPr>
        <w:t xml:space="preserve">предметных. </w:t>
      </w:r>
    </w:p>
    <w:p w:rsidR="00FE2215" w:rsidRPr="00B46B9F" w:rsidRDefault="00FE2215" w:rsidP="00B46B9F">
      <w:pPr>
        <w:pStyle w:val="Default"/>
        <w:ind w:firstLine="709"/>
        <w:jc w:val="both"/>
        <w:rPr>
          <w:sz w:val="28"/>
          <w:szCs w:val="28"/>
        </w:rPr>
      </w:pPr>
      <w:r w:rsidRPr="00B46B9F">
        <w:rPr>
          <w:sz w:val="28"/>
          <w:szCs w:val="28"/>
        </w:rPr>
        <w:t xml:space="preserve">Система оценки предусматривает </w:t>
      </w:r>
      <w:r w:rsidRPr="00B46B9F">
        <w:rPr>
          <w:b/>
          <w:bCs/>
          <w:i/>
          <w:iCs/>
          <w:sz w:val="28"/>
          <w:szCs w:val="28"/>
        </w:rPr>
        <w:t xml:space="preserve">уровневый подход </w:t>
      </w:r>
      <w:r w:rsidRPr="00B46B9F">
        <w:rPr>
          <w:sz w:val="28"/>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FE2215" w:rsidRPr="00B46B9F" w:rsidRDefault="00FE2215" w:rsidP="00B46B9F">
      <w:pPr>
        <w:pStyle w:val="Default"/>
        <w:ind w:firstLine="709"/>
        <w:jc w:val="both"/>
        <w:rPr>
          <w:sz w:val="28"/>
          <w:szCs w:val="28"/>
        </w:rPr>
      </w:pPr>
      <w:r w:rsidRPr="00B46B9F">
        <w:rPr>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FE2215" w:rsidRPr="00B46B9F" w:rsidRDefault="00FE2215" w:rsidP="00B46B9F">
      <w:pPr>
        <w:pStyle w:val="Default"/>
        <w:ind w:firstLine="709"/>
        <w:jc w:val="both"/>
        <w:rPr>
          <w:sz w:val="28"/>
          <w:szCs w:val="28"/>
        </w:rPr>
      </w:pPr>
      <w:r w:rsidRPr="00B46B9F">
        <w:rPr>
          <w:sz w:val="28"/>
          <w:szCs w:val="28"/>
        </w:rPr>
        <w:t xml:space="preserve">К компетенции образовательного учреждения относится: </w:t>
      </w:r>
    </w:p>
    <w:p w:rsidR="00FE2215" w:rsidRPr="00B46B9F" w:rsidRDefault="00FE2215" w:rsidP="00B46B9F">
      <w:pPr>
        <w:pStyle w:val="Default"/>
        <w:ind w:firstLine="709"/>
        <w:jc w:val="both"/>
        <w:rPr>
          <w:sz w:val="28"/>
          <w:szCs w:val="28"/>
        </w:rPr>
      </w:pPr>
      <w:r w:rsidRPr="00B46B9F">
        <w:rPr>
          <w:sz w:val="28"/>
          <w:szCs w:val="28"/>
        </w:rPr>
        <w:t xml:space="preserve">1) описание организации и содержания: </w:t>
      </w:r>
    </w:p>
    <w:p w:rsidR="00ED7285" w:rsidRDefault="00FE2215" w:rsidP="00ED7285">
      <w:pPr>
        <w:pStyle w:val="Default"/>
        <w:ind w:firstLine="1134"/>
        <w:jc w:val="both"/>
        <w:rPr>
          <w:sz w:val="28"/>
          <w:szCs w:val="28"/>
        </w:rPr>
      </w:pPr>
      <w:r w:rsidRPr="00B46B9F">
        <w:rPr>
          <w:sz w:val="28"/>
          <w:szCs w:val="28"/>
        </w:rPr>
        <w:t xml:space="preserve">а) промежуточной аттестации обучающихся в рамках урочной и </w:t>
      </w:r>
      <w:r w:rsidR="00ED7285">
        <w:rPr>
          <w:sz w:val="28"/>
          <w:szCs w:val="28"/>
        </w:rPr>
        <w:t xml:space="preserve"> </w:t>
      </w:r>
    </w:p>
    <w:p w:rsidR="00FE2215" w:rsidRPr="00B46B9F" w:rsidRDefault="00ED7285" w:rsidP="00ED7285">
      <w:pPr>
        <w:pStyle w:val="Default"/>
        <w:ind w:firstLine="1134"/>
        <w:jc w:val="both"/>
        <w:rPr>
          <w:sz w:val="28"/>
          <w:szCs w:val="28"/>
        </w:rPr>
      </w:pPr>
      <w:r>
        <w:rPr>
          <w:sz w:val="28"/>
          <w:szCs w:val="28"/>
        </w:rPr>
        <w:t xml:space="preserve">    </w:t>
      </w:r>
      <w:r w:rsidR="00FE2215" w:rsidRPr="00B46B9F">
        <w:rPr>
          <w:sz w:val="28"/>
          <w:szCs w:val="28"/>
        </w:rPr>
        <w:t xml:space="preserve">внеурочной деятельности; </w:t>
      </w:r>
    </w:p>
    <w:p w:rsidR="00ED7285" w:rsidRDefault="00FE2215" w:rsidP="00ED7285">
      <w:pPr>
        <w:pStyle w:val="Default"/>
        <w:ind w:firstLine="1134"/>
        <w:jc w:val="both"/>
        <w:rPr>
          <w:sz w:val="28"/>
          <w:szCs w:val="28"/>
        </w:rPr>
      </w:pPr>
      <w:r w:rsidRPr="00B46B9F">
        <w:rPr>
          <w:sz w:val="28"/>
          <w:szCs w:val="28"/>
        </w:rPr>
        <w:t xml:space="preserve">б) итоговой оценки по предметам, не выносимым на </w:t>
      </w:r>
    </w:p>
    <w:p w:rsidR="00FE2215" w:rsidRPr="00B46B9F" w:rsidRDefault="00ED7285" w:rsidP="00ED7285">
      <w:pPr>
        <w:pStyle w:val="Default"/>
        <w:ind w:firstLine="1134"/>
        <w:jc w:val="both"/>
        <w:rPr>
          <w:sz w:val="28"/>
          <w:szCs w:val="28"/>
        </w:rPr>
      </w:pPr>
      <w:r>
        <w:rPr>
          <w:sz w:val="28"/>
          <w:szCs w:val="28"/>
        </w:rPr>
        <w:t xml:space="preserve">    </w:t>
      </w:r>
      <w:r w:rsidR="00FE2215" w:rsidRPr="00B46B9F">
        <w:rPr>
          <w:sz w:val="28"/>
          <w:szCs w:val="28"/>
        </w:rPr>
        <w:t xml:space="preserve">государственную итоговую аттестацию обучающихся; </w:t>
      </w:r>
    </w:p>
    <w:p w:rsidR="00FE2215" w:rsidRPr="00B46B9F" w:rsidRDefault="00FE2215" w:rsidP="00ED7285">
      <w:pPr>
        <w:pStyle w:val="Default"/>
        <w:ind w:firstLine="1134"/>
        <w:jc w:val="both"/>
        <w:rPr>
          <w:sz w:val="28"/>
          <w:szCs w:val="28"/>
        </w:rPr>
      </w:pPr>
      <w:r w:rsidRPr="00B46B9F">
        <w:rPr>
          <w:sz w:val="28"/>
          <w:szCs w:val="28"/>
        </w:rPr>
        <w:t xml:space="preserve">в) оценки проектной деятельности обучающихся; </w:t>
      </w:r>
    </w:p>
    <w:p w:rsidR="00FE2215" w:rsidRPr="00B46B9F" w:rsidRDefault="00FE2215" w:rsidP="00B46B9F">
      <w:pPr>
        <w:pStyle w:val="Default"/>
        <w:ind w:firstLine="709"/>
        <w:jc w:val="both"/>
        <w:rPr>
          <w:sz w:val="28"/>
          <w:szCs w:val="28"/>
        </w:rPr>
      </w:pPr>
      <w:r w:rsidRPr="00B46B9F">
        <w:rPr>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D7285" w:rsidRDefault="00FE2215" w:rsidP="00ED7285">
      <w:pPr>
        <w:pStyle w:val="Default"/>
        <w:ind w:firstLine="1134"/>
        <w:jc w:val="both"/>
        <w:rPr>
          <w:sz w:val="28"/>
          <w:szCs w:val="28"/>
        </w:rPr>
      </w:pPr>
      <w:r w:rsidRPr="00B46B9F">
        <w:rPr>
          <w:sz w:val="28"/>
          <w:szCs w:val="28"/>
        </w:rPr>
        <w:t xml:space="preserve">а) оценки достижения планируемых результатов в рамках текущего </w:t>
      </w:r>
    </w:p>
    <w:p w:rsidR="00FE2215" w:rsidRPr="00B46B9F" w:rsidRDefault="00ED7285" w:rsidP="00ED7285">
      <w:pPr>
        <w:pStyle w:val="Default"/>
        <w:ind w:firstLine="1134"/>
        <w:jc w:val="both"/>
        <w:rPr>
          <w:sz w:val="28"/>
          <w:szCs w:val="28"/>
        </w:rPr>
      </w:pPr>
      <w:r>
        <w:rPr>
          <w:sz w:val="28"/>
          <w:szCs w:val="28"/>
        </w:rPr>
        <w:t xml:space="preserve">    </w:t>
      </w:r>
      <w:r w:rsidR="00FE2215" w:rsidRPr="00B46B9F">
        <w:rPr>
          <w:sz w:val="28"/>
          <w:szCs w:val="28"/>
        </w:rPr>
        <w:t xml:space="preserve">и тематического контроля; </w:t>
      </w:r>
    </w:p>
    <w:p w:rsidR="00ED7285" w:rsidRDefault="00FE2215" w:rsidP="00ED7285">
      <w:pPr>
        <w:pStyle w:val="Default"/>
        <w:ind w:firstLine="1134"/>
        <w:jc w:val="both"/>
        <w:rPr>
          <w:sz w:val="28"/>
          <w:szCs w:val="28"/>
        </w:rPr>
      </w:pPr>
      <w:r w:rsidRPr="00B46B9F">
        <w:rPr>
          <w:sz w:val="28"/>
          <w:szCs w:val="28"/>
        </w:rPr>
        <w:t xml:space="preserve">б) промежуточной аттестации (системы внутришкольного </w:t>
      </w:r>
    </w:p>
    <w:p w:rsidR="00FE2215" w:rsidRPr="00B46B9F" w:rsidRDefault="00ED7285" w:rsidP="00ED7285">
      <w:pPr>
        <w:pStyle w:val="Default"/>
        <w:ind w:firstLine="1134"/>
        <w:jc w:val="both"/>
        <w:rPr>
          <w:sz w:val="28"/>
          <w:szCs w:val="28"/>
        </w:rPr>
      </w:pPr>
      <w:r>
        <w:rPr>
          <w:sz w:val="28"/>
          <w:szCs w:val="28"/>
        </w:rPr>
        <w:t xml:space="preserve">    </w:t>
      </w:r>
      <w:r w:rsidR="00FE2215" w:rsidRPr="00B46B9F">
        <w:rPr>
          <w:sz w:val="28"/>
          <w:szCs w:val="28"/>
        </w:rPr>
        <w:t xml:space="preserve">мониторинга); </w:t>
      </w:r>
    </w:p>
    <w:p w:rsidR="00ED7285" w:rsidRDefault="00FE2215" w:rsidP="00ED7285">
      <w:pPr>
        <w:pStyle w:val="Default"/>
        <w:ind w:firstLine="1134"/>
        <w:jc w:val="both"/>
        <w:rPr>
          <w:sz w:val="28"/>
          <w:szCs w:val="28"/>
        </w:rPr>
      </w:pPr>
      <w:r w:rsidRPr="00B46B9F">
        <w:rPr>
          <w:sz w:val="28"/>
          <w:szCs w:val="28"/>
        </w:rPr>
        <w:t xml:space="preserve">в) итоговой аттестации по предметам, не выносимым на </w:t>
      </w:r>
    </w:p>
    <w:p w:rsidR="00FE2215" w:rsidRPr="00B46B9F" w:rsidRDefault="00ED7285" w:rsidP="00ED7285">
      <w:pPr>
        <w:pStyle w:val="Default"/>
        <w:ind w:firstLine="1134"/>
        <w:jc w:val="both"/>
        <w:rPr>
          <w:sz w:val="28"/>
          <w:szCs w:val="28"/>
        </w:rPr>
      </w:pPr>
      <w:r>
        <w:rPr>
          <w:sz w:val="28"/>
          <w:szCs w:val="28"/>
        </w:rPr>
        <w:t xml:space="preserve">    </w:t>
      </w:r>
      <w:r w:rsidR="00FE2215" w:rsidRPr="00B46B9F">
        <w:rPr>
          <w:sz w:val="28"/>
          <w:szCs w:val="28"/>
        </w:rPr>
        <w:t xml:space="preserve">государственную итоговую аттестацию; </w:t>
      </w:r>
    </w:p>
    <w:p w:rsidR="00FE2215" w:rsidRPr="00B46B9F" w:rsidRDefault="00FE2215" w:rsidP="00B46B9F">
      <w:pPr>
        <w:pStyle w:val="Default"/>
        <w:ind w:firstLine="709"/>
        <w:jc w:val="both"/>
        <w:rPr>
          <w:sz w:val="28"/>
          <w:szCs w:val="28"/>
        </w:rPr>
      </w:pPr>
      <w:r w:rsidRPr="00B46B9F">
        <w:rPr>
          <w:sz w:val="28"/>
          <w:szCs w:val="28"/>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FE2215" w:rsidRPr="00B46B9F" w:rsidRDefault="00FE2215" w:rsidP="00B46B9F">
      <w:pPr>
        <w:pStyle w:val="Default"/>
        <w:ind w:firstLine="709"/>
        <w:jc w:val="both"/>
        <w:rPr>
          <w:sz w:val="28"/>
          <w:szCs w:val="28"/>
        </w:rPr>
      </w:pPr>
      <w:r w:rsidRPr="00B46B9F">
        <w:rPr>
          <w:sz w:val="28"/>
          <w:szCs w:val="28"/>
        </w:rPr>
        <w:lastRenderedPageBreak/>
        <w:t xml:space="preserve">4) адаптация или разработка модели и инструментария для организации стартовой диагностики; </w:t>
      </w:r>
    </w:p>
    <w:p w:rsidR="00FE2215" w:rsidRPr="00B46B9F" w:rsidRDefault="00FE2215" w:rsidP="00B46B9F">
      <w:pPr>
        <w:pStyle w:val="Default"/>
        <w:ind w:firstLine="709"/>
        <w:jc w:val="both"/>
        <w:rPr>
          <w:sz w:val="28"/>
          <w:szCs w:val="28"/>
        </w:rPr>
      </w:pPr>
      <w:r w:rsidRPr="00B46B9F">
        <w:rPr>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FE2215" w:rsidRPr="00B46B9F" w:rsidRDefault="00FE2215" w:rsidP="00B46B9F">
      <w:pPr>
        <w:pStyle w:val="Default"/>
        <w:ind w:firstLine="709"/>
        <w:jc w:val="both"/>
        <w:rPr>
          <w:sz w:val="28"/>
          <w:szCs w:val="28"/>
        </w:rPr>
      </w:pPr>
      <w:r w:rsidRPr="00B46B9F">
        <w:rPr>
          <w:sz w:val="28"/>
          <w:szCs w:val="28"/>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w:t>
      </w:r>
      <w:r w:rsidR="00ED7285">
        <w:rPr>
          <w:sz w:val="28"/>
          <w:szCs w:val="28"/>
        </w:rPr>
        <w:t>-</w:t>
      </w:r>
      <w:r w:rsidRPr="00B46B9F">
        <w:rPr>
          <w:sz w:val="28"/>
          <w:szCs w:val="28"/>
        </w:rPr>
        <w:t xml:space="preserve">5) приводится в Приложении к образовательной программе образовательного учреждения. </w:t>
      </w:r>
    </w:p>
    <w:p w:rsidR="00FE2215" w:rsidRDefault="00ED7285" w:rsidP="00ED7285">
      <w:pPr>
        <w:pStyle w:val="Default"/>
        <w:ind w:firstLine="709"/>
        <w:jc w:val="both"/>
        <w:rPr>
          <w:bCs/>
          <w:sz w:val="28"/>
          <w:szCs w:val="28"/>
        </w:rPr>
      </w:pPr>
      <w:r w:rsidRPr="00ED7285">
        <w:rPr>
          <w:b/>
          <w:bCs/>
          <w:sz w:val="28"/>
          <w:szCs w:val="28"/>
        </w:rPr>
        <w:t xml:space="preserve">Низкий уровень </w:t>
      </w:r>
      <w:r w:rsidRPr="00D00030">
        <w:rPr>
          <w:bCs/>
          <w:sz w:val="28"/>
          <w:szCs w:val="28"/>
        </w:rPr>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00030" w:rsidRPr="00B46B9F" w:rsidRDefault="00D00030" w:rsidP="00D00030">
      <w:pPr>
        <w:pStyle w:val="Default"/>
        <w:ind w:firstLine="709"/>
        <w:jc w:val="both"/>
        <w:rPr>
          <w:sz w:val="28"/>
          <w:szCs w:val="28"/>
        </w:rPr>
      </w:pPr>
      <w:r w:rsidRPr="00B46B9F">
        <w:rPr>
          <w:sz w:val="28"/>
          <w:szCs w:val="28"/>
        </w:rPr>
        <w:t xml:space="preserve">Описанный выше подход целесообразно применять в ходе различных процедур оценивания: текущего, промежуточного и итогового. </w:t>
      </w:r>
    </w:p>
    <w:p w:rsidR="00D00030" w:rsidRPr="00B46B9F" w:rsidRDefault="00D00030" w:rsidP="00D00030">
      <w:pPr>
        <w:pStyle w:val="Default"/>
        <w:ind w:firstLine="709"/>
        <w:jc w:val="both"/>
        <w:rPr>
          <w:sz w:val="28"/>
          <w:szCs w:val="28"/>
        </w:rPr>
      </w:pPr>
      <w:r w:rsidRPr="00B46B9F">
        <w:rPr>
          <w:sz w:val="28"/>
          <w:szCs w:val="28"/>
        </w:rPr>
        <w:t xml:space="preserve">Обязательными составляющими системы накопленной оценки являются материалы: </w:t>
      </w:r>
    </w:p>
    <w:p w:rsidR="00D00030" w:rsidRPr="00B46B9F" w:rsidRDefault="00D00030" w:rsidP="004D6EF4">
      <w:pPr>
        <w:pStyle w:val="Default"/>
        <w:numPr>
          <w:ilvl w:val="1"/>
          <w:numId w:val="286"/>
        </w:numPr>
        <w:ind w:left="1276" w:hanging="425"/>
        <w:jc w:val="both"/>
        <w:rPr>
          <w:sz w:val="28"/>
          <w:szCs w:val="28"/>
        </w:rPr>
      </w:pPr>
      <w:r w:rsidRPr="00B46B9F">
        <w:rPr>
          <w:i/>
          <w:iCs/>
          <w:sz w:val="28"/>
          <w:szCs w:val="28"/>
        </w:rPr>
        <w:t xml:space="preserve">стартовой диагностики; </w:t>
      </w:r>
    </w:p>
    <w:p w:rsidR="00D00030" w:rsidRPr="00B46B9F" w:rsidRDefault="00D00030" w:rsidP="004D6EF4">
      <w:pPr>
        <w:pStyle w:val="Default"/>
        <w:numPr>
          <w:ilvl w:val="1"/>
          <w:numId w:val="286"/>
        </w:numPr>
        <w:ind w:left="1276" w:hanging="425"/>
        <w:jc w:val="both"/>
        <w:rPr>
          <w:sz w:val="28"/>
          <w:szCs w:val="28"/>
        </w:rPr>
      </w:pPr>
      <w:r w:rsidRPr="00B46B9F">
        <w:rPr>
          <w:i/>
          <w:iCs/>
          <w:sz w:val="28"/>
          <w:szCs w:val="28"/>
        </w:rPr>
        <w:t xml:space="preserve">тематических и итоговых проверочных работ по всем учебным предметам; </w:t>
      </w:r>
    </w:p>
    <w:p w:rsidR="00D00030" w:rsidRPr="00B46B9F" w:rsidRDefault="00D00030" w:rsidP="004D6EF4">
      <w:pPr>
        <w:pStyle w:val="Default"/>
        <w:numPr>
          <w:ilvl w:val="1"/>
          <w:numId w:val="286"/>
        </w:numPr>
        <w:ind w:left="1276" w:hanging="425"/>
        <w:jc w:val="both"/>
        <w:rPr>
          <w:sz w:val="28"/>
          <w:szCs w:val="28"/>
        </w:rPr>
      </w:pPr>
      <w:r w:rsidRPr="00B46B9F">
        <w:rPr>
          <w:i/>
          <w:iCs/>
          <w:sz w:val="28"/>
          <w:szCs w:val="28"/>
        </w:rPr>
        <w:t xml:space="preserve">творческих работ, </w:t>
      </w:r>
      <w:r w:rsidRPr="00B46B9F">
        <w:rPr>
          <w:sz w:val="28"/>
          <w:szCs w:val="28"/>
        </w:rPr>
        <w:t xml:space="preserve">включая </w:t>
      </w:r>
      <w:r w:rsidRPr="00B46B9F">
        <w:rPr>
          <w:i/>
          <w:iCs/>
          <w:sz w:val="28"/>
          <w:szCs w:val="28"/>
        </w:rPr>
        <w:t>учебные исследования и учебные проекты</w:t>
      </w:r>
      <w:r w:rsidRPr="00B46B9F">
        <w:rPr>
          <w:sz w:val="28"/>
          <w:szCs w:val="28"/>
        </w:rPr>
        <w:t xml:space="preserve">. </w:t>
      </w:r>
    </w:p>
    <w:p w:rsidR="00FE2215" w:rsidRPr="007C1300" w:rsidRDefault="00D00030" w:rsidP="00B46B9F">
      <w:pPr>
        <w:pStyle w:val="Default"/>
        <w:ind w:firstLine="709"/>
        <w:jc w:val="both"/>
        <w:rPr>
          <w:sz w:val="28"/>
          <w:szCs w:val="28"/>
        </w:rPr>
      </w:pPr>
      <w:r w:rsidRPr="00B46B9F">
        <w:rPr>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7C1300" w:rsidRPr="002A2FCD" w:rsidRDefault="007C1300" w:rsidP="00D00030">
      <w:pPr>
        <w:pStyle w:val="Default"/>
        <w:ind w:firstLine="0"/>
        <w:jc w:val="center"/>
        <w:rPr>
          <w:b/>
          <w:bCs/>
          <w:sz w:val="16"/>
          <w:szCs w:val="16"/>
        </w:rPr>
      </w:pPr>
    </w:p>
    <w:p w:rsidR="00D00030" w:rsidRPr="007C1300" w:rsidRDefault="00FE2215" w:rsidP="00D00030">
      <w:pPr>
        <w:pStyle w:val="Default"/>
        <w:ind w:firstLine="0"/>
        <w:jc w:val="center"/>
        <w:rPr>
          <w:b/>
          <w:bCs/>
          <w:sz w:val="28"/>
          <w:szCs w:val="28"/>
        </w:rPr>
      </w:pPr>
      <w:r w:rsidRPr="00B46B9F">
        <w:rPr>
          <w:b/>
          <w:bCs/>
          <w:sz w:val="28"/>
          <w:szCs w:val="28"/>
        </w:rPr>
        <w:t>1.3.</w:t>
      </w:r>
      <w:r w:rsidR="00D00030">
        <w:rPr>
          <w:b/>
          <w:bCs/>
          <w:sz w:val="28"/>
          <w:szCs w:val="28"/>
        </w:rPr>
        <w:t>2</w:t>
      </w:r>
      <w:r w:rsidRPr="00B46B9F">
        <w:rPr>
          <w:b/>
          <w:bCs/>
          <w:sz w:val="28"/>
          <w:szCs w:val="28"/>
        </w:rPr>
        <w:t>.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FE2215" w:rsidRPr="00B46B9F" w:rsidRDefault="00FE2215" w:rsidP="00B46B9F">
      <w:pPr>
        <w:pStyle w:val="Default"/>
        <w:ind w:firstLine="709"/>
        <w:jc w:val="both"/>
        <w:rPr>
          <w:sz w:val="28"/>
          <w:szCs w:val="28"/>
        </w:rPr>
      </w:pPr>
      <w:r w:rsidRPr="00B46B9F">
        <w:rPr>
          <w:sz w:val="28"/>
          <w:szCs w:val="28"/>
        </w:rPr>
        <w:t>Показатель динамики образовательных достижений</w:t>
      </w:r>
      <w:r w:rsidR="00D00030">
        <w:rPr>
          <w:sz w:val="28"/>
          <w:szCs w:val="28"/>
        </w:rPr>
        <w:t xml:space="preserve"> – </w:t>
      </w:r>
      <w:r w:rsidRPr="00B46B9F">
        <w:rPr>
          <w:sz w:val="28"/>
          <w:szCs w:val="28"/>
        </w:rPr>
        <w:t>один из основных показателей в оценке образовательных достижений. Положительная динамика образовательных достижений</w:t>
      </w:r>
      <w:r w:rsidR="00D00030">
        <w:rPr>
          <w:sz w:val="28"/>
          <w:szCs w:val="28"/>
        </w:rPr>
        <w:t xml:space="preserve"> – </w:t>
      </w:r>
      <w:r w:rsidRPr="00B46B9F">
        <w:rPr>
          <w:sz w:val="28"/>
          <w:szCs w:val="28"/>
        </w:rPr>
        <w:t xml:space="preserve">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FE2215" w:rsidRPr="00B46B9F" w:rsidRDefault="00FE2215" w:rsidP="00B46B9F">
      <w:pPr>
        <w:pStyle w:val="Default"/>
        <w:ind w:firstLine="709"/>
        <w:jc w:val="both"/>
        <w:rPr>
          <w:sz w:val="28"/>
          <w:szCs w:val="28"/>
        </w:rPr>
      </w:pPr>
      <w:r w:rsidRPr="00B46B9F">
        <w:rPr>
          <w:sz w:val="28"/>
          <w:szCs w:val="28"/>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w:t>
      </w:r>
      <w:r w:rsidRPr="00B46B9F">
        <w:rPr>
          <w:sz w:val="28"/>
          <w:szCs w:val="28"/>
        </w:rPr>
        <w:lastRenderedPageBreak/>
        <w:t xml:space="preserve">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FE2215" w:rsidRPr="00B46B9F" w:rsidRDefault="00FE2215" w:rsidP="00B46B9F">
      <w:pPr>
        <w:pStyle w:val="Default"/>
        <w:ind w:firstLine="709"/>
        <w:jc w:val="both"/>
        <w:rPr>
          <w:sz w:val="28"/>
          <w:szCs w:val="28"/>
        </w:rPr>
      </w:pPr>
      <w:r w:rsidRPr="00B46B9F">
        <w:rPr>
          <w:sz w:val="28"/>
          <w:szCs w:val="28"/>
        </w:rPr>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FE2215" w:rsidRPr="00B46B9F" w:rsidRDefault="00FE2215" w:rsidP="00B46B9F">
      <w:pPr>
        <w:pStyle w:val="Default"/>
        <w:ind w:firstLine="709"/>
        <w:jc w:val="both"/>
        <w:rPr>
          <w:sz w:val="28"/>
          <w:szCs w:val="28"/>
        </w:rPr>
      </w:pPr>
      <w:r w:rsidRPr="00B46B9F">
        <w:rPr>
          <w:sz w:val="28"/>
          <w:szCs w:val="28"/>
        </w:rPr>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FE2215" w:rsidRPr="00B46B9F" w:rsidRDefault="00FE2215" w:rsidP="004D6EF4">
      <w:pPr>
        <w:pStyle w:val="Default"/>
        <w:numPr>
          <w:ilvl w:val="1"/>
          <w:numId w:val="287"/>
        </w:numPr>
        <w:ind w:left="1276" w:hanging="425"/>
        <w:jc w:val="both"/>
        <w:rPr>
          <w:sz w:val="28"/>
          <w:szCs w:val="28"/>
        </w:rPr>
      </w:pPr>
      <w:r w:rsidRPr="00B46B9F">
        <w:rPr>
          <w:sz w:val="28"/>
          <w:szCs w:val="28"/>
        </w:rP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FE2215" w:rsidRPr="00B46B9F" w:rsidRDefault="00FE2215" w:rsidP="004D6EF4">
      <w:pPr>
        <w:pStyle w:val="Default"/>
        <w:numPr>
          <w:ilvl w:val="1"/>
          <w:numId w:val="287"/>
        </w:numPr>
        <w:ind w:left="1276" w:hanging="425"/>
        <w:jc w:val="both"/>
        <w:rPr>
          <w:sz w:val="28"/>
          <w:szCs w:val="28"/>
        </w:rPr>
      </w:pPr>
      <w:r w:rsidRPr="00B46B9F">
        <w:rPr>
          <w:sz w:val="28"/>
          <w:szCs w:val="28"/>
        </w:rPr>
        <w:t xml:space="preserve">соображения, связанные с возможным использованием обучающимися портфеля достижений при выборе направления профильного образования. </w:t>
      </w:r>
    </w:p>
    <w:p w:rsidR="00FE2215" w:rsidRPr="00B46B9F" w:rsidRDefault="00FE2215" w:rsidP="00B46B9F">
      <w:pPr>
        <w:pStyle w:val="Default"/>
        <w:ind w:firstLine="709"/>
        <w:jc w:val="both"/>
        <w:rPr>
          <w:sz w:val="28"/>
          <w:szCs w:val="28"/>
        </w:rPr>
      </w:pPr>
      <w:r w:rsidRPr="00B46B9F">
        <w:rPr>
          <w:sz w:val="28"/>
          <w:szCs w:val="28"/>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FE2215" w:rsidRPr="00B46B9F" w:rsidRDefault="00FE2215" w:rsidP="00B46B9F">
      <w:pPr>
        <w:pStyle w:val="Default"/>
        <w:ind w:firstLine="709"/>
        <w:jc w:val="both"/>
        <w:rPr>
          <w:sz w:val="28"/>
          <w:szCs w:val="28"/>
        </w:rPr>
      </w:pPr>
      <w:r w:rsidRPr="00B46B9F">
        <w:rPr>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FE2215" w:rsidRPr="00B46B9F" w:rsidRDefault="00FE2215" w:rsidP="00B46B9F">
      <w:pPr>
        <w:pStyle w:val="Default"/>
        <w:ind w:firstLine="709"/>
        <w:jc w:val="both"/>
        <w:rPr>
          <w:sz w:val="28"/>
          <w:szCs w:val="28"/>
        </w:rPr>
      </w:pPr>
      <w:r w:rsidRPr="00B46B9F">
        <w:rPr>
          <w:sz w:val="28"/>
          <w:szCs w:val="28"/>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FE2215" w:rsidRPr="00B46B9F" w:rsidRDefault="00FE2215" w:rsidP="00B46B9F">
      <w:pPr>
        <w:pStyle w:val="Default"/>
        <w:ind w:firstLine="709"/>
        <w:jc w:val="both"/>
        <w:rPr>
          <w:sz w:val="28"/>
          <w:szCs w:val="28"/>
        </w:rPr>
      </w:pPr>
      <w:r w:rsidRPr="00B46B9F">
        <w:rPr>
          <w:sz w:val="28"/>
          <w:szCs w:val="28"/>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FE2215" w:rsidRPr="00B46B9F" w:rsidRDefault="00FE2215" w:rsidP="004D6EF4">
      <w:pPr>
        <w:pStyle w:val="Default"/>
        <w:numPr>
          <w:ilvl w:val="1"/>
          <w:numId w:val="288"/>
        </w:numPr>
        <w:ind w:left="1276" w:hanging="425"/>
        <w:jc w:val="both"/>
        <w:rPr>
          <w:sz w:val="28"/>
          <w:szCs w:val="28"/>
        </w:rPr>
      </w:pPr>
      <w:r w:rsidRPr="00B46B9F">
        <w:rPr>
          <w:sz w:val="28"/>
          <w:szCs w:val="28"/>
        </w:rPr>
        <w:t xml:space="preserve">становления устойчивых познавательных интересов обучающихся, в том числе сопровождающего успехами в различных учебных предметах; </w:t>
      </w:r>
    </w:p>
    <w:p w:rsidR="00FE2215" w:rsidRPr="00B46B9F" w:rsidRDefault="00FE2215" w:rsidP="004D6EF4">
      <w:pPr>
        <w:pStyle w:val="Default"/>
        <w:numPr>
          <w:ilvl w:val="1"/>
          <w:numId w:val="288"/>
        </w:numPr>
        <w:ind w:left="1276" w:hanging="425"/>
        <w:jc w:val="both"/>
        <w:rPr>
          <w:sz w:val="28"/>
          <w:szCs w:val="28"/>
        </w:rPr>
      </w:pPr>
      <w:r w:rsidRPr="00B46B9F">
        <w:rPr>
          <w:sz w:val="28"/>
          <w:szCs w:val="28"/>
        </w:rPr>
        <w:t xml:space="preserve">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565968" w:rsidRPr="007C1300" w:rsidRDefault="00FE2215" w:rsidP="00B46B9F">
      <w:pPr>
        <w:pStyle w:val="Default"/>
        <w:ind w:firstLine="709"/>
        <w:jc w:val="both"/>
        <w:rPr>
          <w:sz w:val="28"/>
          <w:szCs w:val="28"/>
        </w:rPr>
      </w:pPr>
      <w:r w:rsidRPr="00B46B9F">
        <w:rPr>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w:t>
      </w:r>
      <w:r w:rsidRPr="00B46B9F">
        <w:rPr>
          <w:sz w:val="28"/>
          <w:szCs w:val="28"/>
        </w:rPr>
        <w:lastRenderedPageBreak/>
        <w:t xml:space="preserve">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7C1300" w:rsidRPr="002A2FCD" w:rsidRDefault="007C1300" w:rsidP="00D00030">
      <w:pPr>
        <w:pStyle w:val="Default"/>
        <w:ind w:firstLine="0"/>
        <w:jc w:val="center"/>
        <w:rPr>
          <w:b/>
          <w:bCs/>
          <w:sz w:val="16"/>
          <w:szCs w:val="16"/>
        </w:rPr>
      </w:pPr>
    </w:p>
    <w:p w:rsidR="00D00030" w:rsidRPr="007C1300" w:rsidRDefault="00FE2215" w:rsidP="00D00030">
      <w:pPr>
        <w:pStyle w:val="Default"/>
        <w:ind w:firstLine="0"/>
        <w:jc w:val="center"/>
        <w:rPr>
          <w:b/>
          <w:bCs/>
          <w:sz w:val="28"/>
          <w:szCs w:val="28"/>
        </w:rPr>
      </w:pPr>
      <w:r w:rsidRPr="00B46B9F">
        <w:rPr>
          <w:b/>
          <w:bCs/>
          <w:sz w:val="28"/>
          <w:szCs w:val="28"/>
        </w:rPr>
        <w:t>1.3.</w:t>
      </w:r>
      <w:r w:rsidR="00D00030">
        <w:rPr>
          <w:b/>
          <w:bCs/>
          <w:sz w:val="28"/>
          <w:szCs w:val="28"/>
        </w:rPr>
        <w:t>3</w:t>
      </w:r>
      <w:r w:rsidRPr="00B46B9F">
        <w:rPr>
          <w:b/>
          <w:bCs/>
          <w:sz w:val="28"/>
          <w:szCs w:val="28"/>
        </w:rPr>
        <w:t>.</w:t>
      </w:r>
      <w:r w:rsidR="00D00030">
        <w:rPr>
          <w:b/>
          <w:bCs/>
          <w:sz w:val="28"/>
          <w:szCs w:val="28"/>
        </w:rPr>
        <w:t xml:space="preserve"> </w:t>
      </w:r>
      <w:r w:rsidRPr="00B46B9F">
        <w:rPr>
          <w:b/>
          <w:bCs/>
          <w:sz w:val="28"/>
          <w:szCs w:val="28"/>
        </w:rPr>
        <w:t>Итоговая оценка выпускника и её использование при переходе</w:t>
      </w:r>
      <w:r w:rsidR="00565968" w:rsidRPr="00B46B9F">
        <w:rPr>
          <w:b/>
          <w:bCs/>
          <w:sz w:val="28"/>
          <w:szCs w:val="28"/>
        </w:rPr>
        <w:t xml:space="preserve"> от</w:t>
      </w:r>
      <w:r w:rsidRPr="00B46B9F">
        <w:rPr>
          <w:b/>
          <w:bCs/>
          <w:sz w:val="28"/>
          <w:szCs w:val="28"/>
        </w:rPr>
        <w:t xml:space="preserve">        </w:t>
      </w:r>
      <w:r w:rsidR="00565968" w:rsidRPr="00B46B9F">
        <w:rPr>
          <w:b/>
          <w:bCs/>
          <w:sz w:val="28"/>
          <w:szCs w:val="28"/>
        </w:rPr>
        <w:t xml:space="preserve">  основного к среднему </w:t>
      </w:r>
      <w:r w:rsidRPr="00B46B9F">
        <w:rPr>
          <w:b/>
          <w:bCs/>
          <w:sz w:val="28"/>
          <w:szCs w:val="28"/>
        </w:rPr>
        <w:t xml:space="preserve"> общему образованию</w:t>
      </w:r>
    </w:p>
    <w:p w:rsidR="00FE2215" w:rsidRPr="00B46B9F" w:rsidRDefault="00FE2215" w:rsidP="00B46B9F">
      <w:pPr>
        <w:pStyle w:val="Default"/>
        <w:ind w:firstLine="709"/>
        <w:jc w:val="both"/>
        <w:rPr>
          <w:sz w:val="28"/>
          <w:szCs w:val="28"/>
        </w:rPr>
      </w:pPr>
      <w:r w:rsidRPr="00B46B9F">
        <w:rPr>
          <w:sz w:val="28"/>
          <w:szCs w:val="28"/>
        </w:rPr>
        <w:t xml:space="preserve">На итоговую оценку на ступени основного общего образования выносятся </w:t>
      </w:r>
      <w:r w:rsidRPr="00B46B9F">
        <w:rPr>
          <w:i/>
          <w:iCs/>
          <w:sz w:val="28"/>
          <w:szCs w:val="28"/>
        </w:rPr>
        <w:t xml:space="preserve">только предметные и метапредметные результаты, </w:t>
      </w:r>
      <w:r w:rsidRPr="00B46B9F">
        <w:rPr>
          <w:sz w:val="28"/>
          <w:szCs w:val="28"/>
        </w:rPr>
        <w:t xml:space="preserve">описанные в разделе «Выпускник научится» планируемых результатов основного общего образования. </w:t>
      </w:r>
    </w:p>
    <w:p w:rsidR="00FE2215" w:rsidRPr="00B46B9F" w:rsidRDefault="00FE2215" w:rsidP="00B46B9F">
      <w:pPr>
        <w:pStyle w:val="Default"/>
        <w:ind w:firstLine="709"/>
        <w:jc w:val="both"/>
        <w:rPr>
          <w:sz w:val="28"/>
          <w:szCs w:val="28"/>
        </w:rPr>
      </w:pPr>
      <w:r w:rsidRPr="00B46B9F">
        <w:rPr>
          <w:sz w:val="28"/>
          <w:szCs w:val="28"/>
        </w:rPr>
        <w:t xml:space="preserve">Итоговая оценка выпускника формируется на основе: </w:t>
      </w:r>
    </w:p>
    <w:p w:rsidR="00FE2215" w:rsidRPr="00B46B9F" w:rsidRDefault="00FE2215" w:rsidP="004D6EF4">
      <w:pPr>
        <w:pStyle w:val="Default"/>
        <w:numPr>
          <w:ilvl w:val="1"/>
          <w:numId w:val="289"/>
        </w:numPr>
        <w:ind w:left="1276" w:hanging="425"/>
        <w:jc w:val="both"/>
        <w:rPr>
          <w:sz w:val="28"/>
          <w:szCs w:val="28"/>
        </w:rPr>
      </w:pPr>
      <w:r w:rsidRPr="00B46B9F">
        <w:rPr>
          <w:sz w:val="28"/>
          <w:szCs w:val="28"/>
        </w:rP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FE2215" w:rsidRPr="00B46B9F" w:rsidRDefault="00FE2215" w:rsidP="004D6EF4">
      <w:pPr>
        <w:pStyle w:val="Default"/>
        <w:numPr>
          <w:ilvl w:val="1"/>
          <w:numId w:val="289"/>
        </w:numPr>
        <w:ind w:left="1276" w:hanging="425"/>
        <w:jc w:val="both"/>
        <w:rPr>
          <w:sz w:val="28"/>
          <w:szCs w:val="28"/>
        </w:rPr>
      </w:pPr>
      <w:r w:rsidRPr="00B46B9F">
        <w:rPr>
          <w:sz w:val="28"/>
          <w:szCs w:val="28"/>
        </w:rPr>
        <w:t xml:space="preserve">оценок за выполнение итоговых работ по всем учебным предметам; </w:t>
      </w:r>
    </w:p>
    <w:p w:rsidR="00FE2215" w:rsidRPr="00B46B9F" w:rsidRDefault="00FE2215" w:rsidP="004D6EF4">
      <w:pPr>
        <w:pStyle w:val="Default"/>
        <w:numPr>
          <w:ilvl w:val="1"/>
          <w:numId w:val="289"/>
        </w:numPr>
        <w:ind w:left="1276" w:hanging="425"/>
        <w:jc w:val="both"/>
        <w:rPr>
          <w:sz w:val="28"/>
          <w:szCs w:val="28"/>
        </w:rPr>
      </w:pPr>
      <w:r w:rsidRPr="00B46B9F">
        <w:rPr>
          <w:sz w:val="28"/>
          <w:szCs w:val="28"/>
        </w:rPr>
        <w:t xml:space="preserve">оценки за выполнение и защиту индивидуального проекта; </w:t>
      </w:r>
    </w:p>
    <w:p w:rsidR="00FE2215" w:rsidRPr="00B46B9F" w:rsidRDefault="00FE2215" w:rsidP="004D6EF4">
      <w:pPr>
        <w:pStyle w:val="Default"/>
        <w:numPr>
          <w:ilvl w:val="1"/>
          <w:numId w:val="289"/>
        </w:numPr>
        <w:ind w:left="1276" w:hanging="425"/>
        <w:jc w:val="both"/>
        <w:rPr>
          <w:sz w:val="28"/>
          <w:szCs w:val="28"/>
        </w:rPr>
      </w:pPr>
      <w:r w:rsidRPr="00B46B9F">
        <w:rPr>
          <w:sz w:val="28"/>
          <w:szCs w:val="28"/>
        </w:rPr>
        <w:t>оценок за работы, выносимые на государственную итоговую аттестацию (далее</w:t>
      </w:r>
      <w:r w:rsidR="00D00030">
        <w:rPr>
          <w:sz w:val="28"/>
          <w:szCs w:val="28"/>
        </w:rPr>
        <w:t xml:space="preserve"> – </w:t>
      </w:r>
      <w:r w:rsidRPr="00B46B9F">
        <w:rPr>
          <w:sz w:val="28"/>
          <w:szCs w:val="28"/>
        </w:rPr>
        <w:t xml:space="preserve">ГИА). </w:t>
      </w:r>
    </w:p>
    <w:p w:rsidR="00FE2215" w:rsidRPr="00B46B9F" w:rsidRDefault="00FE2215" w:rsidP="00B46B9F">
      <w:pPr>
        <w:pStyle w:val="Default"/>
        <w:ind w:firstLine="709"/>
        <w:jc w:val="both"/>
        <w:rPr>
          <w:sz w:val="28"/>
          <w:szCs w:val="28"/>
        </w:rPr>
      </w:pPr>
      <w:r w:rsidRPr="00B46B9F">
        <w:rPr>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FE2215" w:rsidRPr="00B46B9F" w:rsidRDefault="00FE2215" w:rsidP="00B46B9F">
      <w:pPr>
        <w:pStyle w:val="Default"/>
        <w:ind w:firstLine="709"/>
        <w:jc w:val="both"/>
        <w:rPr>
          <w:sz w:val="28"/>
          <w:szCs w:val="28"/>
        </w:rPr>
      </w:pPr>
      <w:r w:rsidRPr="00B46B9F">
        <w:rPr>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FE2215" w:rsidRPr="00B46B9F" w:rsidRDefault="00FE2215" w:rsidP="00B46B9F">
      <w:pPr>
        <w:pStyle w:val="Default"/>
        <w:ind w:firstLine="709"/>
        <w:jc w:val="both"/>
        <w:rPr>
          <w:sz w:val="28"/>
          <w:szCs w:val="28"/>
        </w:rPr>
      </w:pPr>
      <w:r w:rsidRPr="00B46B9F">
        <w:rPr>
          <w:sz w:val="28"/>
          <w:szCs w:val="28"/>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FE2215" w:rsidRPr="00B46B9F" w:rsidRDefault="00FE2215" w:rsidP="00B46B9F">
      <w:pPr>
        <w:pStyle w:val="Default"/>
        <w:ind w:firstLine="709"/>
        <w:jc w:val="both"/>
        <w:rPr>
          <w:sz w:val="28"/>
          <w:szCs w:val="28"/>
        </w:rPr>
      </w:pPr>
      <w:r w:rsidRPr="00B46B9F">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46B9F">
        <w:rPr>
          <w:b/>
          <w:bCs/>
          <w:sz w:val="28"/>
          <w:szCs w:val="28"/>
        </w:rPr>
        <w:t>выдаче документа государственного образца об уровне образования</w:t>
      </w:r>
      <w:r w:rsidR="00D00030">
        <w:rPr>
          <w:b/>
          <w:bCs/>
          <w:sz w:val="28"/>
          <w:szCs w:val="28"/>
        </w:rPr>
        <w:t xml:space="preserve"> – </w:t>
      </w:r>
      <w:r w:rsidRPr="00B46B9F">
        <w:rPr>
          <w:b/>
          <w:bCs/>
          <w:sz w:val="28"/>
          <w:szCs w:val="28"/>
        </w:rPr>
        <w:t xml:space="preserve">аттестата об основном общем образовании </w:t>
      </w:r>
      <w:r w:rsidRPr="00B46B9F">
        <w:rPr>
          <w:sz w:val="28"/>
          <w:szCs w:val="28"/>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FE2215" w:rsidRPr="00B46B9F" w:rsidRDefault="00FE2215" w:rsidP="00B46B9F">
      <w:pPr>
        <w:pStyle w:val="Default"/>
        <w:ind w:firstLine="709"/>
        <w:jc w:val="both"/>
        <w:rPr>
          <w:sz w:val="28"/>
          <w:szCs w:val="28"/>
        </w:rPr>
      </w:pPr>
      <w:r w:rsidRPr="00B46B9F">
        <w:rPr>
          <w:sz w:val="28"/>
          <w:szCs w:val="28"/>
        </w:rPr>
        <w:t xml:space="preserve">Решение </w:t>
      </w:r>
      <w:r w:rsidRPr="00B46B9F">
        <w:rPr>
          <w:b/>
          <w:bCs/>
          <w:sz w:val="28"/>
          <w:szCs w:val="28"/>
        </w:rPr>
        <w:t>о выдаче документа государственного образца об уровне образования</w:t>
      </w:r>
      <w:r w:rsidR="00D00030">
        <w:rPr>
          <w:b/>
          <w:bCs/>
          <w:sz w:val="28"/>
          <w:szCs w:val="28"/>
        </w:rPr>
        <w:t xml:space="preserve"> – </w:t>
      </w:r>
      <w:r w:rsidRPr="00B46B9F">
        <w:rPr>
          <w:b/>
          <w:bCs/>
          <w:sz w:val="28"/>
          <w:szCs w:val="28"/>
        </w:rPr>
        <w:t xml:space="preserve">аттестата об основном общем образовании </w:t>
      </w:r>
      <w:r w:rsidRPr="00B46B9F">
        <w:rPr>
          <w:sz w:val="28"/>
          <w:szCs w:val="28"/>
        </w:rPr>
        <w:t xml:space="preserve">принимается </w:t>
      </w:r>
      <w:r w:rsidRPr="00B46B9F">
        <w:rPr>
          <w:sz w:val="28"/>
          <w:szCs w:val="28"/>
        </w:rPr>
        <w:lastRenderedPageBreak/>
        <w:t xml:space="preserve">одновременно с рассмотрением и утверждением </w:t>
      </w:r>
      <w:r w:rsidRPr="00B46B9F">
        <w:rPr>
          <w:b/>
          <w:bCs/>
          <w:sz w:val="28"/>
          <w:szCs w:val="28"/>
        </w:rPr>
        <w:t xml:space="preserve">характеристики обучающегося, </w:t>
      </w:r>
      <w:r w:rsidRPr="00B46B9F">
        <w:rPr>
          <w:sz w:val="28"/>
          <w:szCs w:val="28"/>
        </w:rPr>
        <w:t xml:space="preserve">с учётом которой осуществляется приём в профильные классы старшей школы. В характеристике обучающегося: </w:t>
      </w:r>
    </w:p>
    <w:p w:rsidR="00FE2215" w:rsidRPr="00B46B9F" w:rsidRDefault="00FE2215" w:rsidP="004D6EF4">
      <w:pPr>
        <w:pStyle w:val="Default"/>
        <w:numPr>
          <w:ilvl w:val="1"/>
          <w:numId w:val="290"/>
        </w:numPr>
        <w:ind w:left="1276" w:hanging="425"/>
        <w:jc w:val="both"/>
        <w:rPr>
          <w:sz w:val="28"/>
          <w:szCs w:val="28"/>
        </w:rPr>
      </w:pPr>
      <w:r w:rsidRPr="00B46B9F">
        <w:rPr>
          <w:sz w:val="28"/>
          <w:szCs w:val="28"/>
        </w:rPr>
        <w:t xml:space="preserve">отмечаются образовательные достижения и положительные качества обучающегося; </w:t>
      </w:r>
    </w:p>
    <w:p w:rsidR="00FE2215" w:rsidRPr="00B46B9F" w:rsidRDefault="00FE2215" w:rsidP="004D6EF4">
      <w:pPr>
        <w:pStyle w:val="Default"/>
        <w:numPr>
          <w:ilvl w:val="1"/>
          <w:numId w:val="290"/>
        </w:numPr>
        <w:ind w:left="1276" w:hanging="425"/>
        <w:jc w:val="both"/>
        <w:rPr>
          <w:sz w:val="28"/>
          <w:szCs w:val="28"/>
        </w:rPr>
      </w:pPr>
      <w:r w:rsidRPr="00B46B9F">
        <w:rPr>
          <w:sz w:val="28"/>
          <w:szCs w:val="28"/>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FE2215" w:rsidRPr="00B46B9F" w:rsidRDefault="00FE2215" w:rsidP="00B46B9F">
      <w:pPr>
        <w:pStyle w:val="Default"/>
        <w:ind w:firstLine="709"/>
        <w:jc w:val="both"/>
        <w:rPr>
          <w:sz w:val="28"/>
          <w:szCs w:val="28"/>
        </w:rPr>
      </w:pPr>
      <w:r w:rsidRPr="00B46B9F">
        <w:rPr>
          <w:sz w:val="28"/>
          <w:szCs w:val="28"/>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FE2215" w:rsidRPr="00D00030" w:rsidRDefault="00FE2215" w:rsidP="00B46B9F">
      <w:pPr>
        <w:pStyle w:val="Default"/>
        <w:ind w:firstLine="709"/>
        <w:jc w:val="both"/>
        <w:rPr>
          <w:b/>
          <w:bCs/>
          <w:sz w:val="16"/>
          <w:szCs w:val="16"/>
        </w:rPr>
      </w:pPr>
    </w:p>
    <w:p w:rsidR="00D00030" w:rsidRPr="007C1300" w:rsidRDefault="00FE2215" w:rsidP="00D00030">
      <w:pPr>
        <w:pStyle w:val="Default"/>
        <w:ind w:firstLine="0"/>
        <w:jc w:val="center"/>
        <w:rPr>
          <w:b/>
          <w:bCs/>
          <w:sz w:val="28"/>
          <w:szCs w:val="28"/>
        </w:rPr>
      </w:pPr>
      <w:r w:rsidRPr="00B46B9F">
        <w:rPr>
          <w:b/>
          <w:bCs/>
          <w:sz w:val="28"/>
          <w:szCs w:val="28"/>
        </w:rPr>
        <w:t>1.3.</w:t>
      </w:r>
      <w:r w:rsidR="00D00030">
        <w:rPr>
          <w:b/>
          <w:bCs/>
          <w:sz w:val="28"/>
          <w:szCs w:val="28"/>
        </w:rPr>
        <w:t>4</w:t>
      </w:r>
      <w:r w:rsidRPr="00B46B9F">
        <w:rPr>
          <w:b/>
          <w:bCs/>
          <w:sz w:val="28"/>
          <w:szCs w:val="28"/>
        </w:rPr>
        <w:t>. Оценка результатов деятельности образовательного учреждения</w:t>
      </w:r>
    </w:p>
    <w:p w:rsidR="00FE2215" w:rsidRPr="00B46B9F" w:rsidRDefault="00FE2215" w:rsidP="00B46B9F">
      <w:pPr>
        <w:pStyle w:val="Default"/>
        <w:ind w:firstLine="709"/>
        <w:jc w:val="both"/>
        <w:rPr>
          <w:sz w:val="28"/>
          <w:szCs w:val="28"/>
        </w:rPr>
      </w:pPr>
      <w:r w:rsidRPr="00B46B9F">
        <w:rPr>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FE2215" w:rsidRPr="00B46B9F" w:rsidRDefault="00FE2215" w:rsidP="004D6EF4">
      <w:pPr>
        <w:pStyle w:val="Default"/>
        <w:numPr>
          <w:ilvl w:val="1"/>
          <w:numId w:val="291"/>
        </w:numPr>
        <w:ind w:left="1276" w:hanging="425"/>
        <w:jc w:val="both"/>
        <w:rPr>
          <w:sz w:val="28"/>
          <w:szCs w:val="28"/>
        </w:rPr>
      </w:pPr>
      <w:r w:rsidRPr="00B46B9F">
        <w:rPr>
          <w:sz w:val="28"/>
          <w:szCs w:val="28"/>
        </w:rPr>
        <w:t xml:space="preserve">результатов мониторинговых исследований разного уровня (федерального, регионального, муниципального); </w:t>
      </w:r>
    </w:p>
    <w:p w:rsidR="00FE2215" w:rsidRPr="00B46B9F" w:rsidRDefault="00FE2215" w:rsidP="004D6EF4">
      <w:pPr>
        <w:pStyle w:val="Default"/>
        <w:numPr>
          <w:ilvl w:val="1"/>
          <w:numId w:val="291"/>
        </w:numPr>
        <w:ind w:left="1276" w:hanging="425"/>
        <w:jc w:val="both"/>
        <w:rPr>
          <w:sz w:val="28"/>
          <w:szCs w:val="28"/>
        </w:rPr>
      </w:pPr>
      <w:r w:rsidRPr="00B46B9F">
        <w:rPr>
          <w:sz w:val="28"/>
          <w:szCs w:val="28"/>
        </w:rPr>
        <w:t xml:space="preserve">условий реализации основной образовательной программы основного общего образования; </w:t>
      </w:r>
    </w:p>
    <w:p w:rsidR="00FE2215" w:rsidRPr="00B46B9F" w:rsidRDefault="00FE2215" w:rsidP="004D6EF4">
      <w:pPr>
        <w:pStyle w:val="Default"/>
        <w:numPr>
          <w:ilvl w:val="1"/>
          <w:numId w:val="291"/>
        </w:numPr>
        <w:ind w:left="1276" w:hanging="425"/>
        <w:jc w:val="both"/>
        <w:rPr>
          <w:sz w:val="28"/>
          <w:szCs w:val="28"/>
        </w:rPr>
      </w:pPr>
      <w:r w:rsidRPr="00B46B9F">
        <w:rPr>
          <w:sz w:val="28"/>
          <w:szCs w:val="28"/>
        </w:rPr>
        <w:t xml:space="preserve">особенностей контингента обучающихся. </w:t>
      </w:r>
    </w:p>
    <w:p w:rsidR="00FE2215" w:rsidRPr="00B46B9F" w:rsidRDefault="00FE2215" w:rsidP="00B46B9F">
      <w:pPr>
        <w:pStyle w:val="Default"/>
        <w:ind w:firstLine="709"/>
        <w:jc w:val="both"/>
        <w:rPr>
          <w:sz w:val="28"/>
          <w:szCs w:val="28"/>
        </w:rPr>
      </w:pPr>
      <w:r w:rsidRPr="00B46B9F">
        <w:rPr>
          <w:sz w:val="28"/>
          <w:szCs w:val="28"/>
        </w:rPr>
        <w:t xml:space="preserve">Предметом оценки в ходе данных процедур является также </w:t>
      </w:r>
      <w:r w:rsidRPr="00B46B9F">
        <w:rPr>
          <w:i/>
          <w:iCs/>
          <w:sz w:val="28"/>
          <w:szCs w:val="28"/>
        </w:rPr>
        <w:t xml:space="preserve">текущая оценочная деятельность </w:t>
      </w:r>
      <w:r w:rsidRPr="00B46B9F">
        <w:rPr>
          <w:sz w:val="28"/>
          <w:szCs w:val="28"/>
        </w:rPr>
        <w:t xml:space="preserve"> и педагогов и в частности отслеживание динамики образовательных достижений выпускников основной школы.</w:t>
      </w:r>
    </w:p>
    <w:p w:rsidR="002A2FCD" w:rsidRPr="002A2FCD" w:rsidRDefault="002A2FCD" w:rsidP="007C1300">
      <w:pPr>
        <w:pStyle w:val="Default"/>
        <w:ind w:firstLine="0"/>
        <w:jc w:val="center"/>
        <w:rPr>
          <w:b/>
          <w:bCs/>
          <w:sz w:val="16"/>
          <w:szCs w:val="16"/>
        </w:rPr>
      </w:pPr>
    </w:p>
    <w:p w:rsidR="00D00030" w:rsidRPr="007C1300" w:rsidRDefault="00FE2215" w:rsidP="007C1300">
      <w:pPr>
        <w:pStyle w:val="Default"/>
        <w:ind w:firstLine="0"/>
        <w:jc w:val="center"/>
        <w:rPr>
          <w:b/>
          <w:bCs/>
          <w:sz w:val="28"/>
          <w:szCs w:val="28"/>
        </w:rPr>
      </w:pPr>
      <w:r w:rsidRPr="00B46B9F">
        <w:rPr>
          <w:b/>
          <w:bCs/>
          <w:sz w:val="28"/>
          <w:szCs w:val="28"/>
        </w:rPr>
        <w:t xml:space="preserve">2. </w:t>
      </w:r>
      <w:r w:rsidR="00D00030" w:rsidRPr="00D00030">
        <w:rPr>
          <w:b/>
          <w:bCs/>
          <w:sz w:val="28"/>
          <w:szCs w:val="28"/>
        </w:rPr>
        <w:t>Содержательный раздел основной образовательной программы основного общего образования</w:t>
      </w:r>
    </w:p>
    <w:p w:rsidR="00963CE6" w:rsidRDefault="0063391B" w:rsidP="007C1300">
      <w:pPr>
        <w:pStyle w:val="Default"/>
        <w:ind w:firstLine="0"/>
        <w:rPr>
          <w:b/>
          <w:bCs/>
          <w:sz w:val="28"/>
          <w:szCs w:val="28"/>
        </w:rPr>
      </w:pPr>
      <w:r>
        <w:rPr>
          <w:b/>
          <w:bCs/>
          <w:sz w:val="28"/>
          <w:szCs w:val="28"/>
        </w:rPr>
        <w:tab/>
      </w:r>
      <w:r w:rsidR="00FE2215" w:rsidRPr="00B46B9F">
        <w:rPr>
          <w:b/>
          <w:bCs/>
          <w:sz w:val="28"/>
          <w:szCs w:val="28"/>
        </w:rPr>
        <w:t xml:space="preserve">2.1. </w:t>
      </w:r>
      <w:r w:rsidR="00963CE6" w:rsidRPr="00963CE6">
        <w:rPr>
          <w:b/>
          <w:bCs/>
          <w:sz w:val="28"/>
          <w:szCs w:val="28"/>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информационно-коммуникативных технологий, </w:t>
      </w:r>
    </w:p>
    <w:p w:rsidR="00FE2215" w:rsidRDefault="00963CE6" w:rsidP="007C1300">
      <w:pPr>
        <w:pStyle w:val="Default"/>
        <w:ind w:firstLine="0"/>
        <w:rPr>
          <w:b/>
          <w:bCs/>
          <w:sz w:val="28"/>
          <w:szCs w:val="28"/>
        </w:rPr>
      </w:pPr>
      <w:r w:rsidRPr="00963CE6">
        <w:rPr>
          <w:b/>
          <w:bCs/>
          <w:sz w:val="28"/>
          <w:szCs w:val="28"/>
        </w:rPr>
        <w:t>учебно-исследовательской и проектной деятельности</w:t>
      </w:r>
    </w:p>
    <w:p w:rsidR="00D00030" w:rsidRPr="00D00030" w:rsidRDefault="00D00030" w:rsidP="00D00030">
      <w:pPr>
        <w:pStyle w:val="Default"/>
        <w:ind w:firstLine="0"/>
        <w:jc w:val="center"/>
        <w:rPr>
          <w:sz w:val="12"/>
          <w:szCs w:val="12"/>
        </w:rPr>
      </w:pPr>
    </w:p>
    <w:p w:rsidR="00FE2215" w:rsidRPr="00B46B9F" w:rsidRDefault="00FE2215" w:rsidP="00B46B9F">
      <w:pPr>
        <w:pStyle w:val="Default"/>
        <w:ind w:firstLine="709"/>
        <w:jc w:val="both"/>
        <w:rPr>
          <w:sz w:val="28"/>
          <w:szCs w:val="28"/>
        </w:rPr>
      </w:pPr>
      <w:r w:rsidRPr="00B46B9F">
        <w:rPr>
          <w:sz w:val="28"/>
          <w:szCs w:val="28"/>
        </w:rPr>
        <w:t>Программа развития универсальных учебных действий на ступени основного образования (далее</w:t>
      </w:r>
      <w:r w:rsidR="00D00030">
        <w:rPr>
          <w:sz w:val="28"/>
          <w:szCs w:val="28"/>
        </w:rPr>
        <w:t xml:space="preserve"> – </w:t>
      </w:r>
      <w:r w:rsidRPr="00B46B9F">
        <w:rPr>
          <w:sz w:val="28"/>
          <w:szCs w:val="28"/>
        </w:rPr>
        <w:t xml:space="preserve">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FE2215" w:rsidRPr="00B46B9F" w:rsidRDefault="00FE2215" w:rsidP="00B46B9F">
      <w:pPr>
        <w:pStyle w:val="Default"/>
        <w:ind w:firstLine="709"/>
        <w:jc w:val="both"/>
        <w:rPr>
          <w:sz w:val="28"/>
          <w:szCs w:val="28"/>
        </w:rPr>
      </w:pPr>
      <w:r w:rsidRPr="00B46B9F">
        <w:rPr>
          <w:sz w:val="28"/>
          <w:szCs w:val="28"/>
        </w:rPr>
        <w:t xml:space="preserve">Программа развития универсальных учебных действий (УУД) в основной школе определяет: </w:t>
      </w:r>
    </w:p>
    <w:p w:rsidR="00FE2215" w:rsidRPr="00B46B9F" w:rsidRDefault="00FE2215" w:rsidP="004D6EF4">
      <w:pPr>
        <w:pStyle w:val="Default"/>
        <w:numPr>
          <w:ilvl w:val="0"/>
          <w:numId w:val="292"/>
        </w:numPr>
        <w:ind w:left="1276" w:hanging="425"/>
        <w:jc w:val="both"/>
        <w:rPr>
          <w:sz w:val="28"/>
          <w:szCs w:val="28"/>
        </w:rPr>
      </w:pPr>
      <w:r w:rsidRPr="00B46B9F">
        <w:rPr>
          <w:sz w:val="28"/>
          <w:szCs w:val="28"/>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r w:rsidRPr="00B46B9F">
        <w:rPr>
          <w:sz w:val="28"/>
          <w:szCs w:val="28"/>
        </w:rPr>
        <w:lastRenderedPageBreak/>
        <w:t xml:space="preserve">обучающимися, взаимосвязи содержания урочной и внеурочной деятельности обучающихся по развитию УУД; </w:t>
      </w:r>
    </w:p>
    <w:p w:rsidR="00FE2215" w:rsidRPr="00B46B9F" w:rsidRDefault="00FE2215" w:rsidP="004D6EF4">
      <w:pPr>
        <w:pStyle w:val="Default"/>
        <w:numPr>
          <w:ilvl w:val="0"/>
          <w:numId w:val="292"/>
        </w:numPr>
        <w:ind w:left="1276" w:hanging="425"/>
        <w:jc w:val="both"/>
        <w:rPr>
          <w:sz w:val="28"/>
          <w:szCs w:val="28"/>
        </w:rPr>
      </w:pPr>
      <w:r w:rsidRPr="00B46B9F">
        <w:rPr>
          <w:sz w:val="28"/>
          <w:szCs w:val="28"/>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FE2215" w:rsidRPr="00B46B9F" w:rsidRDefault="00FE2215" w:rsidP="004D6EF4">
      <w:pPr>
        <w:pStyle w:val="Default"/>
        <w:numPr>
          <w:ilvl w:val="0"/>
          <w:numId w:val="292"/>
        </w:numPr>
        <w:ind w:left="1276" w:hanging="425"/>
        <w:jc w:val="both"/>
        <w:rPr>
          <w:sz w:val="28"/>
          <w:szCs w:val="28"/>
        </w:rPr>
      </w:pPr>
      <w:r w:rsidRPr="00B46B9F">
        <w:rPr>
          <w:sz w:val="28"/>
          <w:szCs w:val="28"/>
        </w:rPr>
        <w:t xml:space="preserve">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FE2215" w:rsidRPr="00B46B9F" w:rsidRDefault="00FE2215" w:rsidP="004D6EF4">
      <w:pPr>
        <w:pStyle w:val="Default"/>
        <w:numPr>
          <w:ilvl w:val="0"/>
          <w:numId w:val="292"/>
        </w:numPr>
        <w:ind w:left="1276" w:hanging="425"/>
        <w:jc w:val="both"/>
        <w:rPr>
          <w:sz w:val="28"/>
          <w:szCs w:val="28"/>
        </w:rPr>
      </w:pPr>
      <w:r w:rsidRPr="00B46B9F">
        <w:rPr>
          <w:sz w:val="28"/>
          <w:szCs w:val="28"/>
        </w:rPr>
        <w:t xml:space="preserve">связь универсальных учебных действий с содержанием учебных предметов; </w:t>
      </w:r>
    </w:p>
    <w:p w:rsidR="00FE2215" w:rsidRPr="00B46B9F" w:rsidRDefault="00FE2215" w:rsidP="004D6EF4">
      <w:pPr>
        <w:pStyle w:val="Default"/>
        <w:numPr>
          <w:ilvl w:val="0"/>
          <w:numId w:val="292"/>
        </w:numPr>
        <w:ind w:left="1276" w:hanging="425"/>
        <w:jc w:val="both"/>
        <w:rPr>
          <w:sz w:val="28"/>
          <w:szCs w:val="28"/>
        </w:rPr>
      </w:pPr>
      <w:r w:rsidRPr="00B46B9F">
        <w:rPr>
          <w:sz w:val="28"/>
          <w:szCs w:val="28"/>
        </w:rPr>
        <w:t>основные направления деятельности по развитию УУД в основной школе, описание технологии включения развивающих задач</w:t>
      </w:r>
      <w:r w:rsidR="00FA4850">
        <w:rPr>
          <w:sz w:val="28"/>
          <w:szCs w:val="28"/>
        </w:rPr>
        <w:t xml:space="preserve">, </w:t>
      </w:r>
      <w:r w:rsidRPr="00B46B9F">
        <w:rPr>
          <w:sz w:val="28"/>
          <w:szCs w:val="28"/>
        </w:rPr>
        <w:t xml:space="preserve">как в урочную, так и внеурочную деятельность обучающихся; </w:t>
      </w:r>
    </w:p>
    <w:p w:rsidR="00FE2215" w:rsidRPr="00B46B9F" w:rsidRDefault="00FE2215" w:rsidP="004D6EF4">
      <w:pPr>
        <w:pStyle w:val="Default"/>
        <w:numPr>
          <w:ilvl w:val="0"/>
          <w:numId w:val="292"/>
        </w:numPr>
        <w:ind w:left="1276" w:hanging="425"/>
        <w:jc w:val="both"/>
        <w:rPr>
          <w:sz w:val="28"/>
          <w:szCs w:val="28"/>
        </w:rPr>
      </w:pPr>
      <w:r w:rsidRPr="00B46B9F">
        <w:rPr>
          <w:sz w:val="28"/>
          <w:szCs w:val="28"/>
        </w:rPr>
        <w:t xml:space="preserve">условия развития УУД; </w:t>
      </w:r>
    </w:p>
    <w:p w:rsidR="00FE2215" w:rsidRPr="00B46B9F" w:rsidRDefault="00FE2215" w:rsidP="004D6EF4">
      <w:pPr>
        <w:pStyle w:val="Default"/>
        <w:numPr>
          <w:ilvl w:val="0"/>
          <w:numId w:val="292"/>
        </w:numPr>
        <w:ind w:left="1276" w:hanging="425"/>
        <w:jc w:val="both"/>
        <w:rPr>
          <w:sz w:val="28"/>
          <w:szCs w:val="28"/>
        </w:rPr>
      </w:pPr>
      <w:r w:rsidRPr="00B46B9F">
        <w:rPr>
          <w:sz w:val="28"/>
          <w:szCs w:val="28"/>
        </w:rPr>
        <w:t xml:space="preserve">преемственность программы развития универсальных учебных действий при переходе от начального к основному общему образованию. </w:t>
      </w:r>
    </w:p>
    <w:p w:rsidR="0063391B" w:rsidRDefault="0063391B" w:rsidP="00B46B9F">
      <w:pPr>
        <w:pStyle w:val="Default"/>
        <w:ind w:firstLine="709"/>
        <w:jc w:val="both"/>
        <w:rPr>
          <w:sz w:val="28"/>
          <w:szCs w:val="28"/>
        </w:rPr>
      </w:pPr>
      <w:r>
        <w:rPr>
          <w:b/>
          <w:bCs/>
          <w:sz w:val="28"/>
          <w:szCs w:val="28"/>
        </w:rPr>
        <w:t>Целью</w:t>
      </w:r>
      <w:r w:rsidR="00FE2215" w:rsidRPr="00B46B9F">
        <w:rPr>
          <w:b/>
          <w:bCs/>
          <w:sz w:val="28"/>
          <w:szCs w:val="28"/>
        </w:rPr>
        <w:t xml:space="preserve"> </w:t>
      </w:r>
      <w:r w:rsidR="00FE2215" w:rsidRPr="00B46B9F">
        <w:rPr>
          <w:sz w:val="28"/>
          <w:szCs w:val="28"/>
        </w:rPr>
        <w:t>программы развития универсальных учебных действий является</w:t>
      </w:r>
      <w:r>
        <w:rPr>
          <w:sz w:val="28"/>
          <w:szCs w:val="28"/>
        </w:rPr>
        <w:t>:</w:t>
      </w:r>
    </w:p>
    <w:p w:rsidR="00FE2215" w:rsidRPr="00B46B9F" w:rsidRDefault="00FE2215" w:rsidP="00B46B9F">
      <w:pPr>
        <w:pStyle w:val="Default"/>
        <w:ind w:firstLine="709"/>
        <w:jc w:val="both"/>
        <w:rPr>
          <w:sz w:val="28"/>
          <w:szCs w:val="28"/>
        </w:rPr>
      </w:pPr>
      <w:r w:rsidRPr="00B46B9F">
        <w:rPr>
          <w:sz w:val="28"/>
          <w:szCs w:val="28"/>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FE2215" w:rsidRPr="00B46B9F" w:rsidRDefault="00FE2215" w:rsidP="00B46B9F">
      <w:pPr>
        <w:pStyle w:val="Default"/>
        <w:ind w:firstLine="709"/>
        <w:jc w:val="both"/>
        <w:rPr>
          <w:sz w:val="28"/>
          <w:szCs w:val="28"/>
        </w:rPr>
      </w:pPr>
      <w:r w:rsidRPr="00B46B9F">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E2215" w:rsidRPr="00B46B9F" w:rsidRDefault="00FE2215" w:rsidP="00B46B9F">
      <w:pPr>
        <w:pStyle w:val="Default"/>
        <w:ind w:firstLine="709"/>
        <w:jc w:val="both"/>
        <w:rPr>
          <w:sz w:val="28"/>
          <w:szCs w:val="28"/>
        </w:rPr>
      </w:pPr>
      <w:r w:rsidRPr="00B46B9F">
        <w:rPr>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E2215" w:rsidRPr="00B46B9F" w:rsidRDefault="00FE2215" w:rsidP="00B46B9F">
      <w:pPr>
        <w:pStyle w:val="Default"/>
        <w:ind w:firstLine="709"/>
        <w:jc w:val="both"/>
        <w:rPr>
          <w:sz w:val="28"/>
          <w:szCs w:val="28"/>
        </w:rPr>
      </w:pPr>
      <w:r w:rsidRPr="00B46B9F">
        <w:rPr>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565968" w:rsidRPr="007C1300" w:rsidRDefault="00FE2215" w:rsidP="00B46B9F">
      <w:pPr>
        <w:pStyle w:val="Default"/>
        <w:ind w:firstLine="709"/>
        <w:jc w:val="both"/>
        <w:rPr>
          <w:sz w:val="28"/>
          <w:szCs w:val="28"/>
        </w:rPr>
      </w:pPr>
      <w:r w:rsidRPr="00B46B9F">
        <w:rPr>
          <w:sz w:val="28"/>
          <w:szCs w:val="28"/>
        </w:rPr>
        <w:lastRenderedPageBreak/>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FA4850" w:rsidRDefault="00FE2215" w:rsidP="00FA4850">
      <w:pPr>
        <w:pStyle w:val="Default"/>
        <w:ind w:firstLine="0"/>
        <w:jc w:val="center"/>
        <w:rPr>
          <w:b/>
          <w:bCs/>
          <w:sz w:val="28"/>
          <w:szCs w:val="28"/>
        </w:rPr>
      </w:pPr>
      <w:r w:rsidRPr="00B46B9F">
        <w:rPr>
          <w:b/>
          <w:bCs/>
          <w:sz w:val="28"/>
          <w:szCs w:val="28"/>
        </w:rPr>
        <w:t xml:space="preserve">Планируемые результаты усвоения обучающимися </w:t>
      </w:r>
    </w:p>
    <w:p w:rsidR="00FE2215" w:rsidRPr="00B46B9F" w:rsidRDefault="00FE2215" w:rsidP="00FA4850">
      <w:pPr>
        <w:pStyle w:val="Default"/>
        <w:ind w:firstLine="0"/>
        <w:jc w:val="center"/>
        <w:rPr>
          <w:sz w:val="28"/>
          <w:szCs w:val="28"/>
        </w:rPr>
      </w:pPr>
      <w:r w:rsidRPr="00B46B9F">
        <w:rPr>
          <w:b/>
          <w:bCs/>
          <w:sz w:val="28"/>
          <w:szCs w:val="28"/>
        </w:rPr>
        <w:t>универсальных учебных действий</w:t>
      </w:r>
    </w:p>
    <w:p w:rsidR="00FA4850" w:rsidRPr="007C1300" w:rsidRDefault="00FE2215" w:rsidP="00B46B9F">
      <w:pPr>
        <w:pStyle w:val="Default"/>
        <w:ind w:firstLine="709"/>
        <w:jc w:val="both"/>
        <w:rPr>
          <w:sz w:val="28"/>
          <w:szCs w:val="28"/>
        </w:rPr>
      </w:pPr>
      <w:r w:rsidRPr="00B46B9F">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FE2215" w:rsidRPr="00B46B9F" w:rsidRDefault="00FE2215" w:rsidP="00B46B9F">
      <w:pPr>
        <w:pStyle w:val="Default"/>
        <w:ind w:firstLine="709"/>
        <w:jc w:val="both"/>
        <w:rPr>
          <w:sz w:val="28"/>
          <w:szCs w:val="28"/>
        </w:rPr>
      </w:pPr>
      <w:r w:rsidRPr="00B46B9F">
        <w:rPr>
          <w:b/>
          <w:bCs/>
          <w:sz w:val="28"/>
          <w:szCs w:val="28"/>
        </w:rPr>
        <w:t xml:space="preserve">Технологии развития универсальных учебных действий </w:t>
      </w:r>
    </w:p>
    <w:p w:rsidR="00FE2215" w:rsidRPr="00B46B9F" w:rsidRDefault="00FE2215" w:rsidP="00B46B9F">
      <w:pPr>
        <w:pStyle w:val="Default"/>
        <w:ind w:firstLine="709"/>
        <w:jc w:val="both"/>
        <w:rPr>
          <w:sz w:val="28"/>
          <w:szCs w:val="28"/>
        </w:rPr>
      </w:pPr>
      <w:r w:rsidRPr="00B46B9F">
        <w:rPr>
          <w:sz w:val="28"/>
          <w:szCs w:val="28"/>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w:t>
      </w:r>
      <w:r w:rsidR="00FA4850">
        <w:rPr>
          <w:sz w:val="28"/>
          <w:szCs w:val="28"/>
        </w:rPr>
        <w:t xml:space="preserve"> – </w:t>
      </w:r>
      <w:r w:rsidRPr="00B46B9F">
        <w:rPr>
          <w:sz w:val="28"/>
          <w:szCs w:val="28"/>
        </w:rPr>
        <w:t xml:space="preserve">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E2215" w:rsidRPr="00B46B9F" w:rsidRDefault="00FE2215" w:rsidP="00B46B9F">
      <w:pPr>
        <w:pStyle w:val="Default"/>
        <w:ind w:firstLine="709"/>
        <w:jc w:val="both"/>
        <w:rPr>
          <w:sz w:val="28"/>
          <w:szCs w:val="28"/>
        </w:rPr>
      </w:pPr>
      <w:r w:rsidRPr="00B46B9F">
        <w:rPr>
          <w:sz w:val="28"/>
          <w:szCs w:val="28"/>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E2215" w:rsidRPr="00B46B9F" w:rsidRDefault="00FE2215" w:rsidP="004D6EF4">
      <w:pPr>
        <w:pStyle w:val="Default"/>
        <w:numPr>
          <w:ilvl w:val="1"/>
          <w:numId w:val="293"/>
        </w:numPr>
        <w:ind w:left="1276" w:hanging="425"/>
        <w:jc w:val="both"/>
        <w:rPr>
          <w:sz w:val="28"/>
          <w:szCs w:val="28"/>
        </w:rPr>
      </w:pPr>
      <w:r w:rsidRPr="00B46B9F">
        <w:rPr>
          <w:sz w:val="28"/>
          <w:szCs w:val="28"/>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FE2215" w:rsidRPr="00B46B9F" w:rsidRDefault="00FE2215" w:rsidP="004D6EF4">
      <w:pPr>
        <w:pStyle w:val="Default"/>
        <w:numPr>
          <w:ilvl w:val="1"/>
          <w:numId w:val="293"/>
        </w:numPr>
        <w:ind w:left="1276" w:hanging="425"/>
        <w:jc w:val="both"/>
        <w:rPr>
          <w:sz w:val="28"/>
          <w:szCs w:val="28"/>
        </w:rPr>
      </w:pPr>
      <w:r w:rsidRPr="00B46B9F">
        <w:rPr>
          <w:sz w:val="28"/>
          <w:szCs w:val="28"/>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E2215" w:rsidRPr="00B46B9F" w:rsidRDefault="00FE2215" w:rsidP="004D6EF4">
      <w:pPr>
        <w:pStyle w:val="Default"/>
        <w:numPr>
          <w:ilvl w:val="1"/>
          <w:numId w:val="293"/>
        </w:numPr>
        <w:ind w:left="1276" w:hanging="425"/>
        <w:jc w:val="both"/>
        <w:rPr>
          <w:sz w:val="28"/>
          <w:szCs w:val="28"/>
        </w:rPr>
      </w:pPr>
      <w:r w:rsidRPr="00B46B9F">
        <w:rPr>
          <w:sz w:val="28"/>
          <w:szCs w:val="28"/>
        </w:rPr>
        <w:t xml:space="preserve">средства телекоммуникации, формирующего умения и навыки получения необходимой информации из разнообразных источников; </w:t>
      </w:r>
    </w:p>
    <w:p w:rsidR="00FE2215" w:rsidRPr="00B46B9F" w:rsidRDefault="00FE2215" w:rsidP="004D6EF4">
      <w:pPr>
        <w:pStyle w:val="Default"/>
        <w:numPr>
          <w:ilvl w:val="1"/>
          <w:numId w:val="293"/>
        </w:numPr>
        <w:ind w:left="1276" w:hanging="425"/>
        <w:jc w:val="both"/>
        <w:rPr>
          <w:sz w:val="28"/>
          <w:szCs w:val="28"/>
        </w:rPr>
      </w:pPr>
      <w:r w:rsidRPr="00B46B9F">
        <w:rPr>
          <w:sz w:val="28"/>
          <w:szCs w:val="28"/>
        </w:rPr>
        <w:t xml:space="preserve">средства развития личности за счёт формирования навыков культуры общения; </w:t>
      </w:r>
    </w:p>
    <w:p w:rsidR="00FE2215" w:rsidRPr="00B46B9F" w:rsidRDefault="00FE2215" w:rsidP="004D6EF4">
      <w:pPr>
        <w:pStyle w:val="Default"/>
        <w:numPr>
          <w:ilvl w:val="1"/>
          <w:numId w:val="293"/>
        </w:numPr>
        <w:ind w:left="1276" w:hanging="425"/>
        <w:jc w:val="both"/>
        <w:rPr>
          <w:sz w:val="28"/>
          <w:szCs w:val="28"/>
        </w:rPr>
      </w:pPr>
      <w:r w:rsidRPr="00B46B9F">
        <w:rPr>
          <w:sz w:val="28"/>
          <w:szCs w:val="28"/>
        </w:rPr>
        <w:lastRenderedPageBreak/>
        <w:t xml:space="preserve">эффективного инструмента контроля и коррекции результатов учебной деятельности. </w:t>
      </w:r>
    </w:p>
    <w:p w:rsidR="00FE2215" w:rsidRPr="00B46B9F" w:rsidRDefault="00FE2215" w:rsidP="00B46B9F">
      <w:pPr>
        <w:pStyle w:val="Default"/>
        <w:ind w:firstLine="709"/>
        <w:jc w:val="both"/>
        <w:rPr>
          <w:sz w:val="28"/>
          <w:szCs w:val="28"/>
        </w:rPr>
      </w:pPr>
      <w:r w:rsidRPr="00B46B9F">
        <w:rPr>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FE2215" w:rsidRPr="00B46B9F" w:rsidRDefault="00FE2215" w:rsidP="00B46B9F">
      <w:pPr>
        <w:pStyle w:val="Default"/>
        <w:ind w:firstLine="709"/>
        <w:jc w:val="both"/>
        <w:rPr>
          <w:sz w:val="28"/>
          <w:szCs w:val="28"/>
        </w:rPr>
      </w:pPr>
      <w:r w:rsidRPr="00B46B9F">
        <w:rPr>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FE2215" w:rsidRPr="00B46B9F" w:rsidRDefault="00FE2215" w:rsidP="004D6EF4">
      <w:pPr>
        <w:pStyle w:val="Default"/>
        <w:numPr>
          <w:ilvl w:val="1"/>
          <w:numId w:val="294"/>
        </w:numPr>
        <w:ind w:left="1276" w:hanging="425"/>
        <w:jc w:val="both"/>
        <w:rPr>
          <w:sz w:val="28"/>
          <w:szCs w:val="28"/>
        </w:rPr>
      </w:pPr>
      <w:r w:rsidRPr="00B46B9F">
        <w:rPr>
          <w:i/>
          <w:iCs/>
          <w:sz w:val="28"/>
          <w:szCs w:val="28"/>
        </w:rPr>
        <w:t>ситуация-проблема</w:t>
      </w:r>
      <w:r w:rsidR="00FA4850">
        <w:rPr>
          <w:i/>
          <w:iCs/>
          <w:sz w:val="28"/>
          <w:szCs w:val="28"/>
        </w:rPr>
        <w:t xml:space="preserve"> – </w:t>
      </w:r>
      <w:r w:rsidRPr="00B46B9F">
        <w:rPr>
          <w:sz w:val="28"/>
          <w:szCs w:val="28"/>
        </w:rPr>
        <w:t xml:space="preserve">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E2215" w:rsidRPr="00B46B9F" w:rsidRDefault="00FE2215" w:rsidP="004D6EF4">
      <w:pPr>
        <w:pStyle w:val="Default"/>
        <w:numPr>
          <w:ilvl w:val="1"/>
          <w:numId w:val="294"/>
        </w:numPr>
        <w:ind w:left="1276" w:hanging="425"/>
        <w:jc w:val="both"/>
        <w:rPr>
          <w:sz w:val="28"/>
          <w:szCs w:val="28"/>
        </w:rPr>
      </w:pPr>
      <w:r w:rsidRPr="00B46B9F">
        <w:rPr>
          <w:i/>
          <w:iCs/>
          <w:sz w:val="28"/>
          <w:szCs w:val="28"/>
        </w:rPr>
        <w:t>ситуация-иллюстрация</w:t>
      </w:r>
      <w:r w:rsidR="00FA4850">
        <w:rPr>
          <w:i/>
          <w:iCs/>
          <w:sz w:val="28"/>
          <w:szCs w:val="28"/>
        </w:rPr>
        <w:t xml:space="preserve"> – </w:t>
      </w:r>
      <w:r w:rsidRPr="00B46B9F">
        <w:rPr>
          <w:sz w:val="28"/>
          <w:szCs w:val="28"/>
        </w:rPr>
        <w:t xml:space="preserve">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FE2215" w:rsidRPr="00B46B9F" w:rsidRDefault="00FE2215" w:rsidP="004D6EF4">
      <w:pPr>
        <w:pStyle w:val="Default"/>
        <w:numPr>
          <w:ilvl w:val="1"/>
          <w:numId w:val="294"/>
        </w:numPr>
        <w:ind w:left="1276" w:hanging="425"/>
        <w:jc w:val="both"/>
        <w:rPr>
          <w:sz w:val="28"/>
          <w:szCs w:val="28"/>
        </w:rPr>
      </w:pPr>
      <w:r w:rsidRPr="00B46B9F">
        <w:rPr>
          <w:i/>
          <w:iCs/>
          <w:sz w:val="28"/>
          <w:szCs w:val="28"/>
        </w:rPr>
        <w:t>ситуация-оценка</w:t>
      </w:r>
      <w:r w:rsidR="00FA4850">
        <w:rPr>
          <w:i/>
          <w:iCs/>
          <w:sz w:val="28"/>
          <w:szCs w:val="28"/>
        </w:rPr>
        <w:t xml:space="preserve"> – </w:t>
      </w:r>
      <w:r w:rsidRPr="00B46B9F">
        <w:rPr>
          <w:sz w:val="28"/>
          <w:szCs w:val="28"/>
        </w:rPr>
        <w:t xml:space="preserve">прототип реальной ситуации с готовым предполагаемым решением, которое следует оценить и предложить своё адекватное решение; </w:t>
      </w:r>
    </w:p>
    <w:p w:rsidR="00FE2215" w:rsidRPr="00B46B9F" w:rsidRDefault="00FE2215" w:rsidP="004D6EF4">
      <w:pPr>
        <w:pStyle w:val="Default"/>
        <w:numPr>
          <w:ilvl w:val="1"/>
          <w:numId w:val="294"/>
        </w:numPr>
        <w:ind w:left="1276" w:hanging="425"/>
        <w:jc w:val="both"/>
        <w:rPr>
          <w:sz w:val="28"/>
          <w:szCs w:val="28"/>
        </w:rPr>
      </w:pPr>
      <w:r w:rsidRPr="00B46B9F">
        <w:rPr>
          <w:i/>
          <w:iCs/>
          <w:sz w:val="28"/>
          <w:szCs w:val="28"/>
        </w:rPr>
        <w:t>ситуация-тренинг</w:t>
      </w:r>
      <w:r w:rsidR="00FA4850">
        <w:rPr>
          <w:i/>
          <w:iCs/>
          <w:sz w:val="28"/>
          <w:szCs w:val="28"/>
        </w:rPr>
        <w:t xml:space="preserve"> – </w:t>
      </w:r>
      <w:r w:rsidRPr="00B46B9F">
        <w:rPr>
          <w:sz w:val="28"/>
          <w:szCs w:val="28"/>
        </w:rPr>
        <w:t xml:space="preserve">прототип стандартной или другой ситуации (тренинг, возможно проводить как по описанию ситуации, так и по её решению). </w:t>
      </w:r>
    </w:p>
    <w:p w:rsidR="00FE2215" w:rsidRPr="00B46B9F" w:rsidRDefault="00FE2215" w:rsidP="00B46B9F">
      <w:pPr>
        <w:pStyle w:val="Default"/>
        <w:ind w:firstLine="709"/>
        <w:jc w:val="both"/>
        <w:rPr>
          <w:sz w:val="28"/>
          <w:szCs w:val="28"/>
        </w:rPr>
      </w:pPr>
      <w:r w:rsidRPr="00B46B9F">
        <w:rPr>
          <w:sz w:val="28"/>
          <w:szCs w:val="28"/>
        </w:rPr>
        <w:t xml:space="preserve">Наряду с учебными ситуациями для развития УУД в основной школе, возможно использовать следующие типы задач. </w:t>
      </w:r>
    </w:p>
    <w:p w:rsidR="00FE2215" w:rsidRPr="00B46B9F" w:rsidRDefault="00FE2215" w:rsidP="00B46B9F">
      <w:pPr>
        <w:pStyle w:val="Default"/>
        <w:ind w:firstLine="709"/>
        <w:jc w:val="both"/>
        <w:rPr>
          <w:sz w:val="28"/>
          <w:szCs w:val="28"/>
        </w:rPr>
      </w:pPr>
      <w:r w:rsidRPr="00B46B9F">
        <w:rPr>
          <w:sz w:val="28"/>
          <w:szCs w:val="28"/>
        </w:rPr>
        <w:t xml:space="preserve">Личностные универсальные учебные действия: </w:t>
      </w:r>
    </w:p>
    <w:p w:rsidR="00FE2215" w:rsidRPr="00B46B9F" w:rsidRDefault="00FE2215" w:rsidP="004D6EF4">
      <w:pPr>
        <w:pStyle w:val="Default"/>
        <w:numPr>
          <w:ilvl w:val="0"/>
          <w:numId w:val="295"/>
        </w:numPr>
        <w:jc w:val="both"/>
        <w:rPr>
          <w:sz w:val="28"/>
          <w:szCs w:val="28"/>
        </w:rPr>
      </w:pPr>
      <w:r w:rsidRPr="00B46B9F">
        <w:rPr>
          <w:sz w:val="28"/>
          <w:szCs w:val="28"/>
        </w:rPr>
        <w:t xml:space="preserve">на личностное самоопределение; </w:t>
      </w:r>
    </w:p>
    <w:p w:rsidR="00FE2215" w:rsidRPr="00B46B9F" w:rsidRDefault="00FE2215" w:rsidP="004D6EF4">
      <w:pPr>
        <w:pStyle w:val="Default"/>
        <w:numPr>
          <w:ilvl w:val="0"/>
          <w:numId w:val="295"/>
        </w:numPr>
        <w:jc w:val="both"/>
        <w:rPr>
          <w:sz w:val="28"/>
          <w:szCs w:val="28"/>
        </w:rPr>
      </w:pPr>
      <w:r w:rsidRPr="00B46B9F">
        <w:rPr>
          <w:sz w:val="28"/>
          <w:szCs w:val="28"/>
        </w:rPr>
        <w:t xml:space="preserve">на развитие Я-концепции; </w:t>
      </w:r>
    </w:p>
    <w:p w:rsidR="00FE2215" w:rsidRPr="00B46B9F" w:rsidRDefault="00FE2215" w:rsidP="004D6EF4">
      <w:pPr>
        <w:pStyle w:val="Default"/>
        <w:numPr>
          <w:ilvl w:val="0"/>
          <w:numId w:val="295"/>
        </w:numPr>
        <w:jc w:val="both"/>
        <w:rPr>
          <w:sz w:val="28"/>
          <w:szCs w:val="28"/>
        </w:rPr>
      </w:pPr>
      <w:r w:rsidRPr="00B46B9F">
        <w:rPr>
          <w:sz w:val="28"/>
          <w:szCs w:val="28"/>
        </w:rPr>
        <w:t xml:space="preserve">на смыслообразование; </w:t>
      </w:r>
    </w:p>
    <w:p w:rsidR="00FE2215" w:rsidRPr="00B46B9F" w:rsidRDefault="00FE2215" w:rsidP="004D6EF4">
      <w:pPr>
        <w:pStyle w:val="Default"/>
        <w:numPr>
          <w:ilvl w:val="0"/>
          <w:numId w:val="295"/>
        </w:numPr>
        <w:jc w:val="both"/>
        <w:rPr>
          <w:sz w:val="28"/>
          <w:szCs w:val="28"/>
        </w:rPr>
      </w:pPr>
      <w:r w:rsidRPr="00B46B9F">
        <w:rPr>
          <w:sz w:val="28"/>
          <w:szCs w:val="28"/>
        </w:rPr>
        <w:t xml:space="preserve">на мотивацию; </w:t>
      </w:r>
    </w:p>
    <w:p w:rsidR="00FE2215" w:rsidRPr="00B46B9F" w:rsidRDefault="00FE2215" w:rsidP="004D6EF4">
      <w:pPr>
        <w:pStyle w:val="Default"/>
        <w:numPr>
          <w:ilvl w:val="0"/>
          <w:numId w:val="295"/>
        </w:numPr>
        <w:jc w:val="both"/>
        <w:rPr>
          <w:sz w:val="28"/>
          <w:szCs w:val="28"/>
        </w:rPr>
      </w:pPr>
      <w:r w:rsidRPr="00B46B9F">
        <w:rPr>
          <w:sz w:val="28"/>
          <w:szCs w:val="28"/>
        </w:rPr>
        <w:t xml:space="preserve">на нравственно-этическое оценивание. </w:t>
      </w:r>
    </w:p>
    <w:p w:rsidR="00FE2215" w:rsidRPr="00B46B9F" w:rsidRDefault="00FE2215" w:rsidP="00B46B9F">
      <w:pPr>
        <w:pStyle w:val="Default"/>
        <w:ind w:firstLine="709"/>
        <w:jc w:val="both"/>
        <w:rPr>
          <w:sz w:val="28"/>
          <w:szCs w:val="28"/>
        </w:rPr>
      </w:pPr>
      <w:r w:rsidRPr="00B46B9F">
        <w:rPr>
          <w:sz w:val="28"/>
          <w:szCs w:val="28"/>
        </w:rPr>
        <w:t xml:space="preserve">Коммуникативные универсальные учебные действия: </w:t>
      </w:r>
    </w:p>
    <w:p w:rsidR="00FE2215" w:rsidRPr="00B46B9F" w:rsidRDefault="00FE2215" w:rsidP="004D6EF4">
      <w:pPr>
        <w:pStyle w:val="Default"/>
        <w:numPr>
          <w:ilvl w:val="0"/>
          <w:numId w:val="296"/>
        </w:numPr>
        <w:jc w:val="both"/>
        <w:rPr>
          <w:sz w:val="28"/>
          <w:szCs w:val="28"/>
        </w:rPr>
      </w:pPr>
      <w:r w:rsidRPr="00B46B9F">
        <w:rPr>
          <w:sz w:val="28"/>
          <w:szCs w:val="28"/>
        </w:rPr>
        <w:t xml:space="preserve">на учёт позиции партнёра; </w:t>
      </w:r>
    </w:p>
    <w:p w:rsidR="00FE2215" w:rsidRPr="00B46B9F" w:rsidRDefault="00FE2215" w:rsidP="004D6EF4">
      <w:pPr>
        <w:pStyle w:val="Default"/>
        <w:numPr>
          <w:ilvl w:val="0"/>
          <w:numId w:val="296"/>
        </w:numPr>
        <w:jc w:val="both"/>
        <w:rPr>
          <w:sz w:val="28"/>
          <w:szCs w:val="28"/>
        </w:rPr>
      </w:pPr>
      <w:r w:rsidRPr="00B46B9F">
        <w:rPr>
          <w:sz w:val="28"/>
          <w:szCs w:val="28"/>
        </w:rPr>
        <w:t xml:space="preserve">на организацию и осуществление сотрудничества; </w:t>
      </w:r>
    </w:p>
    <w:p w:rsidR="00FE2215" w:rsidRPr="00B46B9F" w:rsidRDefault="00FE2215" w:rsidP="004D6EF4">
      <w:pPr>
        <w:pStyle w:val="Default"/>
        <w:numPr>
          <w:ilvl w:val="0"/>
          <w:numId w:val="296"/>
        </w:numPr>
        <w:jc w:val="both"/>
        <w:rPr>
          <w:sz w:val="28"/>
          <w:szCs w:val="28"/>
        </w:rPr>
      </w:pPr>
      <w:r w:rsidRPr="00B46B9F">
        <w:rPr>
          <w:sz w:val="28"/>
          <w:szCs w:val="28"/>
        </w:rPr>
        <w:t xml:space="preserve">на передачу информации и отображение предметного содержания; </w:t>
      </w:r>
    </w:p>
    <w:p w:rsidR="00FE2215" w:rsidRPr="00B46B9F" w:rsidRDefault="00FE2215" w:rsidP="004D6EF4">
      <w:pPr>
        <w:pStyle w:val="Default"/>
        <w:numPr>
          <w:ilvl w:val="0"/>
          <w:numId w:val="296"/>
        </w:numPr>
        <w:jc w:val="both"/>
        <w:rPr>
          <w:sz w:val="28"/>
          <w:szCs w:val="28"/>
        </w:rPr>
      </w:pPr>
      <w:r w:rsidRPr="00B46B9F">
        <w:rPr>
          <w:sz w:val="28"/>
          <w:szCs w:val="28"/>
        </w:rPr>
        <w:t xml:space="preserve">тренинги коммуникативных навыков; </w:t>
      </w:r>
    </w:p>
    <w:p w:rsidR="00FE2215" w:rsidRPr="00B46B9F" w:rsidRDefault="00FE2215" w:rsidP="004D6EF4">
      <w:pPr>
        <w:pStyle w:val="Default"/>
        <w:numPr>
          <w:ilvl w:val="0"/>
          <w:numId w:val="296"/>
        </w:numPr>
        <w:jc w:val="both"/>
        <w:rPr>
          <w:sz w:val="28"/>
          <w:szCs w:val="28"/>
        </w:rPr>
      </w:pPr>
      <w:r w:rsidRPr="00B46B9F">
        <w:rPr>
          <w:sz w:val="28"/>
          <w:szCs w:val="28"/>
        </w:rPr>
        <w:t xml:space="preserve">ролевые игры; </w:t>
      </w:r>
    </w:p>
    <w:p w:rsidR="00FE2215" w:rsidRPr="00B46B9F" w:rsidRDefault="00FE2215" w:rsidP="004D6EF4">
      <w:pPr>
        <w:pStyle w:val="Default"/>
        <w:numPr>
          <w:ilvl w:val="0"/>
          <w:numId w:val="296"/>
        </w:numPr>
        <w:jc w:val="both"/>
        <w:rPr>
          <w:sz w:val="28"/>
          <w:szCs w:val="28"/>
        </w:rPr>
      </w:pPr>
      <w:r w:rsidRPr="00B46B9F">
        <w:rPr>
          <w:sz w:val="28"/>
          <w:szCs w:val="28"/>
        </w:rPr>
        <w:t xml:space="preserve">групповые игры. </w:t>
      </w:r>
    </w:p>
    <w:p w:rsidR="00FE2215" w:rsidRPr="00B46B9F" w:rsidRDefault="00FE2215" w:rsidP="00B46B9F">
      <w:pPr>
        <w:pStyle w:val="Default"/>
        <w:ind w:firstLine="709"/>
        <w:jc w:val="both"/>
        <w:rPr>
          <w:sz w:val="28"/>
          <w:szCs w:val="28"/>
        </w:rPr>
      </w:pPr>
      <w:r w:rsidRPr="00B46B9F">
        <w:rPr>
          <w:sz w:val="28"/>
          <w:szCs w:val="28"/>
        </w:rPr>
        <w:t xml:space="preserve">Познавательные универсальные учебные действия: </w:t>
      </w:r>
    </w:p>
    <w:p w:rsidR="00FE2215" w:rsidRPr="00B46B9F" w:rsidRDefault="00FE2215" w:rsidP="004D6EF4">
      <w:pPr>
        <w:pStyle w:val="Default"/>
        <w:numPr>
          <w:ilvl w:val="0"/>
          <w:numId w:val="297"/>
        </w:numPr>
        <w:jc w:val="both"/>
        <w:rPr>
          <w:sz w:val="28"/>
          <w:szCs w:val="28"/>
        </w:rPr>
      </w:pPr>
      <w:r w:rsidRPr="00B46B9F">
        <w:rPr>
          <w:sz w:val="28"/>
          <w:szCs w:val="28"/>
        </w:rPr>
        <w:t xml:space="preserve">задачи и проекты на выстраивание стратегии поиска решения задач; </w:t>
      </w:r>
    </w:p>
    <w:p w:rsidR="00FE2215" w:rsidRPr="00B46B9F" w:rsidRDefault="00FE2215" w:rsidP="004D6EF4">
      <w:pPr>
        <w:pStyle w:val="Default"/>
        <w:numPr>
          <w:ilvl w:val="0"/>
          <w:numId w:val="297"/>
        </w:numPr>
        <w:jc w:val="both"/>
        <w:rPr>
          <w:sz w:val="28"/>
          <w:szCs w:val="28"/>
        </w:rPr>
      </w:pPr>
      <w:r w:rsidRPr="00B46B9F">
        <w:rPr>
          <w:sz w:val="28"/>
          <w:szCs w:val="28"/>
        </w:rPr>
        <w:t xml:space="preserve">задачи и проекты на сериацию, сравнение, оценивание; </w:t>
      </w:r>
    </w:p>
    <w:p w:rsidR="00FE2215" w:rsidRPr="00B46B9F" w:rsidRDefault="00FE2215" w:rsidP="004D6EF4">
      <w:pPr>
        <w:pStyle w:val="Default"/>
        <w:numPr>
          <w:ilvl w:val="0"/>
          <w:numId w:val="297"/>
        </w:numPr>
        <w:jc w:val="both"/>
        <w:rPr>
          <w:sz w:val="28"/>
          <w:szCs w:val="28"/>
        </w:rPr>
      </w:pPr>
      <w:r w:rsidRPr="00B46B9F">
        <w:rPr>
          <w:sz w:val="28"/>
          <w:szCs w:val="28"/>
        </w:rPr>
        <w:t xml:space="preserve">задачи и проекты на проведение эмпирического исследования; </w:t>
      </w:r>
    </w:p>
    <w:p w:rsidR="00FE2215" w:rsidRPr="00B46B9F" w:rsidRDefault="00FE2215" w:rsidP="004D6EF4">
      <w:pPr>
        <w:pStyle w:val="Default"/>
        <w:numPr>
          <w:ilvl w:val="0"/>
          <w:numId w:val="297"/>
        </w:numPr>
        <w:jc w:val="both"/>
        <w:rPr>
          <w:sz w:val="28"/>
          <w:szCs w:val="28"/>
        </w:rPr>
      </w:pPr>
      <w:r w:rsidRPr="00B46B9F">
        <w:rPr>
          <w:sz w:val="28"/>
          <w:szCs w:val="28"/>
        </w:rPr>
        <w:t xml:space="preserve">задачи и проекты на проведение теоретического исследования; </w:t>
      </w:r>
    </w:p>
    <w:p w:rsidR="00FE2215" w:rsidRPr="00B46B9F" w:rsidRDefault="00FE2215" w:rsidP="004D6EF4">
      <w:pPr>
        <w:pStyle w:val="Default"/>
        <w:numPr>
          <w:ilvl w:val="0"/>
          <w:numId w:val="297"/>
        </w:numPr>
        <w:jc w:val="both"/>
        <w:rPr>
          <w:sz w:val="28"/>
          <w:szCs w:val="28"/>
        </w:rPr>
      </w:pPr>
      <w:r w:rsidRPr="00B46B9F">
        <w:rPr>
          <w:sz w:val="28"/>
          <w:szCs w:val="28"/>
        </w:rPr>
        <w:lastRenderedPageBreak/>
        <w:t xml:space="preserve">задачи на смысловое чтение. </w:t>
      </w:r>
    </w:p>
    <w:p w:rsidR="00FE2215" w:rsidRPr="00B46B9F" w:rsidRDefault="00FE2215" w:rsidP="00B46B9F">
      <w:pPr>
        <w:pStyle w:val="Default"/>
        <w:ind w:firstLine="709"/>
        <w:jc w:val="both"/>
        <w:rPr>
          <w:sz w:val="28"/>
          <w:szCs w:val="28"/>
        </w:rPr>
      </w:pPr>
      <w:r w:rsidRPr="00B46B9F">
        <w:rPr>
          <w:sz w:val="28"/>
          <w:szCs w:val="28"/>
        </w:rPr>
        <w:t xml:space="preserve">Регулятивные универсальные учебные действия: </w:t>
      </w:r>
    </w:p>
    <w:p w:rsidR="00FE2215" w:rsidRPr="00B46B9F" w:rsidRDefault="00FE2215" w:rsidP="004D6EF4">
      <w:pPr>
        <w:pStyle w:val="Default"/>
        <w:numPr>
          <w:ilvl w:val="0"/>
          <w:numId w:val="298"/>
        </w:numPr>
        <w:jc w:val="both"/>
        <w:rPr>
          <w:sz w:val="28"/>
          <w:szCs w:val="28"/>
        </w:rPr>
      </w:pPr>
      <w:r w:rsidRPr="00B46B9F">
        <w:rPr>
          <w:sz w:val="28"/>
          <w:szCs w:val="28"/>
        </w:rPr>
        <w:t xml:space="preserve">на планирование; </w:t>
      </w:r>
    </w:p>
    <w:p w:rsidR="00FE2215" w:rsidRPr="00B46B9F" w:rsidRDefault="00FE2215" w:rsidP="004D6EF4">
      <w:pPr>
        <w:pStyle w:val="Default"/>
        <w:numPr>
          <w:ilvl w:val="0"/>
          <w:numId w:val="298"/>
        </w:numPr>
        <w:jc w:val="both"/>
        <w:rPr>
          <w:sz w:val="28"/>
          <w:szCs w:val="28"/>
        </w:rPr>
      </w:pPr>
      <w:r w:rsidRPr="00B46B9F">
        <w:rPr>
          <w:sz w:val="28"/>
          <w:szCs w:val="28"/>
        </w:rPr>
        <w:t xml:space="preserve">на рефлексию; </w:t>
      </w:r>
    </w:p>
    <w:p w:rsidR="00FE2215" w:rsidRPr="00B46B9F" w:rsidRDefault="00FE2215" w:rsidP="004D6EF4">
      <w:pPr>
        <w:pStyle w:val="Default"/>
        <w:numPr>
          <w:ilvl w:val="0"/>
          <w:numId w:val="298"/>
        </w:numPr>
        <w:jc w:val="both"/>
        <w:rPr>
          <w:sz w:val="28"/>
          <w:szCs w:val="28"/>
        </w:rPr>
      </w:pPr>
      <w:r w:rsidRPr="00B46B9F">
        <w:rPr>
          <w:sz w:val="28"/>
          <w:szCs w:val="28"/>
        </w:rPr>
        <w:t xml:space="preserve">на ориентировку в ситуации; </w:t>
      </w:r>
    </w:p>
    <w:p w:rsidR="00FE2215" w:rsidRPr="00B46B9F" w:rsidRDefault="00FE2215" w:rsidP="004D6EF4">
      <w:pPr>
        <w:pStyle w:val="Default"/>
        <w:numPr>
          <w:ilvl w:val="0"/>
          <w:numId w:val="298"/>
        </w:numPr>
        <w:jc w:val="both"/>
        <w:rPr>
          <w:sz w:val="28"/>
          <w:szCs w:val="28"/>
        </w:rPr>
      </w:pPr>
      <w:r w:rsidRPr="00B46B9F">
        <w:rPr>
          <w:sz w:val="28"/>
          <w:szCs w:val="28"/>
        </w:rPr>
        <w:t xml:space="preserve">на прогнозирование; </w:t>
      </w:r>
    </w:p>
    <w:p w:rsidR="00FE2215" w:rsidRPr="00B46B9F" w:rsidRDefault="00FE2215" w:rsidP="004D6EF4">
      <w:pPr>
        <w:pStyle w:val="Default"/>
        <w:numPr>
          <w:ilvl w:val="0"/>
          <w:numId w:val="298"/>
        </w:numPr>
        <w:jc w:val="both"/>
        <w:rPr>
          <w:sz w:val="28"/>
          <w:szCs w:val="28"/>
        </w:rPr>
      </w:pPr>
      <w:r w:rsidRPr="00B46B9F">
        <w:rPr>
          <w:sz w:val="28"/>
          <w:szCs w:val="28"/>
        </w:rPr>
        <w:t xml:space="preserve">на целеполагание; </w:t>
      </w:r>
    </w:p>
    <w:p w:rsidR="00FE2215" w:rsidRPr="00B46B9F" w:rsidRDefault="00FE2215" w:rsidP="004D6EF4">
      <w:pPr>
        <w:pStyle w:val="Default"/>
        <w:numPr>
          <w:ilvl w:val="0"/>
          <w:numId w:val="298"/>
        </w:numPr>
        <w:jc w:val="both"/>
        <w:rPr>
          <w:sz w:val="28"/>
          <w:szCs w:val="28"/>
        </w:rPr>
      </w:pPr>
      <w:r w:rsidRPr="00B46B9F">
        <w:rPr>
          <w:sz w:val="28"/>
          <w:szCs w:val="28"/>
        </w:rPr>
        <w:t xml:space="preserve">на оценивание; </w:t>
      </w:r>
    </w:p>
    <w:p w:rsidR="00FE2215" w:rsidRPr="00B46B9F" w:rsidRDefault="00FE2215" w:rsidP="004D6EF4">
      <w:pPr>
        <w:pStyle w:val="Default"/>
        <w:numPr>
          <w:ilvl w:val="0"/>
          <w:numId w:val="298"/>
        </w:numPr>
        <w:jc w:val="both"/>
        <w:rPr>
          <w:sz w:val="28"/>
          <w:szCs w:val="28"/>
        </w:rPr>
      </w:pPr>
      <w:r w:rsidRPr="00B46B9F">
        <w:rPr>
          <w:sz w:val="28"/>
          <w:szCs w:val="28"/>
        </w:rPr>
        <w:t xml:space="preserve">на принятие решения; </w:t>
      </w:r>
    </w:p>
    <w:p w:rsidR="00FE2215" w:rsidRPr="00B46B9F" w:rsidRDefault="00FE2215" w:rsidP="004D6EF4">
      <w:pPr>
        <w:pStyle w:val="Default"/>
        <w:numPr>
          <w:ilvl w:val="0"/>
          <w:numId w:val="298"/>
        </w:numPr>
        <w:jc w:val="both"/>
        <w:rPr>
          <w:sz w:val="28"/>
          <w:szCs w:val="28"/>
        </w:rPr>
      </w:pPr>
      <w:r w:rsidRPr="00B46B9F">
        <w:rPr>
          <w:sz w:val="28"/>
          <w:szCs w:val="28"/>
        </w:rPr>
        <w:t xml:space="preserve">на самоконтроль; </w:t>
      </w:r>
    </w:p>
    <w:p w:rsidR="00FE2215" w:rsidRPr="00B46B9F" w:rsidRDefault="00FE2215" w:rsidP="004D6EF4">
      <w:pPr>
        <w:pStyle w:val="Default"/>
        <w:numPr>
          <w:ilvl w:val="0"/>
          <w:numId w:val="298"/>
        </w:numPr>
        <w:jc w:val="both"/>
        <w:rPr>
          <w:sz w:val="28"/>
          <w:szCs w:val="28"/>
        </w:rPr>
      </w:pPr>
      <w:r w:rsidRPr="00B46B9F">
        <w:rPr>
          <w:sz w:val="28"/>
          <w:szCs w:val="28"/>
        </w:rPr>
        <w:t xml:space="preserve">на коррекцию. </w:t>
      </w:r>
    </w:p>
    <w:p w:rsidR="00FE2215" w:rsidRPr="00B46B9F" w:rsidRDefault="00FE2215" w:rsidP="00B46B9F">
      <w:pPr>
        <w:pStyle w:val="Default"/>
        <w:ind w:firstLine="709"/>
        <w:jc w:val="both"/>
        <w:rPr>
          <w:sz w:val="28"/>
          <w:szCs w:val="28"/>
        </w:rPr>
      </w:pPr>
      <w:r w:rsidRPr="00B46B9F">
        <w:rPr>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r w:rsidR="00FA4850">
        <w:rPr>
          <w:sz w:val="28"/>
          <w:szCs w:val="28"/>
        </w:rPr>
        <w:t xml:space="preserve"> - </w:t>
      </w:r>
      <w:r w:rsidRPr="00B46B9F">
        <w:rPr>
          <w:sz w:val="28"/>
          <w:szCs w:val="28"/>
        </w:rPr>
        <w:t xml:space="preserve">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E2215" w:rsidRPr="00B46B9F" w:rsidRDefault="00FE2215" w:rsidP="00B46B9F">
      <w:pPr>
        <w:pStyle w:val="Default"/>
        <w:ind w:firstLine="709"/>
        <w:jc w:val="both"/>
        <w:rPr>
          <w:sz w:val="28"/>
          <w:szCs w:val="28"/>
        </w:rPr>
      </w:pPr>
      <w:r w:rsidRPr="00B46B9F">
        <w:rPr>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E2215" w:rsidRPr="00B46B9F" w:rsidRDefault="00FE2215" w:rsidP="00B46B9F">
      <w:pPr>
        <w:pStyle w:val="Default"/>
        <w:ind w:firstLine="709"/>
        <w:jc w:val="both"/>
        <w:rPr>
          <w:sz w:val="28"/>
          <w:szCs w:val="28"/>
        </w:rPr>
      </w:pPr>
      <w:r w:rsidRPr="00B46B9F">
        <w:rPr>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E2215" w:rsidRPr="00B46B9F" w:rsidRDefault="00FE2215" w:rsidP="00B46B9F">
      <w:pPr>
        <w:pStyle w:val="Default"/>
        <w:ind w:firstLine="709"/>
        <w:jc w:val="both"/>
        <w:rPr>
          <w:sz w:val="28"/>
          <w:szCs w:val="28"/>
        </w:rPr>
      </w:pPr>
      <w:r w:rsidRPr="00B46B9F">
        <w:rPr>
          <w:sz w:val="28"/>
          <w:szCs w:val="28"/>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E2215" w:rsidRPr="00B46B9F" w:rsidRDefault="00FE2215" w:rsidP="00B46B9F">
      <w:pPr>
        <w:pStyle w:val="Default"/>
        <w:ind w:firstLine="709"/>
        <w:jc w:val="both"/>
        <w:rPr>
          <w:sz w:val="28"/>
          <w:szCs w:val="28"/>
        </w:rPr>
      </w:pPr>
      <w:r w:rsidRPr="00B46B9F">
        <w:rPr>
          <w:sz w:val="28"/>
          <w:szCs w:val="28"/>
        </w:rPr>
        <w:lastRenderedPageBreak/>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E2215" w:rsidRPr="00B46B9F" w:rsidRDefault="00FE2215" w:rsidP="00B46B9F">
      <w:pPr>
        <w:pStyle w:val="Default"/>
        <w:ind w:firstLine="709"/>
        <w:jc w:val="both"/>
        <w:rPr>
          <w:sz w:val="28"/>
          <w:szCs w:val="28"/>
        </w:rPr>
      </w:pPr>
      <w:r w:rsidRPr="00B46B9F">
        <w:rPr>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E2215" w:rsidRPr="00B46B9F" w:rsidRDefault="00FE2215" w:rsidP="00B46B9F">
      <w:pPr>
        <w:pStyle w:val="Default"/>
        <w:ind w:firstLine="709"/>
        <w:jc w:val="both"/>
        <w:rPr>
          <w:sz w:val="28"/>
          <w:szCs w:val="28"/>
        </w:rPr>
      </w:pPr>
      <w:r w:rsidRPr="00B46B9F">
        <w:rPr>
          <w:sz w:val="28"/>
          <w:szCs w:val="28"/>
        </w:rPr>
        <w:t xml:space="preserve">При построении учебно-исследовательского процесса учителю важно учесть следующие моменты: </w:t>
      </w:r>
    </w:p>
    <w:p w:rsidR="00FE2215" w:rsidRPr="00B46B9F" w:rsidRDefault="00FE2215" w:rsidP="004D6EF4">
      <w:pPr>
        <w:pStyle w:val="Default"/>
        <w:numPr>
          <w:ilvl w:val="0"/>
          <w:numId w:val="299"/>
        </w:numPr>
        <w:jc w:val="both"/>
        <w:rPr>
          <w:sz w:val="28"/>
          <w:szCs w:val="28"/>
        </w:rPr>
      </w:pPr>
      <w:r w:rsidRPr="00B46B9F">
        <w:rPr>
          <w:sz w:val="28"/>
          <w:szCs w:val="28"/>
        </w:rPr>
        <w:t xml:space="preserve">тема исследования должна быть на самом деле интересна для ученика и совпадать с кругом интереса учителя; </w:t>
      </w:r>
    </w:p>
    <w:p w:rsidR="00FE2215" w:rsidRPr="00B46B9F" w:rsidRDefault="00FE2215" w:rsidP="004D6EF4">
      <w:pPr>
        <w:pStyle w:val="Default"/>
        <w:numPr>
          <w:ilvl w:val="0"/>
          <w:numId w:val="299"/>
        </w:numPr>
        <w:jc w:val="both"/>
        <w:rPr>
          <w:sz w:val="28"/>
          <w:szCs w:val="28"/>
        </w:rPr>
      </w:pPr>
      <w:r w:rsidRPr="00B46B9F">
        <w:rPr>
          <w:sz w:val="28"/>
          <w:szCs w:val="28"/>
        </w:rPr>
        <w:t xml:space="preserve">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E2215" w:rsidRPr="00B46B9F" w:rsidRDefault="00FE2215" w:rsidP="004D6EF4">
      <w:pPr>
        <w:pStyle w:val="Default"/>
        <w:numPr>
          <w:ilvl w:val="0"/>
          <w:numId w:val="299"/>
        </w:numPr>
        <w:jc w:val="both"/>
        <w:rPr>
          <w:sz w:val="28"/>
          <w:szCs w:val="28"/>
        </w:rPr>
      </w:pPr>
      <w:r w:rsidRPr="00B46B9F">
        <w:rPr>
          <w:sz w:val="28"/>
          <w:szCs w:val="28"/>
        </w:rPr>
        <w:t xml:space="preserve">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E2215" w:rsidRPr="00B46B9F" w:rsidRDefault="00FE2215" w:rsidP="004D6EF4">
      <w:pPr>
        <w:pStyle w:val="Default"/>
        <w:numPr>
          <w:ilvl w:val="0"/>
          <w:numId w:val="299"/>
        </w:numPr>
        <w:jc w:val="both"/>
        <w:rPr>
          <w:sz w:val="28"/>
          <w:szCs w:val="28"/>
        </w:rPr>
      </w:pPr>
      <w:r w:rsidRPr="00B46B9F">
        <w:rPr>
          <w:sz w:val="28"/>
          <w:szCs w:val="28"/>
        </w:rPr>
        <w:t xml:space="preserve">раскрытие проблемы в первую очередь должно приносить что-то новое ученику, а уже потом науке. </w:t>
      </w:r>
    </w:p>
    <w:p w:rsidR="00FE2215" w:rsidRPr="00B46B9F" w:rsidRDefault="00FE2215" w:rsidP="00B46B9F">
      <w:pPr>
        <w:pStyle w:val="Default"/>
        <w:ind w:firstLine="709"/>
        <w:jc w:val="both"/>
        <w:rPr>
          <w:sz w:val="28"/>
          <w:szCs w:val="28"/>
        </w:rPr>
      </w:pPr>
      <w:r w:rsidRPr="00B46B9F">
        <w:rPr>
          <w:sz w:val="28"/>
          <w:szCs w:val="28"/>
        </w:rPr>
        <w:t xml:space="preserve">Учебно-исследовательская и проектная деятельность имеют как общие, так и специфические черты. </w:t>
      </w:r>
    </w:p>
    <w:p w:rsidR="00FE2215" w:rsidRPr="00B46B9F" w:rsidRDefault="00FE2215" w:rsidP="00B46B9F">
      <w:pPr>
        <w:pStyle w:val="Default"/>
        <w:ind w:firstLine="709"/>
        <w:jc w:val="both"/>
        <w:rPr>
          <w:sz w:val="28"/>
          <w:szCs w:val="28"/>
        </w:rPr>
      </w:pPr>
      <w:r w:rsidRPr="00B46B9F">
        <w:rPr>
          <w:sz w:val="28"/>
          <w:szCs w:val="28"/>
        </w:rPr>
        <w:t xml:space="preserve">К общим характеристикам следует отнести: </w:t>
      </w:r>
    </w:p>
    <w:p w:rsidR="00FE2215" w:rsidRPr="00B46B9F" w:rsidRDefault="00FE2215" w:rsidP="004D6EF4">
      <w:pPr>
        <w:pStyle w:val="Default"/>
        <w:numPr>
          <w:ilvl w:val="1"/>
          <w:numId w:val="300"/>
        </w:numPr>
        <w:ind w:left="1418" w:hanging="338"/>
        <w:jc w:val="both"/>
        <w:rPr>
          <w:sz w:val="28"/>
          <w:szCs w:val="28"/>
        </w:rPr>
      </w:pPr>
      <w:r w:rsidRPr="00B46B9F">
        <w:rPr>
          <w:sz w:val="28"/>
          <w:szCs w:val="28"/>
        </w:rPr>
        <w:t xml:space="preserve">практически значимые цели и задачи учебно-исследовательской и проектной деятельности; </w:t>
      </w:r>
    </w:p>
    <w:p w:rsidR="00FE2215" w:rsidRPr="00B46B9F" w:rsidRDefault="00FE2215" w:rsidP="004D6EF4">
      <w:pPr>
        <w:pStyle w:val="Default"/>
        <w:numPr>
          <w:ilvl w:val="1"/>
          <w:numId w:val="300"/>
        </w:numPr>
        <w:ind w:left="1418" w:hanging="338"/>
        <w:jc w:val="both"/>
        <w:rPr>
          <w:sz w:val="28"/>
          <w:szCs w:val="28"/>
        </w:rPr>
      </w:pPr>
      <w:r w:rsidRPr="00B46B9F">
        <w:rPr>
          <w:sz w:val="28"/>
          <w:szCs w:val="28"/>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E2215" w:rsidRPr="00B46B9F" w:rsidRDefault="00FE2215" w:rsidP="004D6EF4">
      <w:pPr>
        <w:pStyle w:val="Default"/>
        <w:numPr>
          <w:ilvl w:val="1"/>
          <w:numId w:val="300"/>
        </w:numPr>
        <w:ind w:left="1418" w:hanging="338"/>
        <w:jc w:val="both"/>
        <w:rPr>
          <w:sz w:val="28"/>
          <w:szCs w:val="28"/>
        </w:rPr>
      </w:pPr>
      <w:r w:rsidRPr="00B46B9F">
        <w:rPr>
          <w:sz w:val="28"/>
          <w:szCs w:val="28"/>
        </w:rPr>
        <w:t xml:space="preserve">компетентность в выбранной сфере исследования, творческую активность, собранность, аккуратность, целеустремлённость, высокую мотивацию. </w:t>
      </w:r>
    </w:p>
    <w:p w:rsidR="00FE2215" w:rsidRPr="00B46B9F" w:rsidRDefault="00FE2215" w:rsidP="00B46B9F">
      <w:pPr>
        <w:pStyle w:val="Default"/>
        <w:ind w:firstLine="709"/>
        <w:jc w:val="both"/>
        <w:rPr>
          <w:sz w:val="28"/>
          <w:szCs w:val="28"/>
        </w:rPr>
      </w:pPr>
      <w:r w:rsidRPr="00B46B9F">
        <w:rPr>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w:t>
      </w:r>
      <w:r w:rsidRPr="00B46B9F">
        <w:rPr>
          <w:sz w:val="28"/>
          <w:szCs w:val="28"/>
        </w:rPr>
        <w:lastRenderedPageBreak/>
        <w:t xml:space="preserve">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D60F93" w:rsidRPr="008209F5" w:rsidRDefault="00D60F93" w:rsidP="00FA4850">
      <w:pPr>
        <w:pStyle w:val="Default"/>
        <w:ind w:firstLine="0"/>
        <w:jc w:val="center"/>
        <w:rPr>
          <w:b/>
          <w:bCs/>
          <w:sz w:val="16"/>
          <w:szCs w:val="16"/>
        </w:rPr>
      </w:pPr>
    </w:p>
    <w:p w:rsidR="00D60F93" w:rsidRDefault="00FE2215" w:rsidP="00FA4850">
      <w:pPr>
        <w:pStyle w:val="Default"/>
        <w:ind w:firstLine="0"/>
        <w:jc w:val="center"/>
        <w:rPr>
          <w:b/>
          <w:bCs/>
          <w:sz w:val="28"/>
          <w:szCs w:val="28"/>
        </w:rPr>
      </w:pPr>
      <w:r w:rsidRPr="00B46B9F">
        <w:rPr>
          <w:b/>
          <w:bCs/>
          <w:sz w:val="28"/>
          <w:szCs w:val="28"/>
        </w:rPr>
        <w:t xml:space="preserve">Специфические черты (различия) проектной и </w:t>
      </w:r>
    </w:p>
    <w:p w:rsidR="00FE2215" w:rsidRDefault="00FE2215" w:rsidP="00FA4850">
      <w:pPr>
        <w:pStyle w:val="Default"/>
        <w:ind w:firstLine="0"/>
        <w:jc w:val="center"/>
        <w:rPr>
          <w:b/>
          <w:bCs/>
          <w:sz w:val="28"/>
          <w:szCs w:val="28"/>
        </w:rPr>
      </w:pPr>
      <w:r w:rsidRPr="00B46B9F">
        <w:rPr>
          <w:b/>
          <w:bCs/>
          <w:sz w:val="28"/>
          <w:szCs w:val="28"/>
        </w:rPr>
        <w:t>учебно-исследовательской деятельности</w:t>
      </w:r>
    </w:p>
    <w:p w:rsidR="00D60F93" w:rsidRPr="00D60F93" w:rsidRDefault="00D60F93" w:rsidP="00FA4850">
      <w:pPr>
        <w:pStyle w:val="Default"/>
        <w:ind w:firstLine="0"/>
        <w:jc w:val="center"/>
        <w:rPr>
          <w:sz w:val="16"/>
          <w:szCs w:val="16"/>
        </w:rPr>
      </w:pPr>
    </w:p>
    <w:tbl>
      <w:tblPr>
        <w:tblW w:w="9356" w:type="dxa"/>
        <w:tblInd w:w="108" w:type="dxa"/>
        <w:tblBorders>
          <w:top w:val="nil"/>
          <w:left w:val="nil"/>
          <w:bottom w:val="nil"/>
          <w:right w:val="nil"/>
        </w:tblBorders>
        <w:tblLayout w:type="fixed"/>
        <w:tblLook w:val="0000"/>
      </w:tblPr>
      <w:tblGrid>
        <w:gridCol w:w="4536"/>
        <w:gridCol w:w="4820"/>
      </w:tblGrid>
      <w:tr w:rsidR="00FE2215" w:rsidRPr="00FA4850" w:rsidTr="00D60F93">
        <w:trPr>
          <w:trHeight w:val="168"/>
        </w:trPr>
        <w:tc>
          <w:tcPr>
            <w:tcW w:w="4536" w:type="dxa"/>
            <w:tcBorders>
              <w:top w:val="single" w:sz="4" w:space="0" w:color="auto"/>
              <w:left w:val="single" w:sz="4" w:space="0" w:color="auto"/>
              <w:bottom w:val="single" w:sz="4" w:space="0" w:color="auto"/>
              <w:right w:val="single" w:sz="4" w:space="0" w:color="auto"/>
            </w:tcBorders>
          </w:tcPr>
          <w:p w:rsidR="00FE2215" w:rsidRPr="00FA4850" w:rsidRDefault="00FE2215" w:rsidP="00FA4850">
            <w:pPr>
              <w:pStyle w:val="Default"/>
              <w:ind w:firstLine="0"/>
              <w:jc w:val="center"/>
            </w:pPr>
            <w:r w:rsidRPr="00FA4850">
              <w:rPr>
                <w:b/>
                <w:bCs/>
              </w:rPr>
              <w:t>Проектная деятельность</w:t>
            </w:r>
          </w:p>
        </w:tc>
        <w:tc>
          <w:tcPr>
            <w:tcW w:w="4820" w:type="dxa"/>
            <w:tcBorders>
              <w:top w:val="single" w:sz="4" w:space="0" w:color="auto"/>
              <w:left w:val="single" w:sz="4" w:space="0" w:color="auto"/>
              <w:bottom w:val="single" w:sz="4" w:space="0" w:color="auto"/>
              <w:right w:val="single" w:sz="4" w:space="0" w:color="auto"/>
            </w:tcBorders>
          </w:tcPr>
          <w:p w:rsidR="00FE2215" w:rsidRPr="00FA4850" w:rsidRDefault="00FE2215" w:rsidP="00FA4850">
            <w:pPr>
              <w:pStyle w:val="Default"/>
              <w:ind w:firstLine="0"/>
              <w:jc w:val="center"/>
            </w:pPr>
            <w:r w:rsidRPr="00FA4850">
              <w:rPr>
                <w:b/>
                <w:bCs/>
              </w:rPr>
              <w:t>Учебно-исследовательская деятельность</w:t>
            </w:r>
          </w:p>
        </w:tc>
      </w:tr>
      <w:tr w:rsidR="00FE2215" w:rsidRPr="00FA4850" w:rsidTr="00D60F93">
        <w:trPr>
          <w:trHeight w:val="788"/>
        </w:trPr>
        <w:tc>
          <w:tcPr>
            <w:tcW w:w="4536" w:type="dxa"/>
            <w:tcBorders>
              <w:top w:val="single" w:sz="4" w:space="0" w:color="auto"/>
              <w:left w:val="single" w:sz="4" w:space="0" w:color="auto"/>
              <w:bottom w:val="single" w:sz="4" w:space="0" w:color="auto"/>
              <w:right w:val="single" w:sz="4" w:space="0" w:color="auto"/>
            </w:tcBorders>
          </w:tcPr>
          <w:p w:rsidR="00FE2215" w:rsidRPr="00FA4850" w:rsidRDefault="00FE2215" w:rsidP="00FA4850">
            <w:pPr>
              <w:pStyle w:val="Default"/>
              <w:ind w:firstLine="0"/>
            </w:pPr>
            <w:r w:rsidRPr="00FA4850">
              <w:t>Проект направлен на получение конкретного запланированного результата</w:t>
            </w:r>
            <w:r w:rsidR="00FA4850">
              <w:t xml:space="preserve"> – </w:t>
            </w:r>
            <w:r w:rsidRPr="00FA4850">
              <w:t xml:space="preserve">продукта, обладающего определёнными свойствами и необходимого для конкретного использования </w:t>
            </w:r>
          </w:p>
        </w:tc>
        <w:tc>
          <w:tcPr>
            <w:tcW w:w="4820" w:type="dxa"/>
            <w:tcBorders>
              <w:top w:val="single" w:sz="4" w:space="0" w:color="auto"/>
              <w:left w:val="single" w:sz="4" w:space="0" w:color="auto"/>
              <w:bottom w:val="single" w:sz="4" w:space="0" w:color="auto"/>
              <w:right w:val="single" w:sz="4" w:space="0" w:color="auto"/>
            </w:tcBorders>
          </w:tcPr>
          <w:p w:rsidR="00FE2215" w:rsidRPr="00FA4850" w:rsidRDefault="00FE2215" w:rsidP="00FA4850">
            <w:pPr>
              <w:pStyle w:val="Default"/>
              <w:ind w:firstLine="0"/>
            </w:pPr>
            <w:r w:rsidRPr="00FA4850">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E2215" w:rsidRPr="00D341F1" w:rsidTr="00D60F93">
        <w:trPr>
          <w:trHeight w:val="1062"/>
        </w:trPr>
        <w:tc>
          <w:tcPr>
            <w:tcW w:w="4536" w:type="dxa"/>
            <w:tcBorders>
              <w:top w:val="single" w:sz="4" w:space="0" w:color="auto"/>
              <w:left w:val="single" w:sz="4" w:space="0" w:color="auto"/>
              <w:bottom w:val="single" w:sz="4" w:space="0" w:color="auto"/>
              <w:right w:val="single" w:sz="4" w:space="0" w:color="auto"/>
            </w:tcBorders>
          </w:tcPr>
          <w:p w:rsidR="00FE2215" w:rsidRPr="00FA4850" w:rsidRDefault="00FE2215" w:rsidP="00FA4850">
            <w:pPr>
              <w:pStyle w:val="Default"/>
              <w:ind w:firstLine="0"/>
            </w:pPr>
            <w:r w:rsidRPr="00FA4850">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820" w:type="dxa"/>
            <w:tcBorders>
              <w:top w:val="single" w:sz="4" w:space="0" w:color="auto"/>
              <w:left w:val="single" w:sz="4" w:space="0" w:color="auto"/>
              <w:bottom w:val="single" w:sz="4" w:space="0" w:color="auto"/>
              <w:right w:val="single" w:sz="4" w:space="0" w:color="auto"/>
            </w:tcBorders>
          </w:tcPr>
          <w:p w:rsidR="00FE2215" w:rsidRPr="00FA4850" w:rsidRDefault="00FE2215" w:rsidP="00FA4850">
            <w:pPr>
              <w:pStyle w:val="Default"/>
              <w:ind w:firstLine="0"/>
            </w:pPr>
            <w:r w:rsidRPr="00FA4850">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FE2215" w:rsidRPr="00FA4850" w:rsidRDefault="00FE2215" w:rsidP="00B46B9F">
      <w:pPr>
        <w:pStyle w:val="Default"/>
        <w:ind w:firstLine="709"/>
        <w:jc w:val="both"/>
        <w:rPr>
          <w:sz w:val="16"/>
          <w:szCs w:val="16"/>
        </w:rPr>
      </w:pPr>
    </w:p>
    <w:p w:rsidR="00FE2215" w:rsidRPr="00B46B9F" w:rsidRDefault="00FE2215" w:rsidP="00B46B9F">
      <w:pPr>
        <w:pStyle w:val="Default"/>
        <w:ind w:firstLine="709"/>
        <w:jc w:val="both"/>
        <w:rPr>
          <w:sz w:val="28"/>
          <w:szCs w:val="28"/>
        </w:rPr>
      </w:pPr>
      <w:r w:rsidRPr="00B46B9F">
        <w:rPr>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E2215" w:rsidRPr="00B46B9F" w:rsidRDefault="00FE2215" w:rsidP="00B46B9F">
      <w:pPr>
        <w:pStyle w:val="Default"/>
        <w:ind w:firstLine="709"/>
        <w:jc w:val="both"/>
        <w:rPr>
          <w:sz w:val="28"/>
          <w:szCs w:val="28"/>
        </w:rPr>
      </w:pPr>
      <w:r w:rsidRPr="00B46B9F">
        <w:rPr>
          <w:sz w:val="28"/>
          <w:szCs w:val="28"/>
        </w:rPr>
        <w:t>При вовлечении обучающихся в проектную деятельность учителю важно помнить, что проект</w:t>
      </w:r>
      <w:r w:rsidR="00FA4850">
        <w:rPr>
          <w:sz w:val="28"/>
          <w:szCs w:val="28"/>
        </w:rPr>
        <w:t xml:space="preserve"> – </w:t>
      </w:r>
      <w:r w:rsidRPr="00B46B9F">
        <w:rPr>
          <w:sz w:val="28"/>
          <w:szCs w:val="28"/>
        </w:rPr>
        <w:t>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00FA4850">
        <w:rPr>
          <w:sz w:val="28"/>
          <w:szCs w:val="28"/>
        </w:rPr>
        <w:t xml:space="preserve"> – </w:t>
      </w:r>
      <w:r w:rsidRPr="00B46B9F">
        <w:rPr>
          <w:sz w:val="28"/>
          <w:szCs w:val="28"/>
        </w:rPr>
        <w:t xml:space="preserve">решение конкретной проблемы, значимой для обучающихся и оформленной в виде некоего конечного продукта. </w:t>
      </w:r>
    </w:p>
    <w:p w:rsidR="00FE2215" w:rsidRPr="00B46B9F" w:rsidRDefault="00FE2215" w:rsidP="00B46B9F">
      <w:pPr>
        <w:pStyle w:val="Default"/>
        <w:ind w:firstLine="709"/>
        <w:jc w:val="both"/>
        <w:rPr>
          <w:sz w:val="28"/>
          <w:szCs w:val="28"/>
        </w:rPr>
      </w:pPr>
      <w:r w:rsidRPr="00B46B9F">
        <w:rPr>
          <w:sz w:val="28"/>
          <w:szCs w:val="28"/>
        </w:rPr>
        <w:t xml:space="preserve">Типология форм организации проектной деятельности (проектов) обучающихся представлена по следующим основаниям: </w:t>
      </w:r>
    </w:p>
    <w:p w:rsidR="00FE2215" w:rsidRPr="00B46B9F" w:rsidRDefault="00FE2215" w:rsidP="004D6EF4">
      <w:pPr>
        <w:pStyle w:val="Default"/>
        <w:numPr>
          <w:ilvl w:val="1"/>
          <w:numId w:val="301"/>
        </w:numPr>
        <w:ind w:left="1418" w:hanging="425"/>
        <w:jc w:val="both"/>
        <w:rPr>
          <w:sz w:val="28"/>
          <w:szCs w:val="28"/>
        </w:rPr>
      </w:pPr>
      <w:r w:rsidRPr="00B46B9F">
        <w:rPr>
          <w:sz w:val="28"/>
          <w:szCs w:val="28"/>
        </w:rPr>
        <w:t xml:space="preserve">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FE2215" w:rsidRPr="00B46B9F" w:rsidRDefault="00FE2215" w:rsidP="004D6EF4">
      <w:pPr>
        <w:pStyle w:val="Default"/>
        <w:numPr>
          <w:ilvl w:val="1"/>
          <w:numId w:val="301"/>
        </w:numPr>
        <w:ind w:left="1418" w:hanging="425"/>
        <w:jc w:val="both"/>
        <w:rPr>
          <w:sz w:val="28"/>
          <w:szCs w:val="28"/>
        </w:rPr>
      </w:pPr>
      <w:r w:rsidRPr="00B46B9F">
        <w:rPr>
          <w:sz w:val="28"/>
          <w:szCs w:val="28"/>
        </w:rPr>
        <w:t xml:space="preserve">содержанию: монопредметный, метапредметный, относящийся к области знаний (нескольким областям), относящийся к области деятельности и пр.; </w:t>
      </w:r>
    </w:p>
    <w:p w:rsidR="00FE2215" w:rsidRPr="00B46B9F" w:rsidRDefault="00FE2215" w:rsidP="004D6EF4">
      <w:pPr>
        <w:pStyle w:val="Default"/>
        <w:numPr>
          <w:ilvl w:val="1"/>
          <w:numId w:val="301"/>
        </w:numPr>
        <w:ind w:left="1418" w:hanging="425"/>
        <w:jc w:val="both"/>
        <w:rPr>
          <w:sz w:val="28"/>
          <w:szCs w:val="28"/>
        </w:rPr>
      </w:pPr>
      <w:r w:rsidRPr="00B46B9F">
        <w:rPr>
          <w:sz w:val="28"/>
          <w:szCs w:val="28"/>
        </w:rPr>
        <w:lastRenderedPageBreak/>
        <w:t xml:space="preserve">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FE2215" w:rsidRPr="00B46B9F" w:rsidRDefault="00FE2215" w:rsidP="004D6EF4">
      <w:pPr>
        <w:pStyle w:val="Default"/>
        <w:numPr>
          <w:ilvl w:val="1"/>
          <w:numId w:val="301"/>
        </w:numPr>
        <w:ind w:left="1418" w:hanging="425"/>
        <w:jc w:val="both"/>
        <w:rPr>
          <w:sz w:val="28"/>
          <w:szCs w:val="28"/>
        </w:rPr>
      </w:pPr>
      <w:r w:rsidRPr="00B46B9F">
        <w:rPr>
          <w:sz w:val="28"/>
          <w:szCs w:val="28"/>
        </w:rPr>
        <w:t xml:space="preserve">длительности (продолжительности) проекта: от проекта-урока до многолетнего проекта; </w:t>
      </w:r>
    </w:p>
    <w:p w:rsidR="00FE2215" w:rsidRPr="00B46B9F" w:rsidRDefault="00FE2215" w:rsidP="004D6EF4">
      <w:pPr>
        <w:pStyle w:val="Default"/>
        <w:numPr>
          <w:ilvl w:val="1"/>
          <w:numId w:val="301"/>
        </w:numPr>
        <w:ind w:left="1418" w:hanging="425"/>
        <w:jc w:val="both"/>
        <w:rPr>
          <w:sz w:val="28"/>
          <w:szCs w:val="28"/>
        </w:rPr>
      </w:pPr>
      <w:r w:rsidRPr="00B46B9F">
        <w:rPr>
          <w:sz w:val="28"/>
          <w:szCs w:val="28"/>
        </w:rPr>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E2215" w:rsidRPr="00B46B9F" w:rsidRDefault="00FE2215" w:rsidP="00B46B9F">
      <w:pPr>
        <w:pStyle w:val="Default"/>
        <w:ind w:firstLine="709"/>
        <w:jc w:val="both"/>
        <w:rPr>
          <w:sz w:val="28"/>
          <w:szCs w:val="28"/>
        </w:rPr>
      </w:pPr>
      <w:r w:rsidRPr="00B46B9F">
        <w:rPr>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w:t>
      </w:r>
      <w:r w:rsidR="00FA4850">
        <w:rPr>
          <w:sz w:val="28"/>
          <w:szCs w:val="28"/>
        </w:rPr>
        <w:t xml:space="preserve"> – </w:t>
      </w:r>
      <w:r w:rsidRPr="00B46B9F">
        <w:rPr>
          <w:sz w:val="28"/>
          <w:szCs w:val="28"/>
        </w:rPr>
        <w:t>автор проекта</w:t>
      </w:r>
      <w:r w:rsidR="00FA4850">
        <w:rPr>
          <w:sz w:val="28"/>
          <w:szCs w:val="28"/>
        </w:rPr>
        <w:t xml:space="preserve"> – </w:t>
      </w:r>
      <w:r w:rsidRPr="00B46B9F">
        <w:rPr>
          <w:sz w:val="28"/>
          <w:szCs w:val="28"/>
        </w:rPr>
        <w:t>самостоятельно или с небольшой помощью педагога получает возможность научиться планировать и работать по плану</w:t>
      </w:r>
      <w:r w:rsidR="00FA4850">
        <w:rPr>
          <w:sz w:val="28"/>
          <w:szCs w:val="28"/>
        </w:rPr>
        <w:t xml:space="preserve"> – </w:t>
      </w:r>
      <w:r w:rsidRPr="00B46B9F">
        <w:rPr>
          <w:sz w:val="28"/>
          <w:szCs w:val="28"/>
        </w:rPr>
        <w:t xml:space="preserve">это один из важнейших не только учебных, но и социальных навыков, которым должен овладеть школьник. </w:t>
      </w:r>
    </w:p>
    <w:p w:rsidR="00FE2215" w:rsidRPr="00B46B9F" w:rsidRDefault="00FE2215" w:rsidP="00B46B9F">
      <w:pPr>
        <w:pStyle w:val="Default"/>
        <w:ind w:firstLine="709"/>
        <w:jc w:val="both"/>
        <w:rPr>
          <w:sz w:val="28"/>
          <w:szCs w:val="28"/>
        </w:rPr>
      </w:pPr>
      <w:r w:rsidRPr="00B46B9F">
        <w:rPr>
          <w:sz w:val="28"/>
          <w:szCs w:val="28"/>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FE2215" w:rsidRPr="00B46B9F" w:rsidRDefault="00FE2215" w:rsidP="00B46B9F">
      <w:pPr>
        <w:pStyle w:val="Default"/>
        <w:ind w:firstLine="709"/>
        <w:jc w:val="both"/>
        <w:rPr>
          <w:sz w:val="28"/>
          <w:szCs w:val="28"/>
        </w:rPr>
      </w:pPr>
      <w:r w:rsidRPr="00B46B9F">
        <w:rPr>
          <w:sz w:val="28"/>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E2215" w:rsidRPr="00B46B9F" w:rsidRDefault="00FE2215" w:rsidP="004D6EF4">
      <w:pPr>
        <w:pStyle w:val="Default"/>
        <w:numPr>
          <w:ilvl w:val="1"/>
          <w:numId w:val="302"/>
        </w:numPr>
        <w:ind w:left="1418" w:hanging="425"/>
        <w:jc w:val="both"/>
        <w:rPr>
          <w:sz w:val="28"/>
          <w:szCs w:val="28"/>
        </w:rPr>
      </w:pPr>
      <w:r w:rsidRPr="00B46B9F">
        <w:rPr>
          <w:sz w:val="28"/>
          <w:szCs w:val="28"/>
        </w:rPr>
        <w:t xml:space="preserve">оказывать поддержку и содействие тем, от кого зависит достижение цели; </w:t>
      </w:r>
    </w:p>
    <w:p w:rsidR="00FE2215" w:rsidRPr="00B46B9F" w:rsidRDefault="00FE2215" w:rsidP="004D6EF4">
      <w:pPr>
        <w:pStyle w:val="Default"/>
        <w:numPr>
          <w:ilvl w:val="1"/>
          <w:numId w:val="302"/>
        </w:numPr>
        <w:ind w:left="1418" w:hanging="425"/>
        <w:jc w:val="both"/>
        <w:rPr>
          <w:sz w:val="28"/>
          <w:szCs w:val="28"/>
        </w:rPr>
      </w:pPr>
      <w:r w:rsidRPr="00B46B9F">
        <w:rPr>
          <w:sz w:val="28"/>
          <w:szCs w:val="28"/>
        </w:rPr>
        <w:t xml:space="preserve">обеспечивать бесконфликтную совместную работу в группе; </w:t>
      </w:r>
    </w:p>
    <w:p w:rsidR="00FE2215" w:rsidRPr="00B46B9F" w:rsidRDefault="00FE2215" w:rsidP="004D6EF4">
      <w:pPr>
        <w:pStyle w:val="Default"/>
        <w:numPr>
          <w:ilvl w:val="1"/>
          <w:numId w:val="302"/>
        </w:numPr>
        <w:ind w:left="1418" w:hanging="425"/>
        <w:jc w:val="both"/>
        <w:rPr>
          <w:sz w:val="28"/>
          <w:szCs w:val="28"/>
        </w:rPr>
      </w:pPr>
      <w:r w:rsidRPr="00B46B9F">
        <w:rPr>
          <w:sz w:val="28"/>
          <w:szCs w:val="28"/>
        </w:rPr>
        <w:t xml:space="preserve">устанавливать с партнёрами отношения взаимопонимания; </w:t>
      </w:r>
    </w:p>
    <w:p w:rsidR="00FE2215" w:rsidRPr="00B46B9F" w:rsidRDefault="00FE2215" w:rsidP="004D6EF4">
      <w:pPr>
        <w:pStyle w:val="Default"/>
        <w:numPr>
          <w:ilvl w:val="1"/>
          <w:numId w:val="302"/>
        </w:numPr>
        <w:ind w:left="1418" w:hanging="425"/>
        <w:jc w:val="both"/>
        <w:rPr>
          <w:sz w:val="28"/>
          <w:szCs w:val="28"/>
        </w:rPr>
      </w:pPr>
      <w:r w:rsidRPr="00B46B9F">
        <w:rPr>
          <w:sz w:val="28"/>
          <w:szCs w:val="28"/>
        </w:rPr>
        <w:t xml:space="preserve">проводить эффективные групповые обсуждения; </w:t>
      </w:r>
    </w:p>
    <w:p w:rsidR="00FE2215" w:rsidRPr="00B46B9F" w:rsidRDefault="00FE2215" w:rsidP="004D6EF4">
      <w:pPr>
        <w:pStyle w:val="Default"/>
        <w:numPr>
          <w:ilvl w:val="1"/>
          <w:numId w:val="302"/>
        </w:numPr>
        <w:ind w:left="1418" w:hanging="425"/>
        <w:jc w:val="both"/>
        <w:rPr>
          <w:sz w:val="28"/>
          <w:szCs w:val="28"/>
        </w:rPr>
      </w:pPr>
      <w:r w:rsidRPr="00B46B9F">
        <w:rPr>
          <w:sz w:val="28"/>
          <w:szCs w:val="28"/>
        </w:rPr>
        <w:t xml:space="preserve">обеспечивать обмен знаниями между членами группы для принятия эффективных совместных решений; </w:t>
      </w:r>
    </w:p>
    <w:p w:rsidR="00FE2215" w:rsidRPr="00B46B9F" w:rsidRDefault="00FE2215" w:rsidP="004D6EF4">
      <w:pPr>
        <w:pStyle w:val="Default"/>
        <w:numPr>
          <w:ilvl w:val="1"/>
          <w:numId w:val="302"/>
        </w:numPr>
        <w:ind w:left="1418" w:hanging="425"/>
        <w:jc w:val="both"/>
        <w:rPr>
          <w:sz w:val="28"/>
          <w:szCs w:val="28"/>
        </w:rPr>
      </w:pPr>
      <w:r w:rsidRPr="00B46B9F">
        <w:rPr>
          <w:sz w:val="28"/>
          <w:szCs w:val="28"/>
        </w:rPr>
        <w:t xml:space="preserve">чётко формулировать цели группы и позволять её участникам проявлять инициативу для достижения этих целей; </w:t>
      </w:r>
    </w:p>
    <w:p w:rsidR="00FE2215" w:rsidRPr="00B46B9F" w:rsidRDefault="00FE2215" w:rsidP="004D6EF4">
      <w:pPr>
        <w:pStyle w:val="Default"/>
        <w:numPr>
          <w:ilvl w:val="1"/>
          <w:numId w:val="302"/>
        </w:numPr>
        <w:ind w:left="1418" w:hanging="425"/>
        <w:jc w:val="both"/>
        <w:rPr>
          <w:sz w:val="28"/>
          <w:szCs w:val="28"/>
        </w:rPr>
      </w:pPr>
      <w:r w:rsidRPr="00B46B9F">
        <w:rPr>
          <w:sz w:val="28"/>
          <w:szCs w:val="28"/>
        </w:rPr>
        <w:t xml:space="preserve">адекватно реагировать на нужды других. </w:t>
      </w:r>
    </w:p>
    <w:p w:rsidR="00FE2215" w:rsidRPr="00B46B9F" w:rsidRDefault="00FE2215" w:rsidP="00B46B9F">
      <w:pPr>
        <w:pStyle w:val="Default"/>
        <w:ind w:firstLine="709"/>
        <w:jc w:val="both"/>
        <w:rPr>
          <w:sz w:val="28"/>
          <w:szCs w:val="28"/>
        </w:rPr>
      </w:pPr>
      <w:r w:rsidRPr="00B46B9F">
        <w:rPr>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E2215" w:rsidRPr="00B46B9F" w:rsidRDefault="00FE2215" w:rsidP="00B46B9F">
      <w:pPr>
        <w:pStyle w:val="Default"/>
        <w:ind w:firstLine="709"/>
        <w:jc w:val="both"/>
        <w:rPr>
          <w:sz w:val="28"/>
          <w:szCs w:val="28"/>
        </w:rPr>
      </w:pPr>
      <w:r w:rsidRPr="00B46B9F">
        <w:rPr>
          <w:sz w:val="28"/>
          <w:szCs w:val="28"/>
        </w:rPr>
        <w:lastRenderedPageBreak/>
        <w:t>Следующий шаг</w:t>
      </w:r>
      <w:r w:rsidR="00FA4850">
        <w:rPr>
          <w:sz w:val="28"/>
          <w:szCs w:val="28"/>
        </w:rPr>
        <w:t xml:space="preserve"> – </w:t>
      </w:r>
      <w:r w:rsidRPr="00B46B9F">
        <w:rPr>
          <w:sz w:val="28"/>
          <w:szCs w:val="28"/>
        </w:rPr>
        <w:t xml:space="preserve">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FE2215" w:rsidRPr="00B46B9F" w:rsidRDefault="00FE2215" w:rsidP="00B46B9F">
      <w:pPr>
        <w:pStyle w:val="Default"/>
        <w:ind w:firstLine="709"/>
        <w:jc w:val="both"/>
        <w:rPr>
          <w:sz w:val="28"/>
          <w:szCs w:val="28"/>
        </w:rPr>
      </w:pPr>
      <w:r w:rsidRPr="00B46B9F">
        <w:rPr>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00FA4850">
        <w:rPr>
          <w:sz w:val="28"/>
          <w:szCs w:val="28"/>
        </w:rPr>
        <w:t xml:space="preserve"> – </w:t>
      </w:r>
      <w:r w:rsidRPr="00B46B9F">
        <w:rPr>
          <w:sz w:val="28"/>
          <w:szCs w:val="28"/>
        </w:rPr>
        <w:t xml:space="preserve">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FE2215" w:rsidRPr="00B46B9F" w:rsidRDefault="00FE2215" w:rsidP="00B46B9F">
      <w:pPr>
        <w:pStyle w:val="Default"/>
        <w:ind w:firstLine="709"/>
        <w:jc w:val="both"/>
        <w:rPr>
          <w:sz w:val="28"/>
          <w:szCs w:val="28"/>
        </w:rPr>
      </w:pPr>
      <w:r w:rsidRPr="00B46B9F">
        <w:rPr>
          <w:sz w:val="28"/>
          <w:szCs w:val="28"/>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E2215" w:rsidRPr="00B46B9F" w:rsidRDefault="00FE2215" w:rsidP="00B46B9F">
      <w:pPr>
        <w:pStyle w:val="Default"/>
        <w:ind w:firstLine="709"/>
        <w:jc w:val="both"/>
        <w:rPr>
          <w:sz w:val="28"/>
          <w:szCs w:val="28"/>
        </w:rPr>
      </w:pPr>
      <w:r w:rsidRPr="00B46B9F">
        <w:rPr>
          <w:sz w:val="28"/>
          <w:szCs w:val="28"/>
        </w:rPr>
        <w:t xml:space="preserve">Для успешного осуществления учебно-исследовательской деятельности обучающиеся должны овладеть следующими действиями: </w:t>
      </w:r>
    </w:p>
    <w:p w:rsidR="00FE2215" w:rsidRPr="00B46B9F" w:rsidRDefault="00FE2215" w:rsidP="004D6EF4">
      <w:pPr>
        <w:pStyle w:val="Default"/>
        <w:numPr>
          <w:ilvl w:val="1"/>
          <w:numId w:val="303"/>
        </w:numPr>
        <w:ind w:left="1418" w:hanging="425"/>
        <w:jc w:val="both"/>
        <w:rPr>
          <w:sz w:val="28"/>
          <w:szCs w:val="28"/>
        </w:rPr>
      </w:pPr>
      <w:r w:rsidRPr="00B46B9F">
        <w:rPr>
          <w:sz w:val="28"/>
          <w:szCs w:val="28"/>
        </w:rPr>
        <w:t xml:space="preserve">постановка проблемы и аргументирование её актуальности; </w:t>
      </w:r>
    </w:p>
    <w:p w:rsidR="00FE2215" w:rsidRPr="00B46B9F" w:rsidRDefault="00FE2215" w:rsidP="004D6EF4">
      <w:pPr>
        <w:pStyle w:val="Default"/>
        <w:numPr>
          <w:ilvl w:val="1"/>
          <w:numId w:val="303"/>
        </w:numPr>
        <w:ind w:left="1418" w:hanging="425"/>
        <w:jc w:val="both"/>
        <w:rPr>
          <w:sz w:val="28"/>
          <w:szCs w:val="28"/>
        </w:rPr>
      </w:pPr>
      <w:r w:rsidRPr="00B46B9F">
        <w:rPr>
          <w:sz w:val="28"/>
          <w:szCs w:val="28"/>
        </w:rPr>
        <w:t>формулировка гипотезы исследования и раскрытие замысла</w:t>
      </w:r>
      <w:r w:rsidR="00E92140">
        <w:rPr>
          <w:sz w:val="28"/>
          <w:szCs w:val="28"/>
        </w:rPr>
        <w:t xml:space="preserve"> – </w:t>
      </w:r>
      <w:r w:rsidRPr="00B46B9F">
        <w:rPr>
          <w:sz w:val="28"/>
          <w:szCs w:val="28"/>
        </w:rPr>
        <w:t xml:space="preserve">сущности будущей деятельности; </w:t>
      </w:r>
    </w:p>
    <w:p w:rsidR="00FE2215" w:rsidRPr="00B46B9F" w:rsidRDefault="00FE2215" w:rsidP="004D6EF4">
      <w:pPr>
        <w:pStyle w:val="Default"/>
        <w:numPr>
          <w:ilvl w:val="1"/>
          <w:numId w:val="303"/>
        </w:numPr>
        <w:ind w:left="1418" w:hanging="425"/>
        <w:jc w:val="both"/>
        <w:rPr>
          <w:sz w:val="28"/>
          <w:szCs w:val="28"/>
        </w:rPr>
      </w:pPr>
      <w:r w:rsidRPr="00B46B9F">
        <w:rPr>
          <w:sz w:val="28"/>
          <w:szCs w:val="28"/>
        </w:rPr>
        <w:t xml:space="preserve">планирование исследовательских работ и выбор необходимого инструментария; </w:t>
      </w:r>
    </w:p>
    <w:p w:rsidR="00FE2215" w:rsidRPr="00B46B9F" w:rsidRDefault="00FE2215" w:rsidP="004D6EF4">
      <w:pPr>
        <w:pStyle w:val="Default"/>
        <w:numPr>
          <w:ilvl w:val="1"/>
          <w:numId w:val="303"/>
        </w:numPr>
        <w:ind w:left="1418" w:hanging="425"/>
        <w:jc w:val="both"/>
        <w:rPr>
          <w:sz w:val="28"/>
          <w:szCs w:val="28"/>
        </w:rPr>
      </w:pPr>
      <w:r w:rsidRPr="00B46B9F">
        <w:rPr>
          <w:sz w:val="28"/>
          <w:szCs w:val="28"/>
        </w:rPr>
        <w:t xml:space="preserve">собственно проведение исследования с обязательным поэтапным контролем и коррекцией результатов работ; </w:t>
      </w:r>
    </w:p>
    <w:p w:rsidR="00FE2215" w:rsidRPr="00B46B9F" w:rsidRDefault="00FE2215" w:rsidP="004D6EF4">
      <w:pPr>
        <w:pStyle w:val="Default"/>
        <w:numPr>
          <w:ilvl w:val="1"/>
          <w:numId w:val="303"/>
        </w:numPr>
        <w:ind w:left="1418" w:hanging="425"/>
        <w:jc w:val="both"/>
        <w:rPr>
          <w:sz w:val="28"/>
          <w:szCs w:val="28"/>
        </w:rPr>
      </w:pPr>
      <w:r w:rsidRPr="00B46B9F">
        <w:rPr>
          <w:sz w:val="28"/>
          <w:szCs w:val="28"/>
        </w:rPr>
        <w:t xml:space="preserve">оформление результатов учебно-исследовательской деятельности как конечного продукта; </w:t>
      </w:r>
    </w:p>
    <w:p w:rsidR="00FE2215" w:rsidRPr="00B46B9F" w:rsidRDefault="00FE2215" w:rsidP="004D6EF4">
      <w:pPr>
        <w:pStyle w:val="Default"/>
        <w:numPr>
          <w:ilvl w:val="1"/>
          <w:numId w:val="303"/>
        </w:numPr>
        <w:ind w:left="1418" w:hanging="425"/>
        <w:jc w:val="both"/>
        <w:rPr>
          <w:sz w:val="28"/>
          <w:szCs w:val="28"/>
        </w:rPr>
      </w:pPr>
      <w:r w:rsidRPr="00B46B9F">
        <w:rPr>
          <w:sz w:val="28"/>
          <w:szCs w:val="28"/>
        </w:rP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E2215" w:rsidRPr="00B46B9F" w:rsidRDefault="00FE2215" w:rsidP="00B46B9F">
      <w:pPr>
        <w:pStyle w:val="Default"/>
        <w:ind w:firstLine="709"/>
        <w:jc w:val="both"/>
        <w:rPr>
          <w:sz w:val="28"/>
          <w:szCs w:val="28"/>
        </w:rPr>
      </w:pPr>
      <w:r w:rsidRPr="00B46B9F">
        <w:rPr>
          <w:sz w:val="28"/>
          <w:szCs w:val="28"/>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E2215" w:rsidRPr="00B46B9F" w:rsidRDefault="00FE2215" w:rsidP="00B46B9F">
      <w:pPr>
        <w:pStyle w:val="Default"/>
        <w:ind w:firstLine="709"/>
        <w:jc w:val="both"/>
        <w:rPr>
          <w:sz w:val="28"/>
          <w:szCs w:val="28"/>
        </w:rPr>
      </w:pPr>
      <w:r w:rsidRPr="00B46B9F">
        <w:rPr>
          <w:sz w:val="28"/>
          <w:szCs w:val="28"/>
        </w:rPr>
        <w:t xml:space="preserve">Формы организации учебно-исследовательской деятельности на урочных занятиях могут быть следующими: </w:t>
      </w:r>
    </w:p>
    <w:p w:rsidR="00FE2215" w:rsidRPr="00B46B9F" w:rsidRDefault="00FE2215" w:rsidP="004D6EF4">
      <w:pPr>
        <w:pStyle w:val="Default"/>
        <w:numPr>
          <w:ilvl w:val="1"/>
          <w:numId w:val="304"/>
        </w:numPr>
        <w:ind w:left="1418" w:hanging="425"/>
        <w:jc w:val="both"/>
        <w:rPr>
          <w:sz w:val="28"/>
          <w:szCs w:val="28"/>
        </w:rPr>
      </w:pPr>
      <w:r w:rsidRPr="00B46B9F">
        <w:rPr>
          <w:sz w:val="28"/>
          <w:szCs w:val="28"/>
        </w:rPr>
        <w:t>урок-исследование, урок-лаборатория, урок</w:t>
      </w:r>
      <w:r w:rsidR="00E92140">
        <w:rPr>
          <w:sz w:val="28"/>
          <w:szCs w:val="28"/>
        </w:rPr>
        <w:t>–</w:t>
      </w:r>
      <w:r w:rsidRPr="00B46B9F">
        <w:rPr>
          <w:sz w:val="28"/>
          <w:szCs w:val="28"/>
        </w:rPr>
        <w:t>творческий отчёт, урок изобретательства, урок «Удивительное рядом», урок</w:t>
      </w:r>
      <w:r w:rsidR="00E92140">
        <w:rPr>
          <w:sz w:val="28"/>
          <w:szCs w:val="28"/>
        </w:rPr>
        <w:t>–</w:t>
      </w:r>
      <w:r w:rsidRPr="00B46B9F">
        <w:rPr>
          <w:sz w:val="28"/>
          <w:szCs w:val="28"/>
        </w:rPr>
        <w:t>рассказ об учёных, урок</w:t>
      </w:r>
      <w:r w:rsidR="00E92140">
        <w:rPr>
          <w:sz w:val="28"/>
          <w:szCs w:val="28"/>
        </w:rPr>
        <w:t>–</w:t>
      </w:r>
      <w:r w:rsidRPr="00B46B9F">
        <w:rPr>
          <w:sz w:val="28"/>
          <w:szCs w:val="28"/>
        </w:rPr>
        <w:t xml:space="preserve">защита исследовательских проектов, урок-экспертиза, урок «Патент на открытие», урок открытых мыслей; </w:t>
      </w:r>
    </w:p>
    <w:p w:rsidR="00FE2215" w:rsidRPr="00B46B9F" w:rsidRDefault="00FE2215" w:rsidP="004D6EF4">
      <w:pPr>
        <w:pStyle w:val="Default"/>
        <w:numPr>
          <w:ilvl w:val="1"/>
          <w:numId w:val="304"/>
        </w:numPr>
        <w:ind w:left="1418" w:hanging="425"/>
        <w:jc w:val="both"/>
        <w:rPr>
          <w:sz w:val="28"/>
          <w:szCs w:val="28"/>
        </w:rPr>
      </w:pPr>
      <w:r w:rsidRPr="00B46B9F">
        <w:rPr>
          <w:sz w:val="28"/>
          <w:szCs w:val="28"/>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E2215" w:rsidRPr="00B46B9F" w:rsidRDefault="00FE2215" w:rsidP="004D6EF4">
      <w:pPr>
        <w:pStyle w:val="Default"/>
        <w:numPr>
          <w:ilvl w:val="1"/>
          <w:numId w:val="304"/>
        </w:numPr>
        <w:ind w:left="1418" w:hanging="425"/>
        <w:jc w:val="both"/>
        <w:rPr>
          <w:sz w:val="28"/>
          <w:szCs w:val="28"/>
        </w:rPr>
      </w:pPr>
      <w:r w:rsidRPr="00B46B9F">
        <w:rPr>
          <w:sz w:val="28"/>
          <w:szCs w:val="28"/>
        </w:rPr>
        <w:lastRenderedPageBreak/>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FE2215" w:rsidRPr="00B46B9F" w:rsidRDefault="00FE2215" w:rsidP="00B46B9F">
      <w:pPr>
        <w:pStyle w:val="Default"/>
        <w:ind w:firstLine="709"/>
        <w:jc w:val="both"/>
        <w:rPr>
          <w:sz w:val="28"/>
          <w:szCs w:val="28"/>
        </w:rPr>
      </w:pPr>
      <w:r w:rsidRPr="00B46B9F">
        <w:rPr>
          <w:sz w:val="28"/>
          <w:szCs w:val="28"/>
        </w:rPr>
        <w:t xml:space="preserve">Формы организации учебно-исследовательской деятельности на внеурочных занятиях могут быть следующими: </w:t>
      </w:r>
    </w:p>
    <w:p w:rsidR="00FE2215" w:rsidRPr="00B46B9F" w:rsidRDefault="00FE2215" w:rsidP="004D6EF4">
      <w:pPr>
        <w:pStyle w:val="Default"/>
        <w:numPr>
          <w:ilvl w:val="1"/>
          <w:numId w:val="305"/>
        </w:numPr>
        <w:ind w:left="1418" w:hanging="425"/>
        <w:jc w:val="both"/>
        <w:rPr>
          <w:sz w:val="28"/>
          <w:szCs w:val="28"/>
        </w:rPr>
      </w:pPr>
      <w:r w:rsidRPr="00B46B9F">
        <w:rPr>
          <w:sz w:val="28"/>
          <w:szCs w:val="28"/>
        </w:rPr>
        <w:t xml:space="preserve">исследовательская практика обучающихся; </w:t>
      </w:r>
    </w:p>
    <w:p w:rsidR="00FE2215" w:rsidRPr="00B46B9F" w:rsidRDefault="00FE2215" w:rsidP="004D6EF4">
      <w:pPr>
        <w:pStyle w:val="Default"/>
        <w:numPr>
          <w:ilvl w:val="1"/>
          <w:numId w:val="305"/>
        </w:numPr>
        <w:ind w:left="1418" w:hanging="425"/>
        <w:jc w:val="both"/>
        <w:rPr>
          <w:sz w:val="28"/>
          <w:szCs w:val="28"/>
        </w:rPr>
      </w:pPr>
      <w:r w:rsidRPr="00B46B9F">
        <w:rPr>
          <w:sz w:val="28"/>
          <w:szCs w:val="28"/>
        </w:rPr>
        <w:t>образовательные экспедиции</w:t>
      </w:r>
      <w:r w:rsidR="00E92140">
        <w:rPr>
          <w:sz w:val="28"/>
          <w:szCs w:val="28"/>
        </w:rPr>
        <w:t xml:space="preserve"> – </w:t>
      </w:r>
      <w:r w:rsidRPr="00B46B9F">
        <w:rPr>
          <w:sz w:val="28"/>
          <w:szCs w:val="28"/>
        </w:rPr>
        <w:t xml:space="preserve">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E2215" w:rsidRPr="00B46B9F" w:rsidRDefault="00FE2215" w:rsidP="004D6EF4">
      <w:pPr>
        <w:pStyle w:val="Default"/>
        <w:numPr>
          <w:ilvl w:val="1"/>
          <w:numId w:val="305"/>
        </w:numPr>
        <w:ind w:left="1418" w:hanging="425"/>
        <w:jc w:val="both"/>
        <w:rPr>
          <w:sz w:val="28"/>
          <w:szCs w:val="28"/>
        </w:rPr>
      </w:pPr>
      <w:r w:rsidRPr="00B46B9F">
        <w:rPr>
          <w:sz w:val="28"/>
          <w:szCs w:val="28"/>
        </w:rPr>
        <w:t xml:space="preserve">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FE2215" w:rsidRPr="00B46B9F" w:rsidRDefault="00FE2215" w:rsidP="004D6EF4">
      <w:pPr>
        <w:pStyle w:val="Default"/>
        <w:numPr>
          <w:ilvl w:val="1"/>
          <w:numId w:val="305"/>
        </w:numPr>
        <w:ind w:left="1418" w:hanging="425"/>
        <w:jc w:val="both"/>
        <w:rPr>
          <w:sz w:val="28"/>
          <w:szCs w:val="28"/>
        </w:rPr>
      </w:pPr>
      <w:r w:rsidRPr="00B46B9F">
        <w:rPr>
          <w:sz w:val="28"/>
          <w:szCs w:val="28"/>
        </w:rPr>
        <w:t>ученическое научно-исследовательское общество</w:t>
      </w:r>
      <w:r w:rsidR="00E92140">
        <w:rPr>
          <w:sz w:val="28"/>
          <w:szCs w:val="28"/>
        </w:rPr>
        <w:t xml:space="preserve"> – </w:t>
      </w:r>
      <w:r w:rsidRPr="00B46B9F">
        <w:rPr>
          <w:sz w:val="28"/>
          <w:szCs w:val="28"/>
        </w:rPr>
        <w:t xml:space="preserve">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FE2215" w:rsidRPr="00B46B9F" w:rsidRDefault="00FE2215" w:rsidP="004D6EF4">
      <w:pPr>
        <w:pStyle w:val="Default"/>
        <w:numPr>
          <w:ilvl w:val="1"/>
          <w:numId w:val="305"/>
        </w:numPr>
        <w:ind w:left="1418" w:hanging="425"/>
        <w:jc w:val="both"/>
        <w:rPr>
          <w:sz w:val="28"/>
          <w:szCs w:val="28"/>
        </w:rPr>
      </w:pPr>
      <w:r w:rsidRPr="00B46B9F">
        <w:rPr>
          <w:sz w:val="28"/>
          <w:szCs w:val="28"/>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E2215" w:rsidRPr="00B46B9F" w:rsidRDefault="00FE2215" w:rsidP="00B46B9F">
      <w:pPr>
        <w:pStyle w:val="Default"/>
        <w:ind w:firstLine="709"/>
        <w:jc w:val="both"/>
        <w:rPr>
          <w:sz w:val="28"/>
          <w:szCs w:val="28"/>
        </w:rPr>
      </w:pPr>
      <w:r w:rsidRPr="00B46B9F">
        <w:rPr>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FE2215" w:rsidRPr="00B46B9F" w:rsidRDefault="00FE2215" w:rsidP="00B46B9F">
      <w:pPr>
        <w:pStyle w:val="Default"/>
        <w:ind w:firstLine="709"/>
        <w:jc w:val="both"/>
        <w:rPr>
          <w:sz w:val="28"/>
          <w:szCs w:val="28"/>
        </w:rPr>
      </w:pPr>
      <w:r w:rsidRPr="00B46B9F">
        <w:rPr>
          <w:sz w:val="28"/>
          <w:szCs w:val="28"/>
        </w:rPr>
        <w:t xml:space="preserve">При этом необходимо соблюдать ряд условий: </w:t>
      </w:r>
    </w:p>
    <w:p w:rsidR="00FE2215" w:rsidRPr="00B46B9F" w:rsidRDefault="00FE2215" w:rsidP="004D6EF4">
      <w:pPr>
        <w:pStyle w:val="Default"/>
        <w:numPr>
          <w:ilvl w:val="1"/>
          <w:numId w:val="306"/>
        </w:numPr>
        <w:ind w:left="1418" w:hanging="425"/>
        <w:jc w:val="both"/>
        <w:rPr>
          <w:sz w:val="28"/>
          <w:szCs w:val="28"/>
        </w:rPr>
      </w:pPr>
      <w:r w:rsidRPr="00B46B9F">
        <w:rPr>
          <w:sz w:val="28"/>
          <w:szCs w:val="28"/>
        </w:rPr>
        <w:t xml:space="preserve">проект или учебное исследование должны быть выполнимыми и соответствовать возрасту, способностям и возможностям обучающегося; </w:t>
      </w:r>
    </w:p>
    <w:p w:rsidR="00FE2215" w:rsidRPr="00B46B9F" w:rsidRDefault="00FE2215" w:rsidP="004D6EF4">
      <w:pPr>
        <w:pStyle w:val="Default"/>
        <w:numPr>
          <w:ilvl w:val="1"/>
          <w:numId w:val="306"/>
        </w:numPr>
        <w:ind w:left="1418" w:hanging="425"/>
        <w:jc w:val="both"/>
        <w:rPr>
          <w:sz w:val="28"/>
          <w:szCs w:val="28"/>
        </w:rPr>
      </w:pPr>
      <w:r w:rsidRPr="00B46B9F">
        <w:rPr>
          <w:sz w:val="28"/>
          <w:szCs w:val="28"/>
        </w:rPr>
        <w:t>для выполнения проекта должны быть все условия</w:t>
      </w:r>
      <w:r w:rsidR="00E92140">
        <w:rPr>
          <w:sz w:val="28"/>
          <w:szCs w:val="28"/>
        </w:rPr>
        <w:t xml:space="preserve"> – </w:t>
      </w:r>
      <w:r w:rsidRPr="00B46B9F">
        <w:rPr>
          <w:sz w:val="28"/>
          <w:szCs w:val="28"/>
        </w:rPr>
        <w:t xml:space="preserve">информационные ресурсы, мастерские, клубы, школьные научные общества; </w:t>
      </w:r>
    </w:p>
    <w:p w:rsidR="00FE2215" w:rsidRPr="00B46B9F" w:rsidRDefault="00FE2215" w:rsidP="004D6EF4">
      <w:pPr>
        <w:pStyle w:val="Default"/>
        <w:numPr>
          <w:ilvl w:val="1"/>
          <w:numId w:val="306"/>
        </w:numPr>
        <w:ind w:left="1418" w:hanging="425"/>
        <w:jc w:val="both"/>
        <w:rPr>
          <w:sz w:val="28"/>
          <w:szCs w:val="28"/>
        </w:rPr>
      </w:pPr>
      <w:r w:rsidRPr="00B46B9F">
        <w:rPr>
          <w:sz w:val="28"/>
          <w:szCs w:val="28"/>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w:t>
      </w:r>
      <w:r w:rsidRPr="00B46B9F">
        <w:rPr>
          <w:sz w:val="28"/>
          <w:szCs w:val="28"/>
        </w:rPr>
        <w:lastRenderedPageBreak/>
        <w:t xml:space="preserve">приёмов, технологий и методов, необходимых для успешной реализации выбранного вида проекта; </w:t>
      </w:r>
    </w:p>
    <w:p w:rsidR="00FE2215" w:rsidRPr="00B46B9F" w:rsidRDefault="00FE2215" w:rsidP="004D6EF4">
      <w:pPr>
        <w:pStyle w:val="Default"/>
        <w:numPr>
          <w:ilvl w:val="1"/>
          <w:numId w:val="306"/>
        </w:numPr>
        <w:ind w:left="1418" w:hanging="425"/>
        <w:jc w:val="both"/>
        <w:rPr>
          <w:sz w:val="28"/>
          <w:szCs w:val="28"/>
        </w:rPr>
      </w:pPr>
      <w:r w:rsidRPr="00B46B9F">
        <w:rPr>
          <w:sz w:val="28"/>
          <w:szCs w:val="28"/>
        </w:rP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E2215" w:rsidRPr="00B46B9F" w:rsidRDefault="00FE2215" w:rsidP="004D6EF4">
      <w:pPr>
        <w:pStyle w:val="Default"/>
        <w:numPr>
          <w:ilvl w:val="1"/>
          <w:numId w:val="306"/>
        </w:numPr>
        <w:ind w:left="1418" w:hanging="425"/>
        <w:jc w:val="both"/>
        <w:rPr>
          <w:sz w:val="28"/>
          <w:szCs w:val="28"/>
        </w:rPr>
      </w:pPr>
      <w:r w:rsidRPr="00B46B9F">
        <w:rPr>
          <w:sz w:val="28"/>
          <w:szCs w:val="28"/>
        </w:rPr>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FE2215" w:rsidRPr="00B46B9F" w:rsidRDefault="00FE2215" w:rsidP="004D6EF4">
      <w:pPr>
        <w:pStyle w:val="Default"/>
        <w:numPr>
          <w:ilvl w:val="1"/>
          <w:numId w:val="306"/>
        </w:numPr>
        <w:ind w:left="1418" w:hanging="425"/>
        <w:jc w:val="both"/>
        <w:rPr>
          <w:sz w:val="28"/>
          <w:szCs w:val="28"/>
        </w:rPr>
      </w:pPr>
      <w:r w:rsidRPr="00B46B9F">
        <w:rPr>
          <w:sz w:val="28"/>
          <w:szCs w:val="28"/>
        </w:rPr>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E92140" w:rsidRPr="007C1300" w:rsidRDefault="00FE2215" w:rsidP="007C1300">
      <w:pPr>
        <w:pStyle w:val="Default"/>
        <w:numPr>
          <w:ilvl w:val="1"/>
          <w:numId w:val="306"/>
        </w:numPr>
        <w:ind w:left="1418" w:hanging="425"/>
        <w:jc w:val="both"/>
        <w:rPr>
          <w:sz w:val="28"/>
          <w:szCs w:val="28"/>
        </w:rPr>
      </w:pPr>
      <w:r w:rsidRPr="00B46B9F">
        <w:rPr>
          <w:sz w:val="28"/>
          <w:szCs w:val="28"/>
        </w:rP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E92140" w:rsidRPr="00935F54" w:rsidRDefault="00FE2215" w:rsidP="00E92140">
      <w:pPr>
        <w:pStyle w:val="Default"/>
        <w:ind w:firstLine="0"/>
        <w:jc w:val="center"/>
        <w:rPr>
          <w:b/>
          <w:bCs/>
          <w:sz w:val="28"/>
          <w:szCs w:val="28"/>
        </w:rPr>
      </w:pPr>
      <w:r w:rsidRPr="00B46B9F">
        <w:rPr>
          <w:b/>
          <w:bCs/>
          <w:sz w:val="28"/>
          <w:szCs w:val="28"/>
        </w:rPr>
        <w:t>Условия и средства формирования универсальных учебных действий</w:t>
      </w:r>
    </w:p>
    <w:p w:rsidR="00E92140" w:rsidRPr="007C1300" w:rsidRDefault="00FE2215" w:rsidP="00E92140">
      <w:pPr>
        <w:pStyle w:val="Default"/>
        <w:ind w:firstLine="0"/>
        <w:jc w:val="center"/>
        <w:rPr>
          <w:b/>
          <w:bCs/>
          <w:sz w:val="28"/>
          <w:szCs w:val="28"/>
        </w:rPr>
      </w:pPr>
      <w:r w:rsidRPr="00B46B9F">
        <w:rPr>
          <w:b/>
          <w:bCs/>
          <w:sz w:val="28"/>
          <w:szCs w:val="28"/>
        </w:rPr>
        <w:t>Учебное сотрудничество</w:t>
      </w:r>
    </w:p>
    <w:p w:rsidR="00FE2215" w:rsidRPr="00B46B9F" w:rsidRDefault="00FE2215" w:rsidP="00B46B9F">
      <w:pPr>
        <w:pStyle w:val="Default"/>
        <w:ind w:firstLine="709"/>
        <w:jc w:val="both"/>
        <w:rPr>
          <w:sz w:val="28"/>
          <w:szCs w:val="28"/>
        </w:rPr>
      </w:pPr>
      <w:r w:rsidRPr="00B46B9F">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B46B9F">
        <w:rPr>
          <w:i/>
          <w:iCs/>
          <w:sz w:val="28"/>
          <w:szCs w:val="28"/>
        </w:rPr>
        <w:t xml:space="preserve">индивидуальной, </w:t>
      </w:r>
      <w:r w:rsidRPr="00B46B9F">
        <w:rPr>
          <w:sz w:val="28"/>
          <w:szCs w:val="28"/>
        </w:rPr>
        <w:t xml:space="preserve">тем не менее </w:t>
      </w:r>
      <w:r w:rsidRPr="00B46B9F">
        <w:rPr>
          <w:i/>
          <w:iCs/>
          <w:sz w:val="28"/>
          <w:szCs w:val="28"/>
        </w:rPr>
        <w:t xml:space="preserve">вокруг </w:t>
      </w:r>
      <w:r w:rsidRPr="00B46B9F">
        <w:rPr>
          <w:sz w:val="28"/>
          <w:szCs w:val="28"/>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B46B9F">
        <w:rPr>
          <w:i/>
          <w:iCs/>
          <w:sz w:val="28"/>
          <w:szCs w:val="28"/>
        </w:rPr>
        <w:t xml:space="preserve">помогают </w:t>
      </w:r>
      <w:r w:rsidRPr="00B46B9F">
        <w:rPr>
          <w:sz w:val="28"/>
          <w:szCs w:val="28"/>
        </w:rPr>
        <w:t xml:space="preserve">друг другу, осуществляют </w:t>
      </w:r>
      <w:r w:rsidRPr="00B46B9F">
        <w:rPr>
          <w:i/>
          <w:iCs/>
          <w:sz w:val="28"/>
          <w:szCs w:val="28"/>
        </w:rPr>
        <w:t xml:space="preserve">взаимоконтроль </w:t>
      </w:r>
      <w:r w:rsidRPr="00B46B9F">
        <w:rPr>
          <w:sz w:val="28"/>
          <w:szCs w:val="28"/>
        </w:rPr>
        <w:t xml:space="preserve">и т. д. </w:t>
      </w:r>
    </w:p>
    <w:p w:rsidR="00FE2215" w:rsidRPr="00B46B9F" w:rsidRDefault="00FE2215" w:rsidP="00B46B9F">
      <w:pPr>
        <w:pStyle w:val="Default"/>
        <w:ind w:firstLine="709"/>
        <w:jc w:val="both"/>
        <w:rPr>
          <w:sz w:val="28"/>
          <w:szCs w:val="28"/>
        </w:rPr>
      </w:pPr>
      <w:r w:rsidRPr="00B46B9F">
        <w:rPr>
          <w:sz w:val="28"/>
          <w:szCs w:val="28"/>
        </w:rPr>
        <w:t xml:space="preserve">В условиях </w:t>
      </w:r>
      <w:r w:rsidRPr="00B46B9F">
        <w:rPr>
          <w:i/>
          <w:iCs/>
          <w:sz w:val="28"/>
          <w:szCs w:val="28"/>
        </w:rPr>
        <w:t xml:space="preserve">специально организуемого учебного сотрудничества </w:t>
      </w:r>
      <w:r w:rsidRPr="00B46B9F">
        <w:rPr>
          <w:sz w:val="28"/>
          <w:szCs w:val="28"/>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E2215" w:rsidRPr="00B46B9F" w:rsidRDefault="00FE2215" w:rsidP="004D6EF4">
      <w:pPr>
        <w:pStyle w:val="Default"/>
        <w:numPr>
          <w:ilvl w:val="1"/>
          <w:numId w:val="307"/>
        </w:numPr>
        <w:ind w:left="1418" w:hanging="425"/>
        <w:jc w:val="both"/>
        <w:rPr>
          <w:sz w:val="28"/>
          <w:szCs w:val="28"/>
        </w:rPr>
      </w:pPr>
      <w:r w:rsidRPr="00B46B9F">
        <w:rPr>
          <w:sz w:val="28"/>
          <w:szCs w:val="28"/>
        </w:rPr>
        <w:t xml:space="preserve">распределение начальных действий и операций, заданное предметным условием совместной работы; </w:t>
      </w:r>
    </w:p>
    <w:p w:rsidR="00FE2215" w:rsidRPr="00B46B9F" w:rsidRDefault="00FE2215" w:rsidP="004D6EF4">
      <w:pPr>
        <w:pStyle w:val="Default"/>
        <w:numPr>
          <w:ilvl w:val="1"/>
          <w:numId w:val="307"/>
        </w:numPr>
        <w:ind w:left="1418" w:hanging="425"/>
        <w:jc w:val="both"/>
        <w:rPr>
          <w:sz w:val="28"/>
          <w:szCs w:val="28"/>
        </w:rPr>
      </w:pPr>
      <w:r w:rsidRPr="00B46B9F">
        <w:rPr>
          <w:sz w:val="28"/>
          <w:szCs w:val="28"/>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E2215" w:rsidRPr="00B46B9F" w:rsidRDefault="00FE2215" w:rsidP="004D6EF4">
      <w:pPr>
        <w:pStyle w:val="Default"/>
        <w:numPr>
          <w:ilvl w:val="1"/>
          <w:numId w:val="307"/>
        </w:numPr>
        <w:ind w:left="1418" w:hanging="425"/>
        <w:jc w:val="both"/>
        <w:rPr>
          <w:sz w:val="28"/>
          <w:szCs w:val="28"/>
        </w:rPr>
      </w:pPr>
      <w:r w:rsidRPr="00B46B9F">
        <w:rPr>
          <w:sz w:val="28"/>
          <w:szCs w:val="28"/>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FE2215" w:rsidRPr="00B46B9F" w:rsidRDefault="00FE2215" w:rsidP="004D6EF4">
      <w:pPr>
        <w:pStyle w:val="Default"/>
        <w:numPr>
          <w:ilvl w:val="1"/>
          <w:numId w:val="307"/>
        </w:numPr>
        <w:ind w:left="1418" w:hanging="425"/>
        <w:jc w:val="both"/>
        <w:rPr>
          <w:sz w:val="28"/>
          <w:szCs w:val="28"/>
        </w:rPr>
      </w:pPr>
      <w:r w:rsidRPr="00B46B9F">
        <w:rPr>
          <w:sz w:val="28"/>
          <w:szCs w:val="28"/>
        </w:rPr>
        <w:t xml:space="preserve">коммуникацию (общение), обеспечивающую реализацию процессов распределения, обмена и взаимопонимания; </w:t>
      </w:r>
    </w:p>
    <w:p w:rsidR="00FE2215" w:rsidRPr="00B46B9F" w:rsidRDefault="00FE2215" w:rsidP="004D6EF4">
      <w:pPr>
        <w:pStyle w:val="Default"/>
        <w:numPr>
          <w:ilvl w:val="1"/>
          <w:numId w:val="307"/>
        </w:numPr>
        <w:ind w:left="1418" w:hanging="425"/>
        <w:jc w:val="both"/>
        <w:rPr>
          <w:sz w:val="28"/>
          <w:szCs w:val="28"/>
        </w:rPr>
      </w:pPr>
      <w:r w:rsidRPr="00B46B9F">
        <w:rPr>
          <w:sz w:val="28"/>
          <w:szCs w:val="28"/>
        </w:rPr>
        <w:lastRenderedPageBreak/>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E2215" w:rsidRDefault="00FE2215" w:rsidP="004D6EF4">
      <w:pPr>
        <w:pStyle w:val="Default"/>
        <w:numPr>
          <w:ilvl w:val="1"/>
          <w:numId w:val="307"/>
        </w:numPr>
        <w:ind w:left="1418" w:hanging="425"/>
        <w:jc w:val="both"/>
        <w:rPr>
          <w:sz w:val="28"/>
          <w:szCs w:val="28"/>
        </w:rPr>
      </w:pPr>
      <w:r w:rsidRPr="00B46B9F">
        <w:rPr>
          <w:sz w:val="28"/>
          <w:szCs w:val="28"/>
        </w:rPr>
        <w:t xml:space="preserve">рефлексию, обеспечивающую преодоление ограничений собственного действия относительно общей схемы деятельности. </w:t>
      </w:r>
    </w:p>
    <w:p w:rsidR="00E92140" w:rsidRPr="007C1300" w:rsidRDefault="00FE2215" w:rsidP="00E92140">
      <w:pPr>
        <w:pStyle w:val="Default"/>
        <w:ind w:firstLine="0"/>
        <w:jc w:val="center"/>
        <w:rPr>
          <w:b/>
          <w:bCs/>
          <w:sz w:val="28"/>
          <w:szCs w:val="28"/>
        </w:rPr>
      </w:pPr>
      <w:r w:rsidRPr="00B46B9F">
        <w:rPr>
          <w:b/>
          <w:bCs/>
          <w:sz w:val="28"/>
          <w:szCs w:val="28"/>
        </w:rPr>
        <w:t>Совместная деятельность</w:t>
      </w:r>
    </w:p>
    <w:p w:rsidR="00FE2215" w:rsidRPr="00B46B9F" w:rsidRDefault="00FE2215" w:rsidP="00B46B9F">
      <w:pPr>
        <w:pStyle w:val="Default"/>
        <w:ind w:firstLine="709"/>
        <w:jc w:val="both"/>
        <w:rPr>
          <w:sz w:val="28"/>
          <w:szCs w:val="28"/>
        </w:rPr>
      </w:pPr>
      <w:r w:rsidRPr="00B46B9F">
        <w:rPr>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E2215" w:rsidRPr="00B46B9F" w:rsidRDefault="00FE2215" w:rsidP="00B46B9F">
      <w:pPr>
        <w:pStyle w:val="Default"/>
        <w:ind w:firstLine="709"/>
        <w:jc w:val="both"/>
        <w:rPr>
          <w:sz w:val="28"/>
          <w:szCs w:val="28"/>
        </w:rPr>
      </w:pPr>
      <w:r w:rsidRPr="00B46B9F">
        <w:rPr>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E2215" w:rsidRPr="00B46B9F" w:rsidRDefault="00FE2215" w:rsidP="00B46B9F">
      <w:pPr>
        <w:pStyle w:val="Default"/>
        <w:ind w:firstLine="709"/>
        <w:jc w:val="both"/>
        <w:rPr>
          <w:sz w:val="28"/>
          <w:szCs w:val="28"/>
        </w:rPr>
      </w:pPr>
      <w:r w:rsidRPr="00B46B9F">
        <w:rPr>
          <w:sz w:val="28"/>
          <w:szCs w:val="28"/>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FE2215" w:rsidRPr="00B46B9F" w:rsidRDefault="00FE2215" w:rsidP="00B46B9F">
      <w:pPr>
        <w:pStyle w:val="Default"/>
        <w:ind w:firstLine="709"/>
        <w:jc w:val="both"/>
        <w:rPr>
          <w:sz w:val="28"/>
          <w:szCs w:val="28"/>
        </w:rPr>
      </w:pPr>
      <w:r w:rsidRPr="00B46B9F">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E2215" w:rsidRPr="00B46B9F" w:rsidRDefault="00FE2215" w:rsidP="00B46B9F">
      <w:pPr>
        <w:pStyle w:val="Default"/>
        <w:ind w:firstLine="709"/>
        <w:jc w:val="both"/>
        <w:rPr>
          <w:sz w:val="28"/>
          <w:szCs w:val="28"/>
        </w:rPr>
      </w:pPr>
      <w:r w:rsidRPr="00B46B9F">
        <w:rPr>
          <w:sz w:val="28"/>
          <w:szCs w:val="28"/>
        </w:rPr>
        <w:t xml:space="preserve">Цели организации работы в группе: </w:t>
      </w:r>
    </w:p>
    <w:p w:rsidR="00FE2215" w:rsidRPr="00B46B9F" w:rsidRDefault="00FE2215" w:rsidP="004D6EF4">
      <w:pPr>
        <w:pStyle w:val="Default"/>
        <w:numPr>
          <w:ilvl w:val="1"/>
          <w:numId w:val="308"/>
        </w:numPr>
        <w:ind w:left="1418" w:hanging="425"/>
        <w:jc w:val="both"/>
        <w:rPr>
          <w:sz w:val="28"/>
          <w:szCs w:val="28"/>
        </w:rPr>
      </w:pPr>
      <w:r w:rsidRPr="00B46B9F">
        <w:rPr>
          <w:sz w:val="28"/>
          <w:szCs w:val="28"/>
        </w:rPr>
        <w:t xml:space="preserve">создание учебной мотивации; </w:t>
      </w:r>
    </w:p>
    <w:p w:rsidR="00FE2215" w:rsidRPr="00B46B9F" w:rsidRDefault="00FE2215" w:rsidP="004D6EF4">
      <w:pPr>
        <w:pStyle w:val="Default"/>
        <w:numPr>
          <w:ilvl w:val="1"/>
          <w:numId w:val="308"/>
        </w:numPr>
        <w:ind w:left="1418" w:hanging="425"/>
        <w:jc w:val="both"/>
        <w:rPr>
          <w:sz w:val="28"/>
          <w:szCs w:val="28"/>
        </w:rPr>
      </w:pPr>
      <w:r w:rsidRPr="00B46B9F">
        <w:rPr>
          <w:sz w:val="28"/>
          <w:szCs w:val="28"/>
        </w:rPr>
        <w:t xml:space="preserve">пробуждение в учениках познавательного интереса; </w:t>
      </w:r>
    </w:p>
    <w:p w:rsidR="00FE2215" w:rsidRPr="00B46B9F" w:rsidRDefault="00FE2215" w:rsidP="004D6EF4">
      <w:pPr>
        <w:pStyle w:val="Default"/>
        <w:numPr>
          <w:ilvl w:val="1"/>
          <w:numId w:val="308"/>
        </w:numPr>
        <w:ind w:left="1418" w:hanging="425"/>
        <w:jc w:val="both"/>
        <w:rPr>
          <w:sz w:val="28"/>
          <w:szCs w:val="28"/>
        </w:rPr>
      </w:pPr>
      <w:r w:rsidRPr="00B46B9F">
        <w:rPr>
          <w:sz w:val="28"/>
          <w:szCs w:val="28"/>
        </w:rPr>
        <w:t xml:space="preserve">развитие стремления к успеху и одобрению; </w:t>
      </w:r>
    </w:p>
    <w:p w:rsidR="00FE2215" w:rsidRPr="00B46B9F" w:rsidRDefault="00FE2215" w:rsidP="004D6EF4">
      <w:pPr>
        <w:pStyle w:val="Default"/>
        <w:numPr>
          <w:ilvl w:val="1"/>
          <w:numId w:val="308"/>
        </w:numPr>
        <w:ind w:left="1418" w:hanging="425"/>
        <w:jc w:val="both"/>
        <w:rPr>
          <w:sz w:val="28"/>
          <w:szCs w:val="28"/>
        </w:rPr>
      </w:pPr>
      <w:r w:rsidRPr="00B46B9F">
        <w:rPr>
          <w:sz w:val="28"/>
          <w:szCs w:val="28"/>
        </w:rPr>
        <w:t xml:space="preserve">снятие неуверенности в себе, боязни сделать ошибку и получить за это порицание; </w:t>
      </w:r>
    </w:p>
    <w:p w:rsidR="00FE2215" w:rsidRPr="00B46B9F" w:rsidRDefault="00FE2215" w:rsidP="004D6EF4">
      <w:pPr>
        <w:pStyle w:val="Default"/>
        <w:numPr>
          <w:ilvl w:val="1"/>
          <w:numId w:val="308"/>
        </w:numPr>
        <w:ind w:left="1418" w:hanging="425"/>
        <w:jc w:val="both"/>
        <w:rPr>
          <w:sz w:val="28"/>
          <w:szCs w:val="28"/>
        </w:rPr>
      </w:pPr>
      <w:r w:rsidRPr="00B46B9F">
        <w:rPr>
          <w:sz w:val="28"/>
          <w:szCs w:val="28"/>
        </w:rPr>
        <w:t xml:space="preserve">развитие способности к самостоятельной оценке своей работы; </w:t>
      </w:r>
    </w:p>
    <w:p w:rsidR="00FE2215" w:rsidRPr="00B46B9F" w:rsidRDefault="00FE2215" w:rsidP="004D6EF4">
      <w:pPr>
        <w:pStyle w:val="Default"/>
        <w:numPr>
          <w:ilvl w:val="1"/>
          <w:numId w:val="308"/>
        </w:numPr>
        <w:ind w:left="1418" w:hanging="425"/>
        <w:jc w:val="both"/>
        <w:rPr>
          <w:sz w:val="28"/>
          <w:szCs w:val="28"/>
        </w:rPr>
      </w:pPr>
      <w:r w:rsidRPr="00B46B9F">
        <w:rPr>
          <w:sz w:val="28"/>
          <w:szCs w:val="28"/>
        </w:rPr>
        <w:t xml:space="preserve">формирование умения общаться и взаимодействовать с другими обучающимися. </w:t>
      </w:r>
    </w:p>
    <w:p w:rsidR="00FE2215" w:rsidRPr="00B46B9F" w:rsidRDefault="00FE2215" w:rsidP="00B46B9F">
      <w:pPr>
        <w:pStyle w:val="Default"/>
        <w:ind w:firstLine="709"/>
        <w:jc w:val="both"/>
        <w:rPr>
          <w:sz w:val="28"/>
          <w:szCs w:val="28"/>
        </w:rPr>
      </w:pPr>
      <w:r w:rsidRPr="00B46B9F">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E2215" w:rsidRPr="00B46B9F" w:rsidRDefault="00FE2215" w:rsidP="00B46B9F">
      <w:pPr>
        <w:pStyle w:val="Default"/>
        <w:ind w:firstLine="709"/>
        <w:jc w:val="both"/>
        <w:rPr>
          <w:sz w:val="28"/>
          <w:szCs w:val="28"/>
        </w:rPr>
      </w:pPr>
      <w:r w:rsidRPr="00B46B9F">
        <w:rPr>
          <w:sz w:val="28"/>
          <w:szCs w:val="28"/>
        </w:rPr>
        <w:t xml:space="preserve">Можно выделить три принципа организации совместной деятельности: </w:t>
      </w:r>
    </w:p>
    <w:p w:rsidR="00FE2215" w:rsidRPr="00B46B9F" w:rsidRDefault="00FE2215" w:rsidP="00E92140">
      <w:pPr>
        <w:pStyle w:val="Default"/>
        <w:ind w:firstLine="1134"/>
        <w:jc w:val="both"/>
        <w:rPr>
          <w:sz w:val="28"/>
          <w:szCs w:val="28"/>
        </w:rPr>
      </w:pPr>
      <w:r w:rsidRPr="00B46B9F">
        <w:rPr>
          <w:sz w:val="28"/>
          <w:szCs w:val="28"/>
        </w:rPr>
        <w:t xml:space="preserve">1) принцип индивидуальных вкладов; </w:t>
      </w:r>
    </w:p>
    <w:p w:rsidR="00E92140" w:rsidRDefault="00D75E7D" w:rsidP="00E92140">
      <w:pPr>
        <w:pStyle w:val="Default"/>
        <w:ind w:firstLine="1134"/>
        <w:jc w:val="both"/>
        <w:rPr>
          <w:sz w:val="28"/>
          <w:szCs w:val="28"/>
        </w:rPr>
      </w:pPr>
      <w:r w:rsidRPr="00B46B9F">
        <w:rPr>
          <w:sz w:val="28"/>
          <w:szCs w:val="28"/>
        </w:rPr>
        <w:t>2)</w:t>
      </w:r>
      <w:r w:rsidR="00FE2215" w:rsidRPr="00B46B9F">
        <w:rPr>
          <w:sz w:val="28"/>
          <w:szCs w:val="28"/>
        </w:rPr>
        <w:t xml:space="preserve">позиционный принцип, при котором важно столкновение и </w:t>
      </w:r>
    </w:p>
    <w:p w:rsidR="00FE2215" w:rsidRPr="00B46B9F" w:rsidRDefault="00E92140" w:rsidP="00E92140">
      <w:pPr>
        <w:pStyle w:val="Default"/>
        <w:ind w:firstLine="1134"/>
        <w:jc w:val="both"/>
        <w:rPr>
          <w:sz w:val="28"/>
          <w:szCs w:val="28"/>
        </w:rPr>
      </w:pPr>
      <w:r>
        <w:rPr>
          <w:sz w:val="28"/>
          <w:szCs w:val="28"/>
        </w:rPr>
        <w:t xml:space="preserve">    </w:t>
      </w:r>
      <w:r w:rsidR="00FE2215" w:rsidRPr="00B46B9F">
        <w:rPr>
          <w:sz w:val="28"/>
          <w:szCs w:val="28"/>
        </w:rPr>
        <w:t xml:space="preserve">координация разных позиций членов группы; </w:t>
      </w:r>
    </w:p>
    <w:p w:rsidR="00E92140" w:rsidRDefault="00FE2215" w:rsidP="00E92140">
      <w:pPr>
        <w:pStyle w:val="Default"/>
        <w:ind w:firstLine="1134"/>
        <w:jc w:val="both"/>
        <w:rPr>
          <w:sz w:val="28"/>
          <w:szCs w:val="28"/>
        </w:rPr>
      </w:pPr>
      <w:r w:rsidRPr="00B46B9F">
        <w:rPr>
          <w:sz w:val="28"/>
          <w:szCs w:val="28"/>
        </w:rPr>
        <w:t xml:space="preserve">3) принцип содержательного распределения действий, при котором </w:t>
      </w:r>
    </w:p>
    <w:p w:rsidR="00FE2215" w:rsidRPr="00B46B9F" w:rsidRDefault="00E92140" w:rsidP="00E92140">
      <w:pPr>
        <w:pStyle w:val="Default"/>
        <w:ind w:firstLine="1134"/>
        <w:jc w:val="both"/>
        <w:rPr>
          <w:sz w:val="28"/>
          <w:szCs w:val="28"/>
        </w:rPr>
      </w:pPr>
      <w:r>
        <w:rPr>
          <w:sz w:val="28"/>
          <w:szCs w:val="28"/>
        </w:rPr>
        <w:t xml:space="preserve">    </w:t>
      </w:r>
      <w:r w:rsidR="00FE2215" w:rsidRPr="00B46B9F">
        <w:rPr>
          <w:sz w:val="28"/>
          <w:szCs w:val="28"/>
        </w:rPr>
        <w:t xml:space="preserve">за обучающимися закреплены определённые модели действий. </w:t>
      </w:r>
    </w:p>
    <w:p w:rsidR="00FE2215" w:rsidRPr="00B46B9F" w:rsidRDefault="00FE2215" w:rsidP="00B46B9F">
      <w:pPr>
        <w:pStyle w:val="Default"/>
        <w:ind w:firstLine="709"/>
        <w:jc w:val="both"/>
        <w:rPr>
          <w:sz w:val="28"/>
          <w:szCs w:val="28"/>
        </w:rPr>
      </w:pPr>
      <w:r w:rsidRPr="00B46B9F">
        <w:rPr>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w:t>
      </w:r>
      <w:r w:rsidRPr="00B46B9F">
        <w:rPr>
          <w:sz w:val="28"/>
          <w:szCs w:val="28"/>
        </w:rPr>
        <w:lastRenderedPageBreak/>
        <w:t xml:space="preserve">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FE2215" w:rsidRPr="00B46B9F" w:rsidRDefault="00FE2215" w:rsidP="00B46B9F">
      <w:pPr>
        <w:pStyle w:val="Default"/>
        <w:ind w:firstLine="709"/>
        <w:jc w:val="both"/>
        <w:rPr>
          <w:sz w:val="28"/>
          <w:szCs w:val="28"/>
        </w:rPr>
      </w:pPr>
      <w:r w:rsidRPr="00B46B9F">
        <w:rPr>
          <w:sz w:val="28"/>
          <w:szCs w:val="28"/>
        </w:rPr>
        <w:t xml:space="preserve">Роли обучающихся при работе в группе могут распределяться по-разному: </w:t>
      </w:r>
    </w:p>
    <w:p w:rsidR="00FE2215" w:rsidRPr="00B46B9F" w:rsidRDefault="00FE2215" w:rsidP="004D6EF4">
      <w:pPr>
        <w:pStyle w:val="Default"/>
        <w:numPr>
          <w:ilvl w:val="1"/>
          <w:numId w:val="309"/>
        </w:numPr>
        <w:ind w:left="1418" w:hanging="425"/>
        <w:jc w:val="both"/>
        <w:rPr>
          <w:sz w:val="28"/>
          <w:szCs w:val="28"/>
        </w:rPr>
      </w:pPr>
      <w:r w:rsidRPr="00B46B9F">
        <w:rPr>
          <w:sz w:val="28"/>
          <w:szCs w:val="28"/>
        </w:rPr>
        <w:t xml:space="preserve">все роли заранее распределены учителем; </w:t>
      </w:r>
    </w:p>
    <w:p w:rsidR="00FE2215" w:rsidRPr="00B46B9F" w:rsidRDefault="00FE2215" w:rsidP="004D6EF4">
      <w:pPr>
        <w:pStyle w:val="Default"/>
        <w:numPr>
          <w:ilvl w:val="1"/>
          <w:numId w:val="309"/>
        </w:numPr>
        <w:ind w:left="1418" w:hanging="425"/>
        <w:jc w:val="both"/>
        <w:rPr>
          <w:sz w:val="28"/>
          <w:szCs w:val="28"/>
        </w:rPr>
      </w:pPr>
      <w:r w:rsidRPr="00B46B9F">
        <w:rPr>
          <w:sz w:val="28"/>
          <w:szCs w:val="28"/>
        </w:rP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FE2215" w:rsidRPr="00B46B9F" w:rsidRDefault="00FE2215" w:rsidP="004D6EF4">
      <w:pPr>
        <w:pStyle w:val="Default"/>
        <w:numPr>
          <w:ilvl w:val="1"/>
          <w:numId w:val="309"/>
        </w:numPr>
        <w:ind w:left="1418" w:hanging="425"/>
        <w:jc w:val="both"/>
        <w:rPr>
          <w:sz w:val="28"/>
          <w:szCs w:val="28"/>
        </w:rPr>
      </w:pPr>
      <w:r w:rsidRPr="00B46B9F">
        <w:rPr>
          <w:sz w:val="28"/>
          <w:szCs w:val="28"/>
        </w:rPr>
        <w:t xml:space="preserve">участники группы сами выбирают себе роли. </w:t>
      </w:r>
    </w:p>
    <w:p w:rsidR="00FE2215" w:rsidRPr="00B46B9F" w:rsidRDefault="00FE2215" w:rsidP="00B46B9F">
      <w:pPr>
        <w:pStyle w:val="Default"/>
        <w:ind w:firstLine="709"/>
        <w:jc w:val="both"/>
        <w:rPr>
          <w:sz w:val="28"/>
          <w:szCs w:val="28"/>
        </w:rPr>
      </w:pPr>
      <w:r w:rsidRPr="00B46B9F">
        <w:rPr>
          <w:sz w:val="28"/>
          <w:szCs w:val="28"/>
        </w:rPr>
        <w:t>Во время работы обучающихся в группах учитель может занимать следующие позиции</w:t>
      </w:r>
      <w:r w:rsidR="00E92140">
        <w:rPr>
          <w:sz w:val="28"/>
          <w:szCs w:val="28"/>
        </w:rPr>
        <w:t xml:space="preserve"> – </w:t>
      </w:r>
      <w:r w:rsidRPr="00B46B9F">
        <w:rPr>
          <w:sz w:val="28"/>
          <w:szCs w:val="28"/>
        </w:rPr>
        <w:t xml:space="preserve">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E2215" w:rsidRDefault="00FE2215" w:rsidP="00B46B9F">
      <w:pPr>
        <w:pStyle w:val="Default"/>
        <w:ind w:firstLine="709"/>
        <w:jc w:val="both"/>
        <w:rPr>
          <w:sz w:val="28"/>
          <w:szCs w:val="28"/>
        </w:rPr>
      </w:pPr>
      <w:r w:rsidRPr="00B46B9F">
        <w:rPr>
          <w:sz w:val="28"/>
          <w:szCs w:val="28"/>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FE2215" w:rsidRPr="00935F54" w:rsidRDefault="00FE2215" w:rsidP="00B46B9F">
      <w:pPr>
        <w:pStyle w:val="Default"/>
        <w:ind w:firstLine="709"/>
        <w:jc w:val="both"/>
        <w:rPr>
          <w:i/>
          <w:sz w:val="28"/>
          <w:szCs w:val="28"/>
        </w:rPr>
      </w:pPr>
      <w:r w:rsidRPr="00935F54">
        <w:rPr>
          <w:i/>
          <w:sz w:val="28"/>
          <w:szCs w:val="28"/>
        </w:rPr>
        <w:t xml:space="preserve">В качестве вариантов работы парами можно назвать следующие: </w:t>
      </w:r>
    </w:p>
    <w:p w:rsidR="00E92140" w:rsidRDefault="00FE2215" w:rsidP="00E92140">
      <w:pPr>
        <w:pStyle w:val="Default"/>
        <w:ind w:firstLine="993"/>
        <w:jc w:val="both"/>
        <w:rPr>
          <w:sz w:val="28"/>
          <w:szCs w:val="28"/>
        </w:rPr>
      </w:pPr>
      <w:r w:rsidRPr="00B46B9F">
        <w:rPr>
          <w:sz w:val="28"/>
          <w:szCs w:val="28"/>
        </w:rPr>
        <w:t xml:space="preserve">1) </w:t>
      </w:r>
      <w:r w:rsidR="00E92140">
        <w:rPr>
          <w:sz w:val="28"/>
          <w:szCs w:val="28"/>
        </w:rPr>
        <w:t xml:space="preserve"> </w:t>
      </w:r>
      <w:r w:rsidRPr="00B46B9F">
        <w:rPr>
          <w:sz w:val="28"/>
          <w:szCs w:val="28"/>
        </w:rPr>
        <w:t xml:space="preserve">ученики, сидящие за одной партой, получают одно и то же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задание; вначале каждый выполняет задание самостоятельно,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затем они обмениваются тетрадями, проверяют правильность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полученного результата и указывают друг другу на ошибки, если </w:t>
      </w:r>
    </w:p>
    <w:p w:rsidR="00FE2215" w:rsidRPr="00B46B9F"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они будут обнаружены; </w:t>
      </w:r>
    </w:p>
    <w:p w:rsidR="00E92140" w:rsidRDefault="00FE2215" w:rsidP="00E92140">
      <w:pPr>
        <w:pStyle w:val="Default"/>
        <w:ind w:firstLine="993"/>
        <w:jc w:val="both"/>
        <w:rPr>
          <w:sz w:val="28"/>
          <w:szCs w:val="28"/>
        </w:rPr>
      </w:pPr>
      <w:r w:rsidRPr="00B46B9F">
        <w:rPr>
          <w:sz w:val="28"/>
          <w:szCs w:val="28"/>
        </w:rPr>
        <w:t xml:space="preserve">2) </w:t>
      </w:r>
      <w:r w:rsidR="00E92140">
        <w:rPr>
          <w:sz w:val="28"/>
          <w:szCs w:val="28"/>
        </w:rPr>
        <w:t xml:space="preserve"> </w:t>
      </w:r>
      <w:r w:rsidRPr="00B46B9F">
        <w:rPr>
          <w:sz w:val="28"/>
          <w:szCs w:val="28"/>
        </w:rPr>
        <w:t xml:space="preserve">ученики поочерёдно выполняют общее задание, используя те </w:t>
      </w:r>
    </w:p>
    <w:p w:rsidR="00FE2215" w:rsidRPr="00B46B9F"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определённые знания и средства, которые имеются у каждого; </w:t>
      </w:r>
    </w:p>
    <w:p w:rsidR="00E92140" w:rsidRDefault="00FE2215" w:rsidP="00E92140">
      <w:pPr>
        <w:pStyle w:val="Default"/>
        <w:ind w:firstLine="993"/>
        <w:jc w:val="both"/>
        <w:rPr>
          <w:sz w:val="28"/>
          <w:szCs w:val="28"/>
        </w:rPr>
      </w:pPr>
      <w:r w:rsidRPr="00B46B9F">
        <w:rPr>
          <w:sz w:val="28"/>
          <w:szCs w:val="28"/>
        </w:rPr>
        <w:t xml:space="preserve">3) </w:t>
      </w:r>
      <w:r w:rsidR="00E92140">
        <w:rPr>
          <w:sz w:val="28"/>
          <w:szCs w:val="28"/>
        </w:rPr>
        <w:t xml:space="preserve"> </w:t>
      </w:r>
      <w:r w:rsidRPr="00B46B9F">
        <w:rPr>
          <w:sz w:val="28"/>
          <w:szCs w:val="28"/>
        </w:rPr>
        <w:t xml:space="preserve">обмен заданиями: каждый из соседей по парте получает лист с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заданиями, составленными другими учениками. Они выполняют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задания, советуясь друг с другом. Если оба не справляются с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заданиями, они могут обратиться к авторам заданий за помощью.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После завершения выполнения заданий ученики возвращают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работы авторам для проверки. Если авторы нашли ошибку, они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должны показать её ученикам, обсудить её и попросить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исправить. Ученики, в свою очередь, могут также оценить </w:t>
      </w:r>
    </w:p>
    <w:p w:rsidR="00E92140" w:rsidRDefault="00E92140" w:rsidP="00E92140">
      <w:pPr>
        <w:pStyle w:val="Default"/>
        <w:ind w:firstLine="993"/>
        <w:jc w:val="both"/>
        <w:rPr>
          <w:sz w:val="28"/>
          <w:szCs w:val="28"/>
        </w:rPr>
      </w:pPr>
      <w:r>
        <w:rPr>
          <w:sz w:val="28"/>
          <w:szCs w:val="28"/>
        </w:rPr>
        <w:t xml:space="preserve">     </w:t>
      </w:r>
      <w:r w:rsidR="00FE2215" w:rsidRPr="00B46B9F">
        <w:rPr>
          <w:sz w:val="28"/>
          <w:szCs w:val="28"/>
        </w:rPr>
        <w:t xml:space="preserve">качество предложенных заданий (сложность, оригинальность </w:t>
      </w:r>
    </w:p>
    <w:p w:rsidR="00FE2215" w:rsidRPr="00B46B9F" w:rsidRDefault="00E92140" w:rsidP="00E92140">
      <w:pPr>
        <w:pStyle w:val="Default"/>
        <w:ind w:firstLine="993"/>
        <w:jc w:val="both"/>
        <w:rPr>
          <w:sz w:val="28"/>
          <w:szCs w:val="28"/>
        </w:rPr>
      </w:pPr>
      <w:r>
        <w:rPr>
          <w:sz w:val="28"/>
          <w:szCs w:val="28"/>
        </w:rPr>
        <w:t xml:space="preserve">     </w:t>
      </w:r>
      <w:r w:rsidR="00FE2215" w:rsidRPr="00B46B9F">
        <w:rPr>
          <w:sz w:val="28"/>
          <w:szCs w:val="28"/>
        </w:rPr>
        <w:t>и т.</w:t>
      </w:r>
      <w:r>
        <w:rPr>
          <w:sz w:val="28"/>
          <w:szCs w:val="28"/>
        </w:rPr>
        <w:t xml:space="preserve"> </w:t>
      </w:r>
      <w:r w:rsidR="00FE2215" w:rsidRPr="00B46B9F">
        <w:rPr>
          <w:sz w:val="28"/>
          <w:szCs w:val="28"/>
        </w:rPr>
        <w:t xml:space="preserve">п.). </w:t>
      </w:r>
    </w:p>
    <w:p w:rsidR="00E92140" w:rsidRPr="007C1300" w:rsidRDefault="00FE2215" w:rsidP="00B46B9F">
      <w:pPr>
        <w:pStyle w:val="Default"/>
        <w:ind w:firstLine="709"/>
        <w:jc w:val="both"/>
        <w:rPr>
          <w:sz w:val="28"/>
          <w:szCs w:val="28"/>
        </w:rPr>
      </w:pPr>
      <w:r w:rsidRPr="00B46B9F">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E92140" w:rsidRPr="007C1300" w:rsidRDefault="00FE2215" w:rsidP="00E92140">
      <w:pPr>
        <w:pStyle w:val="Default"/>
        <w:ind w:firstLine="0"/>
        <w:jc w:val="center"/>
        <w:rPr>
          <w:b/>
          <w:bCs/>
          <w:sz w:val="28"/>
          <w:szCs w:val="28"/>
        </w:rPr>
      </w:pPr>
      <w:r w:rsidRPr="00B46B9F">
        <w:rPr>
          <w:b/>
          <w:bCs/>
          <w:sz w:val="28"/>
          <w:szCs w:val="28"/>
        </w:rPr>
        <w:t>Разновозрастное сотрудничество</w:t>
      </w:r>
      <w:r w:rsidR="00E92140">
        <w:rPr>
          <w:b/>
          <w:bCs/>
          <w:sz w:val="28"/>
          <w:szCs w:val="28"/>
        </w:rPr>
        <w:t xml:space="preserve"> </w:t>
      </w:r>
    </w:p>
    <w:p w:rsidR="00935F54" w:rsidRDefault="00FE2215" w:rsidP="00B46B9F">
      <w:pPr>
        <w:pStyle w:val="Default"/>
        <w:ind w:firstLine="709"/>
        <w:jc w:val="both"/>
        <w:rPr>
          <w:sz w:val="28"/>
          <w:szCs w:val="28"/>
        </w:rPr>
      </w:pPr>
      <w:r w:rsidRPr="00B46B9F">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w:t>
      </w:r>
      <w:r w:rsidRPr="00B46B9F">
        <w:rPr>
          <w:sz w:val="28"/>
          <w:szCs w:val="28"/>
        </w:rPr>
        <w:lastRenderedPageBreak/>
        <w:t xml:space="preserve">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E92140" w:rsidRPr="007C1300" w:rsidRDefault="00FE2215" w:rsidP="00B46B9F">
      <w:pPr>
        <w:pStyle w:val="Default"/>
        <w:ind w:firstLine="709"/>
        <w:jc w:val="both"/>
        <w:rPr>
          <w:sz w:val="28"/>
          <w:szCs w:val="28"/>
        </w:rPr>
      </w:pPr>
      <w:r w:rsidRPr="00B46B9F">
        <w:rPr>
          <w:sz w:val="28"/>
          <w:szCs w:val="28"/>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E92140" w:rsidRPr="007C1300" w:rsidRDefault="00FE2215" w:rsidP="00E92140">
      <w:pPr>
        <w:pStyle w:val="Default"/>
        <w:ind w:firstLine="0"/>
        <w:jc w:val="center"/>
        <w:rPr>
          <w:b/>
          <w:bCs/>
          <w:sz w:val="28"/>
          <w:szCs w:val="28"/>
        </w:rPr>
      </w:pPr>
      <w:r w:rsidRPr="00B46B9F">
        <w:rPr>
          <w:b/>
          <w:bCs/>
          <w:sz w:val="28"/>
          <w:szCs w:val="28"/>
        </w:rPr>
        <w:t>Проектная деятельность обучающихся как форма сотрудничества</w:t>
      </w:r>
    </w:p>
    <w:p w:rsidR="00FE2215" w:rsidRPr="00B46B9F" w:rsidRDefault="00FE2215" w:rsidP="00B46B9F">
      <w:pPr>
        <w:pStyle w:val="Default"/>
        <w:ind w:firstLine="709"/>
        <w:jc w:val="both"/>
        <w:rPr>
          <w:sz w:val="28"/>
          <w:szCs w:val="28"/>
        </w:rPr>
      </w:pPr>
      <w:r w:rsidRPr="00B46B9F">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B46B9F">
        <w:rPr>
          <w:i/>
          <w:iCs/>
          <w:sz w:val="28"/>
          <w:szCs w:val="28"/>
        </w:rPr>
        <w:t xml:space="preserve">сотрудничества, кооперации </w:t>
      </w:r>
      <w:r w:rsidRPr="00B46B9F">
        <w:rPr>
          <w:sz w:val="28"/>
          <w:szCs w:val="28"/>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w:t>
      </w:r>
      <w:r w:rsidR="00E92140">
        <w:rPr>
          <w:sz w:val="28"/>
          <w:szCs w:val="28"/>
        </w:rPr>
        <w:t xml:space="preserve"> – </w:t>
      </w:r>
      <w:r w:rsidRPr="00B46B9F">
        <w:rPr>
          <w:sz w:val="28"/>
          <w:szCs w:val="28"/>
        </w:rPr>
        <w:t xml:space="preserve">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E2215" w:rsidRPr="00935F54" w:rsidRDefault="00FE2215" w:rsidP="00B46B9F">
      <w:pPr>
        <w:pStyle w:val="Default"/>
        <w:ind w:firstLine="709"/>
        <w:jc w:val="both"/>
        <w:rPr>
          <w:i/>
          <w:sz w:val="28"/>
          <w:szCs w:val="28"/>
        </w:rPr>
      </w:pPr>
      <w:r w:rsidRPr="00935F54">
        <w:rPr>
          <w:i/>
          <w:sz w:val="28"/>
          <w:szCs w:val="28"/>
        </w:rPr>
        <w:t xml:space="preserve">Целесообразно разделять разные типы ситуаций сотрудничества. </w:t>
      </w:r>
    </w:p>
    <w:p w:rsidR="00FE2215" w:rsidRPr="00B46B9F" w:rsidRDefault="00FE2215" w:rsidP="004D6EF4">
      <w:pPr>
        <w:pStyle w:val="Default"/>
        <w:numPr>
          <w:ilvl w:val="1"/>
          <w:numId w:val="234"/>
        </w:numPr>
        <w:ind w:left="1276" w:hanging="425"/>
        <w:jc w:val="both"/>
        <w:rPr>
          <w:sz w:val="28"/>
          <w:szCs w:val="28"/>
        </w:rPr>
      </w:pPr>
      <w:r w:rsidRPr="00B46B9F">
        <w:rPr>
          <w:sz w:val="28"/>
          <w:szCs w:val="28"/>
        </w:rPr>
        <w:t xml:space="preserve">Ситуация </w:t>
      </w:r>
      <w:r w:rsidRPr="00B46B9F">
        <w:rPr>
          <w:i/>
          <w:iCs/>
          <w:sz w:val="28"/>
          <w:szCs w:val="28"/>
        </w:rPr>
        <w:t xml:space="preserve">сотрудничества со сверстниками с распределением функций. </w:t>
      </w:r>
      <w:r w:rsidRPr="00B46B9F">
        <w:rPr>
          <w:sz w:val="28"/>
          <w:szCs w:val="28"/>
        </w:rP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FE2215" w:rsidRPr="00B46B9F" w:rsidRDefault="00FE2215" w:rsidP="004D6EF4">
      <w:pPr>
        <w:pStyle w:val="Default"/>
        <w:numPr>
          <w:ilvl w:val="1"/>
          <w:numId w:val="234"/>
        </w:numPr>
        <w:ind w:left="1276" w:hanging="425"/>
        <w:jc w:val="both"/>
        <w:rPr>
          <w:sz w:val="28"/>
          <w:szCs w:val="28"/>
        </w:rPr>
      </w:pPr>
      <w:r w:rsidRPr="00B46B9F">
        <w:rPr>
          <w:sz w:val="28"/>
          <w:szCs w:val="28"/>
        </w:rPr>
        <w:t xml:space="preserve">Ситуация </w:t>
      </w:r>
      <w:r w:rsidRPr="00B46B9F">
        <w:rPr>
          <w:i/>
          <w:iCs/>
          <w:sz w:val="28"/>
          <w:szCs w:val="28"/>
        </w:rPr>
        <w:t xml:space="preserve">сотрудничества со взрослым с распределением функций. </w:t>
      </w:r>
      <w:r w:rsidRPr="00B46B9F">
        <w:rPr>
          <w:sz w:val="28"/>
          <w:szCs w:val="28"/>
        </w:rPr>
        <w:t xml:space="preserve">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FE2215" w:rsidRPr="00B46B9F" w:rsidRDefault="00FE2215" w:rsidP="004D6EF4">
      <w:pPr>
        <w:pStyle w:val="Default"/>
        <w:numPr>
          <w:ilvl w:val="1"/>
          <w:numId w:val="234"/>
        </w:numPr>
        <w:ind w:left="1276" w:hanging="425"/>
        <w:jc w:val="both"/>
        <w:rPr>
          <w:sz w:val="28"/>
          <w:szCs w:val="28"/>
        </w:rPr>
      </w:pPr>
      <w:r w:rsidRPr="00B46B9F">
        <w:rPr>
          <w:sz w:val="28"/>
          <w:szCs w:val="28"/>
        </w:rPr>
        <w:t xml:space="preserve">Ситуация взаимодействия со сверстниками без чёткого разделения функций. </w:t>
      </w:r>
    </w:p>
    <w:p w:rsidR="00FE2215" w:rsidRPr="00B46B9F" w:rsidRDefault="00FE2215" w:rsidP="004D6EF4">
      <w:pPr>
        <w:pStyle w:val="Default"/>
        <w:numPr>
          <w:ilvl w:val="1"/>
          <w:numId w:val="234"/>
        </w:numPr>
        <w:ind w:left="1276" w:hanging="425"/>
        <w:jc w:val="both"/>
        <w:rPr>
          <w:sz w:val="28"/>
          <w:szCs w:val="28"/>
        </w:rPr>
      </w:pPr>
      <w:r w:rsidRPr="00B46B9F">
        <w:rPr>
          <w:sz w:val="28"/>
          <w:szCs w:val="28"/>
        </w:rPr>
        <w:t xml:space="preserve">Ситуация </w:t>
      </w:r>
      <w:r w:rsidRPr="00B46B9F">
        <w:rPr>
          <w:i/>
          <w:iCs/>
          <w:sz w:val="28"/>
          <w:szCs w:val="28"/>
        </w:rPr>
        <w:t xml:space="preserve">конфликтного взаимодействия со сверстниками. </w:t>
      </w:r>
      <w:r w:rsidRPr="00B46B9F">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E2215" w:rsidRDefault="00FE2215" w:rsidP="00B46B9F">
      <w:pPr>
        <w:pStyle w:val="Default"/>
        <w:ind w:firstLine="709"/>
        <w:jc w:val="both"/>
        <w:rPr>
          <w:sz w:val="28"/>
          <w:szCs w:val="28"/>
        </w:rPr>
      </w:pPr>
      <w:r w:rsidRPr="00B46B9F">
        <w:rPr>
          <w:sz w:val="28"/>
          <w:szCs w:val="28"/>
        </w:rP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0253D3" w:rsidRPr="007C1300" w:rsidRDefault="00FE2215" w:rsidP="000253D3">
      <w:pPr>
        <w:pStyle w:val="Default"/>
        <w:ind w:firstLine="0"/>
        <w:jc w:val="center"/>
        <w:rPr>
          <w:b/>
          <w:sz w:val="28"/>
          <w:szCs w:val="28"/>
        </w:rPr>
      </w:pPr>
      <w:r w:rsidRPr="000253D3">
        <w:rPr>
          <w:b/>
          <w:sz w:val="28"/>
          <w:szCs w:val="28"/>
        </w:rPr>
        <w:t>Дискуссия</w:t>
      </w:r>
    </w:p>
    <w:p w:rsidR="00FE2215" w:rsidRPr="00B46B9F" w:rsidRDefault="00FE2215" w:rsidP="00B46B9F">
      <w:pPr>
        <w:pStyle w:val="Default"/>
        <w:ind w:firstLine="709"/>
        <w:jc w:val="both"/>
        <w:rPr>
          <w:sz w:val="28"/>
          <w:szCs w:val="28"/>
        </w:rPr>
      </w:pPr>
      <w:r w:rsidRPr="00B46B9F">
        <w:rPr>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w:t>
      </w:r>
      <w:r w:rsidRPr="00B46B9F">
        <w:rPr>
          <w:sz w:val="28"/>
          <w:szCs w:val="28"/>
        </w:rPr>
        <w:lastRenderedPageBreak/>
        <w:t xml:space="preserve">обучающихся со своей и чужой точками зрения может стать </w:t>
      </w:r>
      <w:r w:rsidRPr="00B46B9F">
        <w:rPr>
          <w:i/>
          <w:iCs/>
          <w:sz w:val="28"/>
          <w:szCs w:val="28"/>
        </w:rPr>
        <w:t xml:space="preserve">письменная дискуссия. </w:t>
      </w:r>
      <w:r w:rsidRPr="00B46B9F">
        <w:rPr>
          <w:sz w:val="28"/>
          <w:szCs w:val="28"/>
        </w:rPr>
        <w:t xml:space="preserve">В начальной школе на протяжении более чем трёх лет совместные действия обучающихся строятся преимущественно через </w:t>
      </w:r>
      <w:r w:rsidRPr="00B46B9F">
        <w:rPr>
          <w:i/>
          <w:iCs/>
          <w:sz w:val="28"/>
          <w:szCs w:val="28"/>
        </w:rPr>
        <w:t xml:space="preserve">устные формы учебных диалогов </w:t>
      </w:r>
      <w:r w:rsidRPr="00B46B9F">
        <w:rPr>
          <w:sz w:val="28"/>
          <w:szCs w:val="28"/>
        </w:rPr>
        <w:t xml:space="preserve">с одноклассниками и учителем. </w:t>
      </w:r>
    </w:p>
    <w:p w:rsidR="00FE2215" w:rsidRPr="00B46B9F" w:rsidRDefault="00FE2215" w:rsidP="00B46B9F">
      <w:pPr>
        <w:pStyle w:val="Default"/>
        <w:ind w:firstLine="709"/>
        <w:jc w:val="both"/>
        <w:rPr>
          <w:sz w:val="28"/>
          <w:szCs w:val="28"/>
        </w:rPr>
      </w:pPr>
      <w:r w:rsidRPr="00B46B9F">
        <w:rPr>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w:t>
      </w:r>
      <w:r w:rsidR="000253D3">
        <w:rPr>
          <w:sz w:val="28"/>
          <w:szCs w:val="28"/>
        </w:rPr>
        <w:t xml:space="preserve"> – </w:t>
      </w:r>
      <w:r w:rsidRPr="00B46B9F">
        <w:rPr>
          <w:sz w:val="28"/>
          <w:szCs w:val="28"/>
        </w:rPr>
        <w:t>основное звено школы (5</w:t>
      </w:r>
      <w:r w:rsidR="000253D3">
        <w:rPr>
          <w:sz w:val="28"/>
          <w:szCs w:val="28"/>
        </w:rPr>
        <w:t>-</w:t>
      </w:r>
      <w:r w:rsidRPr="00B46B9F">
        <w:rPr>
          <w:sz w:val="28"/>
          <w:szCs w:val="28"/>
        </w:rPr>
        <w:t>9 классы), где может произойти следующий шаг в развитии учебного сотрудничества</w:t>
      </w:r>
      <w:r w:rsidR="000253D3">
        <w:rPr>
          <w:sz w:val="28"/>
          <w:szCs w:val="28"/>
        </w:rPr>
        <w:t xml:space="preserve"> – </w:t>
      </w:r>
      <w:r w:rsidRPr="00B46B9F">
        <w:rPr>
          <w:sz w:val="28"/>
          <w:szCs w:val="28"/>
        </w:rPr>
        <w:t xml:space="preserve">переход к письменным формам ведения дискуссии. </w:t>
      </w:r>
    </w:p>
    <w:p w:rsidR="00FE2215" w:rsidRPr="00935F54" w:rsidRDefault="00FE2215" w:rsidP="00B46B9F">
      <w:pPr>
        <w:pStyle w:val="Default"/>
        <w:ind w:firstLine="709"/>
        <w:jc w:val="both"/>
        <w:rPr>
          <w:i/>
          <w:sz w:val="28"/>
          <w:szCs w:val="28"/>
        </w:rPr>
      </w:pPr>
      <w:r w:rsidRPr="00935F54">
        <w:rPr>
          <w:i/>
          <w:sz w:val="28"/>
          <w:szCs w:val="28"/>
        </w:rPr>
        <w:t xml:space="preserve">Выделяются следующие функции письменной дискуссии: </w:t>
      </w:r>
    </w:p>
    <w:p w:rsidR="00FE2215" w:rsidRPr="00B46B9F" w:rsidRDefault="00FE2215" w:rsidP="004D6EF4">
      <w:pPr>
        <w:pStyle w:val="Default"/>
        <w:numPr>
          <w:ilvl w:val="1"/>
          <w:numId w:val="310"/>
        </w:numPr>
        <w:ind w:left="1418" w:hanging="425"/>
        <w:jc w:val="both"/>
        <w:rPr>
          <w:sz w:val="28"/>
          <w:szCs w:val="28"/>
        </w:rPr>
      </w:pPr>
      <w:r w:rsidRPr="00B46B9F">
        <w:rPr>
          <w:sz w:val="28"/>
          <w:szCs w:val="28"/>
        </w:rP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E2215" w:rsidRPr="00B46B9F" w:rsidRDefault="00FE2215" w:rsidP="004D6EF4">
      <w:pPr>
        <w:pStyle w:val="Default"/>
        <w:numPr>
          <w:ilvl w:val="1"/>
          <w:numId w:val="310"/>
        </w:numPr>
        <w:ind w:left="1418" w:hanging="425"/>
        <w:jc w:val="both"/>
        <w:rPr>
          <w:sz w:val="28"/>
          <w:szCs w:val="28"/>
        </w:rPr>
      </w:pPr>
      <w:r w:rsidRPr="00B46B9F">
        <w:rPr>
          <w:sz w:val="28"/>
          <w:szCs w:val="28"/>
        </w:rPr>
        <w:t xml:space="preserve">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FE2215" w:rsidRPr="00B46B9F" w:rsidRDefault="00FE2215" w:rsidP="004D6EF4">
      <w:pPr>
        <w:pStyle w:val="Default"/>
        <w:numPr>
          <w:ilvl w:val="1"/>
          <w:numId w:val="310"/>
        </w:numPr>
        <w:ind w:left="1418" w:hanging="425"/>
        <w:jc w:val="both"/>
        <w:rPr>
          <w:sz w:val="28"/>
          <w:szCs w:val="28"/>
        </w:rPr>
      </w:pPr>
      <w:r w:rsidRPr="00B46B9F">
        <w:rPr>
          <w:sz w:val="28"/>
          <w:szCs w:val="28"/>
        </w:rPr>
        <w:t xml:space="preserve">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754775" w:rsidRPr="007C1300" w:rsidRDefault="00FE2215" w:rsidP="007C1300">
      <w:pPr>
        <w:pStyle w:val="Default"/>
        <w:numPr>
          <w:ilvl w:val="1"/>
          <w:numId w:val="310"/>
        </w:numPr>
        <w:ind w:left="1418" w:hanging="425"/>
        <w:jc w:val="both"/>
        <w:rPr>
          <w:sz w:val="28"/>
          <w:szCs w:val="28"/>
        </w:rPr>
      </w:pPr>
      <w:r w:rsidRPr="00B46B9F">
        <w:rPr>
          <w:sz w:val="28"/>
          <w:szCs w:val="28"/>
        </w:rPr>
        <w:t xml:space="preserve">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0253D3" w:rsidRPr="007C1300" w:rsidRDefault="00FE2215" w:rsidP="000253D3">
      <w:pPr>
        <w:pStyle w:val="Default"/>
        <w:ind w:firstLine="0"/>
        <w:jc w:val="center"/>
        <w:rPr>
          <w:b/>
          <w:sz w:val="28"/>
          <w:szCs w:val="28"/>
        </w:rPr>
      </w:pPr>
      <w:r w:rsidRPr="000253D3">
        <w:rPr>
          <w:b/>
          <w:sz w:val="28"/>
          <w:szCs w:val="28"/>
        </w:rPr>
        <w:t>Тренинги</w:t>
      </w:r>
    </w:p>
    <w:p w:rsidR="00935F54" w:rsidRDefault="00FE2215" w:rsidP="00B46B9F">
      <w:pPr>
        <w:pStyle w:val="Default"/>
        <w:ind w:firstLine="709"/>
        <w:jc w:val="both"/>
        <w:rPr>
          <w:sz w:val="28"/>
          <w:szCs w:val="28"/>
        </w:rPr>
      </w:pPr>
      <w:r w:rsidRPr="00B46B9F">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B46B9F">
        <w:rPr>
          <w:i/>
          <w:iCs/>
          <w:sz w:val="28"/>
          <w:szCs w:val="28"/>
        </w:rPr>
        <w:t xml:space="preserve">тренингов </w:t>
      </w:r>
      <w:r w:rsidRPr="00B46B9F">
        <w:rPr>
          <w:sz w:val="28"/>
          <w:szCs w:val="28"/>
        </w:rPr>
        <w:t>для подростков.</w:t>
      </w:r>
    </w:p>
    <w:p w:rsidR="00FE2215" w:rsidRPr="00935F54" w:rsidRDefault="00FE2215" w:rsidP="00B46B9F">
      <w:pPr>
        <w:pStyle w:val="Default"/>
        <w:ind w:firstLine="709"/>
        <w:jc w:val="both"/>
        <w:rPr>
          <w:i/>
          <w:sz w:val="28"/>
          <w:szCs w:val="28"/>
        </w:rPr>
      </w:pPr>
      <w:r w:rsidRPr="00935F54">
        <w:rPr>
          <w:i/>
          <w:sz w:val="28"/>
          <w:szCs w:val="28"/>
        </w:rPr>
        <w:t xml:space="preserve"> Программы тренингов позволяют ставить и достигать следующих конкретных целей: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вырабатывать положительное отношение друг к другу и умение общаться так, чтобы общение с тобой приносило радость окружающим;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развивать навыки взаимодействия в группе;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создать положительное настроение на дальнейшее продолжительное взаимодействие в тренинговой группе;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lastRenderedPageBreak/>
        <w:t xml:space="preserve">развивать невербальные навыки общения;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развивать навыки самопознания;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развивать навыки восприятия и понимания других людей;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учиться познавать себя через восприятие другого;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получить представление о «неверных средствах общения»;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развивать положительную самооценку;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сформировать чувство уверенности в себе и осознание себя в новом качестве;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познакомить с понятием «конфликт»;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определить особенности поведения в конфликтной ситуации;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обучить способам выхода из конфликтной ситуации;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отработать ситуации предотвращения конфликтов; </w:t>
      </w:r>
    </w:p>
    <w:p w:rsidR="00FE2215" w:rsidRPr="00B46B9F" w:rsidRDefault="00FE2215" w:rsidP="004D6EF4">
      <w:pPr>
        <w:pStyle w:val="Default"/>
        <w:numPr>
          <w:ilvl w:val="1"/>
          <w:numId w:val="311"/>
        </w:numPr>
        <w:ind w:left="1418" w:hanging="425"/>
        <w:jc w:val="both"/>
        <w:rPr>
          <w:sz w:val="28"/>
          <w:szCs w:val="28"/>
        </w:rPr>
      </w:pPr>
      <w:r w:rsidRPr="00B46B9F">
        <w:rPr>
          <w:sz w:val="28"/>
          <w:szCs w:val="28"/>
        </w:rPr>
        <w:t xml:space="preserve">закрепить навыки поведения в конфликтной ситуации; </w:t>
      </w:r>
    </w:p>
    <w:p w:rsidR="00FE2215" w:rsidRDefault="00FE2215" w:rsidP="004D6EF4">
      <w:pPr>
        <w:pStyle w:val="Default"/>
        <w:numPr>
          <w:ilvl w:val="1"/>
          <w:numId w:val="311"/>
        </w:numPr>
        <w:ind w:left="1418" w:hanging="425"/>
        <w:jc w:val="both"/>
        <w:rPr>
          <w:sz w:val="28"/>
          <w:szCs w:val="28"/>
        </w:rPr>
      </w:pPr>
      <w:r w:rsidRPr="00B46B9F">
        <w:rPr>
          <w:sz w:val="28"/>
          <w:szCs w:val="28"/>
        </w:rPr>
        <w:t xml:space="preserve">снизить уровень конфликтности подростков. </w:t>
      </w:r>
    </w:p>
    <w:p w:rsidR="000253D3" w:rsidRPr="000253D3" w:rsidRDefault="000253D3" w:rsidP="000253D3">
      <w:pPr>
        <w:pStyle w:val="Default"/>
        <w:ind w:left="1418" w:firstLine="0"/>
        <w:jc w:val="both"/>
        <w:rPr>
          <w:sz w:val="12"/>
          <w:szCs w:val="12"/>
        </w:rPr>
      </w:pPr>
    </w:p>
    <w:p w:rsidR="000253D3" w:rsidRPr="007C1300" w:rsidRDefault="00FE2215" w:rsidP="000253D3">
      <w:pPr>
        <w:pStyle w:val="Default"/>
        <w:ind w:firstLine="0"/>
        <w:jc w:val="center"/>
        <w:rPr>
          <w:b/>
          <w:sz w:val="28"/>
          <w:szCs w:val="28"/>
        </w:rPr>
      </w:pPr>
      <w:r w:rsidRPr="000253D3">
        <w:rPr>
          <w:b/>
          <w:sz w:val="28"/>
          <w:szCs w:val="28"/>
        </w:rPr>
        <w:t>Групповая игра и другие виды совместной деятельности</w:t>
      </w:r>
    </w:p>
    <w:p w:rsidR="00FE2215" w:rsidRPr="00B46B9F" w:rsidRDefault="00FE2215" w:rsidP="00B46B9F">
      <w:pPr>
        <w:pStyle w:val="Default"/>
        <w:ind w:firstLine="709"/>
        <w:jc w:val="both"/>
        <w:rPr>
          <w:sz w:val="28"/>
          <w:szCs w:val="28"/>
        </w:rPr>
      </w:pPr>
      <w:r w:rsidRPr="00B46B9F">
        <w:rPr>
          <w:sz w:val="28"/>
          <w:szCs w:val="28"/>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754775" w:rsidRPr="007C1300" w:rsidRDefault="00FE2215" w:rsidP="007C1300">
      <w:pPr>
        <w:pStyle w:val="Default"/>
        <w:ind w:firstLine="709"/>
        <w:jc w:val="both"/>
        <w:rPr>
          <w:sz w:val="28"/>
          <w:szCs w:val="28"/>
        </w:rPr>
      </w:pPr>
      <w:r w:rsidRPr="00B46B9F">
        <w:rPr>
          <w:sz w:val="28"/>
          <w:szCs w:val="28"/>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w:t>
      </w:r>
      <w:r w:rsidR="000253D3">
        <w:rPr>
          <w:sz w:val="28"/>
          <w:szCs w:val="28"/>
        </w:rPr>
        <w:t xml:space="preserve"> – </w:t>
      </w:r>
      <w:r w:rsidRPr="00B46B9F">
        <w:rPr>
          <w:sz w:val="28"/>
          <w:szCs w:val="28"/>
        </w:rPr>
        <w:t xml:space="preserve">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253D3" w:rsidRPr="007C1300" w:rsidRDefault="00FE2215" w:rsidP="007C1300">
      <w:pPr>
        <w:pStyle w:val="Default"/>
        <w:ind w:firstLine="0"/>
        <w:jc w:val="center"/>
        <w:rPr>
          <w:b/>
          <w:sz w:val="28"/>
          <w:szCs w:val="28"/>
        </w:rPr>
      </w:pPr>
      <w:r w:rsidRPr="000253D3">
        <w:rPr>
          <w:b/>
          <w:sz w:val="28"/>
          <w:szCs w:val="28"/>
        </w:rPr>
        <w:t>Общий приём доказательства</w:t>
      </w:r>
    </w:p>
    <w:p w:rsidR="00FE2215" w:rsidRPr="00B46B9F" w:rsidRDefault="00FE2215" w:rsidP="00B46B9F">
      <w:pPr>
        <w:pStyle w:val="Default"/>
        <w:ind w:firstLine="709"/>
        <w:jc w:val="both"/>
        <w:rPr>
          <w:sz w:val="28"/>
          <w:szCs w:val="28"/>
        </w:rPr>
      </w:pPr>
      <w:r w:rsidRPr="00B46B9F">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FE2215" w:rsidRPr="00B46B9F" w:rsidRDefault="00FE2215" w:rsidP="00B46B9F">
      <w:pPr>
        <w:pStyle w:val="Default"/>
        <w:ind w:firstLine="709"/>
        <w:jc w:val="both"/>
        <w:rPr>
          <w:sz w:val="28"/>
          <w:szCs w:val="28"/>
        </w:rPr>
      </w:pPr>
      <w:r w:rsidRPr="00B46B9F">
        <w:rPr>
          <w:sz w:val="28"/>
          <w:szCs w:val="28"/>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FE2215" w:rsidRPr="00B46B9F" w:rsidRDefault="00FE2215" w:rsidP="004D6EF4">
      <w:pPr>
        <w:pStyle w:val="Default"/>
        <w:numPr>
          <w:ilvl w:val="1"/>
          <w:numId w:val="312"/>
        </w:numPr>
        <w:ind w:left="1418" w:hanging="425"/>
        <w:jc w:val="both"/>
        <w:rPr>
          <w:sz w:val="28"/>
          <w:szCs w:val="28"/>
        </w:rPr>
      </w:pPr>
      <w:r w:rsidRPr="00B46B9F">
        <w:rPr>
          <w:sz w:val="28"/>
          <w:szCs w:val="28"/>
        </w:rPr>
        <w:t xml:space="preserve">анализ и воспроизведение готовых доказательств; </w:t>
      </w:r>
    </w:p>
    <w:p w:rsidR="00FE2215" w:rsidRPr="00B46B9F" w:rsidRDefault="00FE2215" w:rsidP="004D6EF4">
      <w:pPr>
        <w:pStyle w:val="Default"/>
        <w:numPr>
          <w:ilvl w:val="1"/>
          <w:numId w:val="312"/>
        </w:numPr>
        <w:ind w:left="1418" w:hanging="425"/>
        <w:jc w:val="both"/>
        <w:rPr>
          <w:sz w:val="28"/>
          <w:szCs w:val="28"/>
        </w:rPr>
      </w:pPr>
      <w:r w:rsidRPr="00B46B9F">
        <w:rPr>
          <w:sz w:val="28"/>
          <w:szCs w:val="28"/>
        </w:rPr>
        <w:t xml:space="preserve">опровержение предложенных доказательств; </w:t>
      </w:r>
    </w:p>
    <w:p w:rsidR="000253D3" w:rsidRDefault="00FE2215" w:rsidP="004D6EF4">
      <w:pPr>
        <w:pStyle w:val="Default"/>
        <w:numPr>
          <w:ilvl w:val="1"/>
          <w:numId w:val="312"/>
        </w:numPr>
        <w:ind w:left="1418" w:hanging="425"/>
        <w:jc w:val="both"/>
        <w:rPr>
          <w:sz w:val="28"/>
          <w:szCs w:val="28"/>
        </w:rPr>
      </w:pPr>
      <w:r w:rsidRPr="00B46B9F">
        <w:rPr>
          <w:sz w:val="28"/>
          <w:szCs w:val="28"/>
        </w:rPr>
        <w:t xml:space="preserve">самостоятельный поиск, конструирование и осуществление доказательства. </w:t>
      </w:r>
    </w:p>
    <w:p w:rsidR="00FE2215" w:rsidRPr="00B46B9F" w:rsidRDefault="00FE2215" w:rsidP="00B46B9F">
      <w:pPr>
        <w:pStyle w:val="Default"/>
        <w:ind w:firstLine="709"/>
        <w:jc w:val="both"/>
        <w:rPr>
          <w:sz w:val="28"/>
          <w:szCs w:val="28"/>
        </w:rPr>
      </w:pPr>
      <w:r w:rsidRPr="00B46B9F">
        <w:rPr>
          <w:sz w:val="28"/>
          <w:szCs w:val="28"/>
        </w:rPr>
        <w:t xml:space="preserve">Необходимость использования обучающимися доказательства возникает в ситуациях, когда: </w:t>
      </w:r>
    </w:p>
    <w:p w:rsidR="00FE2215" w:rsidRPr="00B46B9F" w:rsidRDefault="00FE2215" w:rsidP="004D6EF4">
      <w:pPr>
        <w:pStyle w:val="Default"/>
        <w:numPr>
          <w:ilvl w:val="1"/>
          <w:numId w:val="313"/>
        </w:numPr>
        <w:ind w:left="1418" w:hanging="425"/>
        <w:jc w:val="both"/>
        <w:rPr>
          <w:sz w:val="28"/>
          <w:szCs w:val="28"/>
        </w:rPr>
      </w:pPr>
      <w:r w:rsidRPr="00B46B9F">
        <w:rPr>
          <w:sz w:val="28"/>
          <w:szCs w:val="28"/>
        </w:rPr>
        <w:lastRenderedPageBreak/>
        <w:t xml:space="preserve">учитель сам формулирует то или иное положение и предлагает обучающимся доказать его; </w:t>
      </w:r>
    </w:p>
    <w:p w:rsidR="00FE2215" w:rsidRPr="00B46B9F" w:rsidRDefault="00FE2215" w:rsidP="004D6EF4">
      <w:pPr>
        <w:pStyle w:val="Default"/>
        <w:numPr>
          <w:ilvl w:val="1"/>
          <w:numId w:val="313"/>
        </w:numPr>
        <w:ind w:left="1418" w:hanging="425"/>
        <w:jc w:val="both"/>
        <w:rPr>
          <w:sz w:val="28"/>
          <w:szCs w:val="28"/>
        </w:rPr>
      </w:pPr>
      <w:r w:rsidRPr="00B46B9F">
        <w:rPr>
          <w:sz w:val="28"/>
          <w:szCs w:val="28"/>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E2215" w:rsidRPr="00B46B9F" w:rsidRDefault="00FE2215" w:rsidP="00B46B9F">
      <w:pPr>
        <w:pStyle w:val="Default"/>
        <w:ind w:firstLine="709"/>
        <w:jc w:val="both"/>
        <w:rPr>
          <w:sz w:val="28"/>
          <w:szCs w:val="28"/>
        </w:rPr>
      </w:pPr>
      <w:r w:rsidRPr="00B46B9F">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FE2215" w:rsidRPr="00B46B9F" w:rsidRDefault="00FE2215" w:rsidP="00B46B9F">
      <w:pPr>
        <w:pStyle w:val="Default"/>
        <w:ind w:firstLine="709"/>
        <w:jc w:val="both"/>
        <w:rPr>
          <w:sz w:val="28"/>
          <w:szCs w:val="28"/>
        </w:rPr>
      </w:pPr>
      <w:r w:rsidRPr="00B46B9F">
        <w:rPr>
          <w:sz w:val="28"/>
          <w:szCs w:val="28"/>
        </w:rPr>
        <w:t>Доказательство в широком смысле</w:t>
      </w:r>
      <w:r w:rsidR="000253D3">
        <w:rPr>
          <w:sz w:val="28"/>
          <w:szCs w:val="28"/>
        </w:rPr>
        <w:t xml:space="preserve"> – </w:t>
      </w:r>
      <w:r w:rsidRPr="00B46B9F">
        <w:rPr>
          <w:sz w:val="28"/>
          <w:szCs w:val="28"/>
        </w:rPr>
        <w:t xml:space="preserve">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E2215" w:rsidRPr="00B46B9F" w:rsidRDefault="00FE2215" w:rsidP="00B46B9F">
      <w:pPr>
        <w:pStyle w:val="Default"/>
        <w:ind w:firstLine="709"/>
        <w:jc w:val="both"/>
        <w:rPr>
          <w:sz w:val="28"/>
          <w:szCs w:val="28"/>
        </w:rPr>
      </w:pPr>
      <w:r w:rsidRPr="00B46B9F">
        <w:rPr>
          <w:sz w:val="28"/>
          <w:szCs w:val="28"/>
        </w:rPr>
        <w:t xml:space="preserve">Любое доказательство включает: </w:t>
      </w:r>
    </w:p>
    <w:p w:rsidR="00FE2215" w:rsidRPr="00B46B9F" w:rsidRDefault="00FE2215" w:rsidP="004D6EF4">
      <w:pPr>
        <w:pStyle w:val="Default"/>
        <w:numPr>
          <w:ilvl w:val="1"/>
          <w:numId w:val="314"/>
        </w:numPr>
        <w:ind w:left="1418" w:hanging="425"/>
        <w:jc w:val="both"/>
        <w:rPr>
          <w:sz w:val="28"/>
          <w:szCs w:val="28"/>
        </w:rPr>
      </w:pPr>
      <w:r w:rsidRPr="00B46B9F">
        <w:rPr>
          <w:i/>
          <w:iCs/>
          <w:sz w:val="28"/>
          <w:szCs w:val="28"/>
        </w:rPr>
        <w:t>тезис</w:t>
      </w:r>
      <w:r w:rsidR="000253D3">
        <w:rPr>
          <w:i/>
          <w:iCs/>
          <w:sz w:val="28"/>
          <w:szCs w:val="28"/>
        </w:rPr>
        <w:t xml:space="preserve"> – </w:t>
      </w:r>
      <w:r w:rsidRPr="00B46B9F">
        <w:rPr>
          <w:sz w:val="28"/>
          <w:szCs w:val="28"/>
        </w:rPr>
        <w:t xml:space="preserve">суждение (утверждение), истинность которого доказывается; </w:t>
      </w:r>
    </w:p>
    <w:p w:rsidR="00FE2215" w:rsidRPr="00B46B9F" w:rsidRDefault="00FE2215" w:rsidP="004D6EF4">
      <w:pPr>
        <w:pStyle w:val="Default"/>
        <w:numPr>
          <w:ilvl w:val="1"/>
          <w:numId w:val="314"/>
        </w:numPr>
        <w:ind w:left="1418" w:hanging="425"/>
        <w:jc w:val="both"/>
        <w:rPr>
          <w:sz w:val="28"/>
          <w:szCs w:val="28"/>
        </w:rPr>
      </w:pPr>
      <w:r w:rsidRPr="00B46B9F">
        <w:rPr>
          <w:i/>
          <w:iCs/>
          <w:sz w:val="28"/>
          <w:szCs w:val="28"/>
        </w:rPr>
        <w:t xml:space="preserve">аргументы </w:t>
      </w:r>
      <w:r w:rsidRPr="00B46B9F">
        <w:rPr>
          <w:sz w:val="28"/>
          <w:szCs w:val="28"/>
        </w:rPr>
        <w:t>(основания, доводы)</w:t>
      </w:r>
      <w:r w:rsidR="000253D3">
        <w:rPr>
          <w:sz w:val="28"/>
          <w:szCs w:val="28"/>
        </w:rPr>
        <w:t xml:space="preserve"> – </w:t>
      </w:r>
      <w:r w:rsidRPr="00B46B9F">
        <w:rPr>
          <w:sz w:val="28"/>
          <w:szCs w:val="28"/>
        </w:rPr>
        <w:t xml:space="preserve">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E2215" w:rsidRPr="00B46B9F" w:rsidRDefault="00FE2215" w:rsidP="004D6EF4">
      <w:pPr>
        <w:pStyle w:val="Default"/>
        <w:numPr>
          <w:ilvl w:val="1"/>
          <w:numId w:val="314"/>
        </w:numPr>
        <w:ind w:left="1418" w:hanging="425"/>
        <w:jc w:val="both"/>
        <w:rPr>
          <w:sz w:val="28"/>
          <w:szCs w:val="28"/>
        </w:rPr>
      </w:pPr>
      <w:r w:rsidRPr="00B46B9F">
        <w:rPr>
          <w:i/>
          <w:iCs/>
          <w:sz w:val="28"/>
          <w:szCs w:val="28"/>
        </w:rPr>
        <w:t>демонстрация</w:t>
      </w:r>
      <w:r w:rsidR="000253D3">
        <w:rPr>
          <w:i/>
          <w:iCs/>
          <w:sz w:val="28"/>
          <w:szCs w:val="28"/>
        </w:rPr>
        <w:t xml:space="preserve"> – </w:t>
      </w:r>
      <w:r w:rsidRPr="00B46B9F">
        <w:rPr>
          <w:sz w:val="28"/>
          <w:szCs w:val="28"/>
        </w:rPr>
        <w:t xml:space="preserve"> последовательность умозаключений</w:t>
      </w:r>
      <w:r w:rsidR="000253D3">
        <w:rPr>
          <w:sz w:val="28"/>
          <w:szCs w:val="28"/>
        </w:rPr>
        <w:t xml:space="preserve"> – </w:t>
      </w:r>
      <w:r w:rsidRPr="00B46B9F">
        <w:rPr>
          <w:sz w:val="28"/>
          <w:szCs w:val="28"/>
        </w:rPr>
        <w:t xml:space="preserve">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253D3" w:rsidRPr="007C1300" w:rsidRDefault="00FE2215" w:rsidP="007C1300">
      <w:pPr>
        <w:pStyle w:val="Default"/>
        <w:ind w:firstLine="709"/>
        <w:jc w:val="both"/>
        <w:rPr>
          <w:sz w:val="28"/>
          <w:szCs w:val="28"/>
        </w:rPr>
      </w:pPr>
      <w:r w:rsidRPr="00B46B9F">
        <w:rPr>
          <w:sz w:val="28"/>
          <w:szCs w:val="28"/>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0253D3" w:rsidRPr="007C1300" w:rsidRDefault="00FE2215" w:rsidP="007C1300">
      <w:pPr>
        <w:pStyle w:val="Default"/>
        <w:ind w:firstLine="0"/>
        <w:jc w:val="center"/>
        <w:rPr>
          <w:b/>
          <w:sz w:val="28"/>
          <w:szCs w:val="28"/>
        </w:rPr>
      </w:pPr>
      <w:r w:rsidRPr="000253D3">
        <w:rPr>
          <w:b/>
          <w:sz w:val="28"/>
          <w:szCs w:val="28"/>
        </w:rPr>
        <w:t>Рефлексия</w:t>
      </w:r>
    </w:p>
    <w:p w:rsidR="00FE2215" w:rsidRPr="00B46B9F" w:rsidRDefault="00FE2215" w:rsidP="00B46B9F">
      <w:pPr>
        <w:pStyle w:val="Default"/>
        <w:ind w:firstLine="709"/>
        <w:jc w:val="both"/>
        <w:rPr>
          <w:sz w:val="28"/>
          <w:szCs w:val="28"/>
        </w:rPr>
      </w:pPr>
      <w:r w:rsidRPr="00B46B9F">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w:t>
      </w:r>
      <w:r w:rsidR="000253D3">
        <w:rPr>
          <w:sz w:val="28"/>
          <w:szCs w:val="28"/>
        </w:rPr>
        <w:t xml:space="preserve"> – </w:t>
      </w:r>
      <w:r w:rsidRPr="00B46B9F">
        <w:rPr>
          <w:sz w:val="28"/>
          <w:szCs w:val="28"/>
        </w:rPr>
        <w:t xml:space="preserve">осознание внешнего и внутреннего опыта субъекта и его отражение в той или иной форме. </w:t>
      </w:r>
    </w:p>
    <w:p w:rsidR="00FE2215" w:rsidRPr="00B46B9F" w:rsidRDefault="00FE2215" w:rsidP="00B46B9F">
      <w:pPr>
        <w:pStyle w:val="Default"/>
        <w:ind w:firstLine="709"/>
        <w:jc w:val="both"/>
        <w:rPr>
          <w:sz w:val="28"/>
          <w:szCs w:val="28"/>
        </w:rPr>
      </w:pPr>
      <w:r w:rsidRPr="00B46B9F">
        <w:rPr>
          <w:sz w:val="28"/>
          <w:szCs w:val="28"/>
        </w:rPr>
        <w:t xml:space="preserve">Выделяются </w:t>
      </w:r>
      <w:r w:rsidRPr="00B46B9F">
        <w:rPr>
          <w:i/>
          <w:iCs/>
          <w:sz w:val="28"/>
          <w:szCs w:val="28"/>
        </w:rPr>
        <w:t xml:space="preserve">три основные сферы </w:t>
      </w:r>
      <w:r w:rsidRPr="00B46B9F">
        <w:rPr>
          <w:sz w:val="28"/>
          <w:szCs w:val="28"/>
        </w:rPr>
        <w:t xml:space="preserve">существования рефлексии. Во-первых, это </w:t>
      </w:r>
      <w:r w:rsidRPr="00B46B9F">
        <w:rPr>
          <w:i/>
          <w:iCs/>
          <w:sz w:val="28"/>
          <w:szCs w:val="28"/>
        </w:rPr>
        <w:t xml:space="preserve">сфера коммуникации и кооперации, </w:t>
      </w:r>
      <w:r w:rsidRPr="00B46B9F">
        <w:rPr>
          <w:sz w:val="28"/>
          <w:szCs w:val="28"/>
        </w:rPr>
        <w:t>где рефлексия является механизмом выхода в позицию «над» и позицию «вне»</w:t>
      </w:r>
      <w:r w:rsidR="000253D3">
        <w:rPr>
          <w:sz w:val="28"/>
          <w:szCs w:val="28"/>
        </w:rPr>
        <w:t xml:space="preserve"> - </w:t>
      </w:r>
      <w:r w:rsidRPr="00B46B9F">
        <w:rPr>
          <w:sz w:val="28"/>
          <w:szCs w:val="28"/>
        </w:rPr>
        <w:t xml:space="preserve">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FE2215" w:rsidRPr="00B46B9F" w:rsidRDefault="00FE2215" w:rsidP="00B46B9F">
      <w:pPr>
        <w:pStyle w:val="Default"/>
        <w:ind w:firstLine="709"/>
        <w:jc w:val="both"/>
        <w:rPr>
          <w:sz w:val="28"/>
          <w:szCs w:val="28"/>
        </w:rPr>
      </w:pPr>
      <w:r w:rsidRPr="00B46B9F">
        <w:rPr>
          <w:sz w:val="28"/>
          <w:szCs w:val="28"/>
        </w:rPr>
        <w:t xml:space="preserve">Во-вторых, это </w:t>
      </w:r>
      <w:r w:rsidRPr="00B46B9F">
        <w:rPr>
          <w:i/>
          <w:iCs/>
          <w:sz w:val="28"/>
          <w:szCs w:val="28"/>
        </w:rPr>
        <w:t xml:space="preserve">сфера мыслительных процессов, </w:t>
      </w:r>
      <w:r w:rsidRPr="00B46B9F">
        <w:rPr>
          <w:sz w:val="28"/>
          <w:szCs w:val="28"/>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w:t>
      </w:r>
      <w:r w:rsidRPr="00B46B9F">
        <w:rPr>
          <w:sz w:val="28"/>
          <w:szCs w:val="28"/>
        </w:rPr>
        <w:lastRenderedPageBreak/>
        <w:t xml:space="preserve">направленности мышления на самого себя, на собственные процессы и собственные продукты. </w:t>
      </w:r>
    </w:p>
    <w:p w:rsidR="00FE2215" w:rsidRPr="00B46B9F" w:rsidRDefault="00FE2215" w:rsidP="00B46B9F">
      <w:pPr>
        <w:pStyle w:val="Default"/>
        <w:ind w:firstLine="709"/>
        <w:jc w:val="both"/>
        <w:rPr>
          <w:sz w:val="28"/>
          <w:szCs w:val="28"/>
        </w:rPr>
      </w:pPr>
      <w:r w:rsidRPr="00B46B9F">
        <w:rPr>
          <w:sz w:val="28"/>
          <w:szCs w:val="28"/>
        </w:rPr>
        <w:t xml:space="preserve">В-третьих, это </w:t>
      </w:r>
      <w:r w:rsidRPr="00B46B9F">
        <w:rPr>
          <w:i/>
          <w:iCs/>
          <w:sz w:val="28"/>
          <w:szCs w:val="28"/>
        </w:rPr>
        <w:t xml:space="preserve">сфера самосознания, </w:t>
      </w:r>
      <w:r w:rsidRPr="00B46B9F">
        <w:rPr>
          <w:sz w:val="28"/>
          <w:szCs w:val="28"/>
        </w:rPr>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E2215" w:rsidRPr="00B46B9F" w:rsidRDefault="00FE2215" w:rsidP="004D6EF4">
      <w:pPr>
        <w:pStyle w:val="Default"/>
        <w:numPr>
          <w:ilvl w:val="1"/>
          <w:numId w:val="315"/>
        </w:numPr>
        <w:ind w:left="1418" w:hanging="425"/>
        <w:jc w:val="both"/>
        <w:rPr>
          <w:sz w:val="28"/>
          <w:szCs w:val="28"/>
        </w:rPr>
      </w:pPr>
      <w:r w:rsidRPr="00B46B9F">
        <w:rPr>
          <w:sz w:val="28"/>
          <w:szCs w:val="28"/>
        </w:rP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E2215" w:rsidRPr="00B46B9F" w:rsidRDefault="00FE2215" w:rsidP="004D6EF4">
      <w:pPr>
        <w:pStyle w:val="Default"/>
        <w:numPr>
          <w:ilvl w:val="1"/>
          <w:numId w:val="315"/>
        </w:numPr>
        <w:ind w:left="1418" w:hanging="425"/>
        <w:jc w:val="both"/>
        <w:rPr>
          <w:sz w:val="28"/>
          <w:szCs w:val="28"/>
        </w:rPr>
      </w:pPr>
      <w:r w:rsidRPr="00B46B9F">
        <w:rPr>
          <w:sz w:val="28"/>
          <w:szCs w:val="28"/>
        </w:rPr>
        <w:t xml:space="preserve">понимание цели учебной деятельности (чему я научился на уроке? каких целей добился? чему можно было научиться ещё?); </w:t>
      </w:r>
    </w:p>
    <w:p w:rsidR="00963CE6" w:rsidRPr="007C1300" w:rsidRDefault="00FE2215" w:rsidP="007C1300">
      <w:pPr>
        <w:pStyle w:val="Default"/>
        <w:numPr>
          <w:ilvl w:val="1"/>
          <w:numId w:val="315"/>
        </w:numPr>
        <w:ind w:left="1418" w:hanging="425"/>
        <w:jc w:val="both"/>
        <w:rPr>
          <w:sz w:val="28"/>
          <w:szCs w:val="28"/>
        </w:rPr>
      </w:pPr>
      <w:r w:rsidRPr="00B46B9F">
        <w:rPr>
          <w:sz w:val="28"/>
          <w:szCs w:val="28"/>
        </w:rP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FE2215" w:rsidRPr="00B46B9F" w:rsidRDefault="00FE2215" w:rsidP="00B46B9F">
      <w:pPr>
        <w:pStyle w:val="Default"/>
        <w:ind w:firstLine="709"/>
        <w:jc w:val="both"/>
        <w:rPr>
          <w:sz w:val="28"/>
          <w:szCs w:val="28"/>
        </w:rPr>
      </w:pPr>
      <w:r w:rsidRPr="00B46B9F">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FE2215" w:rsidRPr="00B46B9F" w:rsidRDefault="00FE2215" w:rsidP="004D6EF4">
      <w:pPr>
        <w:pStyle w:val="Default"/>
        <w:numPr>
          <w:ilvl w:val="1"/>
          <w:numId w:val="316"/>
        </w:numPr>
        <w:ind w:left="1418" w:hanging="425"/>
        <w:jc w:val="both"/>
        <w:rPr>
          <w:sz w:val="28"/>
          <w:szCs w:val="28"/>
        </w:rPr>
      </w:pPr>
      <w:r w:rsidRPr="00B46B9F">
        <w:rPr>
          <w:sz w:val="28"/>
          <w:szCs w:val="28"/>
        </w:rPr>
        <w:t xml:space="preserve">постановка всякой новой задачи как задачи с недостающими данными; </w:t>
      </w:r>
    </w:p>
    <w:p w:rsidR="00FE2215" w:rsidRPr="00B46B9F" w:rsidRDefault="00FE2215" w:rsidP="004D6EF4">
      <w:pPr>
        <w:pStyle w:val="Default"/>
        <w:numPr>
          <w:ilvl w:val="1"/>
          <w:numId w:val="316"/>
        </w:numPr>
        <w:ind w:left="1418" w:hanging="425"/>
        <w:jc w:val="both"/>
        <w:rPr>
          <w:sz w:val="28"/>
          <w:szCs w:val="28"/>
        </w:rPr>
      </w:pPr>
      <w:r w:rsidRPr="00B46B9F">
        <w:rPr>
          <w:sz w:val="28"/>
          <w:szCs w:val="28"/>
        </w:rPr>
        <w:t xml:space="preserve">анализ наличия способов и средств выполнения задачи; </w:t>
      </w:r>
    </w:p>
    <w:p w:rsidR="00FE2215" w:rsidRPr="00B46B9F" w:rsidRDefault="00FE2215" w:rsidP="004D6EF4">
      <w:pPr>
        <w:pStyle w:val="Default"/>
        <w:numPr>
          <w:ilvl w:val="1"/>
          <w:numId w:val="316"/>
        </w:numPr>
        <w:ind w:left="1418" w:hanging="425"/>
        <w:jc w:val="both"/>
        <w:rPr>
          <w:sz w:val="28"/>
          <w:szCs w:val="28"/>
        </w:rPr>
      </w:pPr>
      <w:r w:rsidRPr="00B46B9F">
        <w:rPr>
          <w:sz w:val="28"/>
          <w:szCs w:val="28"/>
        </w:rPr>
        <w:t xml:space="preserve">оценка своей готовности к решению проблемы; </w:t>
      </w:r>
    </w:p>
    <w:p w:rsidR="00FE2215" w:rsidRPr="00B46B9F" w:rsidRDefault="00FE2215" w:rsidP="004D6EF4">
      <w:pPr>
        <w:pStyle w:val="Default"/>
        <w:numPr>
          <w:ilvl w:val="1"/>
          <w:numId w:val="316"/>
        </w:numPr>
        <w:ind w:left="1418" w:hanging="425"/>
        <w:jc w:val="both"/>
        <w:rPr>
          <w:sz w:val="28"/>
          <w:szCs w:val="28"/>
        </w:rPr>
      </w:pPr>
      <w:r w:rsidRPr="00B46B9F">
        <w:rPr>
          <w:sz w:val="28"/>
          <w:szCs w:val="28"/>
        </w:rPr>
        <w:t xml:space="preserve">самостоятельный поиск недостающей информации в любом «хранилище» (учебнике, справочнике, книге, у учителя); </w:t>
      </w:r>
    </w:p>
    <w:p w:rsidR="00FE2215" w:rsidRPr="00B46B9F" w:rsidRDefault="00FE2215" w:rsidP="004D6EF4">
      <w:pPr>
        <w:pStyle w:val="Default"/>
        <w:numPr>
          <w:ilvl w:val="1"/>
          <w:numId w:val="316"/>
        </w:numPr>
        <w:ind w:left="1418" w:hanging="425"/>
        <w:jc w:val="both"/>
        <w:rPr>
          <w:sz w:val="28"/>
          <w:szCs w:val="28"/>
        </w:rPr>
      </w:pPr>
      <w:r w:rsidRPr="00B46B9F">
        <w:rPr>
          <w:sz w:val="28"/>
          <w:szCs w:val="28"/>
        </w:rPr>
        <w:t xml:space="preserve">самостоятельное изобретение недостающего способа действия (практически это перевод учебной задачи в творческую). </w:t>
      </w:r>
    </w:p>
    <w:p w:rsidR="00FE2215" w:rsidRPr="00B46B9F" w:rsidRDefault="00FE2215" w:rsidP="00B46B9F">
      <w:pPr>
        <w:pStyle w:val="Default"/>
        <w:ind w:firstLine="709"/>
        <w:jc w:val="both"/>
        <w:rPr>
          <w:sz w:val="28"/>
          <w:szCs w:val="28"/>
        </w:rPr>
      </w:pPr>
      <w:r w:rsidRPr="00B46B9F">
        <w:rPr>
          <w:sz w:val="28"/>
          <w:szCs w:val="28"/>
        </w:rPr>
        <w:t xml:space="preserve">Формирование у школьников привычки к </w:t>
      </w:r>
      <w:r w:rsidRPr="00B46B9F">
        <w:rPr>
          <w:i/>
          <w:iCs/>
          <w:sz w:val="28"/>
          <w:szCs w:val="28"/>
        </w:rPr>
        <w:t xml:space="preserve">систематическому развёрнутому словесному разъяснению всех совершаемых действий </w:t>
      </w:r>
      <w:r w:rsidRPr="00B46B9F">
        <w:rPr>
          <w:sz w:val="28"/>
          <w:szCs w:val="28"/>
        </w:rPr>
        <w:t xml:space="preserve">(а это возможно только в условиях совместной деятельности или учебного сотрудничества) способствует возникновению </w:t>
      </w:r>
      <w:r w:rsidRPr="00B46B9F">
        <w:rPr>
          <w:i/>
          <w:iCs/>
          <w:sz w:val="28"/>
          <w:szCs w:val="28"/>
        </w:rPr>
        <w:t xml:space="preserve">рефлексии, </w:t>
      </w:r>
      <w:r w:rsidRPr="00B46B9F">
        <w:rPr>
          <w:sz w:val="28"/>
          <w:szCs w:val="28"/>
        </w:rPr>
        <w:t>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w:t>
      </w:r>
      <w:r w:rsidR="00B1695C">
        <w:rPr>
          <w:sz w:val="28"/>
          <w:szCs w:val="28"/>
        </w:rPr>
        <w:t xml:space="preserve"> - </w:t>
      </w:r>
      <w:r w:rsidRPr="00B46B9F">
        <w:rPr>
          <w:sz w:val="28"/>
          <w:szCs w:val="28"/>
        </w:rPr>
        <w:t xml:space="preserve">в ответах на такие вопросы о собственных действиях и рождается </w:t>
      </w:r>
      <w:r w:rsidRPr="00B46B9F">
        <w:rPr>
          <w:i/>
          <w:iCs/>
          <w:sz w:val="28"/>
          <w:szCs w:val="28"/>
        </w:rPr>
        <w:t xml:space="preserve">рефлексия. </w:t>
      </w:r>
      <w:r w:rsidRPr="00B46B9F">
        <w:rPr>
          <w:sz w:val="28"/>
          <w:szCs w:val="28"/>
        </w:rPr>
        <w:t xml:space="preserve">В конечном счёте рефлексия даёт возможность человеку определять подлинные </w:t>
      </w:r>
      <w:r w:rsidRPr="00B46B9F">
        <w:rPr>
          <w:i/>
          <w:iCs/>
          <w:sz w:val="28"/>
          <w:szCs w:val="28"/>
        </w:rPr>
        <w:t xml:space="preserve">основания </w:t>
      </w:r>
      <w:r w:rsidRPr="00B46B9F">
        <w:rPr>
          <w:sz w:val="28"/>
          <w:szCs w:val="28"/>
        </w:rPr>
        <w:t xml:space="preserve">собственных действий при решении задач. </w:t>
      </w:r>
    </w:p>
    <w:p w:rsidR="00FE2215" w:rsidRPr="00B46B9F" w:rsidRDefault="00FE2215" w:rsidP="00B46B9F">
      <w:pPr>
        <w:pStyle w:val="Default"/>
        <w:ind w:firstLine="709"/>
        <w:jc w:val="both"/>
        <w:rPr>
          <w:sz w:val="28"/>
          <w:szCs w:val="28"/>
        </w:rPr>
      </w:pPr>
      <w:r w:rsidRPr="00B46B9F">
        <w:rPr>
          <w:sz w:val="28"/>
          <w:szCs w:val="28"/>
        </w:rPr>
        <w:t xml:space="preserve">В </w:t>
      </w:r>
      <w:r w:rsidRPr="00B46B9F">
        <w:rPr>
          <w:i/>
          <w:iCs/>
          <w:sz w:val="28"/>
          <w:szCs w:val="28"/>
        </w:rPr>
        <w:t xml:space="preserve">процессе совместной коллективно-распределённой деятельности </w:t>
      </w:r>
      <w:r w:rsidRPr="00B46B9F">
        <w:rPr>
          <w:sz w:val="28"/>
          <w:szCs w:val="28"/>
        </w:rPr>
        <w:t xml:space="preserve">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FE2215" w:rsidRPr="00B46B9F" w:rsidRDefault="00FE2215" w:rsidP="00B46B9F">
      <w:pPr>
        <w:pStyle w:val="Default"/>
        <w:ind w:firstLine="709"/>
        <w:jc w:val="both"/>
        <w:rPr>
          <w:sz w:val="28"/>
          <w:szCs w:val="28"/>
        </w:rPr>
      </w:pPr>
      <w:r w:rsidRPr="00B46B9F">
        <w:rPr>
          <w:i/>
          <w:iCs/>
          <w:sz w:val="28"/>
          <w:szCs w:val="28"/>
        </w:rPr>
        <w:t xml:space="preserve">Кооперация со сверстниками </w:t>
      </w:r>
      <w:r w:rsidRPr="00B46B9F">
        <w:rPr>
          <w:sz w:val="28"/>
          <w:szCs w:val="28"/>
        </w:rPr>
        <w:t xml:space="preserve">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w:t>
      </w:r>
      <w:r w:rsidRPr="00B46B9F">
        <w:rPr>
          <w:sz w:val="28"/>
          <w:szCs w:val="28"/>
        </w:rPr>
        <w:lastRenderedPageBreak/>
        <w:t xml:space="preserve">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E2215" w:rsidRPr="007C1300" w:rsidRDefault="00FE2215" w:rsidP="007C1300">
      <w:pPr>
        <w:pStyle w:val="Default"/>
        <w:ind w:firstLine="709"/>
        <w:jc w:val="both"/>
        <w:rPr>
          <w:sz w:val="28"/>
          <w:szCs w:val="28"/>
        </w:rPr>
      </w:pPr>
      <w:r w:rsidRPr="00B46B9F">
        <w:rPr>
          <w:i/>
          <w:iCs/>
          <w:sz w:val="28"/>
          <w:szCs w:val="28"/>
        </w:rPr>
        <w:t xml:space="preserve">Коммуникативная деятельность в рамках специально организованного учебного сотрудничества </w:t>
      </w:r>
      <w:r w:rsidRPr="00B46B9F">
        <w:rPr>
          <w:sz w:val="28"/>
          <w:szCs w:val="28"/>
        </w:rPr>
        <w:t xml:space="preserve">учеников со взрослыми и сверстниками сопровождается яркими </w:t>
      </w:r>
      <w:r w:rsidRPr="00B46B9F">
        <w:rPr>
          <w:i/>
          <w:iCs/>
          <w:sz w:val="28"/>
          <w:szCs w:val="28"/>
        </w:rPr>
        <w:t xml:space="preserve">эмоциональными </w:t>
      </w:r>
      <w:r w:rsidRPr="00B46B9F">
        <w:rPr>
          <w:sz w:val="28"/>
          <w:szCs w:val="28"/>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B46B9F">
        <w:rPr>
          <w:i/>
          <w:iCs/>
          <w:sz w:val="28"/>
          <w:szCs w:val="28"/>
        </w:rPr>
        <w:t xml:space="preserve">эмпатического </w:t>
      </w:r>
      <w:r w:rsidRPr="00B46B9F">
        <w:rPr>
          <w:sz w:val="28"/>
          <w:szCs w:val="28"/>
        </w:rPr>
        <w:t>отношения друг к другу.</w:t>
      </w:r>
    </w:p>
    <w:p w:rsidR="00FE2215" w:rsidRPr="007C1300" w:rsidRDefault="00FE2215" w:rsidP="007C1300">
      <w:pPr>
        <w:pStyle w:val="Default"/>
        <w:ind w:firstLine="0"/>
        <w:jc w:val="center"/>
        <w:rPr>
          <w:b/>
          <w:sz w:val="28"/>
          <w:szCs w:val="28"/>
        </w:rPr>
      </w:pPr>
      <w:r w:rsidRPr="000253D3">
        <w:rPr>
          <w:b/>
          <w:sz w:val="28"/>
          <w:szCs w:val="28"/>
        </w:rPr>
        <w:t>Педагогическое общение</w:t>
      </w:r>
    </w:p>
    <w:p w:rsidR="00FE2215" w:rsidRPr="00B46B9F" w:rsidRDefault="00FE2215" w:rsidP="00B46B9F">
      <w:pPr>
        <w:pStyle w:val="Default"/>
        <w:ind w:firstLine="709"/>
        <w:jc w:val="both"/>
        <w:rPr>
          <w:sz w:val="28"/>
          <w:szCs w:val="28"/>
        </w:rPr>
      </w:pPr>
      <w:r w:rsidRPr="00B46B9F">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2708A3" w:rsidRPr="007C1300" w:rsidRDefault="00FE2215" w:rsidP="007C1300">
      <w:pPr>
        <w:pStyle w:val="Default"/>
        <w:ind w:firstLine="709"/>
        <w:jc w:val="both"/>
        <w:rPr>
          <w:sz w:val="28"/>
          <w:szCs w:val="28"/>
        </w:rPr>
      </w:pPr>
      <w:r w:rsidRPr="00B46B9F">
        <w:rPr>
          <w:sz w:val="28"/>
          <w:szCs w:val="28"/>
        </w:rPr>
        <w:t>Можно выделить две основные позиции педагога</w:t>
      </w:r>
      <w:r w:rsidR="000253D3">
        <w:rPr>
          <w:sz w:val="28"/>
          <w:szCs w:val="28"/>
        </w:rPr>
        <w:t xml:space="preserve"> – </w:t>
      </w:r>
      <w:r w:rsidRPr="00B46B9F">
        <w:rPr>
          <w:sz w:val="28"/>
          <w:szCs w:val="28"/>
        </w:rPr>
        <w:t xml:space="preserve">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2708A3" w:rsidRPr="007C1300" w:rsidRDefault="00263635" w:rsidP="002708A3">
      <w:pPr>
        <w:ind w:firstLine="0"/>
        <w:jc w:val="center"/>
        <w:rPr>
          <w:b/>
          <w:bCs/>
          <w:sz w:val="28"/>
          <w:szCs w:val="28"/>
          <w:lang w:val="ru-RU"/>
        </w:rPr>
      </w:pPr>
      <w:r w:rsidRPr="00B46B9F">
        <w:rPr>
          <w:b/>
          <w:bCs/>
          <w:sz w:val="28"/>
          <w:szCs w:val="28"/>
          <w:lang w:val="ru-RU"/>
        </w:rPr>
        <w:t>Ф</w:t>
      </w:r>
      <w:r>
        <w:rPr>
          <w:b/>
          <w:bCs/>
          <w:sz w:val="28"/>
          <w:szCs w:val="28"/>
          <w:lang w:val="ru-RU"/>
        </w:rPr>
        <w:t>ормирование универсальных учебных действий</w:t>
      </w:r>
    </w:p>
    <w:p w:rsidR="00263635" w:rsidRPr="007C1300" w:rsidRDefault="0063391B" w:rsidP="007C1300">
      <w:pPr>
        <w:jc w:val="left"/>
        <w:rPr>
          <w:b/>
          <w:bCs/>
          <w:i/>
          <w:sz w:val="28"/>
          <w:szCs w:val="28"/>
          <w:lang w:val="ru-RU"/>
        </w:rPr>
      </w:pPr>
      <w:r>
        <w:rPr>
          <w:b/>
          <w:bCs/>
          <w:sz w:val="28"/>
          <w:szCs w:val="28"/>
          <w:lang w:val="ru-RU"/>
        </w:rPr>
        <w:t xml:space="preserve">     </w:t>
      </w:r>
      <w:r w:rsidR="00263635" w:rsidRPr="00A23EB2">
        <w:rPr>
          <w:b/>
          <w:bCs/>
          <w:i/>
          <w:sz w:val="28"/>
          <w:szCs w:val="28"/>
          <w:lang w:val="ru-RU"/>
        </w:rPr>
        <w:t>Личностные универсальные учебные действия</w:t>
      </w:r>
    </w:p>
    <w:p w:rsidR="00263635" w:rsidRPr="00B46B9F" w:rsidRDefault="00263635" w:rsidP="00263635">
      <w:pPr>
        <w:ind w:firstLine="709"/>
        <w:rPr>
          <w:sz w:val="28"/>
          <w:szCs w:val="28"/>
          <w:lang w:val="ru-RU"/>
        </w:rPr>
      </w:pPr>
      <w:r w:rsidRPr="00B46B9F">
        <w:rPr>
          <w:sz w:val="28"/>
          <w:szCs w:val="28"/>
          <w:lang w:val="ru-RU"/>
        </w:rPr>
        <w:t xml:space="preserve">В рамках </w:t>
      </w:r>
      <w:r w:rsidRPr="00B46B9F">
        <w:rPr>
          <w:b/>
          <w:bCs/>
          <w:sz w:val="28"/>
          <w:szCs w:val="28"/>
          <w:lang w:val="ru-RU"/>
        </w:rPr>
        <w:t xml:space="preserve">когнитивного компонента </w:t>
      </w:r>
      <w:r w:rsidRPr="00B46B9F">
        <w:rPr>
          <w:sz w:val="28"/>
          <w:szCs w:val="28"/>
          <w:lang w:val="ru-RU"/>
        </w:rPr>
        <w:t xml:space="preserve">будут сформированы: </w:t>
      </w:r>
    </w:p>
    <w:p w:rsidR="00263635" w:rsidRPr="00BA6DD6" w:rsidRDefault="00263635" w:rsidP="00A05CE1">
      <w:pPr>
        <w:pStyle w:val="afc"/>
        <w:numPr>
          <w:ilvl w:val="1"/>
          <w:numId w:val="25"/>
        </w:numPr>
        <w:spacing w:after="0" w:line="240" w:lineRule="auto"/>
        <w:ind w:left="1276" w:hanging="357"/>
        <w:rPr>
          <w:rFonts w:ascii="Times New Roman" w:hAnsi="Times New Roman"/>
          <w:sz w:val="28"/>
          <w:szCs w:val="28"/>
        </w:rPr>
      </w:pPr>
      <w:r w:rsidRPr="00BA6DD6">
        <w:rPr>
          <w:rFonts w:ascii="Times New Roman" w:hAnsi="Times New Roman"/>
          <w:sz w:val="28"/>
          <w:szCs w:val="28"/>
        </w:rP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263635" w:rsidRPr="00BA6DD6" w:rsidRDefault="00263635" w:rsidP="00A05CE1">
      <w:pPr>
        <w:pStyle w:val="afc"/>
        <w:numPr>
          <w:ilvl w:val="1"/>
          <w:numId w:val="25"/>
        </w:numPr>
        <w:spacing w:after="0" w:line="240" w:lineRule="auto"/>
        <w:ind w:left="1276" w:hanging="357"/>
        <w:rPr>
          <w:rFonts w:ascii="Times New Roman" w:hAnsi="Times New Roman"/>
          <w:sz w:val="28"/>
          <w:szCs w:val="28"/>
        </w:rPr>
      </w:pPr>
      <w:r w:rsidRPr="00BA6DD6">
        <w:rPr>
          <w:rFonts w:ascii="Times New Roman" w:hAnsi="Times New Roman"/>
          <w:sz w:val="28"/>
          <w:szCs w:val="28"/>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263635" w:rsidRPr="00BA6DD6" w:rsidRDefault="00263635" w:rsidP="00A05CE1">
      <w:pPr>
        <w:pStyle w:val="afc"/>
        <w:numPr>
          <w:ilvl w:val="1"/>
          <w:numId w:val="25"/>
        </w:numPr>
        <w:spacing w:after="0" w:line="240" w:lineRule="auto"/>
        <w:ind w:left="1276" w:hanging="357"/>
        <w:rPr>
          <w:rFonts w:ascii="Times New Roman" w:hAnsi="Times New Roman"/>
          <w:sz w:val="28"/>
          <w:szCs w:val="28"/>
        </w:rPr>
      </w:pPr>
      <w:r w:rsidRPr="00BA6DD6">
        <w:rPr>
          <w:rFonts w:ascii="Times New Roman" w:hAnsi="Times New Roman"/>
          <w:sz w:val="28"/>
          <w:szCs w:val="28"/>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263635" w:rsidRPr="00BA6DD6" w:rsidRDefault="00263635" w:rsidP="00A05CE1">
      <w:pPr>
        <w:pStyle w:val="afc"/>
        <w:numPr>
          <w:ilvl w:val="1"/>
          <w:numId w:val="25"/>
        </w:numPr>
        <w:spacing w:after="0" w:line="240" w:lineRule="auto"/>
        <w:ind w:left="1276" w:hanging="357"/>
        <w:rPr>
          <w:rFonts w:ascii="Times New Roman" w:hAnsi="Times New Roman"/>
          <w:sz w:val="28"/>
          <w:szCs w:val="28"/>
        </w:rPr>
      </w:pPr>
      <w:r w:rsidRPr="00BA6DD6">
        <w:rPr>
          <w:rFonts w:ascii="Times New Roman" w:hAnsi="Times New Roman"/>
          <w:sz w:val="28"/>
          <w:szCs w:val="28"/>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263635" w:rsidRPr="00BA6DD6" w:rsidRDefault="00263635" w:rsidP="00A05CE1">
      <w:pPr>
        <w:pStyle w:val="afc"/>
        <w:numPr>
          <w:ilvl w:val="1"/>
          <w:numId w:val="25"/>
        </w:numPr>
        <w:spacing w:after="0" w:line="240" w:lineRule="auto"/>
        <w:ind w:left="1276" w:hanging="357"/>
        <w:rPr>
          <w:rFonts w:ascii="Times New Roman" w:hAnsi="Times New Roman"/>
          <w:sz w:val="28"/>
          <w:szCs w:val="28"/>
        </w:rPr>
      </w:pPr>
      <w:r w:rsidRPr="00BA6DD6">
        <w:rPr>
          <w:rFonts w:ascii="Times New Roman" w:hAnsi="Times New Roman"/>
          <w:sz w:val="28"/>
          <w:szCs w:val="28"/>
        </w:rPr>
        <w:t xml:space="preserve">освоение общекультурного наследия России и общемирового культурного наследия; </w:t>
      </w:r>
    </w:p>
    <w:p w:rsidR="00263635" w:rsidRPr="00BA6DD6" w:rsidRDefault="00263635" w:rsidP="00A05CE1">
      <w:pPr>
        <w:pStyle w:val="afc"/>
        <w:numPr>
          <w:ilvl w:val="1"/>
          <w:numId w:val="25"/>
        </w:numPr>
        <w:spacing w:after="0" w:line="240" w:lineRule="auto"/>
        <w:ind w:left="1276" w:hanging="357"/>
        <w:rPr>
          <w:rFonts w:ascii="Times New Roman" w:hAnsi="Times New Roman"/>
          <w:sz w:val="28"/>
          <w:szCs w:val="28"/>
        </w:rPr>
      </w:pPr>
      <w:r w:rsidRPr="00BA6DD6">
        <w:rPr>
          <w:rFonts w:ascii="Times New Roman" w:hAnsi="Times New Roman"/>
          <w:sz w:val="28"/>
          <w:szCs w:val="28"/>
        </w:rPr>
        <w:t xml:space="preserve">ориентация в системе моральных норм и ценностей и их иерархизация, понимание конвенционального характера морали; </w:t>
      </w:r>
    </w:p>
    <w:p w:rsidR="00263635" w:rsidRPr="00BA6DD6" w:rsidRDefault="00263635" w:rsidP="00A05CE1">
      <w:pPr>
        <w:pStyle w:val="afc"/>
        <w:numPr>
          <w:ilvl w:val="1"/>
          <w:numId w:val="25"/>
        </w:numPr>
        <w:spacing w:after="0" w:line="240" w:lineRule="auto"/>
        <w:ind w:left="1276" w:hanging="357"/>
        <w:rPr>
          <w:rFonts w:ascii="Times New Roman" w:hAnsi="Times New Roman"/>
          <w:sz w:val="28"/>
          <w:szCs w:val="28"/>
        </w:rPr>
      </w:pPr>
      <w:r w:rsidRPr="00BA6DD6">
        <w:rPr>
          <w:rFonts w:ascii="Times New Roman" w:hAnsi="Times New Roman"/>
          <w:sz w:val="28"/>
          <w:szCs w:val="28"/>
        </w:rPr>
        <w:lastRenderedPageBreak/>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263635" w:rsidRPr="00BA6DD6" w:rsidRDefault="00263635" w:rsidP="00A05CE1">
      <w:pPr>
        <w:pStyle w:val="afc"/>
        <w:numPr>
          <w:ilvl w:val="1"/>
          <w:numId w:val="25"/>
        </w:numPr>
        <w:spacing w:after="0" w:line="240" w:lineRule="auto"/>
        <w:ind w:left="1276" w:hanging="357"/>
        <w:rPr>
          <w:rFonts w:ascii="Times New Roman" w:hAnsi="Times New Roman"/>
          <w:sz w:val="28"/>
          <w:szCs w:val="28"/>
        </w:rPr>
      </w:pPr>
      <w:r w:rsidRPr="00BA6DD6">
        <w:rPr>
          <w:rFonts w:ascii="Times New Roman" w:hAnsi="Times New Roman"/>
          <w:sz w:val="28"/>
          <w:szCs w:val="28"/>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263635" w:rsidRPr="00BA6DD6" w:rsidRDefault="00263635" w:rsidP="00263635">
      <w:pPr>
        <w:ind w:left="-357" w:firstLine="709"/>
        <w:rPr>
          <w:sz w:val="28"/>
          <w:szCs w:val="28"/>
          <w:lang w:val="ru-RU"/>
        </w:rPr>
      </w:pPr>
      <w:r w:rsidRPr="00BA6DD6">
        <w:rPr>
          <w:sz w:val="28"/>
          <w:szCs w:val="28"/>
          <w:lang w:val="ru-RU"/>
        </w:rPr>
        <w:t xml:space="preserve">В рамках </w:t>
      </w:r>
      <w:r w:rsidRPr="00BA6DD6">
        <w:rPr>
          <w:b/>
          <w:bCs/>
          <w:sz w:val="28"/>
          <w:szCs w:val="28"/>
          <w:lang w:val="ru-RU"/>
        </w:rPr>
        <w:t xml:space="preserve">ценностного и эмоционального компонентов </w:t>
      </w:r>
      <w:r w:rsidRPr="00BA6DD6">
        <w:rPr>
          <w:sz w:val="28"/>
          <w:szCs w:val="28"/>
          <w:lang w:val="ru-RU"/>
        </w:rPr>
        <w:t xml:space="preserve">будут сформированы: </w:t>
      </w:r>
    </w:p>
    <w:p w:rsidR="00263635" w:rsidRPr="00BA6DD6" w:rsidRDefault="00263635" w:rsidP="00A05CE1">
      <w:pPr>
        <w:pStyle w:val="afc"/>
        <w:numPr>
          <w:ilvl w:val="1"/>
          <w:numId w:val="27"/>
        </w:numPr>
        <w:spacing w:after="0" w:line="240" w:lineRule="auto"/>
        <w:ind w:left="1276"/>
        <w:rPr>
          <w:rFonts w:ascii="Times New Roman" w:hAnsi="Times New Roman"/>
          <w:sz w:val="28"/>
          <w:szCs w:val="28"/>
        </w:rPr>
      </w:pPr>
      <w:r w:rsidRPr="00BA6DD6">
        <w:rPr>
          <w:rFonts w:ascii="Times New Roman" w:hAnsi="Times New Roman"/>
          <w:sz w:val="28"/>
          <w:szCs w:val="28"/>
        </w:rPr>
        <w:t xml:space="preserve">гражданский патриотизм, любовь к Родине, чувство гордости за свою страну; </w:t>
      </w:r>
    </w:p>
    <w:p w:rsidR="00263635" w:rsidRPr="00BA6DD6" w:rsidRDefault="00263635" w:rsidP="00A05CE1">
      <w:pPr>
        <w:pStyle w:val="afc"/>
        <w:numPr>
          <w:ilvl w:val="1"/>
          <w:numId w:val="27"/>
        </w:numPr>
        <w:spacing w:after="0" w:line="240" w:lineRule="auto"/>
        <w:ind w:left="1276"/>
        <w:rPr>
          <w:rFonts w:ascii="Times New Roman" w:hAnsi="Times New Roman"/>
          <w:sz w:val="28"/>
          <w:szCs w:val="28"/>
        </w:rPr>
      </w:pPr>
      <w:r w:rsidRPr="00BA6DD6">
        <w:rPr>
          <w:rFonts w:ascii="Times New Roman" w:hAnsi="Times New Roman"/>
          <w:sz w:val="28"/>
          <w:szCs w:val="28"/>
        </w:rPr>
        <w:t xml:space="preserve">уважение к истории, культурным и историческим памятникам; </w:t>
      </w:r>
    </w:p>
    <w:p w:rsidR="00263635" w:rsidRPr="00BA6DD6" w:rsidRDefault="00263635" w:rsidP="00A05CE1">
      <w:pPr>
        <w:pStyle w:val="afc"/>
        <w:numPr>
          <w:ilvl w:val="1"/>
          <w:numId w:val="27"/>
        </w:numPr>
        <w:spacing w:after="0" w:line="240" w:lineRule="auto"/>
        <w:ind w:left="1276"/>
        <w:rPr>
          <w:rFonts w:ascii="Times New Roman" w:hAnsi="Times New Roman"/>
          <w:sz w:val="28"/>
          <w:szCs w:val="28"/>
        </w:rPr>
      </w:pPr>
      <w:r w:rsidRPr="00BA6DD6">
        <w:rPr>
          <w:rFonts w:ascii="Times New Roman" w:hAnsi="Times New Roman"/>
          <w:sz w:val="28"/>
          <w:szCs w:val="28"/>
        </w:rPr>
        <w:t xml:space="preserve">эмоционально положительное принятие своей этнической идентичности; </w:t>
      </w:r>
    </w:p>
    <w:p w:rsidR="00263635" w:rsidRPr="00BA6DD6" w:rsidRDefault="00263635" w:rsidP="00A05CE1">
      <w:pPr>
        <w:pStyle w:val="afc"/>
        <w:numPr>
          <w:ilvl w:val="1"/>
          <w:numId w:val="27"/>
        </w:numPr>
        <w:spacing w:after="0" w:line="240" w:lineRule="auto"/>
        <w:ind w:left="1276"/>
        <w:rPr>
          <w:rFonts w:ascii="Times New Roman" w:hAnsi="Times New Roman"/>
          <w:sz w:val="28"/>
          <w:szCs w:val="28"/>
        </w:rPr>
      </w:pPr>
      <w:r w:rsidRPr="00BA6DD6">
        <w:rPr>
          <w:rFonts w:ascii="Times New Roman" w:hAnsi="Times New Roman"/>
          <w:sz w:val="28"/>
          <w:szCs w:val="28"/>
        </w:rPr>
        <w:t xml:space="preserve">уважение к другим народам России и мира и принятие их, межэтническая толерантность, готовность к равноправному сотрудничеству; </w:t>
      </w:r>
    </w:p>
    <w:p w:rsidR="00263635" w:rsidRPr="00BA6DD6" w:rsidRDefault="00263635" w:rsidP="00A05CE1">
      <w:pPr>
        <w:pStyle w:val="afc"/>
        <w:numPr>
          <w:ilvl w:val="1"/>
          <w:numId w:val="27"/>
        </w:numPr>
        <w:spacing w:after="0" w:line="240" w:lineRule="auto"/>
        <w:ind w:left="1276"/>
        <w:rPr>
          <w:rFonts w:ascii="Times New Roman" w:hAnsi="Times New Roman"/>
          <w:sz w:val="28"/>
          <w:szCs w:val="28"/>
        </w:rPr>
      </w:pPr>
      <w:r w:rsidRPr="00BA6DD6">
        <w:rPr>
          <w:rFonts w:ascii="Times New Roman" w:hAnsi="Times New Roman"/>
          <w:sz w:val="28"/>
          <w:szCs w:val="28"/>
        </w:rPr>
        <w:t xml:space="preserve">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263635" w:rsidRPr="00BA6DD6" w:rsidRDefault="00263635" w:rsidP="00A05CE1">
      <w:pPr>
        <w:pStyle w:val="afc"/>
        <w:numPr>
          <w:ilvl w:val="1"/>
          <w:numId w:val="27"/>
        </w:numPr>
        <w:spacing w:after="0" w:line="240" w:lineRule="auto"/>
        <w:ind w:left="1276"/>
        <w:rPr>
          <w:rFonts w:ascii="Times New Roman" w:hAnsi="Times New Roman"/>
          <w:sz w:val="28"/>
          <w:szCs w:val="28"/>
        </w:rPr>
      </w:pPr>
      <w:r w:rsidRPr="00BA6DD6">
        <w:rPr>
          <w:rFonts w:ascii="Times New Roman" w:hAnsi="Times New Roman"/>
          <w:sz w:val="28"/>
          <w:szCs w:val="28"/>
        </w:rPr>
        <w:t xml:space="preserve">уважение к ценностям семьи, любовь к природе, признание ценности здоровья, своего и других людей, оптимизм в восприятии мира; </w:t>
      </w:r>
    </w:p>
    <w:p w:rsidR="00263635" w:rsidRPr="00BA6DD6" w:rsidRDefault="00263635" w:rsidP="00A05CE1">
      <w:pPr>
        <w:pStyle w:val="afc"/>
        <w:numPr>
          <w:ilvl w:val="0"/>
          <w:numId w:val="26"/>
        </w:numPr>
        <w:spacing w:after="0" w:line="240" w:lineRule="auto"/>
        <w:ind w:left="1276"/>
        <w:rPr>
          <w:rFonts w:ascii="Times New Roman" w:hAnsi="Times New Roman"/>
          <w:sz w:val="28"/>
          <w:szCs w:val="28"/>
        </w:rPr>
      </w:pPr>
      <w:r w:rsidRPr="00BA6DD6">
        <w:rPr>
          <w:rFonts w:ascii="Times New Roman" w:hAnsi="Times New Roman"/>
          <w:sz w:val="28"/>
          <w:szCs w:val="28"/>
        </w:rPr>
        <w:t xml:space="preserve">потребность в самовыражении и самореализации, социальном признании; </w:t>
      </w:r>
    </w:p>
    <w:p w:rsidR="00263635" w:rsidRPr="00BA6DD6" w:rsidRDefault="00263635" w:rsidP="00A05CE1">
      <w:pPr>
        <w:pStyle w:val="afc"/>
        <w:numPr>
          <w:ilvl w:val="1"/>
          <w:numId w:val="28"/>
        </w:numPr>
        <w:spacing w:after="0" w:line="240" w:lineRule="auto"/>
        <w:ind w:left="1276"/>
        <w:rPr>
          <w:rFonts w:ascii="Times New Roman" w:hAnsi="Times New Roman"/>
          <w:sz w:val="28"/>
          <w:szCs w:val="28"/>
        </w:rPr>
      </w:pPr>
      <w:r w:rsidRPr="00BA6DD6">
        <w:rPr>
          <w:rFonts w:ascii="Times New Roman" w:hAnsi="Times New Roman"/>
          <w:sz w:val="28"/>
          <w:szCs w:val="28"/>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263635" w:rsidRPr="00B46B9F" w:rsidRDefault="00263635" w:rsidP="00263635">
      <w:pPr>
        <w:ind w:firstLine="709"/>
        <w:rPr>
          <w:sz w:val="28"/>
          <w:szCs w:val="28"/>
          <w:lang w:val="ru-RU"/>
        </w:rPr>
      </w:pPr>
      <w:r w:rsidRPr="00B46B9F">
        <w:rPr>
          <w:sz w:val="28"/>
          <w:szCs w:val="28"/>
          <w:lang w:val="ru-RU"/>
        </w:rPr>
        <w:t xml:space="preserve">В рамках </w:t>
      </w:r>
      <w:r w:rsidRPr="00B46B9F">
        <w:rPr>
          <w:b/>
          <w:bCs/>
          <w:sz w:val="28"/>
          <w:szCs w:val="28"/>
          <w:lang w:val="ru-RU"/>
        </w:rPr>
        <w:t xml:space="preserve">деятельностного (поведенческого) компонента </w:t>
      </w:r>
      <w:r w:rsidRPr="00B46B9F">
        <w:rPr>
          <w:sz w:val="28"/>
          <w:szCs w:val="28"/>
          <w:lang w:val="ru-RU"/>
        </w:rPr>
        <w:t>будут сформированы (</w:t>
      </w:r>
      <w:r w:rsidRPr="00B46B9F">
        <w:rPr>
          <w:b/>
          <w:bCs/>
          <w:sz w:val="28"/>
          <w:szCs w:val="28"/>
          <w:lang w:val="ru-RU"/>
        </w:rPr>
        <w:t>выпускник научится)</w:t>
      </w:r>
      <w:r w:rsidRPr="00B46B9F">
        <w:rPr>
          <w:sz w:val="28"/>
          <w:szCs w:val="28"/>
          <w:lang w:val="ru-RU"/>
        </w:rPr>
        <w:t xml:space="preserve">: </w:t>
      </w:r>
    </w:p>
    <w:p w:rsidR="00263635" w:rsidRPr="006B26D8" w:rsidRDefault="00263635" w:rsidP="00A05CE1">
      <w:pPr>
        <w:pStyle w:val="afc"/>
        <w:numPr>
          <w:ilvl w:val="1"/>
          <w:numId w:val="28"/>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263635" w:rsidRPr="006B26D8" w:rsidRDefault="00263635" w:rsidP="00A05CE1">
      <w:pPr>
        <w:pStyle w:val="afc"/>
        <w:numPr>
          <w:ilvl w:val="1"/>
          <w:numId w:val="28"/>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готовность и способность к выполнению норм и требований школьной жизни, прав и обязанностей ученика; </w:t>
      </w:r>
    </w:p>
    <w:p w:rsidR="00263635" w:rsidRPr="006B26D8" w:rsidRDefault="00263635" w:rsidP="00A05CE1">
      <w:pPr>
        <w:pStyle w:val="afc"/>
        <w:numPr>
          <w:ilvl w:val="1"/>
          <w:numId w:val="28"/>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263635" w:rsidRPr="006B26D8" w:rsidRDefault="00263635" w:rsidP="00A05CE1">
      <w:pPr>
        <w:pStyle w:val="afc"/>
        <w:numPr>
          <w:ilvl w:val="1"/>
          <w:numId w:val="28"/>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263635" w:rsidRPr="006B26D8" w:rsidRDefault="00263635" w:rsidP="00A05CE1">
      <w:pPr>
        <w:pStyle w:val="afc"/>
        <w:numPr>
          <w:ilvl w:val="1"/>
          <w:numId w:val="28"/>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потребность в участии в общественной жизни ближайшего социального окружения, общественно полезной деятельности; </w:t>
      </w:r>
    </w:p>
    <w:p w:rsidR="00263635" w:rsidRPr="006B26D8" w:rsidRDefault="00263635" w:rsidP="00A05CE1">
      <w:pPr>
        <w:pStyle w:val="afc"/>
        <w:numPr>
          <w:ilvl w:val="1"/>
          <w:numId w:val="28"/>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умение строить жизненные планы с учётом конкретных социально-исторических, политических и экономических условий; </w:t>
      </w:r>
    </w:p>
    <w:p w:rsidR="00263635" w:rsidRPr="006B26D8" w:rsidRDefault="00263635" w:rsidP="00A05CE1">
      <w:pPr>
        <w:pStyle w:val="afc"/>
        <w:numPr>
          <w:ilvl w:val="1"/>
          <w:numId w:val="28"/>
        </w:numPr>
        <w:spacing w:after="0" w:line="240" w:lineRule="auto"/>
        <w:ind w:left="1276" w:hanging="357"/>
        <w:rPr>
          <w:rFonts w:ascii="Times New Roman" w:hAnsi="Times New Roman"/>
          <w:sz w:val="28"/>
          <w:szCs w:val="28"/>
        </w:rPr>
      </w:pPr>
      <w:r w:rsidRPr="006B26D8">
        <w:rPr>
          <w:rFonts w:ascii="Times New Roman" w:hAnsi="Times New Roman"/>
          <w:sz w:val="28"/>
          <w:szCs w:val="28"/>
        </w:rPr>
        <w:lastRenderedPageBreak/>
        <w:t xml:space="preserve">устойчивый познавательный интерес и становление смыслообразующей функции познавательного мотива; </w:t>
      </w:r>
    </w:p>
    <w:p w:rsidR="00263635" w:rsidRPr="007C1300" w:rsidRDefault="00263635" w:rsidP="007C1300">
      <w:pPr>
        <w:pStyle w:val="afc"/>
        <w:numPr>
          <w:ilvl w:val="1"/>
          <w:numId w:val="28"/>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готовность к выбору профильного образования. </w:t>
      </w:r>
    </w:p>
    <w:p w:rsidR="00263635" w:rsidRPr="00A23EB2" w:rsidRDefault="00263635" w:rsidP="00A23EB2">
      <w:pPr>
        <w:ind w:firstLine="709"/>
        <w:jc w:val="left"/>
        <w:rPr>
          <w:i/>
          <w:sz w:val="28"/>
          <w:szCs w:val="28"/>
          <w:lang w:val="ru-RU"/>
        </w:rPr>
      </w:pPr>
      <w:r w:rsidRPr="00A23EB2">
        <w:rPr>
          <w:b/>
          <w:bCs/>
          <w:i/>
          <w:sz w:val="28"/>
          <w:szCs w:val="28"/>
          <w:lang w:val="ru-RU"/>
        </w:rPr>
        <w:t xml:space="preserve">Выпускник получит возможность для формирования: </w:t>
      </w:r>
    </w:p>
    <w:p w:rsidR="00263635" w:rsidRPr="006B26D8" w:rsidRDefault="00263635" w:rsidP="00A05CE1">
      <w:pPr>
        <w:pStyle w:val="afc"/>
        <w:numPr>
          <w:ilvl w:val="0"/>
          <w:numId w:val="29"/>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выраженной устойчивой учебно-познавательной мотивации и интереса к учению; </w:t>
      </w:r>
    </w:p>
    <w:p w:rsidR="00263635" w:rsidRPr="006B26D8" w:rsidRDefault="00263635" w:rsidP="00A05CE1">
      <w:pPr>
        <w:pStyle w:val="afc"/>
        <w:numPr>
          <w:ilvl w:val="0"/>
          <w:numId w:val="29"/>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готовности к самообразованию и самовоспитанию; </w:t>
      </w:r>
    </w:p>
    <w:p w:rsidR="00263635" w:rsidRPr="006B26D8" w:rsidRDefault="00263635" w:rsidP="00A05CE1">
      <w:pPr>
        <w:pStyle w:val="afc"/>
        <w:numPr>
          <w:ilvl w:val="0"/>
          <w:numId w:val="29"/>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адекватной позитивной самооценки и Я-концепции; </w:t>
      </w:r>
    </w:p>
    <w:p w:rsidR="00263635" w:rsidRPr="006B26D8" w:rsidRDefault="00263635" w:rsidP="00A05CE1">
      <w:pPr>
        <w:pStyle w:val="afc"/>
        <w:numPr>
          <w:ilvl w:val="0"/>
          <w:numId w:val="29"/>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компетентности в реализации основ гражданской идентичности в поступках и деятельности; </w:t>
      </w:r>
    </w:p>
    <w:p w:rsidR="00263635" w:rsidRPr="006B26D8" w:rsidRDefault="00263635" w:rsidP="00A05CE1">
      <w:pPr>
        <w:pStyle w:val="afc"/>
        <w:numPr>
          <w:ilvl w:val="0"/>
          <w:numId w:val="29"/>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B8507D" w:rsidRPr="007C1300" w:rsidRDefault="00263635" w:rsidP="007C1300">
      <w:pPr>
        <w:pStyle w:val="afc"/>
        <w:numPr>
          <w:ilvl w:val="0"/>
          <w:numId w:val="29"/>
        </w:numPr>
        <w:spacing w:after="0" w:line="240" w:lineRule="auto"/>
        <w:ind w:left="1276" w:hanging="357"/>
        <w:rPr>
          <w:rFonts w:ascii="Times New Roman" w:hAnsi="Times New Roman"/>
          <w:sz w:val="28"/>
          <w:szCs w:val="28"/>
        </w:rPr>
      </w:pPr>
      <w:r w:rsidRPr="006B26D8">
        <w:rPr>
          <w:rFonts w:ascii="Times New Roman" w:hAnsi="Times New Roman"/>
          <w:sz w:val="28"/>
          <w:szCs w:val="28"/>
        </w:rPr>
        <w:t xml:space="preserve">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B8507D" w:rsidRPr="007C1300" w:rsidRDefault="00263635" w:rsidP="00935F54">
      <w:pPr>
        <w:ind w:firstLine="0"/>
        <w:jc w:val="left"/>
        <w:rPr>
          <w:b/>
          <w:bCs/>
          <w:i/>
          <w:sz w:val="28"/>
          <w:szCs w:val="28"/>
          <w:lang w:val="ru-RU"/>
        </w:rPr>
      </w:pPr>
      <w:r w:rsidRPr="00A23EB2">
        <w:rPr>
          <w:b/>
          <w:bCs/>
          <w:i/>
          <w:sz w:val="28"/>
          <w:szCs w:val="28"/>
          <w:lang w:val="ru-RU"/>
        </w:rPr>
        <w:t>Регулятивные универсальные учебные действия</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6B26D8" w:rsidRDefault="00263635" w:rsidP="00A05CE1">
      <w:pPr>
        <w:pStyle w:val="afc"/>
        <w:numPr>
          <w:ilvl w:val="0"/>
          <w:numId w:val="30"/>
        </w:numPr>
        <w:spacing w:after="0" w:line="240" w:lineRule="auto"/>
        <w:ind w:left="1276" w:hanging="284"/>
        <w:rPr>
          <w:rFonts w:ascii="Times New Roman" w:hAnsi="Times New Roman"/>
          <w:sz w:val="28"/>
          <w:szCs w:val="28"/>
        </w:rPr>
      </w:pPr>
      <w:r w:rsidRPr="006B26D8">
        <w:rPr>
          <w:rFonts w:ascii="Times New Roman" w:hAnsi="Times New Roman"/>
          <w:sz w:val="28"/>
          <w:szCs w:val="28"/>
        </w:rPr>
        <w:t xml:space="preserve">целеполаганию, включая постановку новых целей, преобразование практической задачи в познавательную; </w:t>
      </w:r>
    </w:p>
    <w:p w:rsidR="00263635" w:rsidRPr="006B26D8" w:rsidRDefault="00263635" w:rsidP="00A05CE1">
      <w:pPr>
        <w:pStyle w:val="afc"/>
        <w:numPr>
          <w:ilvl w:val="0"/>
          <w:numId w:val="30"/>
        </w:numPr>
        <w:spacing w:after="0" w:line="240" w:lineRule="auto"/>
        <w:ind w:left="1276" w:hanging="284"/>
        <w:rPr>
          <w:rFonts w:ascii="Times New Roman" w:hAnsi="Times New Roman"/>
          <w:sz w:val="28"/>
          <w:szCs w:val="28"/>
        </w:rPr>
      </w:pPr>
      <w:r w:rsidRPr="006B26D8">
        <w:rPr>
          <w:rFonts w:ascii="Times New Roman" w:hAnsi="Times New Roman"/>
          <w:sz w:val="28"/>
          <w:szCs w:val="28"/>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263635" w:rsidRPr="006B26D8" w:rsidRDefault="00263635" w:rsidP="00A05CE1">
      <w:pPr>
        <w:pStyle w:val="afc"/>
        <w:numPr>
          <w:ilvl w:val="0"/>
          <w:numId w:val="30"/>
        </w:numPr>
        <w:spacing w:after="0" w:line="240" w:lineRule="auto"/>
        <w:ind w:left="1276" w:hanging="284"/>
        <w:rPr>
          <w:rFonts w:ascii="Times New Roman" w:hAnsi="Times New Roman"/>
          <w:sz w:val="28"/>
          <w:szCs w:val="28"/>
        </w:rPr>
      </w:pPr>
      <w:r w:rsidRPr="006B26D8">
        <w:rPr>
          <w:rFonts w:ascii="Times New Roman" w:hAnsi="Times New Roman"/>
          <w:sz w:val="28"/>
          <w:szCs w:val="28"/>
        </w:rPr>
        <w:t xml:space="preserve">планировать пути достижения целей; </w:t>
      </w:r>
    </w:p>
    <w:p w:rsidR="00263635" w:rsidRPr="006B26D8" w:rsidRDefault="00263635" w:rsidP="00A05CE1">
      <w:pPr>
        <w:pStyle w:val="afc"/>
        <w:numPr>
          <w:ilvl w:val="0"/>
          <w:numId w:val="30"/>
        </w:numPr>
        <w:spacing w:after="0" w:line="240" w:lineRule="auto"/>
        <w:ind w:left="1276" w:hanging="284"/>
        <w:rPr>
          <w:rFonts w:ascii="Times New Roman" w:hAnsi="Times New Roman"/>
          <w:sz w:val="28"/>
          <w:szCs w:val="28"/>
        </w:rPr>
      </w:pPr>
      <w:r w:rsidRPr="006B26D8">
        <w:rPr>
          <w:rFonts w:ascii="Times New Roman" w:hAnsi="Times New Roman"/>
          <w:sz w:val="28"/>
          <w:szCs w:val="28"/>
        </w:rPr>
        <w:t xml:space="preserve">устанавливать целевые приоритеты; </w:t>
      </w:r>
    </w:p>
    <w:p w:rsidR="00263635" w:rsidRPr="006B26D8" w:rsidRDefault="00263635" w:rsidP="00A05CE1">
      <w:pPr>
        <w:pStyle w:val="afc"/>
        <w:numPr>
          <w:ilvl w:val="0"/>
          <w:numId w:val="30"/>
        </w:numPr>
        <w:spacing w:after="0" w:line="240" w:lineRule="auto"/>
        <w:ind w:left="1276" w:hanging="284"/>
        <w:rPr>
          <w:rFonts w:ascii="Times New Roman" w:hAnsi="Times New Roman"/>
          <w:sz w:val="28"/>
          <w:szCs w:val="28"/>
        </w:rPr>
      </w:pPr>
      <w:r w:rsidRPr="006B26D8">
        <w:rPr>
          <w:rFonts w:ascii="Times New Roman" w:hAnsi="Times New Roman"/>
          <w:sz w:val="28"/>
          <w:szCs w:val="28"/>
        </w:rPr>
        <w:t xml:space="preserve">уметь самостоятельно контролировать своё время и управлять им; </w:t>
      </w:r>
    </w:p>
    <w:p w:rsidR="00263635" w:rsidRPr="006B26D8" w:rsidRDefault="00263635" w:rsidP="00A05CE1">
      <w:pPr>
        <w:pStyle w:val="afc"/>
        <w:numPr>
          <w:ilvl w:val="0"/>
          <w:numId w:val="30"/>
        </w:numPr>
        <w:spacing w:after="0" w:line="240" w:lineRule="auto"/>
        <w:ind w:left="1276" w:hanging="284"/>
        <w:rPr>
          <w:rFonts w:ascii="Times New Roman" w:hAnsi="Times New Roman"/>
          <w:sz w:val="28"/>
          <w:szCs w:val="28"/>
        </w:rPr>
      </w:pPr>
      <w:r w:rsidRPr="006B26D8">
        <w:rPr>
          <w:rFonts w:ascii="Times New Roman" w:hAnsi="Times New Roman"/>
          <w:sz w:val="28"/>
          <w:szCs w:val="28"/>
        </w:rPr>
        <w:t xml:space="preserve">принимать решения в проблемной ситуации на основе переговоров; </w:t>
      </w:r>
    </w:p>
    <w:p w:rsidR="00263635" w:rsidRPr="006B26D8" w:rsidRDefault="00263635" w:rsidP="00A05CE1">
      <w:pPr>
        <w:pStyle w:val="afc"/>
        <w:numPr>
          <w:ilvl w:val="0"/>
          <w:numId w:val="30"/>
        </w:numPr>
        <w:spacing w:after="0" w:line="240" w:lineRule="auto"/>
        <w:ind w:left="1276" w:hanging="284"/>
        <w:rPr>
          <w:rFonts w:ascii="Times New Roman" w:hAnsi="Times New Roman"/>
          <w:sz w:val="28"/>
          <w:szCs w:val="28"/>
        </w:rPr>
      </w:pPr>
      <w:r w:rsidRPr="006B26D8">
        <w:rPr>
          <w:rFonts w:ascii="Times New Roman" w:hAnsi="Times New Roman"/>
          <w:sz w:val="28"/>
          <w:szCs w:val="28"/>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263635" w:rsidRPr="006B26D8" w:rsidRDefault="00263635" w:rsidP="00A05CE1">
      <w:pPr>
        <w:pStyle w:val="afc"/>
        <w:numPr>
          <w:ilvl w:val="0"/>
          <w:numId w:val="30"/>
        </w:numPr>
        <w:spacing w:after="0" w:line="240" w:lineRule="auto"/>
        <w:ind w:left="1276" w:hanging="284"/>
        <w:rPr>
          <w:rFonts w:ascii="Times New Roman" w:hAnsi="Times New Roman"/>
          <w:sz w:val="28"/>
          <w:szCs w:val="28"/>
        </w:rPr>
      </w:pPr>
      <w:r w:rsidRPr="006B26D8">
        <w:rPr>
          <w:rFonts w:ascii="Times New Roman" w:hAnsi="Times New Roman"/>
          <w:sz w:val="28"/>
          <w:szCs w:val="28"/>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263635" w:rsidRPr="007C1300" w:rsidRDefault="00263635" w:rsidP="007C1300">
      <w:pPr>
        <w:pStyle w:val="afc"/>
        <w:numPr>
          <w:ilvl w:val="0"/>
          <w:numId w:val="30"/>
        </w:numPr>
        <w:spacing w:after="0" w:line="240" w:lineRule="auto"/>
        <w:ind w:left="1276" w:hanging="284"/>
        <w:rPr>
          <w:rFonts w:ascii="Times New Roman" w:hAnsi="Times New Roman"/>
          <w:sz w:val="28"/>
          <w:szCs w:val="28"/>
        </w:rPr>
      </w:pPr>
      <w:r w:rsidRPr="006B26D8">
        <w:rPr>
          <w:rFonts w:ascii="Times New Roman" w:hAnsi="Times New Roman"/>
          <w:sz w:val="28"/>
          <w:szCs w:val="28"/>
        </w:rPr>
        <w:t>основам прогнозирования как предвидения будущих событий и развития процесса.</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3D4861" w:rsidRDefault="00263635" w:rsidP="00A05CE1">
      <w:pPr>
        <w:pStyle w:val="afc"/>
        <w:numPr>
          <w:ilvl w:val="1"/>
          <w:numId w:val="31"/>
        </w:numPr>
        <w:spacing w:after="0" w:line="240" w:lineRule="auto"/>
        <w:ind w:left="1276" w:hanging="284"/>
        <w:rPr>
          <w:rFonts w:ascii="Times New Roman" w:hAnsi="Times New Roman"/>
          <w:sz w:val="28"/>
          <w:szCs w:val="28"/>
        </w:rPr>
      </w:pPr>
      <w:r w:rsidRPr="003D4861">
        <w:rPr>
          <w:rFonts w:ascii="Times New Roman" w:hAnsi="Times New Roman"/>
          <w:sz w:val="28"/>
          <w:szCs w:val="28"/>
        </w:rPr>
        <w:t xml:space="preserve">самостоятельно ставить новые учебные цели и задачи; </w:t>
      </w:r>
    </w:p>
    <w:p w:rsidR="00263635" w:rsidRPr="003D4861" w:rsidRDefault="00263635" w:rsidP="00A05CE1">
      <w:pPr>
        <w:pStyle w:val="afc"/>
        <w:numPr>
          <w:ilvl w:val="1"/>
          <w:numId w:val="31"/>
        </w:numPr>
        <w:spacing w:after="0" w:line="240" w:lineRule="auto"/>
        <w:ind w:left="1276" w:hanging="284"/>
        <w:rPr>
          <w:rFonts w:ascii="Times New Roman" w:hAnsi="Times New Roman"/>
          <w:sz w:val="28"/>
          <w:szCs w:val="28"/>
        </w:rPr>
      </w:pPr>
      <w:r w:rsidRPr="003D4861">
        <w:rPr>
          <w:rFonts w:ascii="Times New Roman" w:hAnsi="Times New Roman"/>
          <w:sz w:val="28"/>
          <w:szCs w:val="28"/>
        </w:rPr>
        <w:t xml:space="preserve">построению жизненных планов во временной перспективе; </w:t>
      </w:r>
    </w:p>
    <w:p w:rsidR="00263635" w:rsidRPr="003D4861" w:rsidRDefault="00263635" w:rsidP="00A05CE1">
      <w:pPr>
        <w:pStyle w:val="afc"/>
        <w:numPr>
          <w:ilvl w:val="1"/>
          <w:numId w:val="31"/>
        </w:numPr>
        <w:spacing w:after="0" w:line="240" w:lineRule="auto"/>
        <w:ind w:left="1276" w:hanging="284"/>
        <w:rPr>
          <w:rFonts w:ascii="Times New Roman" w:hAnsi="Times New Roman"/>
          <w:sz w:val="28"/>
          <w:szCs w:val="28"/>
        </w:rPr>
      </w:pPr>
      <w:r w:rsidRPr="003D4861">
        <w:rPr>
          <w:rFonts w:ascii="Times New Roman" w:hAnsi="Times New Roman"/>
          <w:sz w:val="28"/>
          <w:szCs w:val="28"/>
        </w:rPr>
        <w:t>при планировании достижения целей самостоятельно и адекватно учитывать условия и средства их достижения</w:t>
      </w:r>
      <w:r w:rsidRPr="003D4861">
        <w:rPr>
          <w:rFonts w:ascii="Times New Roman" w:hAnsi="Times New Roman"/>
          <w:i/>
          <w:iCs/>
          <w:sz w:val="28"/>
          <w:szCs w:val="28"/>
        </w:rPr>
        <w:t xml:space="preserve">; </w:t>
      </w:r>
    </w:p>
    <w:p w:rsidR="00263635" w:rsidRPr="003D4861" w:rsidRDefault="00263635" w:rsidP="00A05CE1">
      <w:pPr>
        <w:pStyle w:val="afc"/>
        <w:numPr>
          <w:ilvl w:val="1"/>
          <w:numId w:val="31"/>
        </w:numPr>
        <w:spacing w:after="0" w:line="240" w:lineRule="auto"/>
        <w:ind w:left="1276" w:hanging="284"/>
        <w:rPr>
          <w:rFonts w:ascii="Times New Roman" w:hAnsi="Times New Roman"/>
          <w:sz w:val="28"/>
          <w:szCs w:val="28"/>
        </w:rPr>
      </w:pPr>
      <w:r w:rsidRPr="003D4861">
        <w:rPr>
          <w:rFonts w:ascii="Times New Roman" w:hAnsi="Times New Roman"/>
          <w:sz w:val="28"/>
          <w:szCs w:val="28"/>
        </w:rPr>
        <w:t xml:space="preserve">выделять альтернативные способы достижения цели и выбирать наиболее эффективный способ; </w:t>
      </w:r>
    </w:p>
    <w:p w:rsidR="00263635" w:rsidRPr="003D4861" w:rsidRDefault="00263635" w:rsidP="00A05CE1">
      <w:pPr>
        <w:pStyle w:val="afc"/>
        <w:numPr>
          <w:ilvl w:val="1"/>
          <w:numId w:val="31"/>
        </w:numPr>
        <w:spacing w:after="0" w:line="240" w:lineRule="auto"/>
        <w:ind w:left="1276" w:hanging="284"/>
        <w:rPr>
          <w:rFonts w:ascii="Times New Roman" w:hAnsi="Times New Roman"/>
          <w:sz w:val="28"/>
          <w:szCs w:val="28"/>
        </w:rPr>
      </w:pPr>
      <w:r w:rsidRPr="003D4861">
        <w:rPr>
          <w:rFonts w:ascii="Times New Roman" w:hAnsi="Times New Roman"/>
          <w:sz w:val="28"/>
          <w:szCs w:val="28"/>
        </w:rPr>
        <w:lastRenderedPageBreak/>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263635" w:rsidRPr="003D4861" w:rsidRDefault="00263635" w:rsidP="00A05CE1">
      <w:pPr>
        <w:pStyle w:val="afc"/>
        <w:numPr>
          <w:ilvl w:val="1"/>
          <w:numId w:val="31"/>
        </w:numPr>
        <w:spacing w:after="0" w:line="240" w:lineRule="auto"/>
        <w:ind w:left="1276" w:hanging="284"/>
        <w:rPr>
          <w:rFonts w:ascii="Times New Roman" w:hAnsi="Times New Roman"/>
          <w:sz w:val="28"/>
          <w:szCs w:val="28"/>
        </w:rPr>
      </w:pPr>
      <w:r w:rsidRPr="003D4861">
        <w:rPr>
          <w:rFonts w:ascii="Times New Roman" w:hAnsi="Times New Roman"/>
          <w:sz w:val="28"/>
          <w:szCs w:val="28"/>
        </w:rPr>
        <w:t xml:space="preserve">осуществлять познавательную рефлексию в отношении действий по решению учебных и познавательных задач; </w:t>
      </w:r>
    </w:p>
    <w:p w:rsidR="00263635" w:rsidRPr="003D4861" w:rsidRDefault="00263635" w:rsidP="00A05CE1">
      <w:pPr>
        <w:pStyle w:val="afc"/>
        <w:numPr>
          <w:ilvl w:val="1"/>
          <w:numId w:val="31"/>
        </w:numPr>
        <w:spacing w:after="0" w:line="240" w:lineRule="auto"/>
        <w:ind w:left="1276" w:hanging="284"/>
        <w:rPr>
          <w:rFonts w:ascii="Times New Roman" w:hAnsi="Times New Roman"/>
          <w:sz w:val="28"/>
          <w:szCs w:val="28"/>
        </w:rPr>
      </w:pPr>
      <w:r w:rsidRPr="003D4861">
        <w:rPr>
          <w:rFonts w:ascii="Times New Roman" w:hAnsi="Times New Roman"/>
          <w:sz w:val="28"/>
          <w:szCs w:val="28"/>
        </w:rPr>
        <w:t xml:space="preserve">адекватно оценивать объективную трудность как меру фактического или предполагаемого расхода ресурсов на решение задачи; </w:t>
      </w:r>
    </w:p>
    <w:p w:rsidR="00263635" w:rsidRPr="003D4861" w:rsidRDefault="00263635" w:rsidP="00A05CE1">
      <w:pPr>
        <w:pStyle w:val="afc"/>
        <w:numPr>
          <w:ilvl w:val="1"/>
          <w:numId w:val="31"/>
        </w:numPr>
        <w:spacing w:after="0" w:line="240" w:lineRule="auto"/>
        <w:ind w:left="1276" w:hanging="284"/>
        <w:rPr>
          <w:rFonts w:ascii="Times New Roman" w:hAnsi="Times New Roman"/>
          <w:sz w:val="28"/>
          <w:szCs w:val="28"/>
        </w:rPr>
      </w:pPr>
      <w:r w:rsidRPr="003D4861">
        <w:rPr>
          <w:rFonts w:ascii="Times New Roman" w:hAnsi="Times New Roman"/>
          <w:sz w:val="28"/>
          <w:szCs w:val="28"/>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263635" w:rsidRPr="003D4861" w:rsidRDefault="00263635" w:rsidP="00A05CE1">
      <w:pPr>
        <w:pStyle w:val="afc"/>
        <w:numPr>
          <w:ilvl w:val="1"/>
          <w:numId w:val="31"/>
        </w:numPr>
        <w:spacing w:after="0" w:line="240" w:lineRule="auto"/>
        <w:ind w:left="1276" w:hanging="284"/>
        <w:rPr>
          <w:rFonts w:ascii="Times New Roman" w:hAnsi="Times New Roman"/>
          <w:sz w:val="28"/>
          <w:szCs w:val="28"/>
        </w:rPr>
      </w:pPr>
      <w:r w:rsidRPr="003D4861">
        <w:rPr>
          <w:rFonts w:ascii="Times New Roman" w:hAnsi="Times New Roman"/>
          <w:sz w:val="28"/>
          <w:szCs w:val="28"/>
        </w:rPr>
        <w:t xml:space="preserve">основам саморегуляции эмоциональных состояний; </w:t>
      </w:r>
    </w:p>
    <w:p w:rsidR="00B8507D" w:rsidRPr="007C1300" w:rsidRDefault="00263635" w:rsidP="007C1300">
      <w:pPr>
        <w:pStyle w:val="afc"/>
        <w:numPr>
          <w:ilvl w:val="1"/>
          <w:numId w:val="31"/>
        </w:numPr>
        <w:spacing w:after="0" w:line="240" w:lineRule="auto"/>
        <w:ind w:left="1276" w:hanging="284"/>
        <w:rPr>
          <w:rFonts w:ascii="Times New Roman" w:hAnsi="Times New Roman"/>
          <w:sz w:val="28"/>
          <w:szCs w:val="28"/>
        </w:rPr>
      </w:pPr>
      <w:r w:rsidRPr="003D4861">
        <w:rPr>
          <w:rFonts w:ascii="Times New Roman" w:hAnsi="Times New Roman"/>
          <w:sz w:val="28"/>
          <w:szCs w:val="28"/>
        </w:rPr>
        <w:t xml:space="preserve">прилагать волевые усилия и преодолевать трудности и препятствия на пути достижения целей. </w:t>
      </w:r>
    </w:p>
    <w:p w:rsidR="00B8507D" w:rsidRPr="007C1300" w:rsidRDefault="00263635" w:rsidP="00935F54">
      <w:pPr>
        <w:ind w:firstLine="709"/>
        <w:jc w:val="left"/>
        <w:rPr>
          <w:b/>
          <w:bCs/>
          <w:i/>
          <w:sz w:val="28"/>
          <w:szCs w:val="28"/>
          <w:lang w:val="ru-RU"/>
        </w:rPr>
      </w:pPr>
      <w:r w:rsidRPr="00A23EB2">
        <w:rPr>
          <w:b/>
          <w:bCs/>
          <w:i/>
          <w:sz w:val="28"/>
          <w:szCs w:val="28"/>
          <w:lang w:val="ru-RU"/>
        </w:rPr>
        <w:t>Коммуникативные универсальные учебные действия</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учитывать разные мнения и стремиться к координации различных позиций в сотрудничестве;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устанавливать и сравнивать разные точки зрения, прежде чем принимать решения и делать выбор;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аргументировать свою точку зрения, спорить и отстаивать свою позицию не враждебным для оппонентов образом;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задавать вопросы, необходимые для организации собственной деятельности и сотрудничества с партнёром;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осуществлять взаимный контроль и оказывать в сотрудничестве необходимую взаимопомощь;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адекватно использовать речь для планирования и регуляции своей деятельности;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осуществлять контроль, коррекцию, оценку действий партнёра, уметь убеждать;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работать в группе</w:t>
      </w:r>
      <w:r>
        <w:rPr>
          <w:rFonts w:ascii="Times New Roman" w:hAnsi="Times New Roman"/>
          <w:sz w:val="28"/>
          <w:szCs w:val="28"/>
        </w:rPr>
        <w:t xml:space="preserve"> – </w:t>
      </w:r>
      <w:r w:rsidRPr="003D4861">
        <w:rPr>
          <w:rFonts w:ascii="Times New Roman" w:hAnsi="Times New Roman"/>
          <w:sz w:val="28"/>
          <w:szCs w:val="28"/>
        </w:rPr>
        <w:t xml:space="preserve">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основам коммуникативной рефлексии; </w:t>
      </w:r>
    </w:p>
    <w:p w:rsidR="00263635" w:rsidRPr="003D4861" w:rsidRDefault="00263635" w:rsidP="00A05CE1">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использовать адекватные языковые средства для отображения своих чувств, мыслей, мотивов и потребностей; </w:t>
      </w:r>
    </w:p>
    <w:p w:rsidR="00263635" w:rsidRPr="007C1300" w:rsidRDefault="00263635" w:rsidP="007C1300">
      <w:pPr>
        <w:pStyle w:val="afc"/>
        <w:numPr>
          <w:ilvl w:val="1"/>
          <w:numId w:val="32"/>
        </w:numPr>
        <w:spacing w:after="0" w:line="240" w:lineRule="auto"/>
        <w:ind w:left="1276" w:hanging="283"/>
        <w:rPr>
          <w:rFonts w:ascii="Times New Roman" w:hAnsi="Times New Roman"/>
          <w:sz w:val="28"/>
          <w:szCs w:val="28"/>
        </w:rPr>
      </w:pPr>
      <w:r w:rsidRPr="003D4861">
        <w:rPr>
          <w:rFonts w:ascii="Times New Roman" w:hAnsi="Times New Roman"/>
          <w:sz w:val="28"/>
          <w:szCs w:val="28"/>
        </w:rPr>
        <w:lastRenderedPageBreak/>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учитывать и координировать отличные от собственной позиции других людей,  в сотрудничестве;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учитывать разные мнения и интересы и обосновывать собственную позицию;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понимать относительность мнений и подходов к решению проблемы;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брать на себя инициативу в организации совместного действия (деловое лидерство);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оказывать поддержку и содействие тем, от кого зависит достижение цели в совместной деятельности;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осуществлять коммуникативную рефлексию как осознание оснований собственных действий и действий партнёра;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263635" w:rsidRPr="003D4861" w:rsidRDefault="00263635" w:rsidP="00A05CE1">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63635" w:rsidRPr="007C1300" w:rsidRDefault="00263635" w:rsidP="007C1300">
      <w:pPr>
        <w:pStyle w:val="afc"/>
        <w:numPr>
          <w:ilvl w:val="1"/>
          <w:numId w:val="33"/>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263635" w:rsidRPr="007C1300" w:rsidRDefault="00263635" w:rsidP="007C1300">
      <w:pPr>
        <w:ind w:firstLine="0"/>
        <w:jc w:val="left"/>
        <w:rPr>
          <w:b/>
          <w:bCs/>
          <w:i/>
          <w:sz w:val="28"/>
          <w:szCs w:val="28"/>
          <w:lang w:val="ru-RU"/>
        </w:rPr>
      </w:pPr>
      <w:r w:rsidRPr="00A23EB2">
        <w:rPr>
          <w:b/>
          <w:bCs/>
          <w:i/>
          <w:sz w:val="28"/>
          <w:szCs w:val="28"/>
          <w:lang w:val="ru-RU"/>
        </w:rPr>
        <w:t>Познавательные универсальные учебные действия</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основам реализации проектно-исследовательской деятельности;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проводить наблюдение и эксперимент под руководством учителя;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lastRenderedPageBreak/>
        <w:t xml:space="preserve">осуществлять расширенный поиск информации с использованием ресурсов библиотек и Интернета;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создавать и преобразовывать модели и схемы для решения задач;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осуществлять выбор наиболее эффективных способов решения задач в зависимости от конкретных условий;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давать определение понятиям;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устанавливать причинно-следственные связи;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осуществлять логическую операцию установления родовидовых отношений, ограничение понятия;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строить классификацию на основе дихотомического деления (на основе отрицания);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строить логическое рассуждение, включающее установление причинно-следственных связей;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объяснять явления, процессы, связи и отношения, выявляемые в ходе исследования;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основам ознакомительного, изучающего, усваивающего и поискового чтения; </w:t>
      </w:r>
    </w:p>
    <w:p w:rsidR="00263635" w:rsidRPr="003D4861" w:rsidRDefault="00263635" w:rsidP="00A05CE1">
      <w:pPr>
        <w:pStyle w:val="afc"/>
        <w:numPr>
          <w:ilvl w:val="1"/>
          <w:numId w:val="34"/>
        </w:numPr>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263635" w:rsidRPr="007C1300" w:rsidRDefault="00263635" w:rsidP="007C1300">
      <w:pPr>
        <w:pStyle w:val="afc"/>
        <w:numPr>
          <w:ilvl w:val="1"/>
          <w:numId w:val="34"/>
        </w:numPr>
        <w:spacing w:after="0" w:line="240" w:lineRule="auto"/>
        <w:ind w:left="1276" w:hanging="283"/>
        <w:rPr>
          <w:sz w:val="28"/>
          <w:szCs w:val="28"/>
        </w:rPr>
      </w:pPr>
      <w:r w:rsidRPr="003D4861">
        <w:rPr>
          <w:rFonts w:ascii="Times New Roman" w:hAnsi="Times New Roman"/>
          <w:sz w:val="28"/>
          <w:szCs w:val="28"/>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3D4861" w:rsidRDefault="00263635" w:rsidP="00A05CE1">
      <w:pPr>
        <w:pStyle w:val="afc"/>
        <w:numPr>
          <w:ilvl w:val="1"/>
          <w:numId w:val="35"/>
        </w:numPr>
        <w:tabs>
          <w:tab w:val="left" w:pos="0"/>
        </w:tabs>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основам рефлексивного чтения; </w:t>
      </w:r>
    </w:p>
    <w:p w:rsidR="00263635" w:rsidRPr="003D4861" w:rsidRDefault="00263635" w:rsidP="00A05CE1">
      <w:pPr>
        <w:pStyle w:val="afc"/>
        <w:numPr>
          <w:ilvl w:val="1"/>
          <w:numId w:val="35"/>
        </w:numPr>
        <w:tabs>
          <w:tab w:val="left" w:pos="0"/>
        </w:tabs>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ставить проблему, аргументировать её актуальность; </w:t>
      </w:r>
    </w:p>
    <w:p w:rsidR="00263635" w:rsidRPr="003D4861" w:rsidRDefault="00263635" w:rsidP="00A05CE1">
      <w:pPr>
        <w:pStyle w:val="afc"/>
        <w:numPr>
          <w:ilvl w:val="1"/>
          <w:numId w:val="35"/>
        </w:numPr>
        <w:tabs>
          <w:tab w:val="left" w:pos="0"/>
        </w:tabs>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самостоятельно проводить исследование на основе применения методов наблюдения и эксперимента; </w:t>
      </w:r>
    </w:p>
    <w:p w:rsidR="00263635" w:rsidRPr="003D4861" w:rsidRDefault="00263635" w:rsidP="00A05CE1">
      <w:pPr>
        <w:pStyle w:val="afc"/>
        <w:numPr>
          <w:ilvl w:val="1"/>
          <w:numId w:val="35"/>
        </w:numPr>
        <w:tabs>
          <w:tab w:val="left" w:pos="0"/>
        </w:tabs>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выдвигать гипотезы о связях и закономерностях событий, процессов, объектов; </w:t>
      </w:r>
    </w:p>
    <w:p w:rsidR="00263635" w:rsidRPr="003D4861" w:rsidRDefault="00263635" w:rsidP="00A05CE1">
      <w:pPr>
        <w:pStyle w:val="afc"/>
        <w:numPr>
          <w:ilvl w:val="1"/>
          <w:numId w:val="35"/>
        </w:numPr>
        <w:tabs>
          <w:tab w:val="left" w:pos="0"/>
        </w:tabs>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организовывать исследование с целью проверки гипотез; </w:t>
      </w:r>
    </w:p>
    <w:p w:rsidR="00263635" w:rsidRPr="007C1300" w:rsidRDefault="00263635" w:rsidP="007C1300">
      <w:pPr>
        <w:pStyle w:val="afc"/>
        <w:numPr>
          <w:ilvl w:val="1"/>
          <w:numId w:val="35"/>
        </w:numPr>
        <w:tabs>
          <w:tab w:val="left" w:pos="0"/>
        </w:tabs>
        <w:spacing w:after="0" w:line="240" w:lineRule="auto"/>
        <w:ind w:left="1276" w:hanging="283"/>
        <w:rPr>
          <w:rFonts w:ascii="Times New Roman" w:hAnsi="Times New Roman"/>
          <w:sz w:val="28"/>
          <w:szCs w:val="28"/>
        </w:rPr>
      </w:pPr>
      <w:r w:rsidRPr="003D4861">
        <w:rPr>
          <w:rFonts w:ascii="Times New Roman" w:hAnsi="Times New Roman"/>
          <w:sz w:val="28"/>
          <w:szCs w:val="28"/>
        </w:rPr>
        <w:t xml:space="preserve">делать умозаключения (индуктивное и по аналогии) и выводы на основе аргументации. </w:t>
      </w:r>
    </w:p>
    <w:p w:rsidR="00263635" w:rsidRPr="007C1300" w:rsidRDefault="00263635" w:rsidP="00A23EB2">
      <w:pPr>
        <w:ind w:firstLine="0"/>
        <w:jc w:val="left"/>
        <w:rPr>
          <w:b/>
          <w:bCs/>
          <w:i/>
          <w:sz w:val="28"/>
          <w:szCs w:val="28"/>
          <w:lang w:val="ru-RU"/>
        </w:rPr>
      </w:pPr>
      <w:r w:rsidRPr="00A23EB2">
        <w:rPr>
          <w:b/>
          <w:bCs/>
          <w:i/>
          <w:sz w:val="28"/>
          <w:szCs w:val="28"/>
          <w:lang w:val="ru-RU"/>
        </w:rPr>
        <w:t xml:space="preserve">Формирование ИКТ-компетентности обучающихся </w:t>
      </w:r>
    </w:p>
    <w:p w:rsidR="00263635" w:rsidRPr="007C1300" w:rsidRDefault="00263635" w:rsidP="007C1300">
      <w:pPr>
        <w:ind w:firstLine="0"/>
        <w:jc w:val="left"/>
        <w:rPr>
          <w:b/>
          <w:bCs/>
          <w:i/>
          <w:sz w:val="28"/>
          <w:szCs w:val="28"/>
          <w:lang w:val="ru-RU"/>
        </w:rPr>
      </w:pPr>
      <w:r w:rsidRPr="00A23EB2">
        <w:rPr>
          <w:b/>
          <w:bCs/>
          <w:i/>
          <w:sz w:val="28"/>
          <w:szCs w:val="28"/>
          <w:lang w:val="ru-RU"/>
        </w:rPr>
        <w:t>Обращение с устройствами ИКТ</w:t>
      </w:r>
    </w:p>
    <w:p w:rsidR="00263635" w:rsidRPr="00B46B9F" w:rsidRDefault="00263635" w:rsidP="00263635">
      <w:pPr>
        <w:ind w:firstLine="709"/>
        <w:rPr>
          <w:b/>
          <w:sz w:val="28"/>
          <w:szCs w:val="28"/>
          <w:lang w:val="ru-RU"/>
        </w:rPr>
      </w:pPr>
      <w:r w:rsidRPr="00B46B9F">
        <w:rPr>
          <w:b/>
          <w:sz w:val="28"/>
          <w:szCs w:val="28"/>
          <w:lang w:val="ru-RU"/>
        </w:rPr>
        <w:t xml:space="preserve">Выпускник научится: </w:t>
      </w:r>
    </w:p>
    <w:p w:rsidR="00263635" w:rsidRPr="00922825" w:rsidRDefault="00263635" w:rsidP="00A05CE1">
      <w:pPr>
        <w:pStyle w:val="afc"/>
        <w:numPr>
          <w:ilvl w:val="1"/>
          <w:numId w:val="37"/>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подключать устройства ИКТ к электрическим и информационным сетям, использовать аккумуляторы; </w:t>
      </w:r>
    </w:p>
    <w:p w:rsidR="00263635" w:rsidRPr="00922825" w:rsidRDefault="00263635" w:rsidP="00A05CE1">
      <w:pPr>
        <w:pStyle w:val="afc"/>
        <w:numPr>
          <w:ilvl w:val="1"/>
          <w:numId w:val="37"/>
        </w:numPr>
        <w:spacing w:after="0" w:line="240" w:lineRule="auto"/>
        <w:ind w:left="1276" w:hanging="283"/>
        <w:rPr>
          <w:rFonts w:ascii="Times New Roman" w:hAnsi="Times New Roman"/>
          <w:sz w:val="28"/>
          <w:szCs w:val="28"/>
        </w:rPr>
      </w:pPr>
      <w:r w:rsidRPr="00922825">
        <w:rPr>
          <w:rFonts w:ascii="Times New Roman" w:hAnsi="Times New Roman"/>
          <w:sz w:val="28"/>
          <w:szCs w:val="28"/>
        </w:rPr>
        <w:lastRenderedPageBreak/>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263635" w:rsidRPr="00922825" w:rsidRDefault="00263635" w:rsidP="00A05CE1">
      <w:pPr>
        <w:pStyle w:val="afc"/>
        <w:numPr>
          <w:ilvl w:val="0"/>
          <w:numId w:val="36"/>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263635" w:rsidRPr="00922825" w:rsidRDefault="00263635" w:rsidP="00A05CE1">
      <w:pPr>
        <w:pStyle w:val="afc"/>
        <w:numPr>
          <w:ilvl w:val="1"/>
          <w:numId w:val="38"/>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осуществлять информационное подключение к локальной сети и глобальной сети Интернет; </w:t>
      </w:r>
    </w:p>
    <w:p w:rsidR="00263635" w:rsidRPr="00922825" w:rsidRDefault="00263635" w:rsidP="00A05CE1">
      <w:pPr>
        <w:pStyle w:val="afc"/>
        <w:numPr>
          <w:ilvl w:val="1"/>
          <w:numId w:val="38"/>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263635" w:rsidRPr="00922825" w:rsidRDefault="00263635" w:rsidP="00A05CE1">
      <w:pPr>
        <w:pStyle w:val="afc"/>
        <w:numPr>
          <w:ilvl w:val="1"/>
          <w:numId w:val="38"/>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выводить информацию на бумагу, правильно обращаться с расходными материалами; </w:t>
      </w:r>
    </w:p>
    <w:p w:rsidR="00263635" w:rsidRPr="007C1300" w:rsidRDefault="00263635" w:rsidP="007C1300">
      <w:pPr>
        <w:pStyle w:val="afc"/>
        <w:numPr>
          <w:ilvl w:val="1"/>
          <w:numId w:val="38"/>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263635" w:rsidRDefault="00263635" w:rsidP="00263635">
      <w:pPr>
        <w:ind w:left="709" w:hanging="283"/>
        <w:rPr>
          <w:b/>
          <w:iCs/>
          <w:sz w:val="28"/>
          <w:szCs w:val="28"/>
          <w:lang w:val="ru-RU"/>
        </w:rPr>
      </w:pPr>
      <w:r w:rsidRPr="00B46B9F">
        <w:rPr>
          <w:b/>
          <w:iCs/>
          <w:sz w:val="28"/>
          <w:szCs w:val="28"/>
          <w:lang w:val="ru-RU"/>
        </w:rPr>
        <w:t xml:space="preserve">Выпускник получит возможность научиться: </w:t>
      </w:r>
    </w:p>
    <w:p w:rsidR="00263635" w:rsidRPr="00146350" w:rsidRDefault="00263635" w:rsidP="004D6EF4">
      <w:pPr>
        <w:pStyle w:val="afc"/>
        <w:numPr>
          <w:ilvl w:val="0"/>
          <w:numId w:val="470"/>
        </w:numPr>
        <w:spacing w:after="0" w:line="240" w:lineRule="auto"/>
        <w:ind w:left="1276" w:hanging="283"/>
        <w:rPr>
          <w:rFonts w:ascii="Times New Roman" w:hAnsi="Times New Roman"/>
          <w:b/>
          <w:sz w:val="28"/>
          <w:szCs w:val="28"/>
        </w:rPr>
      </w:pPr>
      <w:r w:rsidRPr="00146350">
        <w:rPr>
          <w:rFonts w:ascii="Times New Roman" w:hAnsi="Times New Roman"/>
          <w:iCs/>
          <w:sz w:val="28"/>
          <w:szCs w:val="28"/>
        </w:rPr>
        <w:t xml:space="preserve">осознавать и использовать в практической деятельности основные     психологические особенности восприятия информации человеком. </w:t>
      </w:r>
    </w:p>
    <w:p w:rsidR="00263635" w:rsidRPr="007C1300" w:rsidRDefault="00263635" w:rsidP="00263635">
      <w:pPr>
        <w:ind w:firstLine="709"/>
        <w:rPr>
          <w:sz w:val="28"/>
          <w:szCs w:val="28"/>
          <w:lang w:val="ru-RU"/>
        </w:rPr>
      </w:pPr>
      <w:r w:rsidRPr="00B46B9F">
        <w:rPr>
          <w:sz w:val="28"/>
          <w:szCs w:val="28"/>
          <w:lang w:val="ru-RU"/>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263635" w:rsidRPr="007C1300" w:rsidRDefault="00263635" w:rsidP="007C1300">
      <w:pPr>
        <w:ind w:firstLine="0"/>
        <w:jc w:val="left"/>
        <w:rPr>
          <w:b/>
          <w:bCs/>
          <w:i/>
          <w:sz w:val="28"/>
          <w:szCs w:val="28"/>
          <w:lang w:val="ru-RU"/>
        </w:rPr>
      </w:pPr>
      <w:r w:rsidRPr="00A23EB2">
        <w:rPr>
          <w:b/>
          <w:bCs/>
          <w:i/>
          <w:sz w:val="28"/>
          <w:szCs w:val="28"/>
          <w:lang w:val="ru-RU"/>
        </w:rPr>
        <w:t>Фиксация изображений и звуков</w:t>
      </w:r>
    </w:p>
    <w:p w:rsidR="00263635" w:rsidRPr="00B46B9F" w:rsidRDefault="00263635" w:rsidP="00263635">
      <w:pPr>
        <w:ind w:firstLine="709"/>
        <w:rPr>
          <w:b/>
          <w:sz w:val="28"/>
          <w:szCs w:val="28"/>
          <w:lang w:val="ru-RU"/>
        </w:rPr>
      </w:pPr>
      <w:r w:rsidRPr="00B46B9F">
        <w:rPr>
          <w:b/>
          <w:sz w:val="28"/>
          <w:szCs w:val="28"/>
          <w:lang w:val="ru-RU"/>
        </w:rPr>
        <w:t xml:space="preserve">Выпускник научится: </w:t>
      </w:r>
    </w:p>
    <w:p w:rsidR="00263635" w:rsidRPr="00922825" w:rsidRDefault="00263635" w:rsidP="00A05CE1">
      <w:pPr>
        <w:pStyle w:val="afc"/>
        <w:numPr>
          <w:ilvl w:val="1"/>
          <w:numId w:val="39"/>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263635" w:rsidRPr="00922825" w:rsidRDefault="00263635" w:rsidP="00A05CE1">
      <w:pPr>
        <w:pStyle w:val="afc"/>
        <w:numPr>
          <w:ilvl w:val="1"/>
          <w:numId w:val="39"/>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263635" w:rsidRPr="00922825" w:rsidRDefault="00263635" w:rsidP="00A05CE1">
      <w:pPr>
        <w:pStyle w:val="afc"/>
        <w:numPr>
          <w:ilvl w:val="1"/>
          <w:numId w:val="39"/>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выбирать технические средства ИКТ для фиксации изображений и звуков в соответствии с поставленной целью; </w:t>
      </w:r>
    </w:p>
    <w:p w:rsidR="00263635" w:rsidRPr="00922825" w:rsidRDefault="00263635" w:rsidP="00A05CE1">
      <w:pPr>
        <w:pStyle w:val="afc"/>
        <w:numPr>
          <w:ilvl w:val="1"/>
          <w:numId w:val="39"/>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263635" w:rsidRPr="00922825" w:rsidRDefault="00263635" w:rsidP="00A05CE1">
      <w:pPr>
        <w:pStyle w:val="afc"/>
        <w:numPr>
          <w:ilvl w:val="1"/>
          <w:numId w:val="39"/>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7C1300" w:rsidRDefault="00263635" w:rsidP="007C1300">
      <w:pPr>
        <w:pStyle w:val="afc"/>
        <w:numPr>
          <w:ilvl w:val="1"/>
          <w:numId w:val="39"/>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осуществлять видеосъёмку и проводить монтаж отснятого материала с использованием возможностей специальных компьютерных инструментов. </w:t>
      </w:r>
    </w:p>
    <w:p w:rsidR="00263635" w:rsidRPr="007C1300" w:rsidRDefault="00263635" w:rsidP="007C1300">
      <w:pPr>
        <w:pStyle w:val="afc"/>
        <w:spacing w:after="0" w:line="240" w:lineRule="auto"/>
        <w:ind w:left="1276" w:hanging="992"/>
        <w:rPr>
          <w:rFonts w:ascii="Times New Roman" w:hAnsi="Times New Roman"/>
          <w:sz w:val="28"/>
          <w:szCs w:val="28"/>
        </w:rPr>
      </w:pPr>
      <w:r w:rsidRPr="007C1300">
        <w:rPr>
          <w:rFonts w:ascii="Times New Roman" w:hAnsi="Times New Roman"/>
          <w:b/>
          <w:sz w:val="28"/>
          <w:szCs w:val="28"/>
        </w:rPr>
        <w:t xml:space="preserve">Выпускник получит возможность научиться: </w:t>
      </w:r>
    </w:p>
    <w:p w:rsidR="00263635" w:rsidRPr="00922825" w:rsidRDefault="00263635" w:rsidP="00A05CE1">
      <w:pPr>
        <w:pStyle w:val="afc"/>
        <w:numPr>
          <w:ilvl w:val="1"/>
          <w:numId w:val="40"/>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различать творческую и техническую фиксацию звуков и изображений; </w:t>
      </w:r>
    </w:p>
    <w:p w:rsidR="00263635" w:rsidRPr="00922825" w:rsidRDefault="00263635" w:rsidP="00A05CE1">
      <w:pPr>
        <w:pStyle w:val="afc"/>
        <w:numPr>
          <w:ilvl w:val="1"/>
          <w:numId w:val="40"/>
        </w:numPr>
        <w:spacing w:after="0" w:line="240" w:lineRule="auto"/>
        <w:ind w:left="1276" w:hanging="283"/>
        <w:rPr>
          <w:rFonts w:ascii="Times New Roman" w:hAnsi="Times New Roman"/>
          <w:sz w:val="28"/>
          <w:szCs w:val="28"/>
        </w:rPr>
      </w:pPr>
      <w:r w:rsidRPr="00922825">
        <w:rPr>
          <w:rFonts w:ascii="Times New Roman" w:hAnsi="Times New Roman"/>
          <w:sz w:val="28"/>
          <w:szCs w:val="28"/>
        </w:rPr>
        <w:lastRenderedPageBreak/>
        <w:t xml:space="preserve">использовать возможности ИКТ в творческой деятельности, связанной с искусством; </w:t>
      </w:r>
    </w:p>
    <w:p w:rsidR="00263635" w:rsidRPr="007C1300" w:rsidRDefault="00263635" w:rsidP="007C1300">
      <w:pPr>
        <w:pStyle w:val="afc"/>
        <w:numPr>
          <w:ilvl w:val="1"/>
          <w:numId w:val="40"/>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осуществлять трёхмерное сканирование. </w:t>
      </w:r>
    </w:p>
    <w:p w:rsidR="00263635" w:rsidRPr="007C1300" w:rsidRDefault="00263635" w:rsidP="007C1300">
      <w:pPr>
        <w:ind w:firstLine="0"/>
        <w:jc w:val="left"/>
        <w:rPr>
          <w:b/>
          <w:bCs/>
          <w:i/>
          <w:sz w:val="28"/>
          <w:szCs w:val="28"/>
          <w:lang w:val="ru-RU"/>
        </w:rPr>
      </w:pPr>
      <w:r w:rsidRPr="00A23EB2">
        <w:rPr>
          <w:b/>
          <w:bCs/>
          <w:i/>
          <w:sz w:val="28"/>
          <w:szCs w:val="28"/>
          <w:lang w:val="ru-RU"/>
        </w:rPr>
        <w:t>Создание письменных сообщений</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922825" w:rsidRDefault="00263635" w:rsidP="00A05CE1">
      <w:pPr>
        <w:pStyle w:val="afc"/>
        <w:numPr>
          <w:ilvl w:val="1"/>
          <w:numId w:val="41"/>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создавать текст на русском языке с использованием слепого десятипальцевого клавиатурного письма; </w:t>
      </w:r>
    </w:p>
    <w:p w:rsidR="00263635" w:rsidRPr="00922825" w:rsidRDefault="00263635" w:rsidP="00A05CE1">
      <w:pPr>
        <w:pStyle w:val="afc"/>
        <w:numPr>
          <w:ilvl w:val="1"/>
          <w:numId w:val="41"/>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сканировать текст и осуществлять распознавание сканированного текста; </w:t>
      </w:r>
    </w:p>
    <w:p w:rsidR="00263635" w:rsidRPr="00922825" w:rsidRDefault="00263635" w:rsidP="00A05CE1">
      <w:pPr>
        <w:pStyle w:val="afc"/>
        <w:numPr>
          <w:ilvl w:val="1"/>
          <w:numId w:val="41"/>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осуществлять редактирование и структурирование текста в соответствии с его смыслом средствами текстового редактора; </w:t>
      </w:r>
    </w:p>
    <w:p w:rsidR="00263635" w:rsidRPr="00922825" w:rsidRDefault="00263635" w:rsidP="00A05CE1">
      <w:pPr>
        <w:pStyle w:val="afc"/>
        <w:numPr>
          <w:ilvl w:val="1"/>
          <w:numId w:val="41"/>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263635" w:rsidRPr="007C1300" w:rsidRDefault="00263635" w:rsidP="007C1300">
      <w:pPr>
        <w:pStyle w:val="afc"/>
        <w:numPr>
          <w:ilvl w:val="1"/>
          <w:numId w:val="41"/>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использовать средства орфографического и синтаксического контроля русского текста и текста на иностранном языке.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922825" w:rsidRDefault="00263635" w:rsidP="00A05CE1">
      <w:pPr>
        <w:pStyle w:val="afc"/>
        <w:numPr>
          <w:ilvl w:val="1"/>
          <w:numId w:val="42"/>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создавать текст на иностранном языке с использованием слепого десятипальцевого клавиатурного письма; </w:t>
      </w:r>
    </w:p>
    <w:p w:rsidR="00263635" w:rsidRPr="007C1300" w:rsidRDefault="00263635" w:rsidP="007C1300">
      <w:pPr>
        <w:pStyle w:val="afc"/>
        <w:numPr>
          <w:ilvl w:val="1"/>
          <w:numId w:val="42"/>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использовать компьютерные инструменты, упрощающие расшифровку аудиозаписей. </w:t>
      </w:r>
    </w:p>
    <w:p w:rsidR="00263635" w:rsidRPr="007C1300" w:rsidRDefault="00263635" w:rsidP="007C1300">
      <w:pPr>
        <w:ind w:firstLine="0"/>
        <w:jc w:val="left"/>
        <w:rPr>
          <w:b/>
          <w:bCs/>
          <w:i/>
          <w:sz w:val="28"/>
          <w:szCs w:val="28"/>
          <w:lang w:val="ru-RU"/>
        </w:rPr>
      </w:pPr>
      <w:r w:rsidRPr="00A23EB2">
        <w:rPr>
          <w:b/>
          <w:bCs/>
          <w:i/>
          <w:sz w:val="28"/>
          <w:szCs w:val="28"/>
          <w:lang w:val="ru-RU"/>
        </w:rPr>
        <w:t>Создание графических объектов</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922825" w:rsidRDefault="00263635" w:rsidP="00A05CE1">
      <w:pPr>
        <w:pStyle w:val="afc"/>
        <w:numPr>
          <w:ilvl w:val="1"/>
          <w:numId w:val="43"/>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создавать различные геометрические объекты с использованием возможностей специальных компьютерных инструментов; </w:t>
      </w:r>
    </w:p>
    <w:p w:rsidR="00263635" w:rsidRPr="00922825" w:rsidRDefault="00263635" w:rsidP="00A05CE1">
      <w:pPr>
        <w:pStyle w:val="afc"/>
        <w:numPr>
          <w:ilvl w:val="1"/>
          <w:numId w:val="43"/>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263635" w:rsidRPr="00922825" w:rsidRDefault="00263635" w:rsidP="00A05CE1">
      <w:pPr>
        <w:pStyle w:val="afc"/>
        <w:numPr>
          <w:ilvl w:val="1"/>
          <w:numId w:val="43"/>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создавать специализированные карты и диаграммы: географические, хронологические; </w:t>
      </w:r>
    </w:p>
    <w:p w:rsidR="00263635" w:rsidRPr="007C1300" w:rsidRDefault="00263635" w:rsidP="007C1300">
      <w:pPr>
        <w:pStyle w:val="afc"/>
        <w:numPr>
          <w:ilvl w:val="1"/>
          <w:numId w:val="43"/>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922825" w:rsidRDefault="00263635" w:rsidP="00A05CE1">
      <w:pPr>
        <w:pStyle w:val="afc"/>
        <w:numPr>
          <w:ilvl w:val="1"/>
          <w:numId w:val="44"/>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создавать мультипликационные фильмы; </w:t>
      </w:r>
    </w:p>
    <w:p w:rsidR="00263635" w:rsidRPr="007C1300" w:rsidRDefault="00263635" w:rsidP="007C1300">
      <w:pPr>
        <w:pStyle w:val="afc"/>
        <w:numPr>
          <w:ilvl w:val="1"/>
          <w:numId w:val="44"/>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создавать виртуальные модели трёхмерных объектов. </w:t>
      </w:r>
    </w:p>
    <w:p w:rsidR="00263635" w:rsidRPr="007C1300" w:rsidRDefault="00263635" w:rsidP="007C1300">
      <w:pPr>
        <w:ind w:firstLine="0"/>
        <w:jc w:val="center"/>
        <w:rPr>
          <w:b/>
          <w:bCs/>
          <w:sz w:val="28"/>
          <w:szCs w:val="28"/>
          <w:lang w:val="ru-RU"/>
        </w:rPr>
      </w:pPr>
      <w:r w:rsidRPr="00B46B9F">
        <w:rPr>
          <w:b/>
          <w:bCs/>
          <w:sz w:val="28"/>
          <w:szCs w:val="28"/>
          <w:lang w:val="ru-RU"/>
        </w:rPr>
        <w:t>Создание музыкальных и звуковых сообщений</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922825" w:rsidRDefault="00263635" w:rsidP="00A05CE1">
      <w:pPr>
        <w:pStyle w:val="afc"/>
        <w:numPr>
          <w:ilvl w:val="1"/>
          <w:numId w:val="45"/>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использовать звуковые и музыкальные редакторы; </w:t>
      </w:r>
    </w:p>
    <w:p w:rsidR="00263635" w:rsidRPr="00922825" w:rsidRDefault="00263635" w:rsidP="00A05CE1">
      <w:pPr>
        <w:pStyle w:val="afc"/>
        <w:numPr>
          <w:ilvl w:val="1"/>
          <w:numId w:val="45"/>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использовать клавишные и кинестетические синтезаторы; </w:t>
      </w:r>
    </w:p>
    <w:p w:rsidR="00263635" w:rsidRPr="007C1300" w:rsidRDefault="00263635" w:rsidP="007C1300">
      <w:pPr>
        <w:pStyle w:val="afc"/>
        <w:numPr>
          <w:ilvl w:val="1"/>
          <w:numId w:val="45"/>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использовать программы звукозаписи и микрофоны.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7C1300" w:rsidRDefault="00263635" w:rsidP="007C1300">
      <w:pPr>
        <w:pStyle w:val="afc"/>
        <w:numPr>
          <w:ilvl w:val="1"/>
          <w:numId w:val="46"/>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использовать музыкальные редакторы, клавишные и кинестетические синтезаторы для решения творческих задач. </w:t>
      </w:r>
    </w:p>
    <w:p w:rsidR="00263635" w:rsidRPr="007C1300" w:rsidRDefault="00263635" w:rsidP="00263635">
      <w:pPr>
        <w:ind w:firstLine="709"/>
        <w:rPr>
          <w:b/>
          <w:bCs/>
          <w:sz w:val="28"/>
          <w:szCs w:val="28"/>
          <w:lang w:val="ru-RU"/>
        </w:rPr>
      </w:pPr>
      <w:r w:rsidRPr="00B46B9F">
        <w:rPr>
          <w:b/>
          <w:bCs/>
          <w:sz w:val="28"/>
          <w:szCs w:val="28"/>
          <w:lang w:val="ru-RU"/>
        </w:rPr>
        <w:t>Создание, восприятие и использование гипермедиа</w:t>
      </w:r>
      <w:r>
        <w:rPr>
          <w:b/>
          <w:bCs/>
          <w:sz w:val="28"/>
          <w:szCs w:val="28"/>
          <w:lang w:val="ru-RU"/>
        </w:rPr>
        <w:t xml:space="preserve"> </w:t>
      </w:r>
      <w:r w:rsidRPr="00B46B9F">
        <w:rPr>
          <w:b/>
          <w:bCs/>
          <w:sz w:val="28"/>
          <w:szCs w:val="28"/>
          <w:lang w:val="ru-RU"/>
        </w:rPr>
        <w:t xml:space="preserve">сообщений </w:t>
      </w:r>
    </w:p>
    <w:p w:rsidR="00263635" w:rsidRPr="00B46B9F" w:rsidRDefault="00263635" w:rsidP="00263635">
      <w:pPr>
        <w:ind w:firstLine="709"/>
        <w:rPr>
          <w:sz w:val="28"/>
          <w:szCs w:val="28"/>
          <w:lang w:val="ru-RU"/>
        </w:rPr>
      </w:pPr>
      <w:r w:rsidRPr="00B46B9F">
        <w:rPr>
          <w:b/>
          <w:bCs/>
          <w:sz w:val="28"/>
          <w:szCs w:val="28"/>
          <w:lang w:val="ru-RU"/>
        </w:rPr>
        <w:lastRenderedPageBreak/>
        <w:t xml:space="preserve">Выпускник научится: </w:t>
      </w:r>
    </w:p>
    <w:p w:rsidR="00263635" w:rsidRPr="00922825" w:rsidRDefault="00263635" w:rsidP="00A05CE1">
      <w:pPr>
        <w:pStyle w:val="afc"/>
        <w:numPr>
          <w:ilvl w:val="1"/>
          <w:numId w:val="47"/>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организовывать сообщения в виде линейного или включающего ссылки представления для самостоятельного просмотра через браузер; </w:t>
      </w:r>
    </w:p>
    <w:p w:rsidR="00263635" w:rsidRPr="00922825" w:rsidRDefault="00263635" w:rsidP="00A05CE1">
      <w:pPr>
        <w:pStyle w:val="afc"/>
        <w:numPr>
          <w:ilvl w:val="1"/>
          <w:numId w:val="47"/>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263635" w:rsidRPr="00922825" w:rsidRDefault="00263635" w:rsidP="00A05CE1">
      <w:pPr>
        <w:pStyle w:val="afc"/>
        <w:numPr>
          <w:ilvl w:val="1"/>
          <w:numId w:val="47"/>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проводить деконструкцию сообщений, выделение в них структуры, элементов и фрагментов; </w:t>
      </w:r>
    </w:p>
    <w:p w:rsidR="00263635" w:rsidRPr="00922825" w:rsidRDefault="00263635" w:rsidP="00A05CE1">
      <w:pPr>
        <w:pStyle w:val="afc"/>
        <w:numPr>
          <w:ilvl w:val="1"/>
          <w:numId w:val="47"/>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использовать при восприятии сообщений внутренние и внешние ссылки; </w:t>
      </w:r>
    </w:p>
    <w:p w:rsidR="00263635" w:rsidRPr="00922825" w:rsidRDefault="00263635" w:rsidP="00A05CE1">
      <w:pPr>
        <w:pStyle w:val="afc"/>
        <w:numPr>
          <w:ilvl w:val="1"/>
          <w:numId w:val="47"/>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формулировать вопросы к сообщению, создавать краткое описание сообщения; цитировать фрагменты сообщения; </w:t>
      </w:r>
    </w:p>
    <w:p w:rsidR="00263635" w:rsidRPr="007C1300" w:rsidRDefault="00263635" w:rsidP="00263635">
      <w:pPr>
        <w:pStyle w:val="afc"/>
        <w:numPr>
          <w:ilvl w:val="1"/>
          <w:numId w:val="47"/>
        </w:numPr>
        <w:spacing w:after="0" w:line="240" w:lineRule="auto"/>
        <w:ind w:left="1276" w:hanging="283"/>
        <w:rPr>
          <w:rFonts w:ascii="Times New Roman" w:hAnsi="Times New Roman"/>
          <w:sz w:val="28"/>
          <w:szCs w:val="28"/>
        </w:rPr>
      </w:pPr>
      <w:r w:rsidRPr="00922825">
        <w:rPr>
          <w:rFonts w:ascii="Times New Roman" w:hAnsi="Times New Roman"/>
          <w:sz w:val="28"/>
          <w:szCs w:val="28"/>
        </w:rPr>
        <w:t xml:space="preserve">избирательно относиться к информации в окружающем информационном пространстве, отказываться от потребления ненужной информации.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C23E16" w:rsidRDefault="00263635" w:rsidP="00A05CE1">
      <w:pPr>
        <w:pStyle w:val="afc"/>
        <w:numPr>
          <w:ilvl w:val="1"/>
          <w:numId w:val="48"/>
        </w:numPr>
        <w:tabs>
          <w:tab w:val="left" w:pos="0"/>
        </w:tabs>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проектировать дизайн сообщений в соответствии с задачами и средствами доставки; </w:t>
      </w:r>
    </w:p>
    <w:p w:rsidR="00263635" w:rsidRPr="00C23E16" w:rsidRDefault="00263635" w:rsidP="00A05CE1">
      <w:pPr>
        <w:pStyle w:val="afc"/>
        <w:numPr>
          <w:ilvl w:val="1"/>
          <w:numId w:val="48"/>
        </w:numPr>
        <w:tabs>
          <w:tab w:val="left" w:pos="0"/>
        </w:tabs>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47028B" w:rsidRPr="007C1300" w:rsidRDefault="00263635" w:rsidP="007C1300">
      <w:pPr>
        <w:ind w:firstLine="709"/>
        <w:rPr>
          <w:sz w:val="28"/>
          <w:szCs w:val="28"/>
          <w:lang w:val="ru-RU"/>
        </w:rPr>
      </w:pPr>
      <w:r w:rsidRPr="00B46B9F">
        <w:rPr>
          <w:sz w:val="28"/>
          <w:szCs w:val="28"/>
          <w:lang w:val="ru-RU"/>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7F3DDE" w:rsidRPr="002A2FCD" w:rsidRDefault="007F3DDE" w:rsidP="00A23EB2">
      <w:pPr>
        <w:ind w:firstLine="709"/>
        <w:jc w:val="left"/>
        <w:rPr>
          <w:b/>
          <w:bCs/>
          <w:i/>
          <w:sz w:val="16"/>
          <w:szCs w:val="16"/>
          <w:lang w:val="ru-RU"/>
        </w:rPr>
      </w:pPr>
    </w:p>
    <w:p w:rsidR="00263635" w:rsidRPr="007F3DDE" w:rsidRDefault="00263635" w:rsidP="007F3DDE">
      <w:pPr>
        <w:ind w:firstLine="709"/>
        <w:jc w:val="left"/>
        <w:rPr>
          <w:b/>
          <w:bCs/>
          <w:i/>
          <w:sz w:val="28"/>
          <w:szCs w:val="28"/>
          <w:lang w:val="ru-RU"/>
        </w:rPr>
      </w:pPr>
      <w:r w:rsidRPr="00A23EB2">
        <w:rPr>
          <w:b/>
          <w:bCs/>
          <w:i/>
          <w:sz w:val="28"/>
          <w:szCs w:val="28"/>
          <w:lang w:val="ru-RU"/>
        </w:rPr>
        <w:t xml:space="preserve">Поиск и организация хранения информации </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C23E16" w:rsidRDefault="00263635" w:rsidP="00A05CE1">
      <w:pPr>
        <w:pStyle w:val="afc"/>
        <w:numPr>
          <w:ilvl w:val="1"/>
          <w:numId w:val="51"/>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263635" w:rsidRPr="00C23E16" w:rsidRDefault="00263635" w:rsidP="00A05CE1">
      <w:pPr>
        <w:pStyle w:val="afc"/>
        <w:numPr>
          <w:ilvl w:val="1"/>
          <w:numId w:val="51"/>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использовать приёмы поиска информации на персональном компьютере, в информационной среде учреждения и в образовательном пространстве; </w:t>
      </w:r>
    </w:p>
    <w:p w:rsidR="00263635" w:rsidRPr="00C23E16" w:rsidRDefault="00263635" w:rsidP="00A05CE1">
      <w:pPr>
        <w:pStyle w:val="afc"/>
        <w:numPr>
          <w:ilvl w:val="1"/>
          <w:numId w:val="51"/>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использовать различные библиотечные, в том числе электронные, каталоги для поиска необходимых книг; </w:t>
      </w:r>
    </w:p>
    <w:p w:rsidR="00263635" w:rsidRPr="00C23E16" w:rsidRDefault="00263635" w:rsidP="00A05CE1">
      <w:pPr>
        <w:pStyle w:val="afc"/>
        <w:numPr>
          <w:ilvl w:val="1"/>
          <w:numId w:val="51"/>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искать информацию в различных базах данных, создавать и заполнять базы данных, в частности использовать различные определители; </w:t>
      </w:r>
    </w:p>
    <w:p w:rsidR="00263635" w:rsidRPr="007F3DDE" w:rsidRDefault="00263635" w:rsidP="007F3DDE">
      <w:pPr>
        <w:pStyle w:val="afc"/>
        <w:numPr>
          <w:ilvl w:val="1"/>
          <w:numId w:val="51"/>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C23E16" w:rsidRDefault="00263635" w:rsidP="00A05CE1">
      <w:pPr>
        <w:pStyle w:val="afc"/>
        <w:numPr>
          <w:ilvl w:val="1"/>
          <w:numId w:val="52"/>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создавать и заполнять различные определители; </w:t>
      </w:r>
    </w:p>
    <w:p w:rsidR="00263635" w:rsidRPr="00C23E16" w:rsidRDefault="00263635" w:rsidP="00A05CE1">
      <w:pPr>
        <w:pStyle w:val="afc"/>
        <w:numPr>
          <w:ilvl w:val="1"/>
          <w:numId w:val="52"/>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использовать различные приёмы поиска информации в Интернете в ходе учебной деятельности. </w:t>
      </w:r>
    </w:p>
    <w:p w:rsidR="00263635" w:rsidRPr="007F3DDE" w:rsidRDefault="00263635" w:rsidP="007F3DDE">
      <w:pPr>
        <w:ind w:firstLine="0"/>
        <w:jc w:val="left"/>
        <w:rPr>
          <w:b/>
          <w:bCs/>
          <w:i/>
          <w:sz w:val="28"/>
          <w:szCs w:val="28"/>
          <w:lang w:val="ru-RU"/>
        </w:rPr>
      </w:pPr>
      <w:r w:rsidRPr="00A23EB2">
        <w:rPr>
          <w:b/>
          <w:bCs/>
          <w:i/>
          <w:sz w:val="28"/>
          <w:szCs w:val="28"/>
          <w:lang w:val="ru-RU"/>
        </w:rPr>
        <w:lastRenderedPageBreak/>
        <w:t>Анализ информации, математическая обработка данных в исследовании</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C23E16" w:rsidRDefault="00263635" w:rsidP="00A05CE1">
      <w:pPr>
        <w:pStyle w:val="afc"/>
        <w:numPr>
          <w:ilvl w:val="1"/>
          <w:numId w:val="56"/>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263635" w:rsidRPr="00C23E16" w:rsidRDefault="00263635" w:rsidP="00A05CE1">
      <w:pPr>
        <w:pStyle w:val="afc"/>
        <w:numPr>
          <w:ilvl w:val="1"/>
          <w:numId w:val="56"/>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строить математические модели; </w:t>
      </w:r>
    </w:p>
    <w:p w:rsidR="00263635" w:rsidRPr="007F3DDE" w:rsidRDefault="00263635" w:rsidP="007F3DDE">
      <w:pPr>
        <w:pStyle w:val="afc"/>
        <w:numPr>
          <w:ilvl w:val="1"/>
          <w:numId w:val="56"/>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проводить эксперименты и исследования в виртуальных лабораториях по естественным наукам, математике и информатике.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C23E16" w:rsidRDefault="00263635" w:rsidP="00A05CE1">
      <w:pPr>
        <w:pStyle w:val="afc"/>
        <w:numPr>
          <w:ilvl w:val="1"/>
          <w:numId w:val="55"/>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263635" w:rsidRPr="007F3DDE" w:rsidRDefault="00263635" w:rsidP="007F3DDE">
      <w:pPr>
        <w:pStyle w:val="afc"/>
        <w:numPr>
          <w:ilvl w:val="1"/>
          <w:numId w:val="55"/>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анализировать результаты своей деятельности и затрачиваемых ресурсов. </w:t>
      </w:r>
    </w:p>
    <w:p w:rsidR="00263635" w:rsidRPr="007F3DDE" w:rsidRDefault="00263635" w:rsidP="007F3DDE">
      <w:pPr>
        <w:ind w:firstLine="709"/>
        <w:jc w:val="left"/>
        <w:rPr>
          <w:b/>
          <w:bCs/>
          <w:i/>
          <w:sz w:val="28"/>
          <w:szCs w:val="28"/>
          <w:lang w:val="ru-RU"/>
        </w:rPr>
      </w:pPr>
      <w:r w:rsidRPr="00A23EB2">
        <w:rPr>
          <w:b/>
          <w:bCs/>
          <w:i/>
          <w:sz w:val="28"/>
          <w:szCs w:val="28"/>
          <w:lang w:val="ru-RU"/>
        </w:rPr>
        <w:t xml:space="preserve">Моделирование и проектирование, управление </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C23E16" w:rsidRDefault="00263635" w:rsidP="00A05CE1">
      <w:pPr>
        <w:pStyle w:val="afc"/>
        <w:numPr>
          <w:ilvl w:val="1"/>
          <w:numId w:val="54"/>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моделировать с использованием виртуальных конструкторов; </w:t>
      </w:r>
    </w:p>
    <w:p w:rsidR="00263635" w:rsidRPr="00C23E16" w:rsidRDefault="00263635" w:rsidP="00A05CE1">
      <w:pPr>
        <w:pStyle w:val="afc"/>
        <w:numPr>
          <w:ilvl w:val="1"/>
          <w:numId w:val="54"/>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конструировать и моделировать с использованием материальных конструкторов с компьютерным управлением и обратной связью; </w:t>
      </w:r>
    </w:p>
    <w:p w:rsidR="00263635" w:rsidRPr="00C23E16" w:rsidRDefault="00263635" w:rsidP="00A05CE1">
      <w:pPr>
        <w:pStyle w:val="afc"/>
        <w:numPr>
          <w:ilvl w:val="1"/>
          <w:numId w:val="54"/>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моделировать с использованием средств программирования; </w:t>
      </w:r>
    </w:p>
    <w:p w:rsidR="00263635" w:rsidRPr="00C23E16" w:rsidRDefault="00263635" w:rsidP="00A05CE1">
      <w:pPr>
        <w:pStyle w:val="afc"/>
        <w:numPr>
          <w:ilvl w:val="1"/>
          <w:numId w:val="54"/>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проектировать и организовывать свою индивидуальную и групповую деятельность, организовывать своё время с использованием ИКТ. </w:t>
      </w:r>
    </w:p>
    <w:p w:rsidR="00263635" w:rsidRPr="00C23E16" w:rsidRDefault="00263635" w:rsidP="00263635">
      <w:pPr>
        <w:ind w:firstLine="709"/>
        <w:rPr>
          <w:sz w:val="12"/>
          <w:szCs w:val="12"/>
          <w:lang w:val="ru-RU"/>
        </w:rPr>
      </w:pP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7F3DDE" w:rsidRDefault="00263635" w:rsidP="007F3DDE">
      <w:pPr>
        <w:pStyle w:val="afc"/>
        <w:numPr>
          <w:ilvl w:val="1"/>
          <w:numId w:val="53"/>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проектировать виртуальные и реальные объекты и процессы, использовать системы автоматизированного проектирования. </w:t>
      </w:r>
    </w:p>
    <w:p w:rsidR="00263635" w:rsidRPr="007F3DDE" w:rsidRDefault="00263635" w:rsidP="007F3DDE">
      <w:pPr>
        <w:ind w:firstLine="0"/>
        <w:jc w:val="left"/>
        <w:rPr>
          <w:b/>
          <w:bCs/>
          <w:i/>
          <w:sz w:val="28"/>
          <w:szCs w:val="28"/>
          <w:lang w:val="ru-RU"/>
        </w:rPr>
      </w:pPr>
      <w:r w:rsidRPr="00A23EB2">
        <w:rPr>
          <w:b/>
          <w:bCs/>
          <w:i/>
          <w:sz w:val="28"/>
          <w:szCs w:val="28"/>
          <w:lang w:val="ru-RU"/>
        </w:rPr>
        <w:t xml:space="preserve"> Основы учебно-исследовательской и проектной деятельности</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C23E16" w:rsidRDefault="00263635" w:rsidP="00A05CE1">
      <w:pPr>
        <w:pStyle w:val="afc"/>
        <w:numPr>
          <w:ilvl w:val="1"/>
          <w:numId w:val="57"/>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263635" w:rsidRPr="00C23E16" w:rsidRDefault="00263635" w:rsidP="00A05CE1">
      <w:pPr>
        <w:pStyle w:val="afc"/>
        <w:numPr>
          <w:ilvl w:val="1"/>
          <w:numId w:val="57"/>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выбирать и использовать методы, релевантные рассматриваемой проблеме; </w:t>
      </w:r>
    </w:p>
    <w:p w:rsidR="00263635" w:rsidRPr="00C23E16" w:rsidRDefault="00263635" w:rsidP="00A05CE1">
      <w:pPr>
        <w:pStyle w:val="afc"/>
        <w:numPr>
          <w:ilvl w:val="1"/>
          <w:numId w:val="57"/>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263635" w:rsidRPr="00C23E16" w:rsidRDefault="00263635" w:rsidP="00A05CE1">
      <w:pPr>
        <w:pStyle w:val="afc"/>
        <w:numPr>
          <w:ilvl w:val="1"/>
          <w:numId w:val="57"/>
        </w:numPr>
        <w:spacing w:after="0" w:line="240" w:lineRule="auto"/>
        <w:ind w:left="1276" w:hanging="283"/>
        <w:rPr>
          <w:rFonts w:ascii="Times New Roman" w:hAnsi="Times New Roman"/>
          <w:sz w:val="28"/>
          <w:szCs w:val="28"/>
        </w:rPr>
      </w:pPr>
      <w:r w:rsidRPr="00C23E16">
        <w:rPr>
          <w:rFonts w:ascii="Times New Roman" w:hAnsi="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w:t>
      </w:r>
      <w:r>
        <w:rPr>
          <w:rFonts w:ascii="Times New Roman" w:hAnsi="Times New Roman"/>
          <w:sz w:val="28"/>
          <w:szCs w:val="28"/>
        </w:rPr>
        <w:t xml:space="preserve">огии, опровержение, </w:t>
      </w:r>
      <w:r w:rsidRPr="00C23E16">
        <w:rPr>
          <w:rFonts w:ascii="Times New Roman" w:hAnsi="Times New Roman"/>
          <w:sz w:val="28"/>
          <w:szCs w:val="28"/>
        </w:rPr>
        <w:t xml:space="preserve"> индуктивные и дедуктивные рассуждения, построение и исполнение алгоритма; </w:t>
      </w:r>
    </w:p>
    <w:p w:rsidR="00263635" w:rsidRPr="00C23E16" w:rsidRDefault="00263635" w:rsidP="00A05CE1">
      <w:pPr>
        <w:pStyle w:val="afc"/>
        <w:numPr>
          <w:ilvl w:val="1"/>
          <w:numId w:val="57"/>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263635" w:rsidRPr="00C23E16" w:rsidRDefault="00263635" w:rsidP="00A05CE1">
      <w:pPr>
        <w:pStyle w:val="afc"/>
        <w:numPr>
          <w:ilvl w:val="1"/>
          <w:numId w:val="57"/>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использовать некоторые методы получения знаний, характерные для социальных и исторических наук: постановка проблемы, опросы, </w:t>
      </w:r>
      <w:r w:rsidRPr="00C23E16">
        <w:rPr>
          <w:rFonts w:ascii="Times New Roman" w:hAnsi="Times New Roman"/>
          <w:sz w:val="28"/>
          <w:szCs w:val="28"/>
        </w:rPr>
        <w:lastRenderedPageBreak/>
        <w:t xml:space="preserve">описание, сравнительное историческое описание, объяснение, использование статистических данных, интерпретация фактов; </w:t>
      </w:r>
    </w:p>
    <w:p w:rsidR="00263635" w:rsidRPr="00C23E16" w:rsidRDefault="00263635" w:rsidP="00A05CE1">
      <w:pPr>
        <w:pStyle w:val="afc"/>
        <w:numPr>
          <w:ilvl w:val="1"/>
          <w:numId w:val="57"/>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ясно, логично и точно излагать свою точку зрения, использовать языковые средства, адекватные обсуждаемой проблеме; </w:t>
      </w:r>
    </w:p>
    <w:p w:rsidR="00263635" w:rsidRPr="00C23E16" w:rsidRDefault="00263635" w:rsidP="00A05CE1">
      <w:pPr>
        <w:pStyle w:val="afc"/>
        <w:numPr>
          <w:ilvl w:val="1"/>
          <w:numId w:val="57"/>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263635" w:rsidRPr="007F3DDE" w:rsidRDefault="00263635" w:rsidP="007F3DDE">
      <w:pPr>
        <w:pStyle w:val="afc"/>
        <w:numPr>
          <w:ilvl w:val="1"/>
          <w:numId w:val="57"/>
        </w:numPr>
        <w:spacing w:after="0" w:line="240" w:lineRule="auto"/>
        <w:ind w:left="1276" w:hanging="283"/>
        <w:rPr>
          <w:rFonts w:ascii="Times New Roman" w:hAnsi="Times New Roman"/>
          <w:sz w:val="28"/>
          <w:szCs w:val="28"/>
        </w:rPr>
      </w:pPr>
      <w:r w:rsidRPr="00C23E16">
        <w:rPr>
          <w:rFonts w:ascii="Times New Roman" w:hAnsi="Times New Roman"/>
          <w:sz w:val="28"/>
          <w:szCs w:val="28"/>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777DB7" w:rsidRDefault="00263635" w:rsidP="00A05CE1">
      <w:pPr>
        <w:pStyle w:val="afc"/>
        <w:numPr>
          <w:ilvl w:val="1"/>
          <w:numId w:val="58"/>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самостоятельно задумывать, планировать и выполнять учебное исследование, учебный и социальный проект; </w:t>
      </w:r>
    </w:p>
    <w:p w:rsidR="00263635" w:rsidRPr="00777DB7" w:rsidRDefault="00263635" w:rsidP="00A05CE1">
      <w:pPr>
        <w:pStyle w:val="afc"/>
        <w:numPr>
          <w:ilvl w:val="1"/>
          <w:numId w:val="58"/>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использовать догадку, озарение, интуицию; </w:t>
      </w:r>
    </w:p>
    <w:p w:rsidR="00263635" w:rsidRPr="00777DB7" w:rsidRDefault="00263635" w:rsidP="00A05CE1">
      <w:pPr>
        <w:pStyle w:val="afc"/>
        <w:numPr>
          <w:ilvl w:val="1"/>
          <w:numId w:val="58"/>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использовать такие математические методы и приёмы, как перебор логических возможностей, математическое моделирование; </w:t>
      </w:r>
    </w:p>
    <w:p w:rsidR="00263635" w:rsidRPr="00777DB7" w:rsidRDefault="00263635" w:rsidP="00A05CE1">
      <w:pPr>
        <w:pStyle w:val="afc"/>
        <w:numPr>
          <w:ilvl w:val="1"/>
          <w:numId w:val="58"/>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263635" w:rsidRPr="00777DB7" w:rsidRDefault="00263635" w:rsidP="00A05CE1">
      <w:pPr>
        <w:pStyle w:val="afc"/>
        <w:numPr>
          <w:ilvl w:val="1"/>
          <w:numId w:val="58"/>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263635" w:rsidRPr="00777DB7" w:rsidRDefault="00263635" w:rsidP="00A05CE1">
      <w:pPr>
        <w:pStyle w:val="afc"/>
        <w:numPr>
          <w:ilvl w:val="1"/>
          <w:numId w:val="58"/>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263635" w:rsidRPr="00777DB7" w:rsidRDefault="00263635" w:rsidP="00A05CE1">
      <w:pPr>
        <w:pStyle w:val="afc"/>
        <w:numPr>
          <w:ilvl w:val="1"/>
          <w:numId w:val="58"/>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целенаправленно и осознанно развивать свои коммуникативные способности, осваивать новые языковые средства; </w:t>
      </w:r>
    </w:p>
    <w:p w:rsidR="00263635" w:rsidRPr="007F3DDE" w:rsidRDefault="00263635" w:rsidP="007F3DDE">
      <w:pPr>
        <w:pStyle w:val="afc"/>
        <w:numPr>
          <w:ilvl w:val="1"/>
          <w:numId w:val="58"/>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осознавать свою ответственность за достоверность полученных знаний, за качество выполненного проекта. </w:t>
      </w:r>
    </w:p>
    <w:p w:rsidR="00263635" w:rsidRPr="007F3DDE" w:rsidRDefault="00263635" w:rsidP="007F3DDE">
      <w:pPr>
        <w:ind w:firstLine="0"/>
        <w:jc w:val="left"/>
        <w:rPr>
          <w:b/>
          <w:bCs/>
          <w:i/>
          <w:sz w:val="28"/>
          <w:szCs w:val="28"/>
          <w:lang w:val="ru-RU"/>
        </w:rPr>
      </w:pPr>
      <w:r w:rsidRPr="00B46B9F">
        <w:rPr>
          <w:b/>
          <w:bCs/>
          <w:sz w:val="28"/>
          <w:szCs w:val="28"/>
          <w:lang w:val="ru-RU"/>
        </w:rPr>
        <w:t xml:space="preserve"> </w:t>
      </w:r>
      <w:r w:rsidRPr="00A23EB2">
        <w:rPr>
          <w:b/>
          <w:bCs/>
          <w:i/>
          <w:sz w:val="28"/>
          <w:szCs w:val="28"/>
          <w:lang w:val="ru-RU"/>
        </w:rPr>
        <w:t xml:space="preserve">Стратегии смыслового чтения и работа с текстом </w:t>
      </w:r>
    </w:p>
    <w:p w:rsidR="00263635" w:rsidRPr="00A23EB2" w:rsidRDefault="00263635" w:rsidP="00A23EB2">
      <w:pPr>
        <w:ind w:firstLine="0"/>
        <w:jc w:val="left"/>
        <w:rPr>
          <w:b/>
          <w:bCs/>
          <w:i/>
          <w:sz w:val="28"/>
          <w:szCs w:val="28"/>
          <w:lang w:val="ru-RU"/>
        </w:rPr>
      </w:pPr>
      <w:r w:rsidRPr="00A23EB2">
        <w:rPr>
          <w:b/>
          <w:bCs/>
          <w:i/>
          <w:sz w:val="28"/>
          <w:szCs w:val="28"/>
          <w:lang w:val="ru-RU"/>
        </w:rPr>
        <w:t>Работа с текстом: поиск информации и понимание прочитанного</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777DB7" w:rsidRDefault="00263635" w:rsidP="00A05CE1">
      <w:pPr>
        <w:pStyle w:val="afc"/>
        <w:numPr>
          <w:ilvl w:val="1"/>
          <w:numId w:val="59"/>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ориентироваться в содержании текста и понимать его целостный смысл: </w:t>
      </w:r>
    </w:p>
    <w:p w:rsidR="00263635" w:rsidRPr="00777DB7" w:rsidRDefault="00263635" w:rsidP="00A05CE1">
      <w:pPr>
        <w:pStyle w:val="afc"/>
        <w:numPr>
          <w:ilvl w:val="1"/>
          <w:numId w:val="60"/>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определять главную тему, общую цель или назначение текста; </w:t>
      </w:r>
    </w:p>
    <w:p w:rsidR="00263635" w:rsidRPr="00777DB7" w:rsidRDefault="00263635" w:rsidP="00A05CE1">
      <w:pPr>
        <w:pStyle w:val="afc"/>
        <w:numPr>
          <w:ilvl w:val="1"/>
          <w:numId w:val="60"/>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выбирать из текста или придумать заголовок, соответствующий содержанию и общему смыслу текста; </w:t>
      </w:r>
    </w:p>
    <w:p w:rsidR="00263635" w:rsidRPr="00777DB7" w:rsidRDefault="00263635" w:rsidP="00A05CE1">
      <w:pPr>
        <w:pStyle w:val="afc"/>
        <w:numPr>
          <w:ilvl w:val="1"/>
          <w:numId w:val="60"/>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формулировать тезис, выражающий общий смысл текста; </w:t>
      </w:r>
    </w:p>
    <w:p w:rsidR="00263635" w:rsidRPr="00777DB7" w:rsidRDefault="00263635" w:rsidP="00A05CE1">
      <w:pPr>
        <w:pStyle w:val="afc"/>
        <w:numPr>
          <w:ilvl w:val="1"/>
          <w:numId w:val="60"/>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предвосхищать содержание предметного плана текста по заголовку и с опорой на предыдущий опыт; </w:t>
      </w:r>
    </w:p>
    <w:p w:rsidR="00263635" w:rsidRPr="00777DB7" w:rsidRDefault="00263635" w:rsidP="00A05CE1">
      <w:pPr>
        <w:pStyle w:val="afc"/>
        <w:numPr>
          <w:ilvl w:val="1"/>
          <w:numId w:val="60"/>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объяснять порядок частей/инструкций, содержащихся в тексте; </w:t>
      </w:r>
    </w:p>
    <w:p w:rsidR="00263635" w:rsidRPr="00777DB7" w:rsidRDefault="00263635" w:rsidP="00A05CE1">
      <w:pPr>
        <w:pStyle w:val="afc"/>
        <w:numPr>
          <w:ilvl w:val="1"/>
          <w:numId w:val="60"/>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263635" w:rsidRPr="00777DB7" w:rsidRDefault="00263635" w:rsidP="00A05CE1">
      <w:pPr>
        <w:pStyle w:val="afc"/>
        <w:numPr>
          <w:ilvl w:val="1"/>
          <w:numId w:val="61"/>
        </w:numPr>
        <w:spacing w:after="0" w:line="240" w:lineRule="auto"/>
        <w:ind w:left="1276" w:hanging="283"/>
        <w:rPr>
          <w:rFonts w:ascii="Times New Roman" w:hAnsi="Times New Roman"/>
          <w:sz w:val="28"/>
          <w:szCs w:val="28"/>
        </w:rPr>
      </w:pPr>
      <w:r w:rsidRPr="00777DB7">
        <w:rPr>
          <w:rFonts w:ascii="Times New Roman" w:hAnsi="Times New Roman"/>
          <w:sz w:val="28"/>
          <w:szCs w:val="28"/>
        </w:rPr>
        <w:lastRenderedPageBreak/>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263635" w:rsidRPr="00777DB7" w:rsidRDefault="00263635" w:rsidP="00A05CE1">
      <w:pPr>
        <w:pStyle w:val="afc"/>
        <w:numPr>
          <w:ilvl w:val="1"/>
          <w:numId w:val="61"/>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решать учебно-познавательные и учебно-практические задачи, требующие полного и критического понимания текста: </w:t>
      </w:r>
    </w:p>
    <w:p w:rsidR="00263635" w:rsidRPr="00777DB7" w:rsidRDefault="00263635" w:rsidP="00A05CE1">
      <w:pPr>
        <w:pStyle w:val="afc"/>
        <w:numPr>
          <w:ilvl w:val="1"/>
          <w:numId w:val="62"/>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определять назначение разных видов текстов; </w:t>
      </w:r>
    </w:p>
    <w:p w:rsidR="00263635" w:rsidRPr="00777DB7" w:rsidRDefault="00263635" w:rsidP="00A05CE1">
      <w:pPr>
        <w:pStyle w:val="afc"/>
        <w:numPr>
          <w:ilvl w:val="1"/>
          <w:numId w:val="62"/>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ставить перед собой цель чтения, направляя внимание на полезную в данный момент информацию; </w:t>
      </w:r>
    </w:p>
    <w:p w:rsidR="00263635" w:rsidRPr="00777DB7" w:rsidRDefault="00263635" w:rsidP="00A05CE1">
      <w:pPr>
        <w:pStyle w:val="afc"/>
        <w:numPr>
          <w:ilvl w:val="1"/>
          <w:numId w:val="62"/>
        </w:numPr>
        <w:spacing w:after="0" w:line="240" w:lineRule="auto"/>
        <w:ind w:left="1701" w:hanging="283"/>
        <w:rPr>
          <w:rFonts w:ascii="Times New Roman" w:hAnsi="Times New Roman"/>
          <w:sz w:val="28"/>
          <w:szCs w:val="28"/>
        </w:rPr>
      </w:pPr>
      <w:r w:rsidRPr="00777DB7">
        <w:rPr>
          <w:rFonts w:ascii="Times New Roman" w:hAnsi="Times New Roman"/>
          <w:sz w:val="28"/>
          <w:szCs w:val="28"/>
        </w:rPr>
        <w:t>различать темы и под</w:t>
      </w:r>
      <w:r>
        <w:rPr>
          <w:rFonts w:ascii="Times New Roman" w:hAnsi="Times New Roman"/>
          <w:sz w:val="28"/>
          <w:szCs w:val="28"/>
        </w:rPr>
        <w:t xml:space="preserve"> </w:t>
      </w:r>
      <w:r w:rsidRPr="00777DB7">
        <w:rPr>
          <w:rFonts w:ascii="Times New Roman" w:hAnsi="Times New Roman"/>
          <w:sz w:val="28"/>
          <w:szCs w:val="28"/>
        </w:rPr>
        <w:t xml:space="preserve">темы специального текста; </w:t>
      </w:r>
    </w:p>
    <w:p w:rsidR="00263635" w:rsidRPr="00777DB7" w:rsidRDefault="00263635" w:rsidP="00A05CE1">
      <w:pPr>
        <w:pStyle w:val="afc"/>
        <w:numPr>
          <w:ilvl w:val="1"/>
          <w:numId w:val="62"/>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выделять главную и избыточную информацию; </w:t>
      </w:r>
    </w:p>
    <w:p w:rsidR="00263635" w:rsidRPr="00777DB7" w:rsidRDefault="00263635" w:rsidP="00A05CE1">
      <w:pPr>
        <w:pStyle w:val="afc"/>
        <w:numPr>
          <w:ilvl w:val="1"/>
          <w:numId w:val="62"/>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прогнозировать последовательность изложения идей текста; </w:t>
      </w:r>
    </w:p>
    <w:p w:rsidR="00263635" w:rsidRPr="00777DB7" w:rsidRDefault="00263635" w:rsidP="00A05CE1">
      <w:pPr>
        <w:pStyle w:val="afc"/>
        <w:numPr>
          <w:ilvl w:val="1"/>
          <w:numId w:val="62"/>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сопоставлять разные точки зрения и разные источники информации по заданной теме; </w:t>
      </w:r>
    </w:p>
    <w:p w:rsidR="00263635" w:rsidRPr="00777DB7" w:rsidRDefault="00263635" w:rsidP="00A05CE1">
      <w:pPr>
        <w:pStyle w:val="afc"/>
        <w:numPr>
          <w:ilvl w:val="1"/>
          <w:numId w:val="62"/>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выполнять смысловое свёртывание выделенных фактов и мыслей; </w:t>
      </w:r>
    </w:p>
    <w:p w:rsidR="00263635" w:rsidRPr="00777DB7" w:rsidRDefault="00263635" w:rsidP="00A05CE1">
      <w:pPr>
        <w:pStyle w:val="afc"/>
        <w:numPr>
          <w:ilvl w:val="1"/>
          <w:numId w:val="62"/>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формировать на основе текста систему аргументов (доводов) для обоснования определённой позиции; </w:t>
      </w:r>
    </w:p>
    <w:p w:rsidR="00263635" w:rsidRPr="007F3DDE" w:rsidRDefault="00263635" w:rsidP="007F3DDE">
      <w:pPr>
        <w:pStyle w:val="afc"/>
        <w:numPr>
          <w:ilvl w:val="1"/>
          <w:numId w:val="62"/>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понимать душевное состояние персонажей текста, сопереживать им.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754775" w:rsidRPr="007F3DDE" w:rsidRDefault="00263635" w:rsidP="007F3DDE">
      <w:pPr>
        <w:pStyle w:val="afc"/>
        <w:numPr>
          <w:ilvl w:val="1"/>
          <w:numId w:val="63"/>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анализировать изменения своего эмоционального состояния в процессе чтения, получения и переработки полученной информации и её осмысления. </w:t>
      </w:r>
    </w:p>
    <w:p w:rsidR="00263635" w:rsidRPr="007F3DDE" w:rsidRDefault="00263635" w:rsidP="007F3DDE">
      <w:pPr>
        <w:ind w:firstLine="0"/>
        <w:jc w:val="left"/>
        <w:rPr>
          <w:b/>
          <w:bCs/>
          <w:i/>
          <w:sz w:val="28"/>
          <w:szCs w:val="28"/>
          <w:lang w:val="ru-RU"/>
        </w:rPr>
      </w:pPr>
      <w:r w:rsidRPr="00A23EB2">
        <w:rPr>
          <w:b/>
          <w:bCs/>
          <w:i/>
          <w:sz w:val="28"/>
          <w:szCs w:val="28"/>
          <w:lang w:val="ru-RU"/>
        </w:rPr>
        <w:t>Работа с текстом: преобразование и интерпретация информации</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777DB7" w:rsidRDefault="00263635" w:rsidP="00A05CE1">
      <w:pPr>
        <w:pStyle w:val="afc"/>
        <w:numPr>
          <w:ilvl w:val="1"/>
          <w:numId w:val="64"/>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263635" w:rsidRPr="00777DB7" w:rsidRDefault="00263635" w:rsidP="00A05CE1">
      <w:pPr>
        <w:pStyle w:val="afc"/>
        <w:numPr>
          <w:ilvl w:val="1"/>
          <w:numId w:val="64"/>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263635" w:rsidRPr="00777DB7" w:rsidRDefault="00263635" w:rsidP="00A05CE1">
      <w:pPr>
        <w:pStyle w:val="afc"/>
        <w:numPr>
          <w:ilvl w:val="1"/>
          <w:numId w:val="64"/>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интерпретировать текст: </w:t>
      </w:r>
    </w:p>
    <w:p w:rsidR="00263635" w:rsidRPr="00777DB7" w:rsidRDefault="00263635" w:rsidP="00A05CE1">
      <w:pPr>
        <w:pStyle w:val="afc"/>
        <w:numPr>
          <w:ilvl w:val="1"/>
          <w:numId w:val="65"/>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сравнивать и противопоставлять заключённую в тексте информацию разного характера; </w:t>
      </w:r>
    </w:p>
    <w:p w:rsidR="00263635" w:rsidRPr="00777DB7" w:rsidRDefault="00263635" w:rsidP="00A05CE1">
      <w:pPr>
        <w:pStyle w:val="afc"/>
        <w:numPr>
          <w:ilvl w:val="1"/>
          <w:numId w:val="65"/>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обнаруживать в тексте доводы в подтверждение выдвинутых тезисов; </w:t>
      </w:r>
    </w:p>
    <w:p w:rsidR="00263635" w:rsidRPr="00777DB7" w:rsidRDefault="00263635" w:rsidP="00A05CE1">
      <w:pPr>
        <w:pStyle w:val="afc"/>
        <w:numPr>
          <w:ilvl w:val="1"/>
          <w:numId w:val="65"/>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делать выводы из сформулированных посылок; </w:t>
      </w:r>
    </w:p>
    <w:p w:rsidR="00263635" w:rsidRDefault="00263635" w:rsidP="00A05CE1">
      <w:pPr>
        <w:pStyle w:val="afc"/>
        <w:numPr>
          <w:ilvl w:val="1"/>
          <w:numId w:val="65"/>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выводить заключение о намерении автора или главной мысли текста.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7F3DDE" w:rsidRDefault="00263635" w:rsidP="007F3DDE">
      <w:pPr>
        <w:pStyle w:val="afc"/>
        <w:numPr>
          <w:ilvl w:val="1"/>
          <w:numId w:val="67"/>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263635" w:rsidRPr="007F3DDE" w:rsidRDefault="00263635" w:rsidP="007F3DDE">
      <w:pPr>
        <w:ind w:firstLine="0"/>
        <w:rPr>
          <w:b/>
          <w:bCs/>
          <w:i/>
          <w:sz w:val="28"/>
          <w:szCs w:val="28"/>
          <w:lang w:val="ru-RU"/>
        </w:rPr>
      </w:pPr>
      <w:r w:rsidRPr="00A23EB2">
        <w:rPr>
          <w:b/>
          <w:bCs/>
          <w:i/>
          <w:sz w:val="28"/>
          <w:szCs w:val="28"/>
          <w:lang w:val="ru-RU"/>
        </w:rPr>
        <w:lastRenderedPageBreak/>
        <w:t>Работа с текстом: оценка информации</w:t>
      </w:r>
    </w:p>
    <w:p w:rsidR="00263635" w:rsidRPr="00B46B9F" w:rsidRDefault="00263635" w:rsidP="00263635">
      <w:pPr>
        <w:ind w:firstLine="709"/>
        <w:rPr>
          <w:sz w:val="28"/>
          <w:szCs w:val="28"/>
          <w:lang w:val="ru-RU"/>
        </w:rPr>
      </w:pPr>
      <w:r w:rsidRPr="00B46B9F">
        <w:rPr>
          <w:b/>
          <w:bCs/>
          <w:sz w:val="28"/>
          <w:szCs w:val="28"/>
          <w:lang w:val="ru-RU"/>
        </w:rPr>
        <w:t xml:space="preserve">Выпускник научится: </w:t>
      </w:r>
    </w:p>
    <w:p w:rsidR="00263635" w:rsidRPr="00777DB7" w:rsidRDefault="00263635" w:rsidP="00A05CE1">
      <w:pPr>
        <w:pStyle w:val="afc"/>
        <w:numPr>
          <w:ilvl w:val="1"/>
          <w:numId w:val="66"/>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откликаться на содержание текста: </w:t>
      </w:r>
    </w:p>
    <w:p w:rsidR="00263635" w:rsidRPr="00777DB7" w:rsidRDefault="00263635" w:rsidP="00A05CE1">
      <w:pPr>
        <w:pStyle w:val="afc"/>
        <w:numPr>
          <w:ilvl w:val="1"/>
          <w:numId w:val="68"/>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связывать информацию, обнаруженную в тексте, со знаниями из других источников; </w:t>
      </w:r>
    </w:p>
    <w:p w:rsidR="00263635" w:rsidRPr="00777DB7" w:rsidRDefault="00263635" w:rsidP="00A05CE1">
      <w:pPr>
        <w:pStyle w:val="afc"/>
        <w:numPr>
          <w:ilvl w:val="1"/>
          <w:numId w:val="68"/>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оценивать утверждения, сделанные в тексте, исходя из своих представлений о мире; </w:t>
      </w:r>
    </w:p>
    <w:p w:rsidR="00263635" w:rsidRPr="00777DB7" w:rsidRDefault="00263635" w:rsidP="00A05CE1">
      <w:pPr>
        <w:pStyle w:val="afc"/>
        <w:numPr>
          <w:ilvl w:val="1"/>
          <w:numId w:val="68"/>
        </w:numPr>
        <w:spacing w:after="0" w:line="240" w:lineRule="auto"/>
        <w:ind w:left="1701" w:hanging="283"/>
        <w:rPr>
          <w:rFonts w:ascii="Times New Roman" w:hAnsi="Times New Roman"/>
          <w:sz w:val="28"/>
          <w:szCs w:val="28"/>
        </w:rPr>
      </w:pPr>
      <w:r w:rsidRPr="00777DB7">
        <w:rPr>
          <w:rFonts w:ascii="Times New Roman" w:hAnsi="Times New Roman"/>
          <w:sz w:val="28"/>
          <w:szCs w:val="28"/>
        </w:rPr>
        <w:t xml:space="preserve">находить доводы в защиту своей точки зрения; </w:t>
      </w:r>
    </w:p>
    <w:p w:rsidR="00263635" w:rsidRPr="00777DB7" w:rsidRDefault="00263635" w:rsidP="00A05CE1">
      <w:pPr>
        <w:pStyle w:val="afc"/>
        <w:numPr>
          <w:ilvl w:val="1"/>
          <w:numId w:val="69"/>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откликаться на форму текста: оценивать не только содержание текста, но и его форму, а в целом — мастерство его исполнения; </w:t>
      </w:r>
    </w:p>
    <w:p w:rsidR="00263635" w:rsidRPr="00777DB7" w:rsidRDefault="00263635" w:rsidP="00A05CE1">
      <w:pPr>
        <w:pStyle w:val="afc"/>
        <w:numPr>
          <w:ilvl w:val="1"/>
          <w:numId w:val="69"/>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263635" w:rsidRPr="00777DB7" w:rsidRDefault="00263635" w:rsidP="00A05CE1">
      <w:pPr>
        <w:pStyle w:val="afc"/>
        <w:numPr>
          <w:ilvl w:val="1"/>
          <w:numId w:val="69"/>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в процессе работы с одним или несколькими источниками выявлять содержащуюся в них противоречивую, конфликтную информацию; </w:t>
      </w:r>
    </w:p>
    <w:p w:rsidR="00263635" w:rsidRPr="007F3DDE" w:rsidRDefault="00263635" w:rsidP="007F3DDE">
      <w:pPr>
        <w:pStyle w:val="afc"/>
        <w:numPr>
          <w:ilvl w:val="1"/>
          <w:numId w:val="69"/>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263635" w:rsidRPr="00B46B9F" w:rsidRDefault="00263635" w:rsidP="00263635">
      <w:pPr>
        <w:ind w:firstLine="709"/>
        <w:rPr>
          <w:sz w:val="28"/>
          <w:szCs w:val="28"/>
          <w:lang w:val="ru-RU"/>
        </w:rPr>
      </w:pPr>
      <w:r w:rsidRPr="00B46B9F">
        <w:rPr>
          <w:b/>
          <w:bCs/>
          <w:sz w:val="28"/>
          <w:szCs w:val="28"/>
          <w:lang w:val="ru-RU"/>
        </w:rPr>
        <w:t xml:space="preserve">Выпускник получит возможность научиться: </w:t>
      </w:r>
    </w:p>
    <w:p w:rsidR="00263635" w:rsidRPr="00777DB7" w:rsidRDefault="00263635" w:rsidP="00A05CE1">
      <w:pPr>
        <w:pStyle w:val="afc"/>
        <w:numPr>
          <w:ilvl w:val="1"/>
          <w:numId w:val="70"/>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критически относиться к рекламной информации; </w:t>
      </w:r>
    </w:p>
    <w:p w:rsidR="00263635" w:rsidRPr="00777DB7" w:rsidRDefault="00263635" w:rsidP="00A05CE1">
      <w:pPr>
        <w:pStyle w:val="afc"/>
        <w:numPr>
          <w:ilvl w:val="1"/>
          <w:numId w:val="70"/>
        </w:numPr>
        <w:spacing w:after="0" w:line="240" w:lineRule="auto"/>
        <w:ind w:left="1276" w:hanging="283"/>
        <w:rPr>
          <w:rFonts w:ascii="Times New Roman" w:hAnsi="Times New Roman"/>
          <w:sz w:val="28"/>
          <w:szCs w:val="28"/>
        </w:rPr>
      </w:pPr>
      <w:r w:rsidRPr="00777DB7">
        <w:rPr>
          <w:rFonts w:ascii="Times New Roman" w:hAnsi="Times New Roman"/>
          <w:sz w:val="28"/>
          <w:szCs w:val="28"/>
        </w:rPr>
        <w:t xml:space="preserve">находить способы проверки противоречивой информации; </w:t>
      </w:r>
    </w:p>
    <w:p w:rsidR="00FE2215" w:rsidRPr="007F3DDE" w:rsidRDefault="00263635" w:rsidP="007F3DDE">
      <w:pPr>
        <w:pStyle w:val="afc"/>
        <w:numPr>
          <w:ilvl w:val="1"/>
          <w:numId w:val="70"/>
        </w:numPr>
        <w:spacing w:after="0" w:line="240" w:lineRule="auto"/>
        <w:ind w:left="1276" w:hanging="283"/>
        <w:rPr>
          <w:rFonts w:ascii="Times New Roman" w:hAnsi="Times New Roman"/>
          <w:sz w:val="28"/>
          <w:szCs w:val="28"/>
        </w:rPr>
      </w:pPr>
      <w:r w:rsidRPr="00777DB7">
        <w:rPr>
          <w:rFonts w:ascii="Times New Roman" w:hAnsi="Times New Roman"/>
          <w:sz w:val="28"/>
          <w:szCs w:val="28"/>
        </w:rPr>
        <w:t>определять достоверную информацию в случае наличия противоречивой или конфликтной ситуации.</w:t>
      </w:r>
    </w:p>
    <w:p w:rsidR="002A2FCD" w:rsidRPr="002A2FCD" w:rsidRDefault="002A2FCD" w:rsidP="00754775">
      <w:pPr>
        <w:pStyle w:val="Default"/>
        <w:ind w:firstLine="0"/>
        <w:jc w:val="center"/>
        <w:rPr>
          <w:b/>
          <w:bCs/>
          <w:sz w:val="16"/>
          <w:szCs w:val="16"/>
        </w:rPr>
      </w:pPr>
    </w:p>
    <w:p w:rsidR="000253D3" w:rsidRPr="00935F54" w:rsidRDefault="00FE2215" w:rsidP="00754775">
      <w:pPr>
        <w:pStyle w:val="Default"/>
        <w:ind w:firstLine="0"/>
        <w:jc w:val="center"/>
        <w:rPr>
          <w:b/>
          <w:bCs/>
          <w:sz w:val="28"/>
          <w:szCs w:val="28"/>
        </w:rPr>
      </w:pPr>
      <w:r w:rsidRPr="00B46B9F">
        <w:rPr>
          <w:b/>
          <w:bCs/>
          <w:sz w:val="28"/>
          <w:szCs w:val="28"/>
        </w:rPr>
        <w:t>2.2. Програм</w:t>
      </w:r>
      <w:r w:rsidR="00A23EB2">
        <w:rPr>
          <w:b/>
          <w:bCs/>
          <w:sz w:val="28"/>
          <w:szCs w:val="28"/>
        </w:rPr>
        <w:t xml:space="preserve">мы </w:t>
      </w:r>
      <w:r w:rsidRPr="00B46B9F">
        <w:rPr>
          <w:b/>
          <w:bCs/>
          <w:sz w:val="28"/>
          <w:szCs w:val="28"/>
        </w:rPr>
        <w:t xml:space="preserve"> учебных предметов, курсов</w:t>
      </w:r>
    </w:p>
    <w:p w:rsidR="000253D3" w:rsidRPr="007F3DDE" w:rsidRDefault="00FE2215" w:rsidP="007F3DDE">
      <w:pPr>
        <w:pStyle w:val="Default"/>
        <w:ind w:firstLine="0"/>
        <w:jc w:val="center"/>
        <w:rPr>
          <w:b/>
          <w:sz w:val="28"/>
          <w:szCs w:val="28"/>
        </w:rPr>
      </w:pPr>
      <w:r w:rsidRPr="00B46B9F">
        <w:rPr>
          <w:b/>
          <w:sz w:val="28"/>
          <w:szCs w:val="28"/>
        </w:rPr>
        <w:t>2.2.1. Общие положения</w:t>
      </w:r>
    </w:p>
    <w:p w:rsidR="00FE2215" w:rsidRPr="00B46B9F" w:rsidRDefault="00FE2215" w:rsidP="00B46B9F">
      <w:pPr>
        <w:pStyle w:val="Default"/>
        <w:ind w:firstLine="709"/>
        <w:jc w:val="both"/>
        <w:rPr>
          <w:sz w:val="28"/>
          <w:szCs w:val="28"/>
        </w:rPr>
      </w:pPr>
      <w:r w:rsidRPr="00B46B9F">
        <w:rPr>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E2215" w:rsidRPr="00B46B9F" w:rsidRDefault="00FE2215" w:rsidP="00B46B9F">
      <w:pPr>
        <w:pStyle w:val="Default"/>
        <w:ind w:firstLine="709"/>
        <w:jc w:val="both"/>
        <w:rPr>
          <w:sz w:val="28"/>
          <w:szCs w:val="28"/>
        </w:rPr>
      </w:pPr>
      <w:r w:rsidRPr="00B46B9F">
        <w:rPr>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8656B0" w:rsidRDefault="00FE2215" w:rsidP="007F3DDE">
      <w:pPr>
        <w:pStyle w:val="Default"/>
        <w:ind w:firstLine="709"/>
        <w:jc w:val="both"/>
        <w:rPr>
          <w:sz w:val="28"/>
          <w:szCs w:val="28"/>
        </w:rPr>
      </w:pPr>
      <w:r w:rsidRPr="00B46B9F">
        <w:rPr>
          <w:sz w:val="28"/>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w:t>
      </w:r>
      <w:r w:rsidRPr="00B46B9F">
        <w:rPr>
          <w:sz w:val="28"/>
          <w:szCs w:val="28"/>
        </w:rPr>
        <w:lastRenderedPageBreak/>
        <w:t xml:space="preserve">теоретических моделей и понятий, и задачи, по возможности максимально приближенные к реальным жизненным ситуациям. </w:t>
      </w:r>
    </w:p>
    <w:p w:rsidR="007F3DDE" w:rsidRPr="00124DF5" w:rsidRDefault="007F3DDE" w:rsidP="007F3DDE">
      <w:pPr>
        <w:pStyle w:val="Default"/>
        <w:ind w:firstLine="709"/>
        <w:jc w:val="both"/>
        <w:rPr>
          <w:sz w:val="16"/>
          <w:szCs w:val="16"/>
        </w:rPr>
      </w:pPr>
    </w:p>
    <w:p w:rsidR="00420E3E" w:rsidRDefault="00420E3E" w:rsidP="00420E3E">
      <w:pPr>
        <w:jc w:val="center"/>
        <w:rPr>
          <w:b/>
          <w:sz w:val="28"/>
          <w:szCs w:val="28"/>
          <w:lang w:val="ru-RU"/>
        </w:rPr>
      </w:pPr>
      <w:r>
        <w:rPr>
          <w:b/>
          <w:sz w:val="28"/>
          <w:szCs w:val="28"/>
          <w:lang w:val="ru-RU"/>
        </w:rPr>
        <w:t>Структура рабочей программы по каждому предмету учебного плана</w:t>
      </w:r>
    </w:p>
    <w:p w:rsidR="00754775" w:rsidRPr="00754775" w:rsidRDefault="00754775" w:rsidP="00754775">
      <w:pPr>
        <w:ind w:firstLine="0"/>
        <w:jc w:val="center"/>
        <w:rPr>
          <w:b/>
          <w:sz w:val="16"/>
          <w:szCs w:val="16"/>
          <w:lang w:val="ru-RU"/>
        </w:rPr>
      </w:pPr>
    </w:p>
    <w:tbl>
      <w:tblPr>
        <w:tblStyle w:val="1f"/>
        <w:tblW w:w="9356" w:type="dxa"/>
        <w:tblLook w:val="01E0"/>
      </w:tblPr>
      <w:tblGrid>
        <w:gridCol w:w="4068"/>
        <w:gridCol w:w="5288"/>
      </w:tblGrid>
      <w:tr w:rsidR="00420E3E" w:rsidRPr="00754775" w:rsidTr="00754775">
        <w:tc>
          <w:tcPr>
            <w:tcW w:w="4068" w:type="dxa"/>
            <w:hideMark/>
          </w:tcPr>
          <w:p w:rsidR="00420E3E" w:rsidRPr="00754775" w:rsidRDefault="00420E3E" w:rsidP="00754775">
            <w:pPr>
              <w:widowControl w:val="0"/>
              <w:autoSpaceDE w:val="0"/>
              <w:autoSpaceDN w:val="0"/>
              <w:adjustRightInd w:val="0"/>
              <w:jc w:val="center"/>
              <w:rPr>
                <w:b/>
                <w:spacing w:val="-10"/>
                <w:sz w:val="24"/>
                <w:szCs w:val="24"/>
              </w:rPr>
            </w:pPr>
            <w:r w:rsidRPr="00754775">
              <w:rPr>
                <w:b/>
                <w:sz w:val="24"/>
                <w:szCs w:val="24"/>
              </w:rPr>
              <w:t>Раздел УП</w:t>
            </w:r>
          </w:p>
        </w:tc>
        <w:tc>
          <w:tcPr>
            <w:tcW w:w="5288" w:type="dxa"/>
            <w:hideMark/>
          </w:tcPr>
          <w:p w:rsidR="00420E3E" w:rsidRPr="00754775" w:rsidRDefault="00420E3E" w:rsidP="00754775">
            <w:pPr>
              <w:widowControl w:val="0"/>
              <w:autoSpaceDE w:val="0"/>
              <w:autoSpaceDN w:val="0"/>
              <w:adjustRightInd w:val="0"/>
              <w:jc w:val="center"/>
              <w:rPr>
                <w:b/>
                <w:spacing w:val="-10"/>
                <w:sz w:val="24"/>
                <w:szCs w:val="24"/>
              </w:rPr>
            </w:pPr>
            <w:r w:rsidRPr="00754775">
              <w:rPr>
                <w:b/>
                <w:sz w:val="24"/>
                <w:szCs w:val="24"/>
              </w:rPr>
              <w:t>Содержание раздела</w:t>
            </w:r>
          </w:p>
        </w:tc>
      </w:tr>
      <w:tr w:rsidR="00420E3E" w:rsidRPr="00905304" w:rsidTr="00754775">
        <w:tc>
          <w:tcPr>
            <w:tcW w:w="4068" w:type="dxa"/>
            <w:hideMark/>
          </w:tcPr>
          <w:p w:rsidR="00420E3E" w:rsidRPr="00754775" w:rsidRDefault="00420E3E" w:rsidP="00754775">
            <w:pPr>
              <w:widowControl w:val="0"/>
              <w:autoSpaceDE w:val="0"/>
              <w:autoSpaceDN w:val="0"/>
              <w:adjustRightInd w:val="0"/>
              <w:rPr>
                <w:spacing w:val="-10"/>
                <w:sz w:val="24"/>
                <w:szCs w:val="24"/>
              </w:rPr>
            </w:pPr>
            <w:r w:rsidRPr="00754775">
              <w:rPr>
                <w:sz w:val="24"/>
                <w:szCs w:val="24"/>
              </w:rPr>
              <w:t>Пояснительная записка</w:t>
            </w:r>
          </w:p>
        </w:tc>
        <w:tc>
          <w:tcPr>
            <w:tcW w:w="5288" w:type="dxa"/>
            <w:hideMark/>
          </w:tcPr>
          <w:p w:rsidR="00420E3E" w:rsidRPr="00754775" w:rsidRDefault="00420E3E" w:rsidP="00754775">
            <w:pPr>
              <w:widowControl w:val="0"/>
              <w:autoSpaceDE w:val="0"/>
              <w:autoSpaceDN w:val="0"/>
              <w:adjustRightInd w:val="0"/>
              <w:rPr>
                <w:spacing w:val="-10"/>
                <w:sz w:val="24"/>
                <w:szCs w:val="24"/>
                <w:lang w:val="ru-RU"/>
              </w:rPr>
            </w:pPr>
            <w:r w:rsidRPr="00754775">
              <w:rPr>
                <w:sz w:val="24"/>
                <w:szCs w:val="24"/>
                <w:lang w:val="ru-RU"/>
              </w:rPr>
              <w:t>Уточнение общих целей образования с учетом его специфики учебного предмета</w:t>
            </w:r>
          </w:p>
        </w:tc>
      </w:tr>
      <w:tr w:rsidR="00420E3E" w:rsidRPr="00905304" w:rsidTr="00754775">
        <w:trPr>
          <w:trHeight w:val="617"/>
        </w:trPr>
        <w:tc>
          <w:tcPr>
            <w:tcW w:w="4068" w:type="dxa"/>
            <w:hideMark/>
          </w:tcPr>
          <w:p w:rsidR="00420E3E" w:rsidRPr="00754775" w:rsidRDefault="00420E3E" w:rsidP="00754775">
            <w:pPr>
              <w:widowControl w:val="0"/>
              <w:autoSpaceDE w:val="0"/>
              <w:autoSpaceDN w:val="0"/>
              <w:adjustRightInd w:val="0"/>
              <w:rPr>
                <w:spacing w:val="-10"/>
                <w:sz w:val="24"/>
                <w:szCs w:val="24"/>
                <w:lang w:val="ru-RU"/>
              </w:rPr>
            </w:pPr>
            <w:r w:rsidRPr="00754775">
              <w:rPr>
                <w:sz w:val="24"/>
                <w:szCs w:val="24"/>
                <w:lang w:val="ru-RU"/>
              </w:rPr>
              <w:t>Планируемы</w:t>
            </w:r>
            <w:r w:rsidR="00754775" w:rsidRPr="00754775">
              <w:rPr>
                <w:sz w:val="24"/>
                <w:szCs w:val="24"/>
                <w:lang w:val="ru-RU"/>
              </w:rPr>
              <w:t>е</w:t>
            </w:r>
            <w:r w:rsidRPr="00754775">
              <w:rPr>
                <w:sz w:val="24"/>
                <w:szCs w:val="24"/>
                <w:lang w:val="ru-RU"/>
              </w:rPr>
              <w:t xml:space="preserve"> результаты освоения учебного предмета, курса</w:t>
            </w:r>
          </w:p>
        </w:tc>
        <w:tc>
          <w:tcPr>
            <w:tcW w:w="5288" w:type="dxa"/>
            <w:hideMark/>
          </w:tcPr>
          <w:p w:rsidR="00754775" w:rsidRPr="00754775" w:rsidRDefault="00420E3E" w:rsidP="00754775">
            <w:pPr>
              <w:widowControl w:val="0"/>
              <w:autoSpaceDE w:val="0"/>
              <w:autoSpaceDN w:val="0"/>
              <w:adjustRightInd w:val="0"/>
              <w:rPr>
                <w:spacing w:val="-10"/>
                <w:sz w:val="24"/>
                <w:szCs w:val="24"/>
                <w:lang w:val="ru-RU"/>
              </w:rPr>
            </w:pPr>
            <w:r w:rsidRPr="00754775">
              <w:rPr>
                <w:sz w:val="24"/>
                <w:szCs w:val="24"/>
                <w:lang w:val="ru-RU"/>
              </w:rPr>
              <w:t>Перечень  предметных, метапре</w:t>
            </w:r>
            <w:r w:rsidR="00754775" w:rsidRPr="00754775">
              <w:rPr>
                <w:sz w:val="24"/>
                <w:szCs w:val="24"/>
                <w:lang w:val="ru-RU"/>
              </w:rPr>
              <w:t>дметных, личностных результатов</w:t>
            </w:r>
          </w:p>
        </w:tc>
      </w:tr>
      <w:tr w:rsidR="00420E3E" w:rsidRPr="00905304" w:rsidTr="00754775">
        <w:tc>
          <w:tcPr>
            <w:tcW w:w="4068" w:type="dxa"/>
            <w:hideMark/>
          </w:tcPr>
          <w:p w:rsidR="00420E3E" w:rsidRPr="00754775" w:rsidRDefault="00420E3E" w:rsidP="00754775">
            <w:pPr>
              <w:rPr>
                <w:rFonts w:asciiTheme="minorHAnsi" w:eastAsiaTheme="minorEastAsia" w:hAnsiTheme="minorHAnsi" w:cstheme="minorBidi"/>
                <w:sz w:val="24"/>
                <w:szCs w:val="24"/>
                <w:lang w:val="ru-RU"/>
              </w:rPr>
            </w:pPr>
          </w:p>
        </w:tc>
        <w:tc>
          <w:tcPr>
            <w:tcW w:w="5288" w:type="dxa"/>
            <w:hideMark/>
          </w:tcPr>
          <w:p w:rsidR="00420E3E" w:rsidRPr="00754775" w:rsidRDefault="00420E3E" w:rsidP="00754775">
            <w:pPr>
              <w:rPr>
                <w:rFonts w:asciiTheme="minorHAnsi" w:eastAsiaTheme="minorEastAsia" w:hAnsiTheme="minorHAnsi" w:cstheme="minorBidi"/>
                <w:sz w:val="24"/>
                <w:szCs w:val="24"/>
                <w:lang w:val="ru-RU"/>
              </w:rPr>
            </w:pPr>
          </w:p>
        </w:tc>
      </w:tr>
      <w:tr w:rsidR="00420E3E" w:rsidRPr="00905304" w:rsidTr="00754775">
        <w:tc>
          <w:tcPr>
            <w:tcW w:w="4068" w:type="dxa"/>
            <w:hideMark/>
          </w:tcPr>
          <w:p w:rsidR="00420E3E" w:rsidRPr="00754775" w:rsidRDefault="00420E3E" w:rsidP="00754775">
            <w:pPr>
              <w:widowControl w:val="0"/>
              <w:autoSpaceDE w:val="0"/>
              <w:autoSpaceDN w:val="0"/>
              <w:adjustRightInd w:val="0"/>
              <w:rPr>
                <w:spacing w:val="-10"/>
                <w:sz w:val="24"/>
                <w:szCs w:val="24"/>
                <w:lang w:val="ru-RU"/>
              </w:rPr>
            </w:pPr>
            <w:r w:rsidRPr="00754775">
              <w:rPr>
                <w:sz w:val="24"/>
                <w:szCs w:val="24"/>
              </w:rPr>
              <w:t>Содерж</w:t>
            </w:r>
            <w:r w:rsidRPr="00754775">
              <w:rPr>
                <w:sz w:val="24"/>
                <w:szCs w:val="24"/>
                <w:lang w:val="ru-RU"/>
              </w:rPr>
              <w:t>ание учебного предмета, курса</w:t>
            </w:r>
          </w:p>
        </w:tc>
        <w:tc>
          <w:tcPr>
            <w:tcW w:w="5288" w:type="dxa"/>
            <w:hideMark/>
          </w:tcPr>
          <w:p w:rsidR="00420E3E" w:rsidRPr="00754775" w:rsidRDefault="00420E3E" w:rsidP="00754775">
            <w:pPr>
              <w:widowControl w:val="0"/>
              <w:autoSpaceDE w:val="0"/>
              <w:autoSpaceDN w:val="0"/>
              <w:adjustRightInd w:val="0"/>
              <w:rPr>
                <w:spacing w:val="-10"/>
                <w:sz w:val="24"/>
                <w:szCs w:val="24"/>
                <w:lang w:val="ru-RU"/>
              </w:rPr>
            </w:pPr>
            <w:r w:rsidRPr="00754775">
              <w:rPr>
                <w:sz w:val="24"/>
                <w:szCs w:val="24"/>
                <w:lang w:val="ru-RU"/>
              </w:rPr>
              <w:t>Конкретизация содержания образования, обозначенного в Фундаментальном ядре содержания</w:t>
            </w:r>
          </w:p>
        </w:tc>
      </w:tr>
      <w:tr w:rsidR="00420E3E" w:rsidRPr="00905304" w:rsidTr="00754775">
        <w:tc>
          <w:tcPr>
            <w:tcW w:w="4068" w:type="dxa"/>
            <w:hideMark/>
          </w:tcPr>
          <w:p w:rsidR="00420E3E" w:rsidRPr="00754775" w:rsidRDefault="00420E3E" w:rsidP="00754775">
            <w:pPr>
              <w:widowControl w:val="0"/>
              <w:autoSpaceDE w:val="0"/>
              <w:autoSpaceDN w:val="0"/>
              <w:adjustRightInd w:val="0"/>
              <w:rPr>
                <w:spacing w:val="-10"/>
                <w:sz w:val="24"/>
                <w:szCs w:val="24"/>
              </w:rPr>
            </w:pPr>
            <w:r w:rsidRPr="00754775">
              <w:rPr>
                <w:sz w:val="24"/>
                <w:szCs w:val="24"/>
              </w:rPr>
              <w:t>Тематическое планирование</w:t>
            </w:r>
          </w:p>
        </w:tc>
        <w:tc>
          <w:tcPr>
            <w:tcW w:w="5288" w:type="dxa"/>
            <w:hideMark/>
          </w:tcPr>
          <w:p w:rsidR="00420E3E" w:rsidRPr="00754775" w:rsidRDefault="00420E3E" w:rsidP="00754775">
            <w:pPr>
              <w:widowControl w:val="0"/>
              <w:autoSpaceDE w:val="0"/>
              <w:autoSpaceDN w:val="0"/>
              <w:adjustRightInd w:val="0"/>
              <w:rPr>
                <w:spacing w:val="-10"/>
                <w:sz w:val="24"/>
                <w:szCs w:val="24"/>
                <w:lang w:val="ru-RU"/>
              </w:rPr>
            </w:pPr>
            <w:r w:rsidRPr="00754775">
              <w:rPr>
                <w:spacing w:val="-10"/>
                <w:sz w:val="24"/>
                <w:szCs w:val="24"/>
                <w:lang w:val="ru-RU"/>
              </w:rPr>
              <w:t>Указание количества часов, от</w:t>
            </w:r>
            <w:r w:rsidR="00754775" w:rsidRPr="00754775">
              <w:rPr>
                <w:spacing w:val="-10"/>
                <w:sz w:val="24"/>
                <w:szCs w:val="24"/>
                <w:lang w:val="ru-RU"/>
              </w:rPr>
              <w:t>водимых на освоение каждой темы</w:t>
            </w:r>
          </w:p>
        </w:tc>
      </w:tr>
      <w:tr w:rsidR="00420E3E" w:rsidRPr="00905304" w:rsidTr="00754775">
        <w:tc>
          <w:tcPr>
            <w:tcW w:w="4068" w:type="dxa"/>
            <w:hideMark/>
          </w:tcPr>
          <w:p w:rsidR="00420E3E" w:rsidRPr="00754775" w:rsidRDefault="00420E3E">
            <w:pPr>
              <w:rPr>
                <w:rFonts w:asciiTheme="minorHAnsi" w:eastAsiaTheme="minorEastAsia" w:hAnsiTheme="minorHAnsi" w:cstheme="minorBidi"/>
                <w:sz w:val="24"/>
                <w:szCs w:val="24"/>
                <w:lang w:val="ru-RU"/>
              </w:rPr>
            </w:pPr>
          </w:p>
        </w:tc>
        <w:tc>
          <w:tcPr>
            <w:tcW w:w="5288" w:type="dxa"/>
            <w:hideMark/>
          </w:tcPr>
          <w:p w:rsidR="00420E3E" w:rsidRPr="00754775" w:rsidRDefault="00420E3E">
            <w:pPr>
              <w:rPr>
                <w:rFonts w:asciiTheme="minorHAnsi" w:eastAsiaTheme="minorEastAsia" w:hAnsiTheme="minorHAnsi" w:cstheme="minorBidi"/>
                <w:sz w:val="24"/>
                <w:szCs w:val="24"/>
                <w:lang w:val="ru-RU"/>
              </w:rPr>
            </w:pPr>
          </w:p>
        </w:tc>
      </w:tr>
    </w:tbl>
    <w:p w:rsidR="008656B0" w:rsidRPr="00754775" w:rsidRDefault="008656B0" w:rsidP="00422708">
      <w:pPr>
        <w:pStyle w:val="Default"/>
        <w:ind w:firstLine="1134"/>
        <w:jc w:val="both"/>
        <w:rPr>
          <w:sz w:val="16"/>
          <w:szCs w:val="16"/>
        </w:rPr>
      </w:pPr>
      <w:bookmarkStart w:id="9" w:name="100080"/>
      <w:bookmarkStart w:id="10" w:name="100084"/>
      <w:bookmarkEnd w:id="9"/>
      <w:bookmarkEnd w:id="10"/>
    </w:p>
    <w:p w:rsidR="00422708" w:rsidRDefault="00FE2215" w:rsidP="00754775">
      <w:pPr>
        <w:pStyle w:val="Default"/>
        <w:ind w:firstLine="0"/>
        <w:jc w:val="center"/>
        <w:rPr>
          <w:b/>
          <w:bCs/>
          <w:sz w:val="28"/>
          <w:szCs w:val="28"/>
        </w:rPr>
      </w:pPr>
      <w:r w:rsidRPr="00B46B9F">
        <w:rPr>
          <w:b/>
          <w:bCs/>
          <w:sz w:val="28"/>
          <w:szCs w:val="28"/>
        </w:rPr>
        <w:t xml:space="preserve">2.2.2. Основное содержание учебных предметов на </w:t>
      </w:r>
      <w:r w:rsidR="0047028B">
        <w:rPr>
          <w:b/>
          <w:bCs/>
          <w:sz w:val="28"/>
          <w:szCs w:val="28"/>
        </w:rPr>
        <w:t>уровне</w:t>
      </w:r>
    </w:p>
    <w:p w:rsidR="007F3DDE" w:rsidRPr="007F3DDE" w:rsidRDefault="00FE2215" w:rsidP="00754775">
      <w:pPr>
        <w:pStyle w:val="Default"/>
        <w:ind w:firstLine="0"/>
        <w:jc w:val="center"/>
        <w:rPr>
          <w:b/>
          <w:bCs/>
          <w:sz w:val="28"/>
          <w:szCs w:val="28"/>
        </w:rPr>
      </w:pPr>
      <w:r w:rsidRPr="00B46B9F">
        <w:rPr>
          <w:b/>
          <w:bCs/>
          <w:sz w:val="28"/>
          <w:szCs w:val="28"/>
        </w:rPr>
        <w:t>основного общего образования</w:t>
      </w:r>
    </w:p>
    <w:p w:rsidR="00FE2215" w:rsidRPr="007F3DDE" w:rsidRDefault="00FE2215" w:rsidP="007F3DDE">
      <w:pPr>
        <w:pStyle w:val="Default"/>
        <w:ind w:firstLine="0"/>
        <w:jc w:val="center"/>
        <w:rPr>
          <w:b/>
          <w:sz w:val="28"/>
          <w:szCs w:val="28"/>
        </w:rPr>
      </w:pPr>
      <w:r w:rsidRPr="00B46B9F">
        <w:rPr>
          <w:b/>
          <w:sz w:val="28"/>
          <w:szCs w:val="28"/>
        </w:rPr>
        <w:t xml:space="preserve">2.2.2.1. </w:t>
      </w:r>
      <w:r w:rsidR="00422708" w:rsidRPr="00422708">
        <w:rPr>
          <w:b/>
          <w:sz w:val="28"/>
          <w:szCs w:val="28"/>
        </w:rPr>
        <w:t>Русский язык</w:t>
      </w:r>
    </w:p>
    <w:p w:rsidR="00FE2215" w:rsidRPr="00B46B9F" w:rsidRDefault="00FE2215" w:rsidP="00754775">
      <w:pPr>
        <w:pStyle w:val="Default"/>
        <w:ind w:firstLine="0"/>
        <w:jc w:val="both"/>
        <w:rPr>
          <w:b/>
          <w:sz w:val="28"/>
          <w:szCs w:val="28"/>
        </w:rPr>
      </w:pPr>
      <w:r w:rsidRPr="00B46B9F">
        <w:rPr>
          <w:b/>
          <w:sz w:val="28"/>
          <w:szCs w:val="28"/>
        </w:rPr>
        <w:t xml:space="preserve">Речь и речевое общение </w:t>
      </w:r>
    </w:p>
    <w:p w:rsidR="00FE2215" w:rsidRPr="00B46B9F" w:rsidRDefault="00FE2215" w:rsidP="004D6EF4">
      <w:pPr>
        <w:pStyle w:val="Default"/>
        <w:numPr>
          <w:ilvl w:val="0"/>
          <w:numId w:val="317"/>
        </w:numPr>
        <w:ind w:left="709" w:hanging="425"/>
        <w:jc w:val="both"/>
        <w:rPr>
          <w:sz w:val="28"/>
          <w:szCs w:val="28"/>
        </w:rPr>
      </w:pPr>
      <w:r w:rsidRPr="00B46B9F">
        <w:rPr>
          <w:sz w:val="28"/>
          <w:szCs w:val="28"/>
        </w:rPr>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rsidR="007F3DDE" w:rsidRPr="008809C1" w:rsidRDefault="00FE2215" w:rsidP="008809C1">
      <w:pPr>
        <w:pStyle w:val="Default"/>
        <w:numPr>
          <w:ilvl w:val="0"/>
          <w:numId w:val="317"/>
        </w:numPr>
        <w:ind w:left="709" w:hanging="425"/>
        <w:jc w:val="both"/>
        <w:rPr>
          <w:sz w:val="28"/>
          <w:szCs w:val="28"/>
        </w:rPr>
      </w:pPr>
      <w:r w:rsidRPr="00B46B9F">
        <w:rPr>
          <w:sz w:val="28"/>
          <w:szCs w:val="28"/>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w:t>
      </w:r>
      <w:r w:rsidR="008809C1">
        <w:rPr>
          <w:sz w:val="28"/>
          <w:szCs w:val="28"/>
        </w:rPr>
        <w:t>я.</w:t>
      </w:r>
    </w:p>
    <w:p w:rsidR="00FE2215" w:rsidRPr="00B46B9F" w:rsidRDefault="00FE2215" w:rsidP="00754775">
      <w:pPr>
        <w:pStyle w:val="Default"/>
        <w:ind w:firstLine="0"/>
        <w:jc w:val="both"/>
        <w:rPr>
          <w:b/>
          <w:sz w:val="28"/>
          <w:szCs w:val="28"/>
        </w:rPr>
      </w:pPr>
      <w:r w:rsidRPr="00B46B9F">
        <w:rPr>
          <w:b/>
          <w:sz w:val="28"/>
          <w:szCs w:val="28"/>
        </w:rPr>
        <w:t xml:space="preserve">Речевая деятельность </w:t>
      </w:r>
    </w:p>
    <w:p w:rsidR="00FE2215" w:rsidRPr="00B46B9F" w:rsidRDefault="00FE2215" w:rsidP="004D6EF4">
      <w:pPr>
        <w:pStyle w:val="Default"/>
        <w:numPr>
          <w:ilvl w:val="0"/>
          <w:numId w:val="318"/>
        </w:numPr>
        <w:ind w:left="709" w:hanging="426"/>
        <w:jc w:val="both"/>
        <w:rPr>
          <w:sz w:val="28"/>
          <w:szCs w:val="28"/>
        </w:rPr>
      </w:pPr>
      <w:r w:rsidRPr="00B46B9F">
        <w:rPr>
          <w:sz w:val="28"/>
          <w:szCs w:val="28"/>
        </w:rPr>
        <w:t xml:space="preserve">Виды речевой деятельности: чтение, аудирование (слушание), говорение, письмо. </w:t>
      </w:r>
    </w:p>
    <w:p w:rsidR="00FE2215" w:rsidRPr="00B46B9F" w:rsidRDefault="00FE2215" w:rsidP="00762909">
      <w:pPr>
        <w:pStyle w:val="Default"/>
        <w:ind w:left="709" w:firstLine="709"/>
        <w:jc w:val="both"/>
        <w:rPr>
          <w:sz w:val="28"/>
          <w:szCs w:val="28"/>
        </w:rPr>
      </w:pPr>
      <w:r w:rsidRPr="00B46B9F">
        <w:rPr>
          <w:sz w:val="28"/>
          <w:szCs w:val="28"/>
        </w:rPr>
        <w:t xml:space="preserve">Культура чтения, аудирования, говорения и письма. </w:t>
      </w:r>
    </w:p>
    <w:p w:rsidR="00FE2215" w:rsidRPr="00B46B9F" w:rsidRDefault="00FE2215" w:rsidP="004D6EF4">
      <w:pPr>
        <w:pStyle w:val="Default"/>
        <w:numPr>
          <w:ilvl w:val="0"/>
          <w:numId w:val="318"/>
        </w:numPr>
        <w:ind w:left="709" w:hanging="426"/>
        <w:jc w:val="both"/>
        <w:rPr>
          <w:sz w:val="28"/>
          <w:szCs w:val="28"/>
        </w:rPr>
      </w:pPr>
      <w:r w:rsidRPr="00B46B9F">
        <w:rPr>
          <w:sz w:val="28"/>
          <w:szCs w:val="28"/>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422708" w:rsidRPr="007F3DDE" w:rsidRDefault="00FE2215" w:rsidP="007F3DDE">
      <w:pPr>
        <w:pStyle w:val="Default"/>
        <w:ind w:left="709" w:firstLine="709"/>
        <w:jc w:val="both"/>
        <w:rPr>
          <w:sz w:val="28"/>
          <w:szCs w:val="28"/>
        </w:rPr>
      </w:pPr>
      <w:r w:rsidRPr="00B46B9F">
        <w:rPr>
          <w:sz w:val="28"/>
          <w:szCs w:val="28"/>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124DF5" w:rsidRDefault="00124DF5" w:rsidP="005008F2">
      <w:pPr>
        <w:pStyle w:val="Default"/>
        <w:ind w:firstLine="0"/>
        <w:rPr>
          <w:b/>
          <w:sz w:val="28"/>
          <w:szCs w:val="28"/>
        </w:rPr>
      </w:pPr>
    </w:p>
    <w:p w:rsidR="00422708" w:rsidRPr="00422708" w:rsidRDefault="00FE2215" w:rsidP="005008F2">
      <w:pPr>
        <w:pStyle w:val="Default"/>
        <w:ind w:firstLine="0"/>
        <w:rPr>
          <w:b/>
          <w:sz w:val="12"/>
          <w:szCs w:val="12"/>
        </w:rPr>
      </w:pPr>
      <w:r w:rsidRPr="00B46B9F">
        <w:rPr>
          <w:b/>
          <w:sz w:val="28"/>
          <w:szCs w:val="28"/>
        </w:rPr>
        <w:lastRenderedPageBreak/>
        <w:t>Текст</w:t>
      </w:r>
    </w:p>
    <w:p w:rsidR="00FE2215" w:rsidRPr="00B46B9F" w:rsidRDefault="00FE2215" w:rsidP="004D6EF4">
      <w:pPr>
        <w:pStyle w:val="Default"/>
        <w:numPr>
          <w:ilvl w:val="1"/>
          <w:numId w:val="437"/>
        </w:numPr>
        <w:tabs>
          <w:tab w:val="clear" w:pos="1440"/>
          <w:tab w:val="num" w:pos="709"/>
        </w:tabs>
        <w:ind w:left="709" w:hanging="425"/>
        <w:jc w:val="both"/>
        <w:rPr>
          <w:sz w:val="28"/>
          <w:szCs w:val="28"/>
        </w:rPr>
      </w:pPr>
      <w:r w:rsidRPr="00B46B9F">
        <w:rPr>
          <w:sz w:val="28"/>
          <w:szCs w:val="28"/>
        </w:rPr>
        <w:t xml:space="preserve">Понятие текста, основные признаки текста (членимость, смысловая цельность, связность). Тема, основная мысль текста. Микротема текста. </w:t>
      </w:r>
    </w:p>
    <w:p w:rsidR="00FE2215" w:rsidRPr="00B46B9F" w:rsidRDefault="00FE2215" w:rsidP="00762909">
      <w:pPr>
        <w:pStyle w:val="Default"/>
        <w:tabs>
          <w:tab w:val="num" w:pos="709"/>
        </w:tabs>
        <w:ind w:left="709" w:firstLine="709"/>
        <w:jc w:val="both"/>
        <w:rPr>
          <w:sz w:val="28"/>
          <w:szCs w:val="28"/>
        </w:rPr>
      </w:pPr>
      <w:r w:rsidRPr="00B46B9F">
        <w:rPr>
          <w:sz w:val="28"/>
          <w:szCs w:val="28"/>
        </w:rPr>
        <w:t xml:space="preserve">Средства связи предложений и частей текста. Абзац как средство композиционно-стилистического членения текста. </w:t>
      </w:r>
    </w:p>
    <w:p w:rsidR="00FE2215" w:rsidRPr="00B46B9F" w:rsidRDefault="00FE2215" w:rsidP="00762909">
      <w:pPr>
        <w:pStyle w:val="Default"/>
        <w:tabs>
          <w:tab w:val="num" w:pos="709"/>
        </w:tabs>
        <w:ind w:left="709" w:firstLine="709"/>
        <w:jc w:val="both"/>
        <w:rPr>
          <w:sz w:val="28"/>
          <w:szCs w:val="28"/>
        </w:rPr>
      </w:pPr>
      <w:r w:rsidRPr="00B46B9F">
        <w:rPr>
          <w:sz w:val="28"/>
          <w:szCs w:val="28"/>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754775" w:rsidRPr="007F3DDE" w:rsidRDefault="00FE2215" w:rsidP="007F3DDE">
      <w:pPr>
        <w:pStyle w:val="Default"/>
        <w:numPr>
          <w:ilvl w:val="1"/>
          <w:numId w:val="437"/>
        </w:numPr>
        <w:tabs>
          <w:tab w:val="clear" w:pos="1440"/>
          <w:tab w:val="num" w:pos="709"/>
        </w:tabs>
        <w:ind w:left="709" w:hanging="425"/>
        <w:jc w:val="both"/>
        <w:rPr>
          <w:sz w:val="28"/>
          <w:szCs w:val="28"/>
        </w:rPr>
      </w:pPr>
      <w:r w:rsidRPr="00B46B9F">
        <w:rPr>
          <w:sz w:val="28"/>
          <w:szCs w:val="28"/>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422708" w:rsidRPr="00420E3E" w:rsidRDefault="00FE2215" w:rsidP="00420E3E">
      <w:pPr>
        <w:pStyle w:val="Default"/>
        <w:ind w:firstLine="0"/>
        <w:rPr>
          <w:sz w:val="28"/>
          <w:szCs w:val="28"/>
        </w:rPr>
      </w:pPr>
      <w:r w:rsidRPr="00B46B9F">
        <w:rPr>
          <w:b/>
          <w:sz w:val="28"/>
          <w:szCs w:val="28"/>
        </w:rPr>
        <w:t>Функциональные разновидности языка</w:t>
      </w:r>
    </w:p>
    <w:p w:rsidR="00FE2215" w:rsidRPr="00B46B9F" w:rsidRDefault="00FE2215" w:rsidP="004D6EF4">
      <w:pPr>
        <w:pStyle w:val="Default"/>
        <w:numPr>
          <w:ilvl w:val="2"/>
          <w:numId w:val="437"/>
        </w:numPr>
        <w:tabs>
          <w:tab w:val="clear" w:pos="2160"/>
          <w:tab w:val="num" w:pos="709"/>
        </w:tabs>
        <w:ind w:left="709" w:hanging="425"/>
        <w:jc w:val="both"/>
        <w:rPr>
          <w:sz w:val="28"/>
          <w:szCs w:val="28"/>
        </w:rPr>
      </w:pPr>
      <w:r w:rsidRPr="00B46B9F">
        <w:rPr>
          <w:sz w:val="28"/>
          <w:szCs w:val="28"/>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762909" w:rsidRDefault="00FE2215" w:rsidP="00520871">
      <w:pPr>
        <w:pStyle w:val="Default"/>
        <w:tabs>
          <w:tab w:val="num" w:pos="709"/>
        </w:tabs>
        <w:ind w:left="709" w:firstLine="709"/>
        <w:jc w:val="both"/>
        <w:rPr>
          <w:sz w:val="28"/>
          <w:szCs w:val="28"/>
        </w:rPr>
      </w:pPr>
      <w:r w:rsidRPr="00B46B9F">
        <w:rPr>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54775" w:rsidRPr="007F3DDE" w:rsidRDefault="00762909" w:rsidP="007F3DDE">
      <w:pPr>
        <w:pStyle w:val="Default"/>
        <w:tabs>
          <w:tab w:val="num" w:pos="709"/>
        </w:tabs>
        <w:ind w:left="709" w:hanging="425"/>
        <w:jc w:val="both"/>
        <w:rPr>
          <w:sz w:val="28"/>
          <w:szCs w:val="28"/>
        </w:rPr>
      </w:pPr>
      <w:r>
        <w:rPr>
          <w:sz w:val="28"/>
          <w:szCs w:val="28"/>
        </w:rPr>
        <w:t xml:space="preserve">2. </w:t>
      </w:r>
      <w:r w:rsidR="00FE2215" w:rsidRPr="00B46B9F">
        <w:rPr>
          <w:sz w:val="28"/>
          <w:szCs w:val="28"/>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22708" w:rsidRPr="00422708" w:rsidRDefault="00FE2215" w:rsidP="005008F2">
      <w:pPr>
        <w:pStyle w:val="Default"/>
        <w:ind w:firstLine="0"/>
        <w:rPr>
          <w:b/>
          <w:sz w:val="12"/>
          <w:szCs w:val="12"/>
        </w:rPr>
      </w:pPr>
      <w:r w:rsidRPr="00B46B9F">
        <w:rPr>
          <w:b/>
          <w:sz w:val="28"/>
          <w:szCs w:val="28"/>
        </w:rPr>
        <w:t>Общие сведения о языке</w:t>
      </w:r>
    </w:p>
    <w:p w:rsidR="007F3DDE" w:rsidRDefault="00FE2215" w:rsidP="007F3DDE">
      <w:pPr>
        <w:pStyle w:val="Default"/>
        <w:numPr>
          <w:ilvl w:val="2"/>
          <w:numId w:val="436"/>
        </w:numPr>
        <w:ind w:left="709" w:hanging="425"/>
        <w:jc w:val="both"/>
        <w:rPr>
          <w:sz w:val="28"/>
          <w:szCs w:val="28"/>
        </w:rPr>
      </w:pPr>
      <w:r w:rsidRPr="00B46B9F">
        <w:rPr>
          <w:sz w:val="28"/>
          <w:szCs w:val="28"/>
        </w:rPr>
        <w:t>Русский язык</w:t>
      </w:r>
      <w:r w:rsidR="00422708">
        <w:rPr>
          <w:sz w:val="28"/>
          <w:szCs w:val="28"/>
        </w:rPr>
        <w:t xml:space="preserve"> – </w:t>
      </w:r>
      <w:r w:rsidRPr="00B46B9F">
        <w:rPr>
          <w:sz w:val="28"/>
          <w:szCs w:val="28"/>
        </w:rPr>
        <w:t xml:space="preserve">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7F3DDE" w:rsidRDefault="00FE2215" w:rsidP="007F3DDE">
      <w:pPr>
        <w:pStyle w:val="Default"/>
        <w:numPr>
          <w:ilvl w:val="2"/>
          <w:numId w:val="436"/>
        </w:numPr>
        <w:ind w:left="709" w:hanging="425"/>
        <w:jc w:val="both"/>
        <w:rPr>
          <w:sz w:val="28"/>
          <w:szCs w:val="28"/>
        </w:rPr>
      </w:pPr>
      <w:r w:rsidRPr="007F3DDE">
        <w:rPr>
          <w:sz w:val="28"/>
          <w:szCs w:val="28"/>
        </w:rPr>
        <w:t xml:space="preserve">Русский язык в кругу других славянских языков. Роль старославянского (церковнославянского) языка в развитии русского языка. </w:t>
      </w:r>
    </w:p>
    <w:p w:rsidR="007F3DDE" w:rsidRDefault="00FE2215" w:rsidP="007F3DDE">
      <w:pPr>
        <w:pStyle w:val="Default"/>
        <w:numPr>
          <w:ilvl w:val="2"/>
          <w:numId w:val="436"/>
        </w:numPr>
        <w:ind w:left="709" w:hanging="425"/>
        <w:jc w:val="both"/>
        <w:rPr>
          <w:sz w:val="28"/>
          <w:szCs w:val="28"/>
        </w:rPr>
      </w:pPr>
      <w:r w:rsidRPr="007F3DDE">
        <w:rPr>
          <w:sz w:val="28"/>
          <w:szCs w:val="28"/>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FE2215" w:rsidRPr="007F3DDE" w:rsidRDefault="00FE2215" w:rsidP="007F3DDE">
      <w:pPr>
        <w:pStyle w:val="Default"/>
        <w:numPr>
          <w:ilvl w:val="2"/>
          <w:numId w:val="436"/>
        </w:numPr>
        <w:ind w:left="709" w:hanging="425"/>
        <w:jc w:val="both"/>
        <w:rPr>
          <w:sz w:val="28"/>
          <w:szCs w:val="28"/>
        </w:rPr>
      </w:pPr>
      <w:r w:rsidRPr="007F3DDE">
        <w:rPr>
          <w:sz w:val="28"/>
          <w:szCs w:val="28"/>
        </w:rPr>
        <w:t>Русский язык</w:t>
      </w:r>
      <w:r w:rsidR="00422708" w:rsidRPr="007F3DDE">
        <w:rPr>
          <w:sz w:val="28"/>
          <w:szCs w:val="28"/>
        </w:rPr>
        <w:t xml:space="preserve"> – </w:t>
      </w:r>
      <w:r w:rsidRPr="007F3DDE">
        <w:rPr>
          <w:sz w:val="28"/>
          <w:szCs w:val="28"/>
        </w:rPr>
        <w:t>язык русской художественной литературы. Основные изобразительные средства русского языка</w:t>
      </w:r>
      <w:r w:rsidR="007F3DDE">
        <w:rPr>
          <w:sz w:val="28"/>
          <w:szCs w:val="28"/>
        </w:rPr>
        <w:t>:</w:t>
      </w:r>
      <w:r w:rsidRPr="007F3DDE">
        <w:rPr>
          <w:sz w:val="28"/>
          <w:szCs w:val="28"/>
        </w:rPr>
        <w:t xml:space="preserve"> </w:t>
      </w:r>
    </w:p>
    <w:p w:rsidR="00FE2215" w:rsidRPr="00B46B9F" w:rsidRDefault="00FE2215" w:rsidP="00520871">
      <w:pPr>
        <w:pStyle w:val="Default"/>
        <w:ind w:left="709" w:firstLine="709"/>
        <w:jc w:val="both"/>
        <w:rPr>
          <w:sz w:val="28"/>
          <w:szCs w:val="28"/>
        </w:rPr>
      </w:pPr>
      <w:r w:rsidRPr="00B46B9F">
        <w:rPr>
          <w:sz w:val="28"/>
          <w:szCs w:val="28"/>
        </w:rPr>
        <w:t xml:space="preserve">Лингвистика как наука о языке. </w:t>
      </w:r>
    </w:p>
    <w:p w:rsidR="00FE2215" w:rsidRPr="00B46B9F" w:rsidRDefault="00FE2215" w:rsidP="00520871">
      <w:pPr>
        <w:pStyle w:val="Default"/>
        <w:ind w:left="709" w:firstLine="709"/>
        <w:jc w:val="both"/>
        <w:rPr>
          <w:sz w:val="28"/>
          <w:szCs w:val="28"/>
        </w:rPr>
      </w:pPr>
      <w:r w:rsidRPr="00B46B9F">
        <w:rPr>
          <w:sz w:val="28"/>
          <w:szCs w:val="28"/>
        </w:rPr>
        <w:t xml:space="preserve">Основные разделы лингвистики. </w:t>
      </w:r>
    </w:p>
    <w:p w:rsidR="00FE2215" w:rsidRPr="00B46B9F" w:rsidRDefault="00FE2215" w:rsidP="00520871">
      <w:pPr>
        <w:pStyle w:val="Default"/>
        <w:ind w:left="709" w:firstLine="709"/>
        <w:jc w:val="both"/>
        <w:rPr>
          <w:sz w:val="28"/>
          <w:szCs w:val="28"/>
        </w:rPr>
      </w:pPr>
      <w:r w:rsidRPr="00B46B9F">
        <w:rPr>
          <w:sz w:val="28"/>
          <w:szCs w:val="28"/>
        </w:rPr>
        <w:t xml:space="preserve">Выдающиеся отечественные лингвисты. </w:t>
      </w:r>
    </w:p>
    <w:p w:rsidR="007F3DDE" w:rsidRDefault="00FE2215" w:rsidP="007F3DDE">
      <w:pPr>
        <w:pStyle w:val="Default"/>
        <w:numPr>
          <w:ilvl w:val="2"/>
          <w:numId w:val="436"/>
        </w:numPr>
        <w:tabs>
          <w:tab w:val="num" w:pos="1134"/>
        </w:tabs>
        <w:ind w:left="709" w:hanging="425"/>
        <w:jc w:val="both"/>
        <w:rPr>
          <w:sz w:val="28"/>
          <w:szCs w:val="28"/>
        </w:rPr>
      </w:pPr>
      <w:r w:rsidRPr="00B46B9F">
        <w:rPr>
          <w:sz w:val="28"/>
          <w:szCs w:val="28"/>
        </w:rPr>
        <w:lastRenderedPageBreak/>
        <w:t xml:space="preserve">Осознание важности коммуникативных умений в жизни человека, понимание роли русского языка в жизни общества и государства, в современном мире. </w:t>
      </w:r>
    </w:p>
    <w:p w:rsidR="007F3DDE" w:rsidRDefault="00FE2215" w:rsidP="007F3DDE">
      <w:pPr>
        <w:pStyle w:val="Default"/>
        <w:numPr>
          <w:ilvl w:val="2"/>
          <w:numId w:val="436"/>
        </w:numPr>
        <w:tabs>
          <w:tab w:val="num" w:pos="1134"/>
        </w:tabs>
        <w:ind w:left="709" w:hanging="425"/>
        <w:jc w:val="both"/>
        <w:rPr>
          <w:sz w:val="28"/>
          <w:szCs w:val="28"/>
        </w:rPr>
      </w:pPr>
      <w:r w:rsidRPr="007F3DDE">
        <w:rPr>
          <w:sz w:val="28"/>
          <w:szCs w:val="28"/>
        </w:rPr>
        <w:t>Понимание различий между литературным языком и диалектами, просторечием, профессиональными р</w:t>
      </w:r>
      <w:r w:rsidR="007F3DDE">
        <w:rPr>
          <w:sz w:val="28"/>
          <w:szCs w:val="28"/>
        </w:rPr>
        <w:t>азновидностями языка, жаргоном.</w:t>
      </w:r>
    </w:p>
    <w:p w:rsidR="00754775" w:rsidRPr="007F3DDE" w:rsidRDefault="00FE2215" w:rsidP="007F3DDE">
      <w:pPr>
        <w:pStyle w:val="Default"/>
        <w:numPr>
          <w:ilvl w:val="2"/>
          <w:numId w:val="436"/>
        </w:numPr>
        <w:tabs>
          <w:tab w:val="num" w:pos="1134"/>
        </w:tabs>
        <w:ind w:left="709" w:hanging="425"/>
        <w:jc w:val="both"/>
        <w:rPr>
          <w:sz w:val="28"/>
          <w:szCs w:val="28"/>
        </w:rPr>
      </w:pPr>
      <w:r w:rsidRPr="007F3DDE">
        <w:rPr>
          <w:sz w:val="28"/>
          <w:szCs w:val="28"/>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422708" w:rsidRPr="00420E3E" w:rsidRDefault="00FE2215" w:rsidP="00420E3E">
      <w:pPr>
        <w:pStyle w:val="Default"/>
        <w:ind w:firstLine="0"/>
        <w:rPr>
          <w:b/>
          <w:sz w:val="28"/>
          <w:szCs w:val="28"/>
        </w:rPr>
      </w:pPr>
      <w:r w:rsidRPr="00B46B9F">
        <w:rPr>
          <w:b/>
          <w:sz w:val="28"/>
          <w:szCs w:val="28"/>
        </w:rPr>
        <w:t>Фонетика и орфоэпия</w:t>
      </w:r>
    </w:p>
    <w:p w:rsidR="007F3DDE" w:rsidRDefault="00FE2215" w:rsidP="007F3DDE">
      <w:pPr>
        <w:pStyle w:val="Default"/>
        <w:numPr>
          <w:ilvl w:val="1"/>
          <w:numId w:val="409"/>
        </w:numPr>
        <w:tabs>
          <w:tab w:val="clear" w:pos="1440"/>
          <w:tab w:val="num" w:pos="709"/>
        </w:tabs>
        <w:ind w:left="709" w:hanging="425"/>
        <w:jc w:val="both"/>
        <w:rPr>
          <w:sz w:val="28"/>
          <w:szCs w:val="28"/>
        </w:rPr>
      </w:pPr>
      <w:r w:rsidRPr="00B46B9F">
        <w:rPr>
          <w:sz w:val="28"/>
          <w:szCs w:val="28"/>
        </w:rPr>
        <w:t>Фонетика как раздел лингвистики.</w:t>
      </w:r>
    </w:p>
    <w:p w:rsidR="007F3DDE" w:rsidRDefault="00FE2215" w:rsidP="007F3DDE">
      <w:pPr>
        <w:pStyle w:val="Default"/>
        <w:numPr>
          <w:ilvl w:val="1"/>
          <w:numId w:val="409"/>
        </w:numPr>
        <w:tabs>
          <w:tab w:val="clear" w:pos="1440"/>
          <w:tab w:val="num" w:pos="709"/>
        </w:tabs>
        <w:ind w:left="709" w:hanging="425"/>
        <w:jc w:val="both"/>
        <w:rPr>
          <w:sz w:val="28"/>
          <w:szCs w:val="28"/>
        </w:rPr>
      </w:pPr>
      <w:r w:rsidRPr="00B46B9F">
        <w:rPr>
          <w:sz w:val="28"/>
          <w:szCs w:val="28"/>
        </w:rPr>
        <w:t xml:space="preserve"> </w:t>
      </w:r>
      <w:r w:rsidRPr="007F3DDE">
        <w:rPr>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w:t>
      </w:r>
      <w:r w:rsidR="007F3DDE">
        <w:rPr>
          <w:sz w:val="28"/>
          <w:szCs w:val="28"/>
        </w:rPr>
        <w:t>ивного произношения и ударения.</w:t>
      </w:r>
    </w:p>
    <w:p w:rsidR="00FE2215" w:rsidRPr="007F3DDE" w:rsidRDefault="00FE2215" w:rsidP="007F3DDE">
      <w:pPr>
        <w:pStyle w:val="Default"/>
        <w:numPr>
          <w:ilvl w:val="1"/>
          <w:numId w:val="409"/>
        </w:numPr>
        <w:tabs>
          <w:tab w:val="clear" w:pos="1440"/>
          <w:tab w:val="num" w:pos="709"/>
        </w:tabs>
        <w:ind w:left="709" w:hanging="425"/>
        <w:jc w:val="both"/>
        <w:rPr>
          <w:sz w:val="28"/>
          <w:szCs w:val="28"/>
        </w:rPr>
      </w:pPr>
      <w:r w:rsidRPr="007F3DDE">
        <w:rPr>
          <w:sz w:val="28"/>
          <w:szCs w:val="28"/>
        </w:rPr>
        <w:t xml:space="preserve">Орфоэпический словарь. </w:t>
      </w:r>
    </w:p>
    <w:p w:rsidR="007F3DDE" w:rsidRDefault="00FE2215" w:rsidP="007F3DDE">
      <w:pPr>
        <w:pStyle w:val="Default"/>
        <w:numPr>
          <w:ilvl w:val="1"/>
          <w:numId w:val="409"/>
        </w:numPr>
        <w:tabs>
          <w:tab w:val="clear" w:pos="1440"/>
          <w:tab w:val="num" w:pos="709"/>
        </w:tabs>
        <w:ind w:left="709" w:hanging="425"/>
        <w:jc w:val="both"/>
        <w:rPr>
          <w:sz w:val="28"/>
          <w:szCs w:val="28"/>
        </w:rPr>
      </w:pPr>
      <w:r w:rsidRPr="00B46B9F">
        <w:rPr>
          <w:sz w:val="28"/>
          <w:szCs w:val="28"/>
        </w:rPr>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7F3DDE" w:rsidRDefault="00FE2215" w:rsidP="007F3DDE">
      <w:pPr>
        <w:pStyle w:val="Default"/>
        <w:numPr>
          <w:ilvl w:val="1"/>
          <w:numId w:val="409"/>
        </w:numPr>
        <w:tabs>
          <w:tab w:val="clear" w:pos="1440"/>
          <w:tab w:val="num" w:pos="709"/>
        </w:tabs>
        <w:ind w:left="709" w:hanging="425"/>
        <w:jc w:val="both"/>
        <w:rPr>
          <w:sz w:val="28"/>
          <w:szCs w:val="28"/>
        </w:rPr>
      </w:pPr>
      <w:r w:rsidRPr="007F3DDE">
        <w:rPr>
          <w:sz w:val="28"/>
          <w:szCs w:val="28"/>
        </w:rPr>
        <w:t xml:space="preserve">Нормативное произношение слов. Оценка собственной и чужой речи с точки зрения орфоэпической правильности. </w:t>
      </w:r>
    </w:p>
    <w:p w:rsidR="007F3DDE" w:rsidRDefault="00FE2215" w:rsidP="007F3DDE">
      <w:pPr>
        <w:pStyle w:val="Default"/>
        <w:numPr>
          <w:ilvl w:val="1"/>
          <w:numId w:val="409"/>
        </w:numPr>
        <w:tabs>
          <w:tab w:val="clear" w:pos="1440"/>
          <w:tab w:val="num" w:pos="709"/>
        </w:tabs>
        <w:ind w:left="709" w:hanging="425"/>
        <w:jc w:val="both"/>
        <w:rPr>
          <w:sz w:val="28"/>
          <w:szCs w:val="28"/>
        </w:rPr>
      </w:pPr>
      <w:r w:rsidRPr="007F3DDE">
        <w:rPr>
          <w:sz w:val="28"/>
          <w:szCs w:val="28"/>
        </w:rPr>
        <w:t xml:space="preserve">Применение фонетико-орфоэпических знаний и умений в собственной речевой практике. </w:t>
      </w:r>
    </w:p>
    <w:p w:rsidR="0047028B" w:rsidRPr="007F3DDE" w:rsidRDefault="00FE2215" w:rsidP="007F3DDE">
      <w:pPr>
        <w:pStyle w:val="Default"/>
        <w:numPr>
          <w:ilvl w:val="1"/>
          <w:numId w:val="409"/>
        </w:numPr>
        <w:tabs>
          <w:tab w:val="clear" w:pos="1440"/>
          <w:tab w:val="num" w:pos="709"/>
        </w:tabs>
        <w:ind w:left="709" w:hanging="425"/>
        <w:jc w:val="both"/>
        <w:rPr>
          <w:sz w:val="28"/>
          <w:szCs w:val="28"/>
        </w:rPr>
      </w:pPr>
      <w:r w:rsidRPr="007F3DDE">
        <w:rPr>
          <w:sz w:val="28"/>
          <w:szCs w:val="28"/>
        </w:rPr>
        <w:t xml:space="preserve">Использование орфоэпического словаря для овладения произносительной культурой. </w:t>
      </w:r>
    </w:p>
    <w:p w:rsidR="00422708" w:rsidRDefault="00FE2215" w:rsidP="00420E3E">
      <w:pPr>
        <w:pStyle w:val="Default"/>
        <w:ind w:firstLine="0"/>
        <w:rPr>
          <w:b/>
          <w:sz w:val="28"/>
          <w:szCs w:val="28"/>
        </w:rPr>
      </w:pPr>
      <w:r w:rsidRPr="00B46B9F">
        <w:rPr>
          <w:b/>
          <w:sz w:val="28"/>
          <w:szCs w:val="28"/>
        </w:rPr>
        <w:t>Графика</w:t>
      </w:r>
    </w:p>
    <w:p w:rsidR="00FE2215" w:rsidRPr="00B46B9F" w:rsidRDefault="00FE2215" w:rsidP="004D6EF4">
      <w:pPr>
        <w:pStyle w:val="Default"/>
        <w:numPr>
          <w:ilvl w:val="1"/>
          <w:numId w:val="408"/>
        </w:numPr>
        <w:tabs>
          <w:tab w:val="clear" w:pos="1440"/>
          <w:tab w:val="num" w:pos="709"/>
        </w:tabs>
        <w:ind w:left="709" w:hanging="425"/>
        <w:jc w:val="both"/>
        <w:rPr>
          <w:sz w:val="28"/>
          <w:szCs w:val="28"/>
        </w:rPr>
      </w:pPr>
      <w:r w:rsidRPr="00B46B9F">
        <w:rPr>
          <w:sz w:val="28"/>
          <w:szCs w:val="28"/>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754775" w:rsidRPr="007F3DDE" w:rsidRDefault="00FE2215" w:rsidP="007F3DDE">
      <w:pPr>
        <w:pStyle w:val="Default"/>
        <w:numPr>
          <w:ilvl w:val="1"/>
          <w:numId w:val="408"/>
        </w:numPr>
        <w:tabs>
          <w:tab w:val="clear" w:pos="1440"/>
          <w:tab w:val="num" w:pos="709"/>
        </w:tabs>
        <w:ind w:left="709" w:hanging="425"/>
        <w:jc w:val="both"/>
        <w:rPr>
          <w:sz w:val="28"/>
          <w:szCs w:val="28"/>
        </w:rPr>
      </w:pPr>
      <w:r w:rsidRPr="00B46B9F">
        <w:rPr>
          <w:sz w:val="28"/>
          <w:szCs w:val="28"/>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422708" w:rsidRPr="00422708" w:rsidRDefault="00FE2215" w:rsidP="005008F2">
      <w:pPr>
        <w:pStyle w:val="Default"/>
        <w:ind w:firstLine="0"/>
        <w:rPr>
          <w:b/>
          <w:sz w:val="12"/>
          <w:szCs w:val="12"/>
        </w:rPr>
      </w:pPr>
      <w:r w:rsidRPr="00B46B9F">
        <w:rPr>
          <w:b/>
          <w:sz w:val="28"/>
          <w:szCs w:val="28"/>
        </w:rPr>
        <w:t>Морфемика и словообразование</w:t>
      </w:r>
    </w:p>
    <w:p w:rsidR="007F3DDE" w:rsidRDefault="00FE2215" w:rsidP="007F3DDE">
      <w:pPr>
        <w:pStyle w:val="Default"/>
        <w:numPr>
          <w:ilvl w:val="2"/>
          <w:numId w:val="408"/>
        </w:numPr>
        <w:tabs>
          <w:tab w:val="clear" w:pos="2160"/>
        </w:tabs>
        <w:ind w:left="709" w:hanging="425"/>
        <w:jc w:val="both"/>
        <w:rPr>
          <w:sz w:val="28"/>
          <w:szCs w:val="28"/>
        </w:rPr>
      </w:pPr>
      <w:r w:rsidRPr="00B46B9F">
        <w:rPr>
          <w:sz w:val="28"/>
          <w:szCs w:val="28"/>
        </w:rPr>
        <w:t xml:space="preserve">Морфемика как раздел лингвистики. Морфема как минимальная значимая единица языка. </w:t>
      </w:r>
    </w:p>
    <w:p w:rsidR="007F3DDE" w:rsidRDefault="00FE2215" w:rsidP="007F3DDE">
      <w:pPr>
        <w:pStyle w:val="Default"/>
        <w:numPr>
          <w:ilvl w:val="2"/>
          <w:numId w:val="408"/>
        </w:numPr>
        <w:tabs>
          <w:tab w:val="clear" w:pos="2160"/>
        </w:tabs>
        <w:ind w:left="709" w:hanging="425"/>
        <w:jc w:val="both"/>
        <w:rPr>
          <w:sz w:val="28"/>
          <w:szCs w:val="28"/>
        </w:rPr>
      </w:pPr>
      <w:r w:rsidRPr="007F3DDE">
        <w:rPr>
          <w:sz w:val="28"/>
          <w:szCs w:val="28"/>
        </w:rPr>
        <w:t xml:space="preserve">Словообразующие и формообразующие морфемы. Окончание как формообразующая морфема. </w:t>
      </w:r>
    </w:p>
    <w:p w:rsidR="007F3DDE" w:rsidRDefault="00FE2215" w:rsidP="007F3DDE">
      <w:pPr>
        <w:pStyle w:val="Default"/>
        <w:numPr>
          <w:ilvl w:val="2"/>
          <w:numId w:val="408"/>
        </w:numPr>
        <w:tabs>
          <w:tab w:val="clear" w:pos="2160"/>
        </w:tabs>
        <w:ind w:left="709" w:hanging="425"/>
        <w:jc w:val="both"/>
        <w:rPr>
          <w:sz w:val="28"/>
          <w:szCs w:val="28"/>
        </w:rPr>
      </w:pPr>
      <w:r w:rsidRPr="007F3DDE">
        <w:rPr>
          <w:sz w:val="28"/>
          <w:szCs w:val="28"/>
        </w:rPr>
        <w:t xml:space="preserve">Приставка, суффикс как словообразующие морфемы. </w:t>
      </w:r>
    </w:p>
    <w:p w:rsidR="007F3DDE" w:rsidRDefault="00FE2215" w:rsidP="007F3DDE">
      <w:pPr>
        <w:pStyle w:val="Default"/>
        <w:numPr>
          <w:ilvl w:val="2"/>
          <w:numId w:val="408"/>
        </w:numPr>
        <w:tabs>
          <w:tab w:val="clear" w:pos="2160"/>
        </w:tabs>
        <w:ind w:left="709" w:hanging="425"/>
        <w:jc w:val="both"/>
        <w:rPr>
          <w:sz w:val="28"/>
          <w:szCs w:val="28"/>
        </w:rPr>
      </w:pPr>
      <w:r w:rsidRPr="007F3DDE">
        <w:rPr>
          <w:sz w:val="28"/>
          <w:szCs w:val="28"/>
        </w:rPr>
        <w:t xml:space="preserve">Корень. Однокоренные слова. Чередование гласных и согласных в корнях слов. Варианты морфем. </w:t>
      </w:r>
    </w:p>
    <w:p w:rsidR="007F3DDE" w:rsidRDefault="00FE2215" w:rsidP="007F3DDE">
      <w:pPr>
        <w:pStyle w:val="Default"/>
        <w:numPr>
          <w:ilvl w:val="2"/>
          <w:numId w:val="408"/>
        </w:numPr>
        <w:tabs>
          <w:tab w:val="clear" w:pos="2160"/>
        </w:tabs>
        <w:ind w:left="709" w:hanging="425"/>
        <w:jc w:val="both"/>
        <w:rPr>
          <w:sz w:val="28"/>
          <w:szCs w:val="28"/>
        </w:rPr>
      </w:pPr>
      <w:r w:rsidRPr="007F3DDE">
        <w:rPr>
          <w:sz w:val="28"/>
          <w:szCs w:val="28"/>
        </w:rPr>
        <w:t xml:space="preserve">Возможность исторических изменений в структуре слова. Понятие об этимологии. Этимологический словарь. </w:t>
      </w:r>
    </w:p>
    <w:p w:rsidR="007F3DDE" w:rsidRDefault="00FE2215" w:rsidP="007F3DDE">
      <w:pPr>
        <w:pStyle w:val="Default"/>
        <w:numPr>
          <w:ilvl w:val="2"/>
          <w:numId w:val="408"/>
        </w:numPr>
        <w:tabs>
          <w:tab w:val="clear" w:pos="2160"/>
        </w:tabs>
        <w:ind w:left="709" w:hanging="425"/>
        <w:jc w:val="both"/>
        <w:rPr>
          <w:sz w:val="28"/>
          <w:szCs w:val="28"/>
        </w:rPr>
      </w:pPr>
      <w:r w:rsidRPr="007F3DDE">
        <w:rPr>
          <w:sz w:val="28"/>
          <w:szCs w:val="28"/>
        </w:rPr>
        <w:t xml:space="preserve">Словообразование как раздел лингвистики. Исходная (производящая) основа и словообразующая морфема. </w:t>
      </w:r>
    </w:p>
    <w:p w:rsidR="007F3DDE" w:rsidRDefault="00FE2215" w:rsidP="007F3DDE">
      <w:pPr>
        <w:pStyle w:val="Default"/>
        <w:numPr>
          <w:ilvl w:val="2"/>
          <w:numId w:val="408"/>
        </w:numPr>
        <w:tabs>
          <w:tab w:val="clear" w:pos="2160"/>
        </w:tabs>
        <w:ind w:left="709" w:hanging="425"/>
        <w:jc w:val="both"/>
        <w:rPr>
          <w:sz w:val="28"/>
          <w:szCs w:val="28"/>
        </w:rPr>
      </w:pPr>
      <w:r w:rsidRPr="007F3DDE">
        <w:rPr>
          <w:sz w:val="28"/>
          <w:szCs w:val="28"/>
        </w:rPr>
        <w:lastRenderedPageBreak/>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7F3DDE" w:rsidRDefault="00FE2215" w:rsidP="007F3DDE">
      <w:pPr>
        <w:pStyle w:val="Default"/>
        <w:numPr>
          <w:ilvl w:val="2"/>
          <w:numId w:val="408"/>
        </w:numPr>
        <w:tabs>
          <w:tab w:val="clear" w:pos="2160"/>
        </w:tabs>
        <w:ind w:left="709" w:hanging="425"/>
        <w:jc w:val="both"/>
        <w:rPr>
          <w:sz w:val="28"/>
          <w:szCs w:val="28"/>
        </w:rPr>
      </w:pPr>
      <w:r w:rsidRPr="007F3DDE">
        <w:rPr>
          <w:sz w:val="28"/>
          <w:szCs w:val="28"/>
        </w:rPr>
        <w:t xml:space="preserve">Словообразовательный и морфемный словари. </w:t>
      </w:r>
    </w:p>
    <w:p w:rsidR="007F3DDE" w:rsidRDefault="00FE2215" w:rsidP="00520871">
      <w:pPr>
        <w:pStyle w:val="Default"/>
        <w:numPr>
          <w:ilvl w:val="2"/>
          <w:numId w:val="408"/>
        </w:numPr>
        <w:tabs>
          <w:tab w:val="clear" w:pos="2160"/>
        </w:tabs>
        <w:ind w:left="709" w:hanging="425"/>
        <w:jc w:val="both"/>
        <w:rPr>
          <w:sz w:val="28"/>
          <w:szCs w:val="28"/>
        </w:rPr>
      </w:pPr>
      <w:r w:rsidRPr="007F3DDE">
        <w:rPr>
          <w:sz w:val="28"/>
          <w:szCs w:val="28"/>
        </w:rPr>
        <w:t xml:space="preserve">Основные выразительные средства словообразования. </w:t>
      </w:r>
    </w:p>
    <w:p w:rsidR="007F3DDE" w:rsidRDefault="00762909" w:rsidP="007F3DDE">
      <w:pPr>
        <w:pStyle w:val="Default"/>
        <w:numPr>
          <w:ilvl w:val="2"/>
          <w:numId w:val="408"/>
        </w:numPr>
        <w:tabs>
          <w:tab w:val="clear" w:pos="2160"/>
        </w:tabs>
        <w:ind w:left="709" w:hanging="425"/>
        <w:jc w:val="both"/>
        <w:rPr>
          <w:sz w:val="28"/>
          <w:szCs w:val="28"/>
        </w:rPr>
      </w:pPr>
      <w:r w:rsidRPr="007F3DDE">
        <w:rPr>
          <w:sz w:val="28"/>
          <w:szCs w:val="28"/>
        </w:rPr>
        <w:t xml:space="preserve"> </w:t>
      </w:r>
      <w:r w:rsidR="00FE2215" w:rsidRPr="007F3DDE">
        <w:rPr>
          <w:sz w:val="28"/>
          <w:szCs w:val="28"/>
        </w:rPr>
        <w:t xml:space="preserve">Осмысление морфемы как значимой единицы языка. Осознание роли морфем в процессах формо- и словообразования. </w:t>
      </w:r>
    </w:p>
    <w:p w:rsidR="007F3DDE" w:rsidRDefault="00FE2215" w:rsidP="007F3DDE">
      <w:pPr>
        <w:pStyle w:val="Default"/>
        <w:numPr>
          <w:ilvl w:val="2"/>
          <w:numId w:val="408"/>
        </w:numPr>
        <w:tabs>
          <w:tab w:val="clear" w:pos="2160"/>
        </w:tabs>
        <w:ind w:left="709" w:hanging="425"/>
        <w:jc w:val="both"/>
        <w:rPr>
          <w:sz w:val="28"/>
          <w:szCs w:val="28"/>
        </w:rPr>
      </w:pPr>
      <w:r w:rsidRPr="007F3DDE">
        <w:rPr>
          <w:sz w:val="28"/>
          <w:szCs w:val="28"/>
        </w:rPr>
        <w:t xml:space="preserve">Определение основных способов словообразования, построение словообразовательных цепочек слов. </w:t>
      </w:r>
    </w:p>
    <w:p w:rsidR="007F3DDE" w:rsidRDefault="00FE2215" w:rsidP="007F3DDE">
      <w:pPr>
        <w:pStyle w:val="Default"/>
        <w:numPr>
          <w:ilvl w:val="2"/>
          <w:numId w:val="408"/>
        </w:numPr>
        <w:tabs>
          <w:tab w:val="clear" w:pos="2160"/>
        </w:tabs>
        <w:ind w:left="709" w:hanging="425"/>
        <w:jc w:val="both"/>
        <w:rPr>
          <w:sz w:val="28"/>
          <w:szCs w:val="28"/>
        </w:rPr>
      </w:pPr>
      <w:r w:rsidRPr="007F3DDE">
        <w:rPr>
          <w:sz w:val="28"/>
          <w:szCs w:val="28"/>
        </w:rPr>
        <w:t xml:space="preserve">Применение знаний и умений по морфемике и словообразованию в практике правописания. </w:t>
      </w:r>
    </w:p>
    <w:p w:rsidR="00754775" w:rsidRPr="007F3DDE" w:rsidRDefault="00FE2215" w:rsidP="007F3DDE">
      <w:pPr>
        <w:pStyle w:val="Default"/>
        <w:numPr>
          <w:ilvl w:val="2"/>
          <w:numId w:val="408"/>
        </w:numPr>
        <w:tabs>
          <w:tab w:val="clear" w:pos="2160"/>
        </w:tabs>
        <w:ind w:left="709" w:hanging="425"/>
        <w:jc w:val="both"/>
        <w:rPr>
          <w:sz w:val="28"/>
          <w:szCs w:val="28"/>
        </w:rPr>
      </w:pPr>
      <w:r w:rsidRPr="007F3DDE">
        <w:rPr>
          <w:sz w:val="28"/>
          <w:szCs w:val="28"/>
        </w:rPr>
        <w:t xml:space="preserve">Использование словообразовательного, морфемного и этимологического словарей при решении разнообразных учебных задач. </w:t>
      </w:r>
    </w:p>
    <w:p w:rsidR="00422708" w:rsidRPr="00420E3E" w:rsidRDefault="00FE2215" w:rsidP="00420E3E">
      <w:pPr>
        <w:pStyle w:val="Default"/>
        <w:ind w:firstLine="0"/>
        <w:rPr>
          <w:b/>
          <w:sz w:val="28"/>
          <w:szCs w:val="28"/>
        </w:rPr>
      </w:pPr>
      <w:r w:rsidRPr="00B46B9F">
        <w:rPr>
          <w:b/>
          <w:sz w:val="28"/>
          <w:szCs w:val="28"/>
        </w:rPr>
        <w:t>Лексикология и фразеология</w:t>
      </w:r>
    </w:p>
    <w:p w:rsidR="007F3DDE" w:rsidRDefault="00FE2215" w:rsidP="004D6EF4">
      <w:pPr>
        <w:pStyle w:val="Default"/>
        <w:numPr>
          <w:ilvl w:val="1"/>
          <w:numId w:val="432"/>
        </w:numPr>
        <w:tabs>
          <w:tab w:val="clear" w:pos="1440"/>
          <w:tab w:val="num" w:pos="709"/>
        </w:tabs>
        <w:ind w:left="709" w:hanging="425"/>
        <w:jc w:val="both"/>
        <w:rPr>
          <w:sz w:val="28"/>
          <w:szCs w:val="28"/>
        </w:rPr>
      </w:pPr>
      <w:r w:rsidRPr="00B46B9F">
        <w:rPr>
          <w:sz w:val="28"/>
          <w:szCs w:val="28"/>
        </w:rPr>
        <w:t>Лексикология как раздел лингви</w:t>
      </w:r>
      <w:r w:rsidR="007F3DDE">
        <w:rPr>
          <w:sz w:val="28"/>
          <w:szCs w:val="28"/>
        </w:rPr>
        <w:t>стики. Слово как единица языка.</w:t>
      </w:r>
    </w:p>
    <w:p w:rsidR="007F3DDE" w:rsidRDefault="00FE2215" w:rsidP="007F3DDE">
      <w:pPr>
        <w:pStyle w:val="Default"/>
        <w:numPr>
          <w:ilvl w:val="1"/>
          <w:numId w:val="432"/>
        </w:numPr>
        <w:tabs>
          <w:tab w:val="clear" w:pos="1440"/>
          <w:tab w:val="num" w:pos="709"/>
        </w:tabs>
        <w:ind w:left="709" w:hanging="425"/>
        <w:jc w:val="both"/>
        <w:rPr>
          <w:sz w:val="28"/>
          <w:szCs w:val="28"/>
        </w:rPr>
      </w:pPr>
      <w:r w:rsidRPr="00B46B9F">
        <w:rPr>
          <w:sz w:val="28"/>
          <w:szCs w:val="28"/>
        </w:rPr>
        <w:t xml:space="preserve">Лексическое значение слова. Однозначные и многозначные слова; прямое и переносное значения слова. Переносное значение слов как основа тропов. </w:t>
      </w:r>
    </w:p>
    <w:p w:rsidR="007F3DDE" w:rsidRDefault="00FE2215" w:rsidP="007F3DDE">
      <w:pPr>
        <w:pStyle w:val="Default"/>
        <w:numPr>
          <w:ilvl w:val="1"/>
          <w:numId w:val="432"/>
        </w:numPr>
        <w:tabs>
          <w:tab w:val="clear" w:pos="1440"/>
          <w:tab w:val="num" w:pos="709"/>
        </w:tabs>
        <w:ind w:left="709" w:hanging="425"/>
        <w:jc w:val="both"/>
        <w:rPr>
          <w:sz w:val="28"/>
          <w:szCs w:val="28"/>
        </w:rPr>
      </w:pPr>
      <w:r w:rsidRPr="007F3DDE">
        <w:rPr>
          <w:sz w:val="28"/>
          <w:szCs w:val="28"/>
        </w:rPr>
        <w:t xml:space="preserve">Тематические группы слов. Толковые словари русского языка. </w:t>
      </w:r>
    </w:p>
    <w:p w:rsidR="007F3DDE" w:rsidRDefault="00FE2215" w:rsidP="007F3DDE">
      <w:pPr>
        <w:pStyle w:val="Default"/>
        <w:numPr>
          <w:ilvl w:val="1"/>
          <w:numId w:val="432"/>
        </w:numPr>
        <w:tabs>
          <w:tab w:val="clear" w:pos="1440"/>
          <w:tab w:val="num" w:pos="709"/>
        </w:tabs>
        <w:ind w:left="709" w:hanging="425"/>
        <w:jc w:val="both"/>
        <w:rPr>
          <w:sz w:val="28"/>
          <w:szCs w:val="28"/>
        </w:rPr>
      </w:pPr>
      <w:r w:rsidRPr="007F3DDE">
        <w:rPr>
          <w:sz w:val="28"/>
          <w:szCs w:val="28"/>
        </w:rPr>
        <w:t xml:space="preserve">Синонимы. Антонимы. Омонимы. Словари синонимов и антонимов русского языка. </w:t>
      </w:r>
    </w:p>
    <w:p w:rsidR="007F3DDE" w:rsidRDefault="00FE2215" w:rsidP="007F3DDE">
      <w:pPr>
        <w:pStyle w:val="Default"/>
        <w:numPr>
          <w:ilvl w:val="1"/>
          <w:numId w:val="432"/>
        </w:numPr>
        <w:tabs>
          <w:tab w:val="clear" w:pos="1440"/>
          <w:tab w:val="num" w:pos="709"/>
        </w:tabs>
        <w:ind w:left="709" w:hanging="425"/>
        <w:jc w:val="both"/>
        <w:rPr>
          <w:sz w:val="28"/>
          <w:szCs w:val="28"/>
        </w:rPr>
      </w:pPr>
      <w:r w:rsidRPr="007F3DDE">
        <w:rPr>
          <w:sz w:val="28"/>
          <w:szCs w:val="28"/>
        </w:rPr>
        <w:t xml:space="preserve">Лексика русского языка с точки зрения её происхождения: исконно русские и заимствованные слова. Словари иностранных слов. </w:t>
      </w:r>
    </w:p>
    <w:p w:rsidR="007F3DDE" w:rsidRDefault="00FE2215" w:rsidP="007F3DDE">
      <w:pPr>
        <w:pStyle w:val="Default"/>
        <w:numPr>
          <w:ilvl w:val="1"/>
          <w:numId w:val="432"/>
        </w:numPr>
        <w:tabs>
          <w:tab w:val="clear" w:pos="1440"/>
          <w:tab w:val="num" w:pos="709"/>
        </w:tabs>
        <w:ind w:left="709" w:hanging="425"/>
        <w:jc w:val="both"/>
        <w:rPr>
          <w:sz w:val="28"/>
          <w:szCs w:val="28"/>
        </w:rPr>
      </w:pPr>
      <w:r w:rsidRPr="007F3DDE">
        <w:rPr>
          <w:sz w:val="28"/>
          <w:szCs w:val="28"/>
        </w:rPr>
        <w:t xml:space="preserve">Лексика русского языка с точки зрения её активного и пассивного запаса. Архаизмы, историзмы, неологизмы. </w:t>
      </w:r>
    </w:p>
    <w:p w:rsidR="007F3DDE" w:rsidRDefault="00FE2215" w:rsidP="007F3DDE">
      <w:pPr>
        <w:pStyle w:val="Default"/>
        <w:numPr>
          <w:ilvl w:val="1"/>
          <w:numId w:val="432"/>
        </w:numPr>
        <w:tabs>
          <w:tab w:val="clear" w:pos="1440"/>
          <w:tab w:val="num" w:pos="709"/>
        </w:tabs>
        <w:ind w:left="709" w:hanging="425"/>
        <w:jc w:val="both"/>
        <w:rPr>
          <w:sz w:val="28"/>
          <w:szCs w:val="28"/>
        </w:rPr>
      </w:pPr>
      <w:r w:rsidRPr="007F3DDE">
        <w:rPr>
          <w:sz w:val="28"/>
          <w:szCs w:val="28"/>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7F3DDE" w:rsidRDefault="00FE2215" w:rsidP="007F3DDE">
      <w:pPr>
        <w:pStyle w:val="Default"/>
        <w:numPr>
          <w:ilvl w:val="1"/>
          <w:numId w:val="432"/>
        </w:numPr>
        <w:tabs>
          <w:tab w:val="clear" w:pos="1440"/>
          <w:tab w:val="num" w:pos="709"/>
        </w:tabs>
        <w:ind w:left="709" w:hanging="425"/>
        <w:jc w:val="both"/>
        <w:rPr>
          <w:sz w:val="28"/>
          <w:szCs w:val="28"/>
        </w:rPr>
      </w:pPr>
      <w:r w:rsidRPr="007F3DDE">
        <w:rPr>
          <w:sz w:val="28"/>
          <w:szCs w:val="28"/>
        </w:rPr>
        <w:t xml:space="preserve">Стилистические пласты лексики. </w:t>
      </w:r>
    </w:p>
    <w:p w:rsidR="007F3DDE" w:rsidRDefault="00FE2215" w:rsidP="007F3DDE">
      <w:pPr>
        <w:pStyle w:val="Default"/>
        <w:numPr>
          <w:ilvl w:val="1"/>
          <w:numId w:val="432"/>
        </w:numPr>
        <w:tabs>
          <w:tab w:val="clear" w:pos="1440"/>
          <w:tab w:val="num" w:pos="709"/>
        </w:tabs>
        <w:ind w:left="709" w:hanging="425"/>
        <w:jc w:val="both"/>
        <w:rPr>
          <w:sz w:val="28"/>
          <w:szCs w:val="28"/>
        </w:rPr>
      </w:pPr>
      <w:r w:rsidRPr="007F3DDE">
        <w:rPr>
          <w:sz w:val="28"/>
          <w:szCs w:val="28"/>
        </w:rPr>
        <w:t xml:space="preserve">Фразеология как раздел лингвистики. Фразеологизмы. Пословицы, поговорки, афоризмы, крылатые слова. Фразеологические словари. </w:t>
      </w:r>
    </w:p>
    <w:p w:rsidR="00FE2215" w:rsidRPr="007F3DDE" w:rsidRDefault="00FE2215" w:rsidP="007F3DDE">
      <w:pPr>
        <w:pStyle w:val="Default"/>
        <w:numPr>
          <w:ilvl w:val="1"/>
          <w:numId w:val="432"/>
        </w:numPr>
        <w:tabs>
          <w:tab w:val="clear" w:pos="1440"/>
          <w:tab w:val="num" w:pos="709"/>
        </w:tabs>
        <w:ind w:left="709" w:hanging="425"/>
        <w:jc w:val="both"/>
        <w:rPr>
          <w:sz w:val="28"/>
          <w:szCs w:val="28"/>
        </w:rPr>
      </w:pPr>
      <w:r w:rsidRPr="007F3DDE">
        <w:rPr>
          <w:sz w:val="28"/>
          <w:szCs w:val="28"/>
        </w:rPr>
        <w:t xml:space="preserve">Разные виды лексических словарей и их роль в овладении словарным богатством родного языка. </w:t>
      </w:r>
    </w:p>
    <w:p w:rsidR="007F3DDE" w:rsidRDefault="00FE2215" w:rsidP="007F3DDE">
      <w:pPr>
        <w:pStyle w:val="Default"/>
        <w:numPr>
          <w:ilvl w:val="1"/>
          <w:numId w:val="432"/>
        </w:numPr>
        <w:tabs>
          <w:tab w:val="clear" w:pos="1440"/>
        </w:tabs>
        <w:ind w:left="709" w:hanging="425"/>
        <w:jc w:val="both"/>
        <w:rPr>
          <w:sz w:val="28"/>
          <w:szCs w:val="28"/>
        </w:rPr>
      </w:pPr>
      <w:r w:rsidRPr="00B46B9F">
        <w:rPr>
          <w:sz w:val="28"/>
          <w:szCs w:val="28"/>
        </w:rPr>
        <w:t xml:space="preserve">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7F3DDE" w:rsidRDefault="00FE2215" w:rsidP="007F3DDE">
      <w:pPr>
        <w:pStyle w:val="Default"/>
        <w:numPr>
          <w:ilvl w:val="1"/>
          <w:numId w:val="432"/>
        </w:numPr>
        <w:tabs>
          <w:tab w:val="clear" w:pos="1440"/>
        </w:tabs>
        <w:ind w:left="709" w:hanging="425"/>
        <w:jc w:val="both"/>
        <w:rPr>
          <w:sz w:val="28"/>
          <w:szCs w:val="28"/>
        </w:rPr>
      </w:pPr>
      <w:r w:rsidRPr="007F3DDE">
        <w:rPr>
          <w:sz w:val="28"/>
          <w:szCs w:val="28"/>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7F3DDE" w:rsidRDefault="00FE2215" w:rsidP="007F3DDE">
      <w:pPr>
        <w:pStyle w:val="Default"/>
        <w:numPr>
          <w:ilvl w:val="1"/>
          <w:numId w:val="432"/>
        </w:numPr>
        <w:tabs>
          <w:tab w:val="clear" w:pos="1440"/>
        </w:tabs>
        <w:ind w:left="709" w:hanging="425"/>
        <w:jc w:val="both"/>
        <w:rPr>
          <w:sz w:val="28"/>
          <w:szCs w:val="28"/>
        </w:rPr>
      </w:pPr>
      <w:r w:rsidRPr="007F3DDE">
        <w:rPr>
          <w:sz w:val="28"/>
          <w:szCs w:val="28"/>
        </w:rPr>
        <w:t xml:space="preserve">Проведение лексического разбора слов. </w:t>
      </w:r>
    </w:p>
    <w:p w:rsidR="00422708" w:rsidRPr="008809C1" w:rsidRDefault="00FE2215" w:rsidP="008809C1">
      <w:pPr>
        <w:pStyle w:val="Default"/>
        <w:numPr>
          <w:ilvl w:val="1"/>
          <w:numId w:val="432"/>
        </w:numPr>
        <w:tabs>
          <w:tab w:val="clear" w:pos="1440"/>
        </w:tabs>
        <w:ind w:left="709" w:hanging="425"/>
        <w:jc w:val="both"/>
        <w:rPr>
          <w:sz w:val="28"/>
          <w:szCs w:val="28"/>
        </w:rPr>
      </w:pPr>
      <w:r w:rsidRPr="007F3DDE">
        <w:rPr>
          <w:sz w:val="28"/>
          <w:szCs w:val="28"/>
        </w:rPr>
        <w:t xml:space="preserve">Извлечение необходимой информации из лексических словарей различных типов (толкового словаря, словарей синонимов, антонимов, устаревших </w:t>
      </w:r>
      <w:r w:rsidRPr="007F3DDE">
        <w:rPr>
          <w:sz w:val="28"/>
          <w:szCs w:val="28"/>
        </w:rPr>
        <w:lastRenderedPageBreak/>
        <w:t xml:space="preserve">слов, иностранных слов, фразеологического словаря и др.) и использование её в различных видах деятельности. </w:t>
      </w:r>
    </w:p>
    <w:p w:rsidR="00422708" w:rsidRPr="00422708" w:rsidRDefault="00FE2215" w:rsidP="005008F2">
      <w:pPr>
        <w:pStyle w:val="Default"/>
        <w:ind w:firstLine="0"/>
        <w:rPr>
          <w:b/>
          <w:sz w:val="12"/>
          <w:szCs w:val="12"/>
        </w:rPr>
      </w:pPr>
      <w:r w:rsidRPr="00B46B9F">
        <w:rPr>
          <w:b/>
          <w:sz w:val="28"/>
          <w:szCs w:val="28"/>
        </w:rPr>
        <w:t>Морфология</w:t>
      </w:r>
    </w:p>
    <w:p w:rsidR="007F3DDE" w:rsidRDefault="00FE2215" w:rsidP="007F3DDE">
      <w:pPr>
        <w:pStyle w:val="Default"/>
        <w:numPr>
          <w:ilvl w:val="1"/>
          <w:numId w:val="440"/>
        </w:numPr>
        <w:tabs>
          <w:tab w:val="clear" w:pos="1440"/>
        </w:tabs>
        <w:ind w:left="709"/>
        <w:jc w:val="both"/>
        <w:rPr>
          <w:sz w:val="28"/>
          <w:szCs w:val="28"/>
        </w:rPr>
      </w:pPr>
      <w:r w:rsidRPr="00B46B9F">
        <w:rPr>
          <w:sz w:val="28"/>
          <w:szCs w:val="28"/>
        </w:rPr>
        <w:t xml:space="preserve">Морфология как раздел грамматики. </w:t>
      </w:r>
    </w:p>
    <w:p w:rsidR="007F3DDE" w:rsidRDefault="00FE2215" w:rsidP="007F3DDE">
      <w:pPr>
        <w:pStyle w:val="Default"/>
        <w:numPr>
          <w:ilvl w:val="1"/>
          <w:numId w:val="440"/>
        </w:numPr>
        <w:tabs>
          <w:tab w:val="clear" w:pos="1440"/>
        </w:tabs>
        <w:ind w:left="709"/>
        <w:jc w:val="both"/>
        <w:rPr>
          <w:sz w:val="28"/>
          <w:szCs w:val="28"/>
        </w:rPr>
      </w:pPr>
      <w:r w:rsidRPr="007F3DDE">
        <w:rPr>
          <w:sz w:val="28"/>
          <w:szCs w:val="28"/>
        </w:rPr>
        <w:t xml:space="preserve">Части речи как лексико-грамматические разряды слов. Система частей речи в русском языке. </w:t>
      </w:r>
    </w:p>
    <w:p w:rsidR="007F3DDE" w:rsidRDefault="00FE2215" w:rsidP="007F3DDE">
      <w:pPr>
        <w:pStyle w:val="Default"/>
        <w:numPr>
          <w:ilvl w:val="1"/>
          <w:numId w:val="440"/>
        </w:numPr>
        <w:tabs>
          <w:tab w:val="clear" w:pos="1440"/>
        </w:tabs>
        <w:ind w:left="709"/>
        <w:jc w:val="both"/>
        <w:rPr>
          <w:sz w:val="28"/>
          <w:szCs w:val="28"/>
        </w:rPr>
      </w:pPr>
      <w:r w:rsidRPr="007F3DDE">
        <w:rPr>
          <w:sz w:val="28"/>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7F3DDE" w:rsidRDefault="00FE2215" w:rsidP="007F3DDE">
      <w:pPr>
        <w:pStyle w:val="Default"/>
        <w:numPr>
          <w:ilvl w:val="1"/>
          <w:numId w:val="440"/>
        </w:numPr>
        <w:tabs>
          <w:tab w:val="clear" w:pos="1440"/>
        </w:tabs>
        <w:ind w:left="709"/>
        <w:jc w:val="both"/>
        <w:rPr>
          <w:sz w:val="28"/>
          <w:szCs w:val="28"/>
        </w:rPr>
      </w:pPr>
      <w:r w:rsidRPr="007F3DDE">
        <w:rPr>
          <w:sz w:val="28"/>
          <w:szCs w:val="28"/>
        </w:rPr>
        <w:t xml:space="preserve">Служебные части речи, их разряды по значению, структуре и синтаксическому употреблению. </w:t>
      </w:r>
    </w:p>
    <w:p w:rsidR="007F3DDE" w:rsidRDefault="00FE2215" w:rsidP="007F3DDE">
      <w:pPr>
        <w:pStyle w:val="Default"/>
        <w:numPr>
          <w:ilvl w:val="1"/>
          <w:numId w:val="440"/>
        </w:numPr>
        <w:tabs>
          <w:tab w:val="clear" w:pos="1440"/>
        </w:tabs>
        <w:ind w:left="709"/>
        <w:jc w:val="both"/>
        <w:rPr>
          <w:sz w:val="28"/>
          <w:szCs w:val="28"/>
        </w:rPr>
      </w:pPr>
      <w:r w:rsidRPr="007F3DDE">
        <w:rPr>
          <w:sz w:val="28"/>
          <w:szCs w:val="28"/>
        </w:rPr>
        <w:t xml:space="preserve">Междометия и звукоподражательные слова. </w:t>
      </w:r>
    </w:p>
    <w:p w:rsidR="007F3DDE" w:rsidRDefault="00FE2215" w:rsidP="007F3DDE">
      <w:pPr>
        <w:pStyle w:val="Default"/>
        <w:numPr>
          <w:ilvl w:val="1"/>
          <w:numId w:val="440"/>
        </w:numPr>
        <w:tabs>
          <w:tab w:val="clear" w:pos="1440"/>
        </w:tabs>
        <w:ind w:left="709"/>
        <w:jc w:val="both"/>
        <w:rPr>
          <w:sz w:val="28"/>
          <w:szCs w:val="28"/>
        </w:rPr>
      </w:pPr>
      <w:r w:rsidRPr="007F3DDE">
        <w:rPr>
          <w:sz w:val="28"/>
          <w:szCs w:val="28"/>
        </w:rPr>
        <w:t xml:space="preserve">Омонимия слов разных частей речи. </w:t>
      </w:r>
    </w:p>
    <w:p w:rsidR="007F3DDE" w:rsidRDefault="00FE2215" w:rsidP="007F3DDE">
      <w:pPr>
        <w:pStyle w:val="Default"/>
        <w:numPr>
          <w:ilvl w:val="1"/>
          <w:numId w:val="440"/>
        </w:numPr>
        <w:tabs>
          <w:tab w:val="clear" w:pos="1440"/>
        </w:tabs>
        <w:ind w:left="709"/>
        <w:jc w:val="both"/>
        <w:rPr>
          <w:sz w:val="28"/>
          <w:szCs w:val="28"/>
        </w:rPr>
      </w:pPr>
      <w:r w:rsidRPr="007F3DDE">
        <w:rPr>
          <w:sz w:val="28"/>
          <w:szCs w:val="28"/>
        </w:rPr>
        <w:t xml:space="preserve">Словари грамматических трудностей. </w:t>
      </w:r>
    </w:p>
    <w:p w:rsidR="007F3DDE" w:rsidRDefault="00FE2215" w:rsidP="007F3DDE">
      <w:pPr>
        <w:pStyle w:val="Default"/>
        <w:numPr>
          <w:ilvl w:val="1"/>
          <w:numId w:val="440"/>
        </w:numPr>
        <w:tabs>
          <w:tab w:val="clear" w:pos="1440"/>
        </w:tabs>
        <w:ind w:left="709"/>
        <w:jc w:val="both"/>
        <w:rPr>
          <w:sz w:val="28"/>
          <w:szCs w:val="28"/>
        </w:rPr>
      </w:pPr>
      <w:r w:rsidRPr="007F3DDE">
        <w:rPr>
          <w:sz w:val="28"/>
          <w:szCs w:val="28"/>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54775" w:rsidRPr="007F3DDE" w:rsidRDefault="00FE2215" w:rsidP="007F3DDE">
      <w:pPr>
        <w:pStyle w:val="Default"/>
        <w:numPr>
          <w:ilvl w:val="1"/>
          <w:numId w:val="440"/>
        </w:numPr>
        <w:tabs>
          <w:tab w:val="clear" w:pos="1440"/>
        </w:tabs>
        <w:ind w:left="709"/>
        <w:jc w:val="both"/>
        <w:rPr>
          <w:sz w:val="28"/>
          <w:szCs w:val="28"/>
        </w:rPr>
      </w:pPr>
      <w:r w:rsidRPr="007F3DDE">
        <w:rPr>
          <w:sz w:val="28"/>
          <w:szCs w:val="28"/>
        </w:rPr>
        <w:t xml:space="preserve">Использование словарей грамматических трудностей в речевой практике. </w:t>
      </w:r>
    </w:p>
    <w:p w:rsidR="00422708" w:rsidRPr="00422708" w:rsidRDefault="00FE2215" w:rsidP="005008F2">
      <w:pPr>
        <w:pStyle w:val="Default"/>
        <w:ind w:firstLine="0"/>
        <w:rPr>
          <w:b/>
          <w:sz w:val="12"/>
          <w:szCs w:val="12"/>
        </w:rPr>
      </w:pPr>
      <w:r w:rsidRPr="00B46B9F">
        <w:rPr>
          <w:b/>
          <w:sz w:val="28"/>
          <w:szCs w:val="28"/>
        </w:rPr>
        <w:t>Синтаксис</w:t>
      </w:r>
    </w:p>
    <w:p w:rsidR="007F3DDE" w:rsidRDefault="00FE2215" w:rsidP="007F3DDE">
      <w:pPr>
        <w:pStyle w:val="Default"/>
        <w:numPr>
          <w:ilvl w:val="1"/>
          <w:numId w:val="407"/>
        </w:numPr>
        <w:tabs>
          <w:tab w:val="clear" w:pos="1440"/>
        </w:tabs>
        <w:ind w:left="709"/>
        <w:jc w:val="both"/>
        <w:rPr>
          <w:sz w:val="28"/>
          <w:szCs w:val="28"/>
        </w:rPr>
      </w:pPr>
      <w:r w:rsidRPr="00B46B9F">
        <w:rPr>
          <w:sz w:val="28"/>
          <w:szCs w:val="28"/>
        </w:rPr>
        <w:t xml:space="preserve">Синтаксис как раздел грамматики. Словосочетание и предложение как единицы синтаксиса. </w:t>
      </w:r>
    </w:p>
    <w:p w:rsidR="007F3DDE" w:rsidRDefault="00FE2215" w:rsidP="007F3DDE">
      <w:pPr>
        <w:pStyle w:val="Default"/>
        <w:numPr>
          <w:ilvl w:val="1"/>
          <w:numId w:val="407"/>
        </w:numPr>
        <w:tabs>
          <w:tab w:val="clear" w:pos="1440"/>
        </w:tabs>
        <w:ind w:left="709"/>
        <w:jc w:val="both"/>
        <w:rPr>
          <w:sz w:val="28"/>
          <w:szCs w:val="28"/>
        </w:rPr>
      </w:pPr>
      <w:r w:rsidRPr="007F3DDE">
        <w:rPr>
          <w:sz w:val="28"/>
          <w:szCs w:val="28"/>
        </w:rPr>
        <w:t xml:space="preserve">Словосочетание как синтаксическая единица, типы словосочетаний. Виды связи в словосочетании. </w:t>
      </w:r>
    </w:p>
    <w:p w:rsidR="007F3DDE" w:rsidRDefault="00FE2215" w:rsidP="007F3DDE">
      <w:pPr>
        <w:pStyle w:val="Default"/>
        <w:numPr>
          <w:ilvl w:val="1"/>
          <w:numId w:val="407"/>
        </w:numPr>
        <w:tabs>
          <w:tab w:val="clear" w:pos="1440"/>
        </w:tabs>
        <w:ind w:left="709"/>
        <w:jc w:val="both"/>
        <w:rPr>
          <w:sz w:val="28"/>
          <w:szCs w:val="28"/>
        </w:rPr>
      </w:pPr>
      <w:r w:rsidRPr="007F3DDE">
        <w:rPr>
          <w:sz w:val="28"/>
          <w:szCs w:val="28"/>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7F3DDE" w:rsidRDefault="00FE2215" w:rsidP="007F3DDE">
      <w:pPr>
        <w:pStyle w:val="Default"/>
        <w:numPr>
          <w:ilvl w:val="1"/>
          <w:numId w:val="407"/>
        </w:numPr>
        <w:tabs>
          <w:tab w:val="clear" w:pos="1440"/>
        </w:tabs>
        <w:ind w:left="709"/>
        <w:jc w:val="both"/>
        <w:rPr>
          <w:sz w:val="28"/>
          <w:szCs w:val="28"/>
        </w:rPr>
      </w:pPr>
      <w:r w:rsidRPr="007F3DDE">
        <w:rPr>
          <w:sz w:val="28"/>
          <w:szCs w:val="28"/>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7F3DDE" w:rsidRDefault="00FE2215" w:rsidP="007F3DDE">
      <w:pPr>
        <w:pStyle w:val="Default"/>
        <w:numPr>
          <w:ilvl w:val="1"/>
          <w:numId w:val="407"/>
        </w:numPr>
        <w:tabs>
          <w:tab w:val="clear" w:pos="1440"/>
        </w:tabs>
        <w:ind w:left="709"/>
        <w:jc w:val="both"/>
        <w:rPr>
          <w:sz w:val="28"/>
          <w:szCs w:val="28"/>
        </w:rPr>
      </w:pPr>
      <w:r w:rsidRPr="007F3DDE">
        <w:rPr>
          <w:sz w:val="28"/>
          <w:szCs w:val="28"/>
        </w:rPr>
        <w:t xml:space="preserve">Виды односоставных предложений. </w:t>
      </w:r>
    </w:p>
    <w:p w:rsidR="007F3DDE" w:rsidRDefault="00FE2215" w:rsidP="007F3DDE">
      <w:pPr>
        <w:pStyle w:val="Default"/>
        <w:numPr>
          <w:ilvl w:val="1"/>
          <w:numId w:val="407"/>
        </w:numPr>
        <w:tabs>
          <w:tab w:val="clear" w:pos="1440"/>
        </w:tabs>
        <w:ind w:left="709"/>
        <w:jc w:val="both"/>
        <w:rPr>
          <w:sz w:val="28"/>
          <w:szCs w:val="28"/>
        </w:rPr>
      </w:pPr>
      <w:r w:rsidRPr="007F3DDE">
        <w:rPr>
          <w:sz w:val="28"/>
          <w:szCs w:val="28"/>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7F3DDE" w:rsidRDefault="00FE2215" w:rsidP="007F3DDE">
      <w:pPr>
        <w:pStyle w:val="Default"/>
        <w:numPr>
          <w:ilvl w:val="1"/>
          <w:numId w:val="407"/>
        </w:numPr>
        <w:tabs>
          <w:tab w:val="clear" w:pos="1440"/>
        </w:tabs>
        <w:ind w:left="709"/>
        <w:jc w:val="both"/>
        <w:rPr>
          <w:sz w:val="28"/>
          <w:szCs w:val="28"/>
        </w:rPr>
      </w:pPr>
      <w:r w:rsidRPr="007F3DDE">
        <w:rPr>
          <w:sz w:val="28"/>
          <w:szCs w:val="28"/>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FE2215" w:rsidRPr="007F3DDE" w:rsidRDefault="00FE2215" w:rsidP="007F3DDE">
      <w:pPr>
        <w:pStyle w:val="Default"/>
        <w:numPr>
          <w:ilvl w:val="1"/>
          <w:numId w:val="407"/>
        </w:numPr>
        <w:tabs>
          <w:tab w:val="clear" w:pos="1440"/>
        </w:tabs>
        <w:ind w:left="709"/>
        <w:jc w:val="both"/>
        <w:rPr>
          <w:sz w:val="28"/>
          <w:szCs w:val="28"/>
        </w:rPr>
      </w:pPr>
      <w:r w:rsidRPr="007F3DDE">
        <w:rPr>
          <w:sz w:val="28"/>
          <w:szCs w:val="28"/>
        </w:rPr>
        <w:t xml:space="preserve">Способы передачи чужой речи. </w:t>
      </w:r>
    </w:p>
    <w:p w:rsidR="007F3DDE" w:rsidRDefault="00FE2215" w:rsidP="007F3DDE">
      <w:pPr>
        <w:pStyle w:val="Default"/>
        <w:numPr>
          <w:ilvl w:val="1"/>
          <w:numId w:val="407"/>
        </w:numPr>
        <w:tabs>
          <w:tab w:val="clear" w:pos="1440"/>
          <w:tab w:val="num" w:pos="709"/>
        </w:tabs>
        <w:ind w:left="709"/>
        <w:jc w:val="both"/>
        <w:rPr>
          <w:sz w:val="28"/>
          <w:szCs w:val="28"/>
        </w:rPr>
      </w:pPr>
      <w:r w:rsidRPr="00B46B9F">
        <w:rPr>
          <w:sz w:val="28"/>
          <w:szCs w:val="28"/>
        </w:rPr>
        <w:t xml:space="preserve">Проведение синтаксического разбора словосочетаний и предложений разных видов. Анализ разнообразных синтаксических конструкций и </w:t>
      </w:r>
      <w:r w:rsidRPr="00B46B9F">
        <w:rPr>
          <w:sz w:val="28"/>
          <w:szCs w:val="28"/>
        </w:rPr>
        <w:lastRenderedPageBreak/>
        <w:t xml:space="preserve">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754775" w:rsidRPr="007F3DDE" w:rsidRDefault="00FE2215" w:rsidP="007F3DDE">
      <w:pPr>
        <w:pStyle w:val="Default"/>
        <w:numPr>
          <w:ilvl w:val="1"/>
          <w:numId w:val="407"/>
        </w:numPr>
        <w:tabs>
          <w:tab w:val="clear" w:pos="1440"/>
          <w:tab w:val="num" w:pos="709"/>
        </w:tabs>
        <w:ind w:left="709"/>
        <w:jc w:val="both"/>
        <w:rPr>
          <w:sz w:val="28"/>
          <w:szCs w:val="28"/>
        </w:rPr>
      </w:pPr>
      <w:r w:rsidRPr="007F3DDE">
        <w:rPr>
          <w:sz w:val="28"/>
          <w:szCs w:val="28"/>
        </w:rPr>
        <w:t>Применение синтаксических знаний и умений в практике правописания.</w:t>
      </w:r>
    </w:p>
    <w:p w:rsidR="00422708" w:rsidRPr="00422708" w:rsidRDefault="00FE2215" w:rsidP="005008F2">
      <w:pPr>
        <w:pStyle w:val="Default"/>
        <w:ind w:firstLine="0"/>
        <w:rPr>
          <w:b/>
          <w:sz w:val="12"/>
          <w:szCs w:val="12"/>
        </w:rPr>
      </w:pPr>
      <w:r w:rsidRPr="00B46B9F">
        <w:rPr>
          <w:b/>
          <w:sz w:val="28"/>
          <w:szCs w:val="28"/>
        </w:rPr>
        <w:t>Правописа</w:t>
      </w:r>
      <w:r w:rsidR="00420E3E">
        <w:rPr>
          <w:b/>
          <w:sz w:val="28"/>
          <w:szCs w:val="28"/>
        </w:rPr>
        <w:t>н</w:t>
      </w:r>
      <w:r w:rsidRPr="00B46B9F">
        <w:rPr>
          <w:b/>
          <w:sz w:val="28"/>
          <w:szCs w:val="28"/>
        </w:rPr>
        <w:t>ие: орфография и пунктуация</w:t>
      </w:r>
    </w:p>
    <w:p w:rsidR="00FE2215" w:rsidRPr="00B46B9F" w:rsidRDefault="00FE2215" w:rsidP="004D6EF4">
      <w:pPr>
        <w:pStyle w:val="Default"/>
        <w:numPr>
          <w:ilvl w:val="1"/>
          <w:numId w:val="439"/>
        </w:numPr>
        <w:tabs>
          <w:tab w:val="clear" w:pos="1440"/>
          <w:tab w:val="num" w:pos="709"/>
        </w:tabs>
        <w:ind w:left="709"/>
        <w:jc w:val="both"/>
        <w:rPr>
          <w:sz w:val="28"/>
          <w:szCs w:val="28"/>
        </w:rPr>
      </w:pPr>
      <w:r w:rsidRPr="00B46B9F">
        <w:rPr>
          <w:sz w:val="28"/>
          <w:szCs w:val="28"/>
        </w:rPr>
        <w:t>Орфография как система правил правописания. Понятие орфограммы</w:t>
      </w:r>
      <w:r w:rsidR="007F3DDE">
        <w:rPr>
          <w:sz w:val="28"/>
          <w:szCs w:val="28"/>
        </w:rPr>
        <w:t>:</w:t>
      </w:r>
      <w:r w:rsidRPr="00B46B9F">
        <w:rPr>
          <w:sz w:val="28"/>
          <w:szCs w:val="28"/>
        </w:rPr>
        <w:t xml:space="preserve"> </w:t>
      </w:r>
    </w:p>
    <w:p w:rsidR="0047028B" w:rsidRDefault="00FE2215" w:rsidP="007F3DDE">
      <w:pPr>
        <w:pStyle w:val="Default"/>
        <w:numPr>
          <w:ilvl w:val="0"/>
          <w:numId w:val="474"/>
        </w:numPr>
        <w:ind w:left="1276" w:hanging="425"/>
        <w:jc w:val="both"/>
        <w:rPr>
          <w:sz w:val="28"/>
          <w:szCs w:val="28"/>
        </w:rPr>
      </w:pPr>
      <w:r w:rsidRPr="00B46B9F">
        <w:rPr>
          <w:sz w:val="28"/>
          <w:szCs w:val="28"/>
        </w:rPr>
        <w:t xml:space="preserve">Правописание гласных и согласных в составе морфем. </w:t>
      </w:r>
    </w:p>
    <w:p w:rsidR="00FE2215" w:rsidRPr="00B46B9F" w:rsidRDefault="00FE2215" w:rsidP="007F3DDE">
      <w:pPr>
        <w:pStyle w:val="Default"/>
        <w:numPr>
          <w:ilvl w:val="0"/>
          <w:numId w:val="474"/>
        </w:numPr>
        <w:ind w:left="1276" w:hanging="425"/>
        <w:jc w:val="both"/>
        <w:rPr>
          <w:sz w:val="28"/>
          <w:szCs w:val="28"/>
        </w:rPr>
      </w:pPr>
      <w:r w:rsidRPr="00B46B9F">
        <w:rPr>
          <w:sz w:val="28"/>
          <w:szCs w:val="28"/>
        </w:rPr>
        <w:t xml:space="preserve">Правописание </w:t>
      </w:r>
      <w:r w:rsidRPr="00B46B9F">
        <w:rPr>
          <w:i/>
          <w:iCs/>
          <w:sz w:val="28"/>
          <w:szCs w:val="28"/>
        </w:rPr>
        <w:t xml:space="preserve">ъ </w:t>
      </w:r>
      <w:r w:rsidRPr="00B46B9F">
        <w:rPr>
          <w:sz w:val="28"/>
          <w:szCs w:val="28"/>
        </w:rPr>
        <w:t xml:space="preserve">и </w:t>
      </w:r>
      <w:r w:rsidRPr="00B46B9F">
        <w:rPr>
          <w:i/>
          <w:iCs/>
          <w:sz w:val="28"/>
          <w:szCs w:val="28"/>
        </w:rPr>
        <w:t xml:space="preserve">ь. </w:t>
      </w:r>
    </w:p>
    <w:p w:rsidR="00FE2215" w:rsidRPr="00B46B9F" w:rsidRDefault="00FE2215" w:rsidP="007F3DDE">
      <w:pPr>
        <w:pStyle w:val="Default"/>
        <w:numPr>
          <w:ilvl w:val="0"/>
          <w:numId w:val="474"/>
        </w:numPr>
        <w:ind w:left="1276" w:hanging="425"/>
        <w:jc w:val="both"/>
        <w:rPr>
          <w:sz w:val="28"/>
          <w:szCs w:val="28"/>
        </w:rPr>
      </w:pPr>
      <w:r w:rsidRPr="00B46B9F">
        <w:rPr>
          <w:sz w:val="28"/>
          <w:szCs w:val="28"/>
        </w:rPr>
        <w:t xml:space="preserve">Слитные, дефисные и раздельные написания. </w:t>
      </w:r>
    </w:p>
    <w:p w:rsidR="00FE2215" w:rsidRPr="00B46B9F" w:rsidRDefault="00FE2215" w:rsidP="007F3DDE">
      <w:pPr>
        <w:pStyle w:val="Default"/>
        <w:numPr>
          <w:ilvl w:val="0"/>
          <w:numId w:val="474"/>
        </w:numPr>
        <w:ind w:left="1276" w:hanging="425"/>
        <w:jc w:val="both"/>
        <w:rPr>
          <w:sz w:val="28"/>
          <w:szCs w:val="28"/>
        </w:rPr>
      </w:pPr>
      <w:r w:rsidRPr="00B46B9F">
        <w:rPr>
          <w:sz w:val="28"/>
          <w:szCs w:val="28"/>
        </w:rPr>
        <w:t xml:space="preserve">Употребление прописной и строчной буквы. </w:t>
      </w:r>
    </w:p>
    <w:p w:rsidR="00FE2215" w:rsidRPr="00B46B9F" w:rsidRDefault="00FE2215" w:rsidP="007F3DDE">
      <w:pPr>
        <w:pStyle w:val="Default"/>
        <w:numPr>
          <w:ilvl w:val="0"/>
          <w:numId w:val="474"/>
        </w:numPr>
        <w:ind w:left="1276" w:hanging="425"/>
        <w:jc w:val="both"/>
        <w:rPr>
          <w:sz w:val="28"/>
          <w:szCs w:val="28"/>
        </w:rPr>
      </w:pPr>
      <w:r w:rsidRPr="00B46B9F">
        <w:rPr>
          <w:sz w:val="28"/>
          <w:szCs w:val="28"/>
        </w:rPr>
        <w:t xml:space="preserve">Перенос слов. </w:t>
      </w:r>
    </w:p>
    <w:p w:rsidR="00FE2215" w:rsidRPr="00B46B9F" w:rsidRDefault="00FE2215" w:rsidP="007F3DDE">
      <w:pPr>
        <w:pStyle w:val="Default"/>
        <w:numPr>
          <w:ilvl w:val="0"/>
          <w:numId w:val="474"/>
        </w:numPr>
        <w:ind w:left="1276" w:hanging="425"/>
        <w:jc w:val="both"/>
        <w:rPr>
          <w:sz w:val="28"/>
          <w:szCs w:val="28"/>
        </w:rPr>
      </w:pPr>
      <w:r w:rsidRPr="00B46B9F">
        <w:rPr>
          <w:sz w:val="28"/>
          <w:szCs w:val="28"/>
        </w:rPr>
        <w:t xml:space="preserve">Орфографические словари и справочники. </w:t>
      </w:r>
    </w:p>
    <w:p w:rsidR="00FE2215" w:rsidRPr="00B46B9F" w:rsidRDefault="00FE2215" w:rsidP="007F3DDE">
      <w:pPr>
        <w:pStyle w:val="Default"/>
        <w:numPr>
          <w:ilvl w:val="0"/>
          <w:numId w:val="474"/>
        </w:numPr>
        <w:ind w:left="1276" w:hanging="425"/>
        <w:jc w:val="both"/>
        <w:rPr>
          <w:sz w:val="28"/>
          <w:szCs w:val="28"/>
        </w:rPr>
      </w:pPr>
      <w:r w:rsidRPr="00B46B9F">
        <w:rPr>
          <w:sz w:val="28"/>
          <w:szCs w:val="28"/>
        </w:rPr>
        <w:t xml:space="preserve">Пунктуация как система правил правописания. </w:t>
      </w:r>
    </w:p>
    <w:p w:rsidR="0047028B" w:rsidRDefault="00FE2215" w:rsidP="007F3DDE">
      <w:pPr>
        <w:pStyle w:val="Default"/>
        <w:numPr>
          <w:ilvl w:val="0"/>
          <w:numId w:val="474"/>
        </w:numPr>
        <w:ind w:left="1276" w:hanging="425"/>
        <w:jc w:val="both"/>
        <w:rPr>
          <w:sz w:val="28"/>
          <w:szCs w:val="28"/>
        </w:rPr>
      </w:pPr>
      <w:r w:rsidRPr="00B46B9F">
        <w:rPr>
          <w:sz w:val="28"/>
          <w:szCs w:val="28"/>
        </w:rPr>
        <w:t xml:space="preserve">Знаки препинания и их функции. Одиночные и парные знаки </w:t>
      </w:r>
    </w:p>
    <w:p w:rsidR="00FE2215" w:rsidRPr="00B46B9F" w:rsidRDefault="00FE2215" w:rsidP="007F3DDE">
      <w:pPr>
        <w:pStyle w:val="Default"/>
        <w:numPr>
          <w:ilvl w:val="0"/>
          <w:numId w:val="474"/>
        </w:numPr>
        <w:ind w:left="1276" w:hanging="425"/>
        <w:jc w:val="both"/>
        <w:rPr>
          <w:sz w:val="28"/>
          <w:szCs w:val="28"/>
        </w:rPr>
      </w:pPr>
      <w:r w:rsidRPr="00B46B9F">
        <w:rPr>
          <w:sz w:val="28"/>
          <w:szCs w:val="28"/>
        </w:rPr>
        <w:t xml:space="preserve">препинания. </w:t>
      </w:r>
    </w:p>
    <w:p w:rsidR="00FE2215" w:rsidRPr="00B46B9F" w:rsidRDefault="00FE2215" w:rsidP="007F3DDE">
      <w:pPr>
        <w:pStyle w:val="Default"/>
        <w:numPr>
          <w:ilvl w:val="0"/>
          <w:numId w:val="474"/>
        </w:numPr>
        <w:ind w:left="1276" w:hanging="425"/>
        <w:jc w:val="both"/>
        <w:rPr>
          <w:sz w:val="28"/>
          <w:szCs w:val="28"/>
        </w:rPr>
      </w:pPr>
      <w:r w:rsidRPr="00B46B9F">
        <w:rPr>
          <w:sz w:val="28"/>
          <w:szCs w:val="28"/>
        </w:rPr>
        <w:t xml:space="preserve">Знаки препинания в конце предложения. </w:t>
      </w:r>
    </w:p>
    <w:p w:rsidR="00FE2215" w:rsidRPr="00B46B9F" w:rsidRDefault="00FE2215" w:rsidP="007F3DDE">
      <w:pPr>
        <w:pStyle w:val="Default"/>
        <w:numPr>
          <w:ilvl w:val="0"/>
          <w:numId w:val="474"/>
        </w:numPr>
        <w:ind w:left="1276" w:hanging="425"/>
        <w:jc w:val="both"/>
        <w:rPr>
          <w:sz w:val="28"/>
          <w:szCs w:val="28"/>
        </w:rPr>
      </w:pPr>
      <w:r w:rsidRPr="00B46B9F">
        <w:rPr>
          <w:sz w:val="28"/>
          <w:szCs w:val="28"/>
        </w:rPr>
        <w:t xml:space="preserve">Знаки препинания в простом неосложнённом предложении. </w:t>
      </w:r>
    </w:p>
    <w:p w:rsidR="00FE2215" w:rsidRPr="00B46B9F" w:rsidRDefault="00FE2215" w:rsidP="007F3DDE">
      <w:pPr>
        <w:pStyle w:val="Default"/>
        <w:numPr>
          <w:ilvl w:val="0"/>
          <w:numId w:val="474"/>
        </w:numPr>
        <w:ind w:left="1276" w:hanging="425"/>
        <w:jc w:val="both"/>
        <w:rPr>
          <w:sz w:val="28"/>
          <w:szCs w:val="28"/>
        </w:rPr>
      </w:pPr>
      <w:r w:rsidRPr="00B46B9F">
        <w:rPr>
          <w:sz w:val="28"/>
          <w:szCs w:val="28"/>
        </w:rPr>
        <w:t xml:space="preserve">Знаки препинания в простом осложнённом предложении. </w:t>
      </w:r>
    </w:p>
    <w:p w:rsidR="007F3DDE" w:rsidRDefault="00FE2215" w:rsidP="007F3DDE">
      <w:pPr>
        <w:pStyle w:val="Default"/>
        <w:numPr>
          <w:ilvl w:val="0"/>
          <w:numId w:val="474"/>
        </w:numPr>
        <w:ind w:left="1276" w:hanging="425"/>
        <w:jc w:val="both"/>
        <w:rPr>
          <w:sz w:val="28"/>
          <w:szCs w:val="28"/>
        </w:rPr>
      </w:pPr>
      <w:r w:rsidRPr="00B46B9F">
        <w:rPr>
          <w:sz w:val="28"/>
          <w:szCs w:val="28"/>
        </w:rPr>
        <w:t>Знаки препинания в сложном предложении: сложносочинённом, сложноподчинённом, бессоюзном, а также в сложном пред</w:t>
      </w:r>
      <w:r w:rsidR="007F3DDE">
        <w:rPr>
          <w:sz w:val="28"/>
          <w:szCs w:val="28"/>
        </w:rPr>
        <w:t>ложении с разными видами связи.</w:t>
      </w:r>
    </w:p>
    <w:p w:rsidR="007F3DDE" w:rsidRDefault="00FE2215" w:rsidP="007F3DDE">
      <w:pPr>
        <w:pStyle w:val="Default"/>
        <w:numPr>
          <w:ilvl w:val="0"/>
          <w:numId w:val="474"/>
        </w:numPr>
        <w:ind w:left="1276" w:hanging="425"/>
        <w:jc w:val="both"/>
        <w:rPr>
          <w:sz w:val="28"/>
          <w:szCs w:val="28"/>
        </w:rPr>
      </w:pPr>
      <w:r w:rsidRPr="007F3DDE">
        <w:rPr>
          <w:sz w:val="28"/>
          <w:szCs w:val="28"/>
        </w:rPr>
        <w:t>Знаки препинания при прямой</w:t>
      </w:r>
      <w:r w:rsidR="007F3DDE">
        <w:rPr>
          <w:sz w:val="28"/>
          <w:szCs w:val="28"/>
        </w:rPr>
        <w:t xml:space="preserve"> речи и цитировании, в диалоге.</w:t>
      </w:r>
    </w:p>
    <w:p w:rsidR="00FE2215" w:rsidRPr="007F3DDE" w:rsidRDefault="00FE2215" w:rsidP="007F3DDE">
      <w:pPr>
        <w:pStyle w:val="Default"/>
        <w:numPr>
          <w:ilvl w:val="0"/>
          <w:numId w:val="474"/>
        </w:numPr>
        <w:ind w:left="1276" w:hanging="425"/>
        <w:jc w:val="both"/>
        <w:rPr>
          <w:sz w:val="28"/>
          <w:szCs w:val="28"/>
        </w:rPr>
      </w:pPr>
      <w:r w:rsidRPr="007F3DDE">
        <w:rPr>
          <w:sz w:val="28"/>
          <w:szCs w:val="28"/>
        </w:rPr>
        <w:t xml:space="preserve">Сочетание знаков препинания. </w:t>
      </w:r>
    </w:p>
    <w:p w:rsidR="007F3DDE" w:rsidRDefault="00FE2215" w:rsidP="007F3DDE">
      <w:pPr>
        <w:pStyle w:val="Default"/>
        <w:numPr>
          <w:ilvl w:val="1"/>
          <w:numId w:val="439"/>
        </w:numPr>
        <w:tabs>
          <w:tab w:val="clear" w:pos="1440"/>
          <w:tab w:val="num" w:pos="709"/>
        </w:tabs>
        <w:ind w:left="709"/>
        <w:jc w:val="both"/>
        <w:rPr>
          <w:sz w:val="28"/>
          <w:szCs w:val="28"/>
        </w:rPr>
      </w:pPr>
      <w:r w:rsidRPr="00B46B9F">
        <w:rPr>
          <w:sz w:val="28"/>
          <w:szCs w:val="28"/>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w:t>
      </w:r>
      <w:r w:rsidR="007F3DDE">
        <w:rPr>
          <w:sz w:val="28"/>
          <w:szCs w:val="28"/>
        </w:rPr>
        <w:t>наков препинания в предложении.</w:t>
      </w:r>
    </w:p>
    <w:p w:rsidR="00754775" w:rsidRPr="007F3DDE" w:rsidRDefault="00FE2215" w:rsidP="007F3DDE">
      <w:pPr>
        <w:pStyle w:val="Default"/>
        <w:numPr>
          <w:ilvl w:val="1"/>
          <w:numId w:val="439"/>
        </w:numPr>
        <w:tabs>
          <w:tab w:val="clear" w:pos="1440"/>
          <w:tab w:val="num" w:pos="709"/>
        </w:tabs>
        <w:ind w:left="709"/>
        <w:jc w:val="both"/>
        <w:rPr>
          <w:sz w:val="28"/>
          <w:szCs w:val="28"/>
        </w:rPr>
      </w:pPr>
      <w:r w:rsidRPr="007F3DDE">
        <w:rPr>
          <w:sz w:val="28"/>
          <w:szCs w:val="28"/>
        </w:rPr>
        <w:t xml:space="preserve">Использование орфографических словарей и справочников по правописанию для решения орфографических и пунктуационных проблем. </w:t>
      </w:r>
    </w:p>
    <w:p w:rsidR="00422708" w:rsidRPr="00422708" w:rsidRDefault="00FE2215" w:rsidP="005008F2">
      <w:pPr>
        <w:pStyle w:val="Default"/>
        <w:ind w:firstLine="0"/>
        <w:rPr>
          <w:b/>
          <w:sz w:val="12"/>
          <w:szCs w:val="12"/>
        </w:rPr>
      </w:pPr>
      <w:r w:rsidRPr="00B46B9F">
        <w:rPr>
          <w:b/>
          <w:sz w:val="28"/>
          <w:szCs w:val="28"/>
        </w:rPr>
        <w:t>Язык и культура</w:t>
      </w:r>
    </w:p>
    <w:p w:rsidR="00FE2215" w:rsidRPr="00B46B9F" w:rsidRDefault="00FE2215" w:rsidP="004D6EF4">
      <w:pPr>
        <w:pStyle w:val="Default"/>
        <w:numPr>
          <w:ilvl w:val="1"/>
          <w:numId w:val="415"/>
        </w:numPr>
        <w:tabs>
          <w:tab w:val="clear" w:pos="1440"/>
          <w:tab w:val="num" w:pos="709"/>
        </w:tabs>
        <w:ind w:left="709"/>
        <w:jc w:val="both"/>
        <w:rPr>
          <w:sz w:val="28"/>
          <w:szCs w:val="28"/>
        </w:rPr>
      </w:pPr>
      <w:r w:rsidRPr="00B46B9F">
        <w:rPr>
          <w:sz w:val="28"/>
          <w:szCs w:val="28"/>
        </w:rPr>
        <w:t xml:space="preserve">Взаимосвязь языка и культуры, истории народа. Русский речевой этикет. </w:t>
      </w:r>
    </w:p>
    <w:p w:rsidR="00FE2215" w:rsidRPr="007F3DDE" w:rsidRDefault="00FE2215" w:rsidP="007F3DDE">
      <w:pPr>
        <w:pStyle w:val="Default"/>
        <w:numPr>
          <w:ilvl w:val="1"/>
          <w:numId w:val="415"/>
        </w:numPr>
        <w:tabs>
          <w:tab w:val="clear" w:pos="1440"/>
          <w:tab w:val="num" w:pos="709"/>
        </w:tabs>
        <w:ind w:left="709"/>
        <w:jc w:val="both"/>
        <w:rPr>
          <w:sz w:val="28"/>
          <w:szCs w:val="28"/>
        </w:rPr>
      </w:pPr>
      <w:r w:rsidRPr="00B46B9F">
        <w:rPr>
          <w:sz w:val="28"/>
          <w:szCs w:val="28"/>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24DF5" w:rsidRPr="00124DF5" w:rsidRDefault="00124DF5" w:rsidP="00754775">
      <w:pPr>
        <w:pStyle w:val="Default"/>
        <w:ind w:firstLine="0"/>
        <w:jc w:val="center"/>
        <w:rPr>
          <w:b/>
          <w:sz w:val="16"/>
          <w:szCs w:val="16"/>
        </w:rPr>
      </w:pPr>
    </w:p>
    <w:p w:rsidR="00754775" w:rsidRPr="007F3DDE" w:rsidRDefault="00FE2215" w:rsidP="00754775">
      <w:pPr>
        <w:pStyle w:val="Default"/>
        <w:ind w:firstLine="0"/>
        <w:jc w:val="center"/>
        <w:rPr>
          <w:b/>
          <w:sz w:val="28"/>
          <w:szCs w:val="28"/>
        </w:rPr>
      </w:pPr>
      <w:r w:rsidRPr="00B46B9F">
        <w:rPr>
          <w:b/>
          <w:sz w:val="28"/>
          <w:szCs w:val="28"/>
        </w:rPr>
        <w:t>2.2.2.2. Л</w:t>
      </w:r>
      <w:r w:rsidR="00422708">
        <w:rPr>
          <w:b/>
          <w:sz w:val="28"/>
          <w:szCs w:val="28"/>
        </w:rPr>
        <w:t>итература</w:t>
      </w:r>
    </w:p>
    <w:p w:rsidR="00422708" w:rsidRPr="00422708" w:rsidRDefault="00FE2215" w:rsidP="005008F2">
      <w:pPr>
        <w:pStyle w:val="Default"/>
        <w:ind w:firstLine="0"/>
        <w:rPr>
          <w:b/>
          <w:sz w:val="12"/>
          <w:szCs w:val="12"/>
        </w:rPr>
      </w:pPr>
      <w:r w:rsidRPr="00B46B9F">
        <w:rPr>
          <w:b/>
          <w:sz w:val="28"/>
          <w:szCs w:val="28"/>
        </w:rPr>
        <w:t>Русский фольклор</w:t>
      </w:r>
    </w:p>
    <w:p w:rsidR="00FE2215" w:rsidRPr="00B46B9F" w:rsidRDefault="00FE2215" w:rsidP="00B46B9F">
      <w:pPr>
        <w:pStyle w:val="Default"/>
        <w:ind w:firstLine="709"/>
        <w:jc w:val="both"/>
        <w:rPr>
          <w:sz w:val="28"/>
          <w:szCs w:val="28"/>
        </w:rPr>
      </w:pPr>
      <w:r w:rsidRPr="00B46B9F">
        <w:rPr>
          <w:sz w:val="28"/>
          <w:szCs w:val="28"/>
        </w:rPr>
        <w:t xml:space="preserve">Малые жанры фольклора. </w:t>
      </w:r>
    </w:p>
    <w:p w:rsidR="00FE2215" w:rsidRPr="00B46B9F" w:rsidRDefault="00FE2215" w:rsidP="00B46B9F">
      <w:pPr>
        <w:pStyle w:val="Default"/>
        <w:ind w:firstLine="709"/>
        <w:jc w:val="both"/>
        <w:rPr>
          <w:sz w:val="28"/>
          <w:szCs w:val="28"/>
        </w:rPr>
      </w:pPr>
      <w:r w:rsidRPr="00B46B9F">
        <w:rPr>
          <w:sz w:val="28"/>
          <w:szCs w:val="28"/>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FE2215" w:rsidRPr="00B46B9F" w:rsidRDefault="00FE2215" w:rsidP="00B46B9F">
      <w:pPr>
        <w:pStyle w:val="Default"/>
        <w:ind w:firstLine="709"/>
        <w:jc w:val="both"/>
        <w:rPr>
          <w:sz w:val="28"/>
          <w:szCs w:val="28"/>
        </w:rPr>
      </w:pPr>
      <w:r w:rsidRPr="00B46B9F">
        <w:rPr>
          <w:sz w:val="28"/>
          <w:szCs w:val="28"/>
        </w:rPr>
        <w:lastRenderedPageBreak/>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FE2215" w:rsidRPr="00B46B9F" w:rsidRDefault="00FE2215" w:rsidP="00B46B9F">
      <w:pPr>
        <w:pStyle w:val="Default"/>
        <w:ind w:firstLine="709"/>
        <w:jc w:val="both"/>
        <w:rPr>
          <w:sz w:val="28"/>
          <w:szCs w:val="28"/>
        </w:rPr>
      </w:pPr>
      <w:r w:rsidRPr="00B46B9F">
        <w:rPr>
          <w:sz w:val="28"/>
          <w:szCs w:val="28"/>
        </w:rPr>
        <w:t xml:space="preserve">Былина «Илья Муромец и Соловей-разбойник». </w:t>
      </w:r>
    </w:p>
    <w:p w:rsidR="00422708" w:rsidRDefault="00FE2215" w:rsidP="00B46B9F">
      <w:pPr>
        <w:pStyle w:val="Default"/>
        <w:ind w:firstLine="709"/>
        <w:jc w:val="both"/>
        <w:rPr>
          <w:sz w:val="28"/>
          <w:szCs w:val="28"/>
        </w:rPr>
      </w:pPr>
      <w:r w:rsidRPr="00B46B9F">
        <w:rPr>
          <w:sz w:val="28"/>
          <w:szCs w:val="28"/>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520871" w:rsidRPr="00520871" w:rsidRDefault="00520871" w:rsidP="00B46B9F">
      <w:pPr>
        <w:pStyle w:val="Default"/>
        <w:ind w:firstLine="709"/>
        <w:jc w:val="both"/>
        <w:rPr>
          <w:sz w:val="16"/>
          <w:szCs w:val="16"/>
        </w:rPr>
      </w:pPr>
    </w:p>
    <w:p w:rsidR="00D55310" w:rsidRPr="00420E3E" w:rsidRDefault="00FE2215" w:rsidP="00520871">
      <w:pPr>
        <w:pStyle w:val="Default"/>
        <w:ind w:firstLine="0"/>
        <w:rPr>
          <w:b/>
          <w:sz w:val="28"/>
          <w:szCs w:val="28"/>
        </w:rPr>
      </w:pPr>
      <w:r w:rsidRPr="00B46B9F">
        <w:rPr>
          <w:b/>
          <w:sz w:val="28"/>
          <w:szCs w:val="28"/>
        </w:rPr>
        <w:t>Древнерусская литература</w:t>
      </w:r>
    </w:p>
    <w:p w:rsidR="00FE2215" w:rsidRPr="00B46B9F" w:rsidRDefault="00FE2215" w:rsidP="00B46B9F">
      <w:pPr>
        <w:pStyle w:val="Default"/>
        <w:ind w:firstLine="709"/>
        <w:jc w:val="both"/>
        <w:rPr>
          <w:sz w:val="28"/>
          <w:szCs w:val="28"/>
        </w:rPr>
      </w:pPr>
      <w:r w:rsidRPr="00B46B9F">
        <w:rPr>
          <w:sz w:val="28"/>
          <w:szCs w:val="28"/>
        </w:rPr>
        <w:t xml:space="preserve">«Слово о полку Игореве». </w:t>
      </w:r>
    </w:p>
    <w:p w:rsidR="00FE2215" w:rsidRPr="00B46B9F" w:rsidRDefault="00FE2215" w:rsidP="00B46B9F">
      <w:pPr>
        <w:pStyle w:val="Default"/>
        <w:ind w:firstLine="709"/>
        <w:jc w:val="both"/>
        <w:rPr>
          <w:sz w:val="28"/>
          <w:szCs w:val="28"/>
        </w:rPr>
      </w:pPr>
      <w:r w:rsidRPr="00B46B9F">
        <w:rPr>
          <w:sz w:val="28"/>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D55310" w:rsidRPr="007F3DDE" w:rsidRDefault="00FE2215" w:rsidP="00B46B9F">
      <w:pPr>
        <w:pStyle w:val="Default"/>
        <w:ind w:firstLine="709"/>
        <w:jc w:val="both"/>
        <w:rPr>
          <w:sz w:val="28"/>
          <w:szCs w:val="28"/>
        </w:rPr>
      </w:pPr>
      <w:r w:rsidRPr="00B46B9F">
        <w:rPr>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D55310" w:rsidRPr="00D55310" w:rsidRDefault="00FE2215" w:rsidP="005008F2">
      <w:pPr>
        <w:pStyle w:val="Default"/>
        <w:ind w:firstLine="0"/>
        <w:rPr>
          <w:b/>
          <w:sz w:val="12"/>
          <w:szCs w:val="12"/>
        </w:rPr>
      </w:pPr>
      <w:r w:rsidRPr="00B46B9F">
        <w:rPr>
          <w:b/>
          <w:sz w:val="28"/>
          <w:szCs w:val="28"/>
        </w:rPr>
        <w:t>Русская литература XVIII в.</w:t>
      </w:r>
    </w:p>
    <w:p w:rsidR="00FE2215" w:rsidRPr="00B46B9F" w:rsidRDefault="00FE2215" w:rsidP="00B46B9F">
      <w:pPr>
        <w:pStyle w:val="Default"/>
        <w:ind w:firstLine="709"/>
        <w:jc w:val="both"/>
        <w:rPr>
          <w:sz w:val="28"/>
          <w:szCs w:val="28"/>
        </w:rPr>
      </w:pPr>
      <w:r w:rsidRPr="00B46B9F">
        <w:rPr>
          <w:b/>
          <w:bCs/>
          <w:sz w:val="28"/>
          <w:szCs w:val="28"/>
        </w:rPr>
        <w:t xml:space="preserve">Д. И. Фонвизин. </w:t>
      </w:r>
      <w:r w:rsidRPr="00B46B9F">
        <w:rPr>
          <w:sz w:val="28"/>
          <w:szCs w:val="28"/>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FE2215" w:rsidRPr="00B46B9F" w:rsidRDefault="00FE2215" w:rsidP="00B46B9F">
      <w:pPr>
        <w:pStyle w:val="Default"/>
        <w:ind w:firstLine="709"/>
        <w:jc w:val="both"/>
        <w:rPr>
          <w:sz w:val="28"/>
          <w:szCs w:val="28"/>
        </w:rPr>
      </w:pPr>
      <w:r w:rsidRPr="00B46B9F">
        <w:rPr>
          <w:b/>
          <w:bCs/>
          <w:sz w:val="28"/>
          <w:szCs w:val="28"/>
        </w:rPr>
        <w:t xml:space="preserve">Н. М. Карамзин. </w:t>
      </w:r>
      <w:r w:rsidRPr="00B46B9F">
        <w:rPr>
          <w:sz w:val="28"/>
          <w:szCs w:val="28"/>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D55310" w:rsidRPr="007F3DDE" w:rsidRDefault="00FE2215" w:rsidP="00B46B9F">
      <w:pPr>
        <w:pStyle w:val="Default"/>
        <w:ind w:firstLine="709"/>
        <w:jc w:val="both"/>
        <w:rPr>
          <w:sz w:val="28"/>
          <w:szCs w:val="28"/>
        </w:rPr>
      </w:pPr>
      <w:r w:rsidRPr="00B46B9F">
        <w:rPr>
          <w:b/>
          <w:bCs/>
          <w:sz w:val="28"/>
          <w:szCs w:val="28"/>
        </w:rPr>
        <w:t xml:space="preserve">Г. Р. Державин. </w:t>
      </w:r>
      <w:r w:rsidRPr="00B46B9F">
        <w:rPr>
          <w:sz w:val="28"/>
          <w:szCs w:val="28"/>
        </w:rPr>
        <w:t xml:space="preserve">Стихотворение «Памятник». Жизнеутверждающий характер поэзии Державина. Тема поэта и поэзии. </w:t>
      </w:r>
    </w:p>
    <w:p w:rsidR="00D55310" w:rsidRPr="00D55310" w:rsidRDefault="00FE2215" w:rsidP="005008F2">
      <w:pPr>
        <w:pStyle w:val="Default"/>
        <w:ind w:firstLine="0"/>
        <w:rPr>
          <w:b/>
          <w:sz w:val="12"/>
          <w:szCs w:val="12"/>
        </w:rPr>
      </w:pPr>
      <w:r w:rsidRPr="00B46B9F">
        <w:rPr>
          <w:b/>
          <w:sz w:val="28"/>
          <w:szCs w:val="28"/>
        </w:rPr>
        <w:t>Русская литература XIX в. (первая половина)</w:t>
      </w:r>
    </w:p>
    <w:p w:rsidR="00FE2215" w:rsidRPr="00B46B9F" w:rsidRDefault="00FE2215" w:rsidP="00B46B9F">
      <w:pPr>
        <w:pStyle w:val="Default"/>
        <w:ind w:firstLine="709"/>
        <w:jc w:val="both"/>
        <w:rPr>
          <w:sz w:val="28"/>
          <w:szCs w:val="28"/>
        </w:rPr>
      </w:pPr>
      <w:r w:rsidRPr="00B46B9F">
        <w:rPr>
          <w:b/>
          <w:bCs/>
          <w:sz w:val="28"/>
          <w:szCs w:val="28"/>
        </w:rPr>
        <w:t xml:space="preserve">И. А. Крылов. </w:t>
      </w:r>
      <w:r w:rsidRPr="00B46B9F">
        <w:rPr>
          <w:sz w:val="28"/>
          <w:szCs w:val="28"/>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FE2215" w:rsidRPr="00B46B9F" w:rsidRDefault="00FE2215" w:rsidP="00B46B9F">
      <w:pPr>
        <w:pStyle w:val="Default"/>
        <w:ind w:firstLine="709"/>
        <w:jc w:val="both"/>
        <w:rPr>
          <w:sz w:val="28"/>
          <w:szCs w:val="28"/>
        </w:rPr>
      </w:pPr>
      <w:r w:rsidRPr="00B46B9F">
        <w:rPr>
          <w:b/>
          <w:bCs/>
          <w:sz w:val="28"/>
          <w:szCs w:val="28"/>
        </w:rPr>
        <w:t xml:space="preserve">В. А. Жуковский. </w:t>
      </w:r>
      <w:r w:rsidRPr="00B46B9F">
        <w:rPr>
          <w:sz w:val="28"/>
          <w:szCs w:val="28"/>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w:t>
      </w:r>
      <w:r w:rsidRPr="00B46B9F">
        <w:rPr>
          <w:sz w:val="28"/>
          <w:szCs w:val="28"/>
        </w:rPr>
        <w:lastRenderedPageBreak/>
        <w:t xml:space="preserve">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FE2215" w:rsidRPr="00B46B9F" w:rsidRDefault="00FE2215" w:rsidP="00B46B9F">
      <w:pPr>
        <w:pStyle w:val="Default"/>
        <w:ind w:firstLine="709"/>
        <w:jc w:val="both"/>
        <w:rPr>
          <w:sz w:val="28"/>
          <w:szCs w:val="28"/>
        </w:rPr>
      </w:pPr>
      <w:r w:rsidRPr="00B46B9F">
        <w:rPr>
          <w:b/>
          <w:bCs/>
          <w:sz w:val="28"/>
          <w:szCs w:val="28"/>
        </w:rPr>
        <w:t xml:space="preserve">А. С. Грибоедов. </w:t>
      </w:r>
      <w:r w:rsidRPr="00B46B9F">
        <w:rPr>
          <w:sz w:val="28"/>
          <w:szCs w:val="28"/>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FE2215" w:rsidRPr="00B46B9F" w:rsidRDefault="00FE2215" w:rsidP="00B46B9F">
      <w:pPr>
        <w:pStyle w:val="Default"/>
        <w:ind w:firstLine="709"/>
        <w:jc w:val="both"/>
        <w:rPr>
          <w:sz w:val="28"/>
          <w:szCs w:val="28"/>
        </w:rPr>
      </w:pPr>
      <w:r w:rsidRPr="00B46B9F">
        <w:rPr>
          <w:b/>
          <w:bCs/>
          <w:sz w:val="28"/>
          <w:szCs w:val="28"/>
        </w:rPr>
        <w:t xml:space="preserve">А. С. Пушкин. </w:t>
      </w:r>
      <w:r w:rsidRPr="00B46B9F">
        <w:rPr>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w:t>
      </w:r>
      <w:r w:rsidR="00D55310">
        <w:rPr>
          <w:sz w:val="28"/>
          <w:szCs w:val="28"/>
        </w:rPr>
        <w:t>-</w:t>
      </w:r>
      <w:r w:rsidRPr="00B46B9F">
        <w:rPr>
          <w:sz w:val="28"/>
          <w:szCs w:val="28"/>
        </w:rPr>
        <w:t xml:space="preserve">ХХ вв. </w:t>
      </w:r>
    </w:p>
    <w:p w:rsidR="00FE2215" w:rsidRPr="00B46B9F" w:rsidRDefault="00FE2215" w:rsidP="00B46B9F">
      <w:pPr>
        <w:pStyle w:val="Default"/>
        <w:ind w:firstLine="709"/>
        <w:jc w:val="both"/>
        <w:rPr>
          <w:sz w:val="28"/>
          <w:szCs w:val="28"/>
        </w:rPr>
      </w:pPr>
      <w:r w:rsidRPr="00B46B9F">
        <w:rPr>
          <w:sz w:val="28"/>
          <w:szCs w:val="28"/>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FE2215" w:rsidRPr="00B46B9F" w:rsidRDefault="00FE2215" w:rsidP="00B46B9F">
      <w:pPr>
        <w:pStyle w:val="Default"/>
        <w:ind w:firstLine="709"/>
        <w:jc w:val="both"/>
        <w:rPr>
          <w:sz w:val="28"/>
          <w:szCs w:val="28"/>
        </w:rPr>
      </w:pPr>
      <w:r w:rsidRPr="00B46B9F">
        <w:rPr>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w:t>
      </w:r>
      <w:r w:rsidRPr="00B46B9F">
        <w:rPr>
          <w:sz w:val="28"/>
          <w:szCs w:val="28"/>
        </w:rPr>
        <w:lastRenderedPageBreak/>
        <w:t xml:space="preserve">характер истории любви Маши и Владимира. Средства выражения авторского отношения к героям романа. </w:t>
      </w:r>
    </w:p>
    <w:p w:rsidR="00FE2215" w:rsidRPr="00B46B9F" w:rsidRDefault="00FE2215" w:rsidP="00B46B9F">
      <w:pPr>
        <w:pStyle w:val="Default"/>
        <w:ind w:firstLine="709"/>
        <w:jc w:val="both"/>
        <w:rPr>
          <w:sz w:val="28"/>
          <w:szCs w:val="28"/>
        </w:rPr>
      </w:pPr>
      <w:r w:rsidRPr="00B46B9F">
        <w:rPr>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FE2215" w:rsidRPr="00B46B9F" w:rsidRDefault="00FE2215" w:rsidP="00B46B9F">
      <w:pPr>
        <w:pStyle w:val="Default"/>
        <w:ind w:firstLine="709"/>
        <w:jc w:val="both"/>
        <w:rPr>
          <w:sz w:val="28"/>
          <w:szCs w:val="28"/>
        </w:rPr>
      </w:pPr>
      <w:r w:rsidRPr="00B46B9F">
        <w:rPr>
          <w:sz w:val="28"/>
          <w:szCs w:val="28"/>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FE2215" w:rsidRPr="00B46B9F" w:rsidRDefault="00FE2215" w:rsidP="00B46B9F">
      <w:pPr>
        <w:pStyle w:val="Default"/>
        <w:ind w:firstLine="709"/>
        <w:jc w:val="both"/>
        <w:rPr>
          <w:sz w:val="28"/>
          <w:szCs w:val="28"/>
        </w:rPr>
      </w:pPr>
      <w:r w:rsidRPr="00B46B9F">
        <w:rPr>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FE2215" w:rsidRPr="00B46B9F" w:rsidRDefault="00FE2215" w:rsidP="00B46B9F">
      <w:pPr>
        <w:pStyle w:val="Default"/>
        <w:ind w:firstLine="709"/>
        <w:jc w:val="both"/>
        <w:rPr>
          <w:sz w:val="28"/>
          <w:szCs w:val="28"/>
        </w:rPr>
      </w:pPr>
      <w:r w:rsidRPr="00B46B9F">
        <w:rPr>
          <w:sz w:val="28"/>
          <w:szCs w:val="28"/>
        </w:rPr>
        <w:t xml:space="preserve">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 </w:t>
      </w:r>
    </w:p>
    <w:p w:rsidR="00FE2215" w:rsidRPr="00B46B9F" w:rsidRDefault="00FE2215" w:rsidP="00B46B9F">
      <w:pPr>
        <w:pStyle w:val="Default"/>
        <w:ind w:firstLine="709"/>
        <w:jc w:val="both"/>
        <w:rPr>
          <w:sz w:val="28"/>
          <w:szCs w:val="28"/>
        </w:rPr>
      </w:pPr>
      <w:r w:rsidRPr="00B46B9F">
        <w:rPr>
          <w:b/>
          <w:bCs/>
          <w:sz w:val="28"/>
          <w:szCs w:val="28"/>
        </w:rPr>
        <w:t xml:space="preserve">М. Ю. Лермонтов. </w:t>
      </w:r>
      <w:r w:rsidRPr="00B46B9F">
        <w:rPr>
          <w:sz w:val="28"/>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FE2215" w:rsidRPr="00B46B9F" w:rsidRDefault="00FE2215" w:rsidP="00B46B9F">
      <w:pPr>
        <w:pStyle w:val="Default"/>
        <w:ind w:firstLine="709"/>
        <w:jc w:val="both"/>
        <w:rPr>
          <w:sz w:val="28"/>
          <w:szCs w:val="28"/>
        </w:rPr>
      </w:pPr>
      <w:r w:rsidRPr="00B46B9F">
        <w:rPr>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r w:rsidRPr="00B46B9F">
        <w:rPr>
          <w:sz w:val="28"/>
          <w:szCs w:val="28"/>
        </w:rPr>
        <w:lastRenderedPageBreak/>
        <w:t xml:space="preserve">лермонтовской поэзии. Тема Родины, поэта и поэзии. Романтизм и реализм в лирике поэта. </w:t>
      </w:r>
    </w:p>
    <w:p w:rsidR="00FE2215" w:rsidRPr="00B46B9F" w:rsidRDefault="00FE2215" w:rsidP="00B46B9F">
      <w:pPr>
        <w:pStyle w:val="Default"/>
        <w:ind w:firstLine="709"/>
        <w:jc w:val="both"/>
        <w:rPr>
          <w:sz w:val="28"/>
          <w:szCs w:val="28"/>
        </w:rPr>
      </w:pPr>
      <w:r w:rsidRPr="00B46B9F">
        <w:rPr>
          <w:sz w:val="28"/>
          <w:szCs w:val="28"/>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FE2215" w:rsidRPr="00B46B9F" w:rsidRDefault="00FE2215" w:rsidP="00B46B9F">
      <w:pPr>
        <w:pStyle w:val="Default"/>
        <w:ind w:firstLine="709"/>
        <w:jc w:val="both"/>
        <w:rPr>
          <w:sz w:val="28"/>
          <w:szCs w:val="28"/>
        </w:rPr>
      </w:pPr>
      <w:r w:rsidRPr="00B46B9F">
        <w:rPr>
          <w:sz w:val="28"/>
          <w:szCs w:val="28"/>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FE2215" w:rsidRPr="00B46B9F" w:rsidRDefault="00FE2215" w:rsidP="00B46B9F">
      <w:pPr>
        <w:pStyle w:val="Default"/>
        <w:ind w:firstLine="709"/>
        <w:jc w:val="both"/>
        <w:rPr>
          <w:sz w:val="28"/>
          <w:szCs w:val="28"/>
        </w:rPr>
      </w:pPr>
      <w:r w:rsidRPr="00B46B9F">
        <w:rPr>
          <w:sz w:val="28"/>
          <w:szCs w:val="28"/>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E2215" w:rsidRPr="00B46B9F" w:rsidRDefault="00FE2215" w:rsidP="00B46B9F">
      <w:pPr>
        <w:pStyle w:val="Default"/>
        <w:ind w:firstLine="709"/>
        <w:jc w:val="both"/>
        <w:rPr>
          <w:sz w:val="28"/>
          <w:szCs w:val="28"/>
        </w:rPr>
      </w:pPr>
      <w:r w:rsidRPr="00B46B9F">
        <w:rPr>
          <w:sz w:val="28"/>
          <w:szCs w:val="28"/>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FE2215" w:rsidRPr="00B46B9F" w:rsidRDefault="00FE2215" w:rsidP="00B46B9F">
      <w:pPr>
        <w:pStyle w:val="Default"/>
        <w:ind w:firstLine="709"/>
        <w:jc w:val="both"/>
        <w:rPr>
          <w:sz w:val="28"/>
          <w:szCs w:val="28"/>
        </w:rPr>
      </w:pPr>
      <w:r w:rsidRPr="00B46B9F">
        <w:rPr>
          <w:b/>
          <w:bCs/>
          <w:sz w:val="28"/>
          <w:szCs w:val="28"/>
        </w:rPr>
        <w:t xml:space="preserve">Н. В. Гоголь. </w:t>
      </w:r>
      <w:r w:rsidRPr="00B46B9F">
        <w:rPr>
          <w:sz w:val="28"/>
          <w:szCs w:val="28"/>
        </w:rPr>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FE2215" w:rsidRPr="00B46B9F" w:rsidRDefault="00FE2215" w:rsidP="00B46B9F">
      <w:pPr>
        <w:pStyle w:val="Default"/>
        <w:ind w:firstLine="709"/>
        <w:jc w:val="both"/>
        <w:rPr>
          <w:sz w:val="28"/>
          <w:szCs w:val="28"/>
        </w:rPr>
      </w:pPr>
      <w:r w:rsidRPr="00B46B9F">
        <w:rPr>
          <w:sz w:val="28"/>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FE2215" w:rsidRPr="00B46B9F" w:rsidRDefault="00FE2215" w:rsidP="00B46B9F">
      <w:pPr>
        <w:pStyle w:val="Default"/>
        <w:ind w:firstLine="709"/>
        <w:jc w:val="both"/>
        <w:rPr>
          <w:sz w:val="28"/>
          <w:szCs w:val="28"/>
        </w:rPr>
      </w:pPr>
      <w:r w:rsidRPr="00B46B9F">
        <w:rPr>
          <w:sz w:val="28"/>
          <w:szCs w:val="28"/>
        </w:rPr>
        <w:lastRenderedPageBreak/>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FE2215" w:rsidRPr="00B46B9F" w:rsidRDefault="00FE2215" w:rsidP="00B46B9F">
      <w:pPr>
        <w:pStyle w:val="Default"/>
        <w:ind w:firstLine="709"/>
        <w:jc w:val="both"/>
        <w:rPr>
          <w:sz w:val="28"/>
          <w:szCs w:val="28"/>
        </w:rPr>
      </w:pPr>
      <w:r w:rsidRPr="00B46B9F">
        <w:rPr>
          <w:sz w:val="28"/>
          <w:szCs w:val="28"/>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D55310" w:rsidRPr="007F3DDE" w:rsidRDefault="00FE2215" w:rsidP="00B46B9F">
      <w:pPr>
        <w:pStyle w:val="Default"/>
        <w:ind w:firstLine="709"/>
        <w:jc w:val="both"/>
        <w:rPr>
          <w:sz w:val="28"/>
          <w:szCs w:val="28"/>
        </w:rPr>
      </w:pPr>
      <w:r w:rsidRPr="00B46B9F">
        <w:rPr>
          <w:sz w:val="28"/>
          <w:szCs w:val="28"/>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D55310" w:rsidRPr="00D55310" w:rsidRDefault="00FE2215" w:rsidP="005008F2">
      <w:pPr>
        <w:pStyle w:val="Default"/>
        <w:ind w:firstLine="0"/>
        <w:rPr>
          <w:b/>
          <w:sz w:val="12"/>
          <w:szCs w:val="12"/>
        </w:rPr>
      </w:pPr>
      <w:r w:rsidRPr="00B46B9F">
        <w:rPr>
          <w:b/>
          <w:sz w:val="28"/>
          <w:szCs w:val="28"/>
        </w:rPr>
        <w:t>Русская литература XIX в. (вторая половина)</w:t>
      </w:r>
    </w:p>
    <w:p w:rsidR="00FE2215" w:rsidRPr="00B46B9F" w:rsidRDefault="00FE2215" w:rsidP="00B46B9F">
      <w:pPr>
        <w:pStyle w:val="Default"/>
        <w:ind w:firstLine="709"/>
        <w:jc w:val="both"/>
        <w:rPr>
          <w:sz w:val="28"/>
          <w:szCs w:val="28"/>
        </w:rPr>
      </w:pPr>
      <w:r w:rsidRPr="00B46B9F">
        <w:rPr>
          <w:b/>
          <w:bCs/>
          <w:sz w:val="28"/>
          <w:szCs w:val="28"/>
        </w:rPr>
        <w:t xml:space="preserve">Ф. И. Тютчев. </w:t>
      </w:r>
      <w:r w:rsidRPr="00B46B9F">
        <w:rPr>
          <w:sz w:val="28"/>
          <w:szCs w:val="28"/>
        </w:rPr>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FE2215" w:rsidRPr="00B46B9F" w:rsidRDefault="00FE2215" w:rsidP="00B46B9F">
      <w:pPr>
        <w:pStyle w:val="Default"/>
        <w:ind w:firstLine="709"/>
        <w:jc w:val="both"/>
        <w:rPr>
          <w:sz w:val="28"/>
          <w:szCs w:val="28"/>
        </w:rPr>
      </w:pPr>
      <w:r w:rsidRPr="00B46B9F">
        <w:rPr>
          <w:b/>
          <w:bCs/>
          <w:sz w:val="28"/>
          <w:szCs w:val="28"/>
        </w:rPr>
        <w:t xml:space="preserve">А. А. Фет. </w:t>
      </w:r>
      <w:r w:rsidRPr="00B46B9F">
        <w:rPr>
          <w:sz w:val="28"/>
          <w:szCs w:val="28"/>
        </w:rPr>
        <w:t>Стихотворения «Я пришел к тебе с приветом»,</w:t>
      </w:r>
      <w:r w:rsidR="00B1695C">
        <w:rPr>
          <w:sz w:val="28"/>
          <w:szCs w:val="28"/>
        </w:rPr>
        <w:t xml:space="preserve"> </w:t>
      </w:r>
      <w:r w:rsidRPr="00B46B9F">
        <w:rPr>
          <w:sz w:val="28"/>
          <w:szCs w:val="28"/>
        </w:rPr>
        <w:t>«Учись у них</w:t>
      </w:r>
      <w:r w:rsidR="00D55310">
        <w:rPr>
          <w:sz w:val="28"/>
          <w:szCs w:val="28"/>
        </w:rPr>
        <w:t xml:space="preserve"> – </w:t>
      </w:r>
      <w:r w:rsidRPr="00B46B9F">
        <w:rPr>
          <w:sz w:val="28"/>
          <w:szCs w:val="28"/>
        </w:rPr>
        <w:t xml:space="preserve">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FE2215" w:rsidRPr="00B46B9F" w:rsidRDefault="00FE2215" w:rsidP="00B46B9F">
      <w:pPr>
        <w:pStyle w:val="Default"/>
        <w:ind w:firstLine="709"/>
        <w:jc w:val="both"/>
        <w:rPr>
          <w:sz w:val="28"/>
          <w:szCs w:val="28"/>
        </w:rPr>
      </w:pPr>
      <w:r w:rsidRPr="00B46B9F">
        <w:rPr>
          <w:b/>
          <w:bCs/>
          <w:sz w:val="28"/>
          <w:szCs w:val="28"/>
        </w:rPr>
        <w:t xml:space="preserve">И. С. Тургенев. </w:t>
      </w:r>
      <w:r w:rsidRPr="00B46B9F">
        <w:rPr>
          <w:sz w:val="28"/>
          <w:szCs w:val="28"/>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FE2215" w:rsidRPr="00B46B9F" w:rsidRDefault="00FE2215" w:rsidP="00B46B9F">
      <w:pPr>
        <w:pStyle w:val="Default"/>
        <w:ind w:firstLine="709"/>
        <w:jc w:val="both"/>
        <w:rPr>
          <w:sz w:val="28"/>
          <w:szCs w:val="28"/>
        </w:rPr>
      </w:pPr>
      <w:r w:rsidRPr="00B46B9F">
        <w:rPr>
          <w:sz w:val="28"/>
          <w:szCs w:val="28"/>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FE2215" w:rsidRPr="00B46B9F" w:rsidRDefault="00FE2215" w:rsidP="00B46B9F">
      <w:pPr>
        <w:pStyle w:val="Default"/>
        <w:ind w:firstLine="709"/>
        <w:jc w:val="both"/>
        <w:rPr>
          <w:sz w:val="28"/>
          <w:szCs w:val="28"/>
        </w:rPr>
      </w:pPr>
      <w:r w:rsidRPr="00B46B9F">
        <w:rPr>
          <w:b/>
          <w:bCs/>
          <w:sz w:val="28"/>
          <w:szCs w:val="28"/>
        </w:rPr>
        <w:t xml:space="preserve">Н. А. Некрасов. </w:t>
      </w:r>
      <w:r w:rsidRPr="00B46B9F">
        <w:rPr>
          <w:sz w:val="28"/>
          <w:szCs w:val="28"/>
        </w:rPr>
        <w:t xml:space="preserve">Стихотворение «Крестьянские дети». Изображение жизни простого народа. Образы крестьянских детей и средства их создания. Речевая </w:t>
      </w:r>
      <w:r w:rsidRPr="00B46B9F">
        <w:rPr>
          <w:sz w:val="28"/>
          <w:szCs w:val="28"/>
        </w:rPr>
        <w:lastRenderedPageBreak/>
        <w:t xml:space="preserve">характеристика. Особенности ритмической организации. Роль диалогов в стихотворении. Авторское отношение к героям. </w:t>
      </w:r>
    </w:p>
    <w:p w:rsidR="00FE2215" w:rsidRPr="00B46B9F" w:rsidRDefault="00FE2215" w:rsidP="00B46B9F">
      <w:pPr>
        <w:pStyle w:val="Default"/>
        <w:ind w:firstLine="709"/>
        <w:jc w:val="both"/>
        <w:rPr>
          <w:sz w:val="28"/>
          <w:szCs w:val="28"/>
        </w:rPr>
      </w:pPr>
      <w:r w:rsidRPr="00B46B9F">
        <w:rPr>
          <w:b/>
          <w:bCs/>
          <w:sz w:val="28"/>
          <w:szCs w:val="28"/>
        </w:rPr>
        <w:t xml:space="preserve">Л. Н. Толстой. </w:t>
      </w:r>
      <w:r w:rsidRPr="00B46B9F">
        <w:rPr>
          <w:sz w:val="28"/>
          <w:szCs w:val="28"/>
        </w:rPr>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B1695C" w:rsidRPr="007F3DDE" w:rsidRDefault="00FE2215" w:rsidP="00B46B9F">
      <w:pPr>
        <w:pStyle w:val="Default"/>
        <w:ind w:firstLine="709"/>
        <w:jc w:val="both"/>
        <w:rPr>
          <w:sz w:val="28"/>
          <w:szCs w:val="28"/>
        </w:rPr>
      </w:pPr>
      <w:r w:rsidRPr="00B46B9F">
        <w:rPr>
          <w:b/>
          <w:bCs/>
          <w:sz w:val="28"/>
          <w:szCs w:val="28"/>
        </w:rPr>
        <w:t xml:space="preserve">А. П. Чехов. </w:t>
      </w:r>
      <w:r w:rsidRPr="00B46B9F">
        <w:rPr>
          <w:sz w:val="28"/>
          <w:szCs w:val="28"/>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B1695C" w:rsidRPr="00B1695C" w:rsidRDefault="00FE2215" w:rsidP="005008F2">
      <w:pPr>
        <w:pStyle w:val="Default"/>
        <w:ind w:firstLine="0"/>
        <w:rPr>
          <w:b/>
          <w:sz w:val="12"/>
          <w:szCs w:val="12"/>
        </w:rPr>
      </w:pPr>
      <w:r w:rsidRPr="00B46B9F">
        <w:rPr>
          <w:b/>
          <w:sz w:val="28"/>
          <w:szCs w:val="28"/>
        </w:rPr>
        <w:t>Русская литература XX в. (первая половина)</w:t>
      </w:r>
    </w:p>
    <w:p w:rsidR="00FE2215" w:rsidRPr="00B46B9F" w:rsidRDefault="00FE2215" w:rsidP="00B46B9F">
      <w:pPr>
        <w:pStyle w:val="Default"/>
        <w:ind w:firstLine="709"/>
        <w:jc w:val="both"/>
        <w:rPr>
          <w:sz w:val="28"/>
          <w:szCs w:val="28"/>
        </w:rPr>
      </w:pPr>
      <w:r w:rsidRPr="00B46B9F">
        <w:rPr>
          <w:b/>
          <w:bCs/>
          <w:sz w:val="28"/>
          <w:szCs w:val="28"/>
        </w:rPr>
        <w:t xml:space="preserve">И. А. Бунин. </w:t>
      </w:r>
      <w:r w:rsidRPr="00B46B9F">
        <w:rPr>
          <w:sz w:val="28"/>
          <w:szCs w:val="28"/>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FE2215" w:rsidRPr="00B46B9F" w:rsidRDefault="00FE2215" w:rsidP="00B46B9F">
      <w:pPr>
        <w:pStyle w:val="Default"/>
        <w:ind w:firstLine="709"/>
        <w:jc w:val="both"/>
        <w:rPr>
          <w:sz w:val="28"/>
          <w:szCs w:val="28"/>
        </w:rPr>
      </w:pPr>
      <w:r w:rsidRPr="00B46B9F">
        <w:rPr>
          <w:sz w:val="28"/>
          <w:szCs w:val="28"/>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FE2215" w:rsidRPr="00B46B9F" w:rsidRDefault="00FE2215" w:rsidP="00B46B9F">
      <w:pPr>
        <w:pStyle w:val="Default"/>
        <w:ind w:firstLine="709"/>
        <w:jc w:val="both"/>
        <w:rPr>
          <w:sz w:val="28"/>
          <w:szCs w:val="28"/>
        </w:rPr>
      </w:pPr>
      <w:r w:rsidRPr="00B46B9F">
        <w:rPr>
          <w:b/>
          <w:bCs/>
          <w:sz w:val="28"/>
          <w:szCs w:val="28"/>
        </w:rPr>
        <w:t xml:space="preserve">А. И. Куприн. </w:t>
      </w:r>
      <w:r w:rsidRPr="00B46B9F">
        <w:rPr>
          <w:sz w:val="28"/>
          <w:szCs w:val="28"/>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E2215" w:rsidRPr="00B46B9F" w:rsidRDefault="00FE2215" w:rsidP="00B46B9F">
      <w:pPr>
        <w:pStyle w:val="Default"/>
        <w:ind w:firstLine="709"/>
        <w:jc w:val="both"/>
        <w:rPr>
          <w:sz w:val="28"/>
          <w:szCs w:val="28"/>
        </w:rPr>
      </w:pPr>
      <w:r w:rsidRPr="00B46B9F">
        <w:rPr>
          <w:b/>
          <w:bCs/>
          <w:sz w:val="28"/>
          <w:szCs w:val="28"/>
        </w:rPr>
        <w:t xml:space="preserve">М. Горький. </w:t>
      </w:r>
      <w:r w:rsidRPr="00B46B9F">
        <w:rPr>
          <w:sz w:val="28"/>
          <w:szCs w:val="28"/>
        </w:rPr>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FE2215" w:rsidRPr="00B46B9F" w:rsidRDefault="00FE2215" w:rsidP="00B46B9F">
      <w:pPr>
        <w:pStyle w:val="Default"/>
        <w:ind w:firstLine="709"/>
        <w:jc w:val="both"/>
        <w:rPr>
          <w:sz w:val="28"/>
          <w:szCs w:val="28"/>
        </w:rPr>
      </w:pPr>
      <w:r w:rsidRPr="00B46B9F">
        <w:rPr>
          <w:b/>
          <w:bCs/>
          <w:sz w:val="28"/>
          <w:szCs w:val="28"/>
        </w:rPr>
        <w:t xml:space="preserve">И. С. Шмелёв. </w:t>
      </w:r>
      <w:r w:rsidRPr="00B46B9F">
        <w:rPr>
          <w:sz w:val="28"/>
          <w:szCs w:val="28"/>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FE2215" w:rsidRPr="00B46B9F" w:rsidRDefault="00FE2215" w:rsidP="00B46B9F">
      <w:pPr>
        <w:pStyle w:val="Default"/>
        <w:ind w:firstLine="709"/>
        <w:jc w:val="both"/>
        <w:rPr>
          <w:sz w:val="28"/>
          <w:szCs w:val="28"/>
        </w:rPr>
      </w:pPr>
      <w:r w:rsidRPr="00B46B9F">
        <w:rPr>
          <w:b/>
          <w:bCs/>
          <w:sz w:val="28"/>
          <w:szCs w:val="28"/>
        </w:rPr>
        <w:t xml:space="preserve">А. А. Блок. </w:t>
      </w:r>
      <w:r w:rsidRPr="00B46B9F">
        <w:rPr>
          <w:sz w:val="28"/>
          <w:szCs w:val="28"/>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FE2215" w:rsidRPr="00B46B9F" w:rsidRDefault="00FE2215" w:rsidP="00B46B9F">
      <w:pPr>
        <w:pStyle w:val="Default"/>
        <w:ind w:firstLine="709"/>
        <w:jc w:val="both"/>
        <w:rPr>
          <w:sz w:val="28"/>
          <w:szCs w:val="28"/>
        </w:rPr>
      </w:pPr>
      <w:r w:rsidRPr="00B46B9F">
        <w:rPr>
          <w:b/>
          <w:bCs/>
          <w:sz w:val="28"/>
          <w:szCs w:val="28"/>
        </w:rPr>
        <w:t xml:space="preserve">В. В. Маяковский. </w:t>
      </w:r>
      <w:r w:rsidRPr="00B46B9F">
        <w:rPr>
          <w:sz w:val="28"/>
          <w:szCs w:val="28"/>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FE2215" w:rsidRPr="00B46B9F" w:rsidRDefault="00FE2215" w:rsidP="00B46B9F">
      <w:pPr>
        <w:pStyle w:val="Default"/>
        <w:ind w:firstLine="709"/>
        <w:jc w:val="both"/>
        <w:rPr>
          <w:sz w:val="28"/>
          <w:szCs w:val="28"/>
        </w:rPr>
      </w:pPr>
      <w:r w:rsidRPr="00B46B9F">
        <w:rPr>
          <w:b/>
          <w:bCs/>
          <w:sz w:val="28"/>
          <w:szCs w:val="28"/>
        </w:rPr>
        <w:t xml:space="preserve">С. А. Есенин. </w:t>
      </w:r>
      <w:r w:rsidRPr="00B46B9F">
        <w:rPr>
          <w:sz w:val="28"/>
          <w:szCs w:val="28"/>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FE2215" w:rsidRPr="00B46B9F" w:rsidRDefault="00D42236" w:rsidP="00B46B9F">
      <w:pPr>
        <w:pStyle w:val="Default"/>
        <w:ind w:firstLine="709"/>
        <w:jc w:val="both"/>
        <w:rPr>
          <w:sz w:val="28"/>
          <w:szCs w:val="28"/>
        </w:rPr>
      </w:pPr>
      <w:r w:rsidRPr="00B46B9F">
        <w:rPr>
          <w:b/>
          <w:bCs/>
          <w:sz w:val="28"/>
          <w:szCs w:val="28"/>
        </w:rPr>
        <w:t>А.А</w:t>
      </w:r>
      <w:r w:rsidR="00FE2215" w:rsidRPr="00B46B9F">
        <w:rPr>
          <w:b/>
          <w:bCs/>
          <w:sz w:val="28"/>
          <w:szCs w:val="28"/>
        </w:rPr>
        <w:t xml:space="preserve">. Ахматова. </w:t>
      </w:r>
      <w:r w:rsidR="00FE2215" w:rsidRPr="00B46B9F">
        <w:rPr>
          <w:sz w:val="28"/>
          <w:szCs w:val="28"/>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FE2215" w:rsidRPr="00B46B9F" w:rsidRDefault="00D42236" w:rsidP="00B46B9F">
      <w:pPr>
        <w:pStyle w:val="Default"/>
        <w:ind w:firstLine="709"/>
        <w:jc w:val="both"/>
        <w:rPr>
          <w:sz w:val="28"/>
          <w:szCs w:val="28"/>
        </w:rPr>
      </w:pPr>
      <w:r w:rsidRPr="00B46B9F">
        <w:rPr>
          <w:b/>
          <w:bCs/>
          <w:sz w:val="28"/>
          <w:szCs w:val="28"/>
        </w:rPr>
        <w:lastRenderedPageBreak/>
        <w:t>А.</w:t>
      </w:r>
      <w:r w:rsidR="00FE2215" w:rsidRPr="00B46B9F">
        <w:rPr>
          <w:b/>
          <w:bCs/>
          <w:sz w:val="28"/>
          <w:szCs w:val="28"/>
        </w:rPr>
        <w:t xml:space="preserve">П. Платонов. </w:t>
      </w:r>
      <w:r w:rsidR="00FE2215" w:rsidRPr="00B46B9F">
        <w:rPr>
          <w:sz w:val="28"/>
          <w:szCs w:val="28"/>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FE2215" w:rsidRPr="00B46B9F" w:rsidRDefault="00FE2215" w:rsidP="00B46B9F">
      <w:pPr>
        <w:pStyle w:val="Default"/>
        <w:ind w:firstLine="709"/>
        <w:jc w:val="both"/>
        <w:rPr>
          <w:sz w:val="28"/>
          <w:szCs w:val="28"/>
        </w:rPr>
      </w:pPr>
      <w:r w:rsidRPr="00B46B9F">
        <w:rPr>
          <w:b/>
          <w:bCs/>
          <w:sz w:val="28"/>
          <w:szCs w:val="28"/>
        </w:rPr>
        <w:t xml:space="preserve">А. С. Грин. </w:t>
      </w:r>
      <w:r w:rsidRPr="00B46B9F">
        <w:rPr>
          <w:sz w:val="28"/>
          <w:szCs w:val="28"/>
        </w:rPr>
        <w:t xml:space="preserve">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B1695C" w:rsidRPr="007F3DDE" w:rsidRDefault="00D42236" w:rsidP="00B46B9F">
      <w:pPr>
        <w:pStyle w:val="Default"/>
        <w:ind w:firstLine="709"/>
        <w:jc w:val="both"/>
        <w:rPr>
          <w:sz w:val="28"/>
          <w:szCs w:val="28"/>
        </w:rPr>
      </w:pPr>
      <w:r w:rsidRPr="00B46B9F">
        <w:rPr>
          <w:b/>
          <w:bCs/>
          <w:sz w:val="28"/>
          <w:szCs w:val="28"/>
        </w:rPr>
        <w:t>М.А.</w:t>
      </w:r>
      <w:r w:rsidR="00FE2215" w:rsidRPr="00B46B9F">
        <w:rPr>
          <w:b/>
          <w:bCs/>
          <w:sz w:val="28"/>
          <w:szCs w:val="28"/>
        </w:rPr>
        <w:t xml:space="preserve">Булгаков. </w:t>
      </w:r>
      <w:r w:rsidR="00FE2215" w:rsidRPr="00B46B9F">
        <w:rPr>
          <w:sz w:val="28"/>
          <w:szCs w:val="28"/>
        </w:rPr>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B1695C" w:rsidRPr="00B1695C" w:rsidRDefault="00FE2215" w:rsidP="00BF69DE">
      <w:pPr>
        <w:pStyle w:val="Default"/>
        <w:ind w:firstLine="0"/>
        <w:rPr>
          <w:b/>
          <w:sz w:val="12"/>
          <w:szCs w:val="12"/>
        </w:rPr>
      </w:pPr>
      <w:r w:rsidRPr="00B46B9F">
        <w:rPr>
          <w:b/>
          <w:sz w:val="28"/>
          <w:szCs w:val="28"/>
        </w:rPr>
        <w:t>Русская литература XX в. (вторая половина)</w:t>
      </w:r>
    </w:p>
    <w:p w:rsidR="00FE2215" w:rsidRPr="00B46B9F" w:rsidRDefault="00FE2215" w:rsidP="00B46B9F">
      <w:pPr>
        <w:pStyle w:val="Default"/>
        <w:ind w:firstLine="709"/>
        <w:jc w:val="both"/>
        <w:rPr>
          <w:sz w:val="28"/>
          <w:szCs w:val="28"/>
        </w:rPr>
      </w:pPr>
      <w:r w:rsidRPr="00B46B9F">
        <w:rPr>
          <w:b/>
          <w:bCs/>
          <w:sz w:val="28"/>
          <w:szCs w:val="28"/>
        </w:rPr>
        <w:t xml:space="preserve">A. Т. Твардовский. </w:t>
      </w:r>
      <w:r w:rsidRPr="00B46B9F">
        <w:rPr>
          <w:sz w:val="28"/>
          <w:szCs w:val="28"/>
        </w:rPr>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FE2215" w:rsidRPr="00B46B9F" w:rsidRDefault="00D42236" w:rsidP="00B46B9F">
      <w:pPr>
        <w:pStyle w:val="Default"/>
        <w:ind w:firstLine="709"/>
        <w:jc w:val="both"/>
        <w:rPr>
          <w:sz w:val="28"/>
          <w:szCs w:val="28"/>
        </w:rPr>
      </w:pPr>
      <w:r w:rsidRPr="00B46B9F">
        <w:rPr>
          <w:b/>
          <w:bCs/>
          <w:sz w:val="28"/>
          <w:szCs w:val="28"/>
        </w:rPr>
        <w:t>М.А.</w:t>
      </w:r>
      <w:r w:rsidR="00FE2215" w:rsidRPr="00B46B9F">
        <w:rPr>
          <w:b/>
          <w:bCs/>
          <w:sz w:val="28"/>
          <w:szCs w:val="28"/>
        </w:rPr>
        <w:t xml:space="preserve">Шолохов. </w:t>
      </w:r>
      <w:r w:rsidR="00FE2215" w:rsidRPr="00B46B9F">
        <w:rPr>
          <w:sz w:val="28"/>
          <w:szCs w:val="28"/>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FE2215" w:rsidRPr="00B46B9F" w:rsidRDefault="00D42236" w:rsidP="00B46B9F">
      <w:pPr>
        <w:pStyle w:val="Default"/>
        <w:ind w:firstLine="709"/>
        <w:jc w:val="both"/>
        <w:rPr>
          <w:sz w:val="28"/>
          <w:szCs w:val="28"/>
        </w:rPr>
      </w:pPr>
      <w:r w:rsidRPr="00B46B9F">
        <w:rPr>
          <w:b/>
          <w:bCs/>
          <w:sz w:val="28"/>
          <w:szCs w:val="28"/>
        </w:rPr>
        <w:t>Н.М.</w:t>
      </w:r>
      <w:r w:rsidR="00FE2215" w:rsidRPr="00B46B9F">
        <w:rPr>
          <w:b/>
          <w:bCs/>
          <w:sz w:val="28"/>
          <w:szCs w:val="28"/>
        </w:rPr>
        <w:t xml:space="preserve">Рубцов. </w:t>
      </w:r>
      <w:r w:rsidR="00FE2215" w:rsidRPr="00B46B9F">
        <w:rPr>
          <w:sz w:val="28"/>
          <w:szCs w:val="28"/>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FE2215" w:rsidRPr="00B46B9F" w:rsidRDefault="00D42236" w:rsidP="00B46B9F">
      <w:pPr>
        <w:pStyle w:val="Default"/>
        <w:ind w:firstLine="709"/>
        <w:jc w:val="both"/>
        <w:rPr>
          <w:sz w:val="28"/>
          <w:szCs w:val="28"/>
        </w:rPr>
      </w:pPr>
      <w:r w:rsidRPr="00B46B9F">
        <w:rPr>
          <w:b/>
          <w:bCs/>
          <w:sz w:val="28"/>
          <w:szCs w:val="28"/>
        </w:rPr>
        <w:t>B.М.</w:t>
      </w:r>
      <w:r w:rsidR="00FE2215" w:rsidRPr="00B46B9F">
        <w:rPr>
          <w:b/>
          <w:bCs/>
          <w:sz w:val="28"/>
          <w:szCs w:val="28"/>
        </w:rPr>
        <w:t xml:space="preserve">Шукшин. </w:t>
      </w:r>
      <w:r w:rsidR="00FE2215" w:rsidRPr="00B46B9F">
        <w:rPr>
          <w:sz w:val="28"/>
          <w:szCs w:val="28"/>
        </w:rPr>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FE2215" w:rsidRPr="00B46B9F" w:rsidRDefault="00D42236" w:rsidP="00B46B9F">
      <w:pPr>
        <w:pStyle w:val="Default"/>
        <w:ind w:firstLine="709"/>
        <w:jc w:val="both"/>
        <w:rPr>
          <w:sz w:val="28"/>
          <w:szCs w:val="28"/>
        </w:rPr>
      </w:pPr>
      <w:r w:rsidRPr="00B46B9F">
        <w:rPr>
          <w:b/>
          <w:bCs/>
          <w:sz w:val="28"/>
          <w:szCs w:val="28"/>
        </w:rPr>
        <w:t>В</w:t>
      </w:r>
      <w:r w:rsidR="00FE2215" w:rsidRPr="00B46B9F">
        <w:rPr>
          <w:b/>
          <w:bCs/>
          <w:sz w:val="28"/>
          <w:szCs w:val="28"/>
        </w:rPr>
        <w:t xml:space="preserve">. Г. Распутин. </w:t>
      </w:r>
      <w:r w:rsidR="00FE2215" w:rsidRPr="00B46B9F">
        <w:rPr>
          <w:sz w:val="28"/>
          <w:szCs w:val="28"/>
        </w:rP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FE2215" w:rsidRPr="00B46B9F" w:rsidRDefault="00FE2215" w:rsidP="00B46B9F">
      <w:pPr>
        <w:pStyle w:val="Default"/>
        <w:ind w:firstLine="709"/>
        <w:jc w:val="both"/>
        <w:rPr>
          <w:sz w:val="28"/>
          <w:szCs w:val="28"/>
        </w:rPr>
      </w:pPr>
      <w:r w:rsidRPr="00B46B9F">
        <w:rPr>
          <w:b/>
          <w:bCs/>
          <w:sz w:val="28"/>
          <w:szCs w:val="28"/>
        </w:rPr>
        <w:t xml:space="preserve">В. П. Астафьев. </w:t>
      </w:r>
      <w:r w:rsidRPr="00B46B9F">
        <w:rPr>
          <w:sz w:val="28"/>
          <w:szCs w:val="28"/>
        </w:rPr>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FE2215" w:rsidRPr="00A82DF4" w:rsidRDefault="00D42236" w:rsidP="00B46B9F">
      <w:pPr>
        <w:pStyle w:val="Default"/>
        <w:ind w:firstLine="709"/>
        <w:jc w:val="both"/>
        <w:rPr>
          <w:sz w:val="28"/>
          <w:szCs w:val="28"/>
        </w:rPr>
      </w:pPr>
      <w:r w:rsidRPr="00B46B9F">
        <w:rPr>
          <w:b/>
          <w:bCs/>
          <w:sz w:val="28"/>
          <w:szCs w:val="28"/>
        </w:rPr>
        <w:t>А.И.</w:t>
      </w:r>
      <w:r w:rsidR="00FE2215" w:rsidRPr="00B46B9F">
        <w:rPr>
          <w:b/>
          <w:bCs/>
          <w:sz w:val="28"/>
          <w:szCs w:val="28"/>
        </w:rPr>
        <w:t xml:space="preserve">Солженицын. </w:t>
      </w:r>
      <w:r w:rsidR="00FE2215" w:rsidRPr="00B46B9F">
        <w:rPr>
          <w:sz w:val="28"/>
          <w:szCs w:val="28"/>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124DF5" w:rsidRDefault="00124DF5" w:rsidP="005008F2">
      <w:pPr>
        <w:pStyle w:val="Default"/>
        <w:ind w:firstLine="0"/>
        <w:rPr>
          <w:b/>
          <w:sz w:val="28"/>
          <w:szCs w:val="28"/>
        </w:rPr>
      </w:pPr>
    </w:p>
    <w:p w:rsidR="00124DF5" w:rsidRDefault="00124DF5" w:rsidP="005008F2">
      <w:pPr>
        <w:pStyle w:val="Default"/>
        <w:ind w:firstLine="0"/>
        <w:rPr>
          <w:b/>
          <w:sz w:val="28"/>
          <w:szCs w:val="28"/>
        </w:rPr>
      </w:pPr>
    </w:p>
    <w:p w:rsidR="00B1695C" w:rsidRPr="00B1695C" w:rsidRDefault="00FE2215" w:rsidP="005008F2">
      <w:pPr>
        <w:pStyle w:val="Default"/>
        <w:ind w:firstLine="0"/>
        <w:rPr>
          <w:b/>
          <w:sz w:val="12"/>
          <w:szCs w:val="12"/>
        </w:rPr>
      </w:pPr>
      <w:r w:rsidRPr="00B46B9F">
        <w:rPr>
          <w:b/>
          <w:sz w:val="28"/>
          <w:szCs w:val="28"/>
        </w:rPr>
        <w:lastRenderedPageBreak/>
        <w:t>Литература народов России</w:t>
      </w:r>
    </w:p>
    <w:p w:rsidR="00FE2215" w:rsidRPr="00B46B9F" w:rsidRDefault="00FE2215" w:rsidP="00B46B9F">
      <w:pPr>
        <w:pStyle w:val="Default"/>
        <w:ind w:firstLine="709"/>
        <w:jc w:val="both"/>
        <w:rPr>
          <w:sz w:val="28"/>
          <w:szCs w:val="28"/>
        </w:rPr>
      </w:pPr>
      <w:r w:rsidRPr="00B46B9F">
        <w:rPr>
          <w:b/>
          <w:bCs/>
          <w:sz w:val="28"/>
          <w:szCs w:val="28"/>
        </w:rPr>
        <w:t xml:space="preserve">Г. Тукай. </w:t>
      </w:r>
      <w:r w:rsidRPr="00B46B9F">
        <w:rPr>
          <w:sz w:val="28"/>
          <w:szCs w:val="28"/>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FE2215" w:rsidRPr="00B46B9F" w:rsidRDefault="00FE2215" w:rsidP="00B46B9F">
      <w:pPr>
        <w:pStyle w:val="Default"/>
        <w:ind w:firstLine="709"/>
        <w:jc w:val="both"/>
        <w:rPr>
          <w:sz w:val="28"/>
          <w:szCs w:val="28"/>
        </w:rPr>
      </w:pPr>
      <w:r w:rsidRPr="00B46B9F">
        <w:rPr>
          <w:b/>
          <w:bCs/>
          <w:sz w:val="28"/>
          <w:szCs w:val="28"/>
        </w:rPr>
        <w:t xml:space="preserve">М. Карим. </w:t>
      </w:r>
      <w:r w:rsidRPr="00B46B9F">
        <w:rPr>
          <w:sz w:val="28"/>
          <w:szCs w:val="28"/>
        </w:rPr>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FE2215" w:rsidRPr="00B46B9F" w:rsidRDefault="00FE2215" w:rsidP="00B46B9F">
      <w:pPr>
        <w:pStyle w:val="Default"/>
        <w:ind w:firstLine="709"/>
        <w:jc w:val="both"/>
        <w:rPr>
          <w:sz w:val="28"/>
          <w:szCs w:val="28"/>
        </w:rPr>
      </w:pPr>
      <w:r w:rsidRPr="00B46B9F">
        <w:rPr>
          <w:b/>
          <w:bCs/>
          <w:sz w:val="28"/>
          <w:szCs w:val="28"/>
        </w:rPr>
        <w:t xml:space="preserve">К. Кулиев. </w:t>
      </w:r>
      <w:r w:rsidRPr="00B46B9F">
        <w:rPr>
          <w:sz w:val="28"/>
          <w:szCs w:val="28"/>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B1695C" w:rsidRPr="00A82DF4" w:rsidRDefault="00D42236" w:rsidP="00B46B9F">
      <w:pPr>
        <w:pStyle w:val="Default"/>
        <w:ind w:firstLine="709"/>
        <w:jc w:val="both"/>
        <w:rPr>
          <w:sz w:val="28"/>
          <w:szCs w:val="28"/>
        </w:rPr>
      </w:pPr>
      <w:r w:rsidRPr="00B46B9F">
        <w:rPr>
          <w:b/>
          <w:bCs/>
          <w:sz w:val="28"/>
          <w:szCs w:val="28"/>
        </w:rPr>
        <w:t>Р.</w:t>
      </w:r>
      <w:r w:rsidR="00B1695C">
        <w:rPr>
          <w:b/>
          <w:bCs/>
          <w:sz w:val="28"/>
          <w:szCs w:val="28"/>
        </w:rPr>
        <w:t xml:space="preserve"> </w:t>
      </w:r>
      <w:r w:rsidR="00FE2215" w:rsidRPr="00B46B9F">
        <w:rPr>
          <w:b/>
          <w:bCs/>
          <w:sz w:val="28"/>
          <w:szCs w:val="28"/>
        </w:rPr>
        <w:t xml:space="preserve">Гамзатов. </w:t>
      </w:r>
      <w:r w:rsidR="00FE2215" w:rsidRPr="00B46B9F">
        <w:rPr>
          <w:sz w:val="28"/>
          <w:szCs w:val="28"/>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B1695C" w:rsidRPr="00B1695C" w:rsidRDefault="00FE2215" w:rsidP="005008F2">
      <w:pPr>
        <w:pStyle w:val="Default"/>
        <w:ind w:firstLine="0"/>
        <w:rPr>
          <w:b/>
          <w:sz w:val="12"/>
          <w:szCs w:val="12"/>
        </w:rPr>
      </w:pPr>
      <w:r w:rsidRPr="00B46B9F">
        <w:rPr>
          <w:b/>
          <w:sz w:val="28"/>
          <w:szCs w:val="28"/>
        </w:rPr>
        <w:t>Зарубежная литература</w:t>
      </w:r>
    </w:p>
    <w:p w:rsidR="00FE2215" w:rsidRPr="00B46B9F" w:rsidRDefault="00FE2215" w:rsidP="00B46B9F">
      <w:pPr>
        <w:pStyle w:val="Default"/>
        <w:ind w:firstLine="709"/>
        <w:jc w:val="both"/>
        <w:rPr>
          <w:sz w:val="28"/>
          <w:szCs w:val="28"/>
        </w:rPr>
      </w:pPr>
      <w:r w:rsidRPr="00B46B9F">
        <w:rPr>
          <w:b/>
          <w:bCs/>
          <w:sz w:val="28"/>
          <w:szCs w:val="28"/>
        </w:rPr>
        <w:t xml:space="preserve">Гомер. </w:t>
      </w:r>
      <w:r w:rsidRPr="00B46B9F">
        <w:rPr>
          <w:sz w:val="28"/>
          <w:szCs w:val="28"/>
        </w:rPr>
        <w:t xml:space="preserve">Поэма «Одиссея» (фрагмент «Одиссей у Циклопа»). Мифологическая основа античной литературы. Приключения </w:t>
      </w:r>
    </w:p>
    <w:p w:rsidR="00FE2215" w:rsidRPr="00B46B9F" w:rsidRDefault="00FE2215" w:rsidP="00B46B9F">
      <w:pPr>
        <w:pStyle w:val="Default"/>
        <w:ind w:firstLine="709"/>
        <w:jc w:val="both"/>
        <w:rPr>
          <w:sz w:val="28"/>
          <w:szCs w:val="28"/>
        </w:rPr>
      </w:pPr>
      <w:r w:rsidRPr="00B46B9F">
        <w:rPr>
          <w:sz w:val="28"/>
          <w:szCs w:val="28"/>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FE2215" w:rsidRPr="00B46B9F" w:rsidRDefault="00FE2215" w:rsidP="00B46B9F">
      <w:pPr>
        <w:pStyle w:val="Default"/>
        <w:ind w:firstLine="709"/>
        <w:jc w:val="both"/>
        <w:rPr>
          <w:sz w:val="28"/>
          <w:szCs w:val="28"/>
        </w:rPr>
      </w:pPr>
      <w:r w:rsidRPr="00B46B9F">
        <w:rPr>
          <w:b/>
          <w:bCs/>
          <w:sz w:val="28"/>
          <w:szCs w:val="28"/>
        </w:rPr>
        <w:t xml:space="preserve">Данте Алигьери. </w:t>
      </w:r>
      <w:r w:rsidRPr="00B46B9F">
        <w:rPr>
          <w:sz w:val="28"/>
          <w:szCs w:val="28"/>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FE2215" w:rsidRPr="00B46B9F" w:rsidRDefault="00D42236" w:rsidP="00B46B9F">
      <w:pPr>
        <w:pStyle w:val="Default"/>
        <w:ind w:firstLine="709"/>
        <w:jc w:val="both"/>
        <w:rPr>
          <w:sz w:val="28"/>
          <w:szCs w:val="28"/>
        </w:rPr>
      </w:pPr>
      <w:r w:rsidRPr="00B46B9F">
        <w:rPr>
          <w:b/>
          <w:bCs/>
          <w:sz w:val="28"/>
          <w:szCs w:val="28"/>
        </w:rPr>
        <w:t>У.</w:t>
      </w:r>
      <w:r w:rsidR="00B1695C">
        <w:rPr>
          <w:b/>
          <w:bCs/>
          <w:sz w:val="28"/>
          <w:szCs w:val="28"/>
        </w:rPr>
        <w:t xml:space="preserve"> </w:t>
      </w:r>
      <w:r w:rsidR="00FE2215" w:rsidRPr="00B46B9F">
        <w:rPr>
          <w:b/>
          <w:bCs/>
          <w:sz w:val="28"/>
          <w:szCs w:val="28"/>
        </w:rPr>
        <w:t xml:space="preserve">Шекспир. </w:t>
      </w:r>
      <w:r w:rsidR="00FE2215" w:rsidRPr="00B46B9F">
        <w:rPr>
          <w:sz w:val="28"/>
          <w:szCs w:val="28"/>
        </w:rP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FE2215" w:rsidRPr="00B46B9F" w:rsidRDefault="00FE2215" w:rsidP="00B46B9F">
      <w:pPr>
        <w:pStyle w:val="Default"/>
        <w:ind w:firstLine="709"/>
        <w:jc w:val="both"/>
        <w:rPr>
          <w:sz w:val="28"/>
          <w:szCs w:val="28"/>
        </w:rPr>
      </w:pPr>
      <w:r w:rsidRPr="00B46B9F">
        <w:rPr>
          <w:sz w:val="28"/>
          <w:szCs w:val="28"/>
        </w:rPr>
        <w:t xml:space="preserve">Сонет № 130 «Её глаза на звезды не похожи». Любовь и творчество как основные темы сонетов. Образ возлюбленной в сонетах Шекспира. </w:t>
      </w:r>
    </w:p>
    <w:p w:rsidR="00FE2215" w:rsidRPr="00B46B9F" w:rsidRDefault="00FE2215" w:rsidP="00B46B9F">
      <w:pPr>
        <w:pStyle w:val="Default"/>
        <w:ind w:firstLine="709"/>
        <w:jc w:val="both"/>
        <w:rPr>
          <w:sz w:val="28"/>
          <w:szCs w:val="28"/>
        </w:rPr>
      </w:pPr>
      <w:r w:rsidRPr="00B46B9F">
        <w:rPr>
          <w:b/>
          <w:bCs/>
          <w:sz w:val="28"/>
          <w:szCs w:val="28"/>
        </w:rPr>
        <w:t xml:space="preserve">М. Сервантес. </w:t>
      </w:r>
      <w:r w:rsidRPr="00B46B9F">
        <w:rPr>
          <w:sz w:val="28"/>
          <w:szCs w:val="28"/>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FE2215" w:rsidRPr="00B46B9F" w:rsidRDefault="00FE2215" w:rsidP="00B46B9F">
      <w:pPr>
        <w:pStyle w:val="Default"/>
        <w:ind w:firstLine="709"/>
        <w:jc w:val="both"/>
        <w:rPr>
          <w:sz w:val="28"/>
          <w:szCs w:val="28"/>
        </w:rPr>
      </w:pPr>
      <w:r w:rsidRPr="00B46B9F">
        <w:rPr>
          <w:b/>
          <w:bCs/>
          <w:sz w:val="28"/>
          <w:szCs w:val="28"/>
        </w:rPr>
        <w:t xml:space="preserve">Д. Дефо. </w:t>
      </w:r>
      <w:r w:rsidRPr="00B46B9F">
        <w:rPr>
          <w:sz w:val="28"/>
          <w:szCs w:val="28"/>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FE2215" w:rsidRPr="00B46B9F" w:rsidRDefault="00FE2215" w:rsidP="00B46B9F">
      <w:pPr>
        <w:pStyle w:val="Default"/>
        <w:ind w:firstLine="709"/>
        <w:jc w:val="both"/>
        <w:rPr>
          <w:sz w:val="28"/>
          <w:szCs w:val="28"/>
        </w:rPr>
      </w:pPr>
      <w:r w:rsidRPr="00B46B9F">
        <w:rPr>
          <w:b/>
          <w:bCs/>
          <w:sz w:val="28"/>
          <w:szCs w:val="28"/>
        </w:rPr>
        <w:t xml:space="preserve">И.В. Гёте. </w:t>
      </w:r>
      <w:r w:rsidRPr="00B46B9F">
        <w:rPr>
          <w:sz w:val="28"/>
          <w:szCs w:val="28"/>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FE2215" w:rsidRPr="00B46B9F" w:rsidRDefault="00D42236" w:rsidP="00B46B9F">
      <w:pPr>
        <w:pStyle w:val="Default"/>
        <w:ind w:firstLine="709"/>
        <w:jc w:val="both"/>
        <w:rPr>
          <w:sz w:val="28"/>
          <w:szCs w:val="28"/>
        </w:rPr>
      </w:pPr>
      <w:r w:rsidRPr="00B46B9F">
        <w:rPr>
          <w:b/>
          <w:bCs/>
          <w:sz w:val="28"/>
          <w:szCs w:val="28"/>
        </w:rPr>
        <w:t>Ж.Б.</w:t>
      </w:r>
      <w:r w:rsidR="00B1695C">
        <w:rPr>
          <w:b/>
          <w:bCs/>
          <w:sz w:val="28"/>
          <w:szCs w:val="28"/>
        </w:rPr>
        <w:t xml:space="preserve"> </w:t>
      </w:r>
      <w:r w:rsidR="00FE2215" w:rsidRPr="00B46B9F">
        <w:rPr>
          <w:b/>
          <w:bCs/>
          <w:sz w:val="28"/>
          <w:szCs w:val="28"/>
        </w:rPr>
        <w:t xml:space="preserve">Мольер. </w:t>
      </w:r>
      <w:r w:rsidR="00FE2215" w:rsidRPr="00B46B9F">
        <w:rPr>
          <w:sz w:val="28"/>
          <w:szCs w:val="28"/>
        </w:rPr>
        <w:t xml:space="preserve">Комедия «Мещанин во дворянстве» (сцены). Проблематика комедии. Основной конфликт. Образ господина Журдена. Высмеивание </w:t>
      </w:r>
      <w:r w:rsidR="00FE2215" w:rsidRPr="00B46B9F">
        <w:rPr>
          <w:sz w:val="28"/>
          <w:szCs w:val="28"/>
        </w:rPr>
        <w:lastRenderedPageBreak/>
        <w:t xml:space="preserve">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FE2215" w:rsidRPr="00B46B9F" w:rsidRDefault="00D42236" w:rsidP="00B46B9F">
      <w:pPr>
        <w:pStyle w:val="Default"/>
        <w:ind w:firstLine="709"/>
        <w:jc w:val="both"/>
        <w:rPr>
          <w:sz w:val="28"/>
          <w:szCs w:val="28"/>
        </w:rPr>
      </w:pPr>
      <w:r w:rsidRPr="00B46B9F">
        <w:rPr>
          <w:b/>
          <w:bCs/>
          <w:sz w:val="28"/>
          <w:szCs w:val="28"/>
        </w:rPr>
        <w:t>Дж.Г.</w:t>
      </w:r>
      <w:r w:rsidR="00B1695C">
        <w:rPr>
          <w:b/>
          <w:bCs/>
          <w:sz w:val="28"/>
          <w:szCs w:val="28"/>
        </w:rPr>
        <w:t xml:space="preserve"> </w:t>
      </w:r>
      <w:r w:rsidR="00FE2215" w:rsidRPr="00B46B9F">
        <w:rPr>
          <w:b/>
          <w:bCs/>
          <w:sz w:val="28"/>
          <w:szCs w:val="28"/>
        </w:rPr>
        <w:t xml:space="preserve">Байрон. </w:t>
      </w:r>
      <w:r w:rsidR="00FE2215" w:rsidRPr="00B46B9F">
        <w:rPr>
          <w:sz w:val="28"/>
          <w:szCs w:val="28"/>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FE2215" w:rsidRPr="00B46B9F" w:rsidRDefault="00FE2215" w:rsidP="00B46B9F">
      <w:pPr>
        <w:pStyle w:val="Default"/>
        <w:ind w:firstLine="709"/>
        <w:jc w:val="both"/>
        <w:rPr>
          <w:sz w:val="28"/>
          <w:szCs w:val="28"/>
        </w:rPr>
      </w:pPr>
      <w:r w:rsidRPr="00B46B9F">
        <w:rPr>
          <w:b/>
          <w:bCs/>
          <w:sz w:val="28"/>
          <w:szCs w:val="28"/>
        </w:rPr>
        <w:t>А.</w:t>
      </w:r>
      <w:r w:rsidR="00B1695C">
        <w:rPr>
          <w:b/>
          <w:bCs/>
          <w:sz w:val="28"/>
          <w:szCs w:val="28"/>
        </w:rPr>
        <w:t xml:space="preserve"> </w:t>
      </w:r>
      <w:r w:rsidRPr="00B46B9F">
        <w:rPr>
          <w:b/>
          <w:bCs/>
          <w:sz w:val="28"/>
          <w:szCs w:val="28"/>
        </w:rPr>
        <w:t>Де</w:t>
      </w:r>
      <w:r w:rsidR="00B1695C">
        <w:rPr>
          <w:b/>
          <w:bCs/>
          <w:sz w:val="28"/>
          <w:szCs w:val="28"/>
        </w:rPr>
        <w:t xml:space="preserve"> </w:t>
      </w:r>
      <w:r w:rsidRPr="00B46B9F">
        <w:rPr>
          <w:b/>
          <w:bCs/>
          <w:sz w:val="28"/>
          <w:szCs w:val="28"/>
        </w:rPr>
        <w:t xml:space="preserve">Сент-Экзюпери. </w:t>
      </w:r>
      <w:r w:rsidRPr="00B46B9F">
        <w:rPr>
          <w:sz w:val="28"/>
          <w:szCs w:val="28"/>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FE2215" w:rsidRDefault="00D42236" w:rsidP="00B46B9F">
      <w:pPr>
        <w:pStyle w:val="Default"/>
        <w:ind w:firstLine="709"/>
        <w:jc w:val="both"/>
        <w:rPr>
          <w:sz w:val="28"/>
          <w:szCs w:val="28"/>
        </w:rPr>
      </w:pPr>
      <w:r w:rsidRPr="00B46B9F">
        <w:rPr>
          <w:b/>
          <w:bCs/>
          <w:sz w:val="28"/>
          <w:szCs w:val="28"/>
        </w:rPr>
        <w:t>Р.</w:t>
      </w:r>
      <w:r w:rsidR="00B1695C">
        <w:rPr>
          <w:b/>
          <w:bCs/>
          <w:sz w:val="28"/>
          <w:szCs w:val="28"/>
        </w:rPr>
        <w:t xml:space="preserve"> </w:t>
      </w:r>
      <w:r w:rsidR="00FE2215" w:rsidRPr="00B46B9F">
        <w:rPr>
          <w:b/>
          <w:bCs/>
          <w:sz w:val="28"/>
          <w:szCs w:val="28"/>
        </w:rPr>
        <w:t xml:space="preserve">Брэдбери. </w:t>
      </w:r>
      <w:r w:rsidR="00FE2215" w:rsidRPr="00B46B9F">
        <w:rPr>
          <w:sz w:val="28"/>
          <w:szCs w:val="28"/>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B1695C" w:rsidRPr="00B1695C" w:rsidRDefault="00B1695C" w:rsidP="00B46B9F">
      <w:pPr>
        <w:pStyle w:val="Default"/>
        <w:ind w:firstLine="709"/>
        <w:jc w:val="both"/>
        <w:rPr>
          <w:sz w:val="16"/>
          <w:szCs w:val="16"/>
        </w:rPr>
      </w:pPr>
    </w:p>
    <w:p w:rsidR="00B1695C" w:rsidRPr="00B1695C" w:rsidRDefault="00FE2215" w:rsidP="005008F2">
      <w:pPr>
        <w:pStyle w:val="Default"/>
        <w:ind w:firstLine="0"/>
        <w:rPr>
          <w:b/>
          <w:sz w:val="12"/>
          <w:szCs w:val="12"/>
        </w:rPr>
      </w:pPr>
      <w:r w:rsidRPr="00B46B9F">
        <w:rPr>
          <w:b/>
          <w:sz w:val="28"/>
          <w:szCs w:val="28"/>
        </w:rPr>
        <w:t>Обзор</w:t>
      </w:r>
    </w:p>
    <w:p w:rsidR="00FE2215" w:rsidRPr="00B46B9F" w:rsidRDefault="00FE2215" w:rsidP="00B46B9F">
      <w:pPr>
        <w:pStyle w:val="Default"/>
        <w:ind w:firstLine="709"/>
        <w:jc w:val="both"/>
        <w:rPr>
          <w:sz w:val="28"/>
          <w:szCs w:val="28"/>
        </w:rPr>
      </w:pPr>
      <w:r w:rsidRPr="00B46B9F">
        <w:rPr>
          <w:b/>
          <w:bCs/>
          <w:i/>
          <w:iCs/>
          <w:sz w:val="28"/>
          <w:szCs w:val="28"/>
        </w:rPr>
        <w:t xml:space="preserve">Героический эпос. </w:t>
      </w:r>
      <w:r w:rsidRPr="00B46B9F">
        <w:rPr>
          <w:sz w:val="28"/>
          <w:szCs w:val="28"/>
        </w:rPr>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FE2215" w:rsidRPr="00B46B9F" w:rsidRDefault="00FE2215" w:rsidP="00B46B9F">
      <w:pPr>
        <w:pStyle w:val="Default"/>
        <w:ind w:firstLine="709"/>
        <w:jc w:val="both"/>
        <w:rPr>
          <w:sz w:val="28"/>
          <w:szCs w:val="28"/>
        </w:rPr>
      </w:pPr>
      <w:r w:rsidRPr="00B46B9F">
        <w:rPr>
          <w:b/>
          <w:bCs/>
          <w:i/>
          <w:iCs/>
          <w:sz w:val="28"/>
          <w:szCs w:val="28"/>
        </w:rPr>
        <w:t xml:space="preserve">Литературная сказка. </w:t>
      </w:r>
      <w:r w:rsidRPr="00B46B9F">
        <w:rPr>
          <w:sz w:val="28"/>
          <w:szCs w:val="28"/>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FE2215" w:rsidRPr="00B46B9F" w:rsidRDefault="00FE2215" w:rsidP="00B46B9F">
      <w:pPr>
        <w:pStyle w:val="Default"/>
        <w:ind w:firstLine="709"/>
        <w:jc w:val="both"/>
        <w:rPr>
          <w:sz w:val="28"/>
          <w:szCs w:val="28"/>
        </w:rPr>
      </w:pPr>
      <w:r w:rsidRPr="00B46B9F">
        <w:rPr>
          <w:b/>
          <w:bCs/>
          <w:i/>
          <w:iCs/>
          <w:sz w:val="28"/>
          <w:szCs w:val="28"/>
        </w:rPr>
        <w:t xml:space="preserve">Жанр басни. </w:t>
      </w:r>
      <w:r w:rsidRPr="00B46B9F">
        <w:rPr>
          <w:sz w:val="28"/>
          <w:szCs w:val="28"/>
        </w:rP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w:t>
      </w:r>
      <w:r w:rsidR="00B1695C">
        <w:rPr>
          <w:sz w:val="28"/>
          <w:szCs w:val="28"/>
        </w:rPr>
        <w:t>-</w:t>
      </w:r>
      <w:r w:rsidRPr="00B46B9F">
        <w:rPr>
          <w:sz w:val="28"/>
          <w:szCs w:val="28"/>
        </w:rPr>
        <w:t xml:space="preserve">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FE2215" w:rsidRPr="00B46B9F" w:rsidRDefault="00FE2215" w:rsidP="00B46B9F">
      <w:pPr>
        <w:pStyle w:val="Default"/>
        <w:ind w:firstLine="709"/>
        <w:jc w:val="both"/>
        <w:rPr>
          <w:sz w:val="28"/>
          <w:szCs w:val="28"/>
        </w:rPr>
      </w:pPr>
      <w:r w:rsidRPr="00B46B9F">
        <w:rPr>
          <w:b/>
          <w:bCs/>
          <w:i/>
          <w:iCs/>
          <w:sz w:val="28"/>
          <w:szCs w:val="28"/>
        </w:rPr>
        <w:t xml:space="preserve">Жанр баллады. </w:t>
      </w:r>
      <w:r w:rsidRPr="00B46B9F">
        <w:rPr>
          <w:sz w:val="28"/>
          <w:szCs w:val="28"/>
        </w:rPr>
        <w:t xml:space="preserve">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FE2215" w:rsidRPr="00B46B9F" w:rsidRDefault="00FE2215" w:rsidP="00B46B9F">
      <w:pPr>
        <w:pStyle w:val="Default"/>
        <w:ind w:firstLine="709"/>
        <w:jc w:val="both"/>
        <w:rPr>
          <w:sz w:val="28"/>
          <w:szCs w:val="28"/>
        </w:rPr>
      </w:pPr>
      <w:r w:rsidRPr="00B46B9F">
        <w:rPr>
          <w:b/>
          <w:bCs/>
          <w:i/>
          <w:iCs/>
          <w:sz w:val="28"/>
          <w:szCs w:val="28"/>
        </w:rPr>
        <w:t xml:space="preserve">Жанр новеллы. </w:t>
      </w:r>
      <w:r w:rsidRPr="00B46B9F">
        <w:rPr>
          <w:sz w:val="28"/>
          <w:szCs w:val="28"/>
        </w:rPr>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FE2215" w:rsidRPr="00B46B9F" w:rsidRDefault="00FE2215" w:rsidP="00B46B9F">
      <w:pPr>
        <w:pStyle w:val="Default"/>
        <w:ind w:firstLine="709"/>
        <w:jc w:val="both"/>
        <w:rPr>
          <w:sz w:val="28"/>
          <w:szCs w:val="28"/>
        </w:rPr>
      </w:pPr>
      <w:r w:rsidRPr="00B46B9F">
        <w:rPr>
          <w:b/>
          <w:bCs/>
          <w:i/>
          <w:iCs/>
          <w:sz w:val="28"/>
          <w:szCs w:val="28"/>
        </w:rPr>
        <w:lastRenderedPageBreak/>
        <w:t xml:space="preserve">Жанр рассказа. </w:t>
      </w:r>
      <w:r w:rsidRPr="00B46B9F">
        <w:rPr>
          <w:sz w:val="28"/>
          <w:szCs w:val="28"/>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FE2215" w:rsidRPr="00B46B9F" w:rsidRDefault="00FE2215" w:rsidP="00B46B9F">
      <w:pPr>
        <w:pStyle w:val="Default"/>
        <w:ind w:firstLine="709"/>
        <w:jc w:val="both"/>
        <w:rPr>
          <w:sz w:val="28"/>
          <w:szCs w:val="28"/>
        </w:rPr>
      </w:pPr>
      <w:r w:rsidRPr="00B46B9F">
        <w:rPr>
          <w:b/>
          <w:bCs/>
          <w:i/>
          <w:iCs/>
          <w:sz w:val="28"/>
          <w:szCs w:val="28"/>
        </w:rPr>
        <w:t xml:space="preserve">Сказовое повествование. </w:t>
      </w:r>
      <w:r w:rsidRPr="00B46B9F">
        <w:rPr>
          <w:sz w:val="28"/>
          <w:szCs w:val="28"/>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FE2215" w:rsidRPr="00B46B9F" w:rsidRDefault="00FE2215" w:rsidP="00B46B9F">
      <w:pPr>
        <w:pStyle w:val="Default"/>
        <w:ind w:firstLine="709"/>
        <w:jc w:val="both"/>
        <w:rPr>
          <w:sz w:val="28"/>
          <w:szCs w:val="28"/>
        </w:rPr>
      </w:pPr>
      <w:r w:rsidRPr="00B46B9F">
        <w:rPr>
          <w:b/>
          <w:bCs/>
          <w:i/>
          <w:iCs/>
          <w:sz w:val="28"/>
          <w:szCs w:val="28"/>
        </w:rPr>
        <w:t xml:space="preserve">Тема детства в русской и зарубежной литературе. </w:t>
      </w:r>
      <w:r w:rsidRPr="00B46B9F">
        <w:rPr>
          <w:sz w:val="28"/>
          <w:szCs w:val="28"/>
        </w:rPr>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FE2215" w:rsidRPr="00B46B9F" w:rsidRDefault="00FE2215" w:rsidP="00B46B9F">
      <w:pPr>
        <w:pStyle w:val="Default"/>
        <w:ind w:firstLine="709"/>
        <w:jc w:val="both"/>
        <w:rPr>
          <w:sz w:val="28"/>
          <w:szCs w:val="28"/>
        </w:rPr>
      </w:pPr>
      <w:r w:rsidRPr="00B46B9F">
        <w:rPr>
          <w:b/>
          <w:bCs/>
          <w:i/>
          <w:iCs/>
          <w:sz w:val="28"/>
          <w:szCs w:val="28"/>
        </w:rPr>
        <w:t xml:space="preserve">Русские и зарубежные писатели о животных. </w:t>
      </w:r>
      <w:r w:rsidRPr="00B46B9F">
        <w:rPr>
          <w:sz w:val="28"/>
          <w:szCs w:val="28"/>
        </w:rPr>
        <w:t>Ю. П. Казаков. Рассказ «Арктур</w:t>
      </w:r>
      <w:r w:rsidR="00B1695C">
        <w:rPr>
          <w:sz w:val="28"/>
          <w:szCs w:val="28"/>
        </w:rPr>
        <w:t xml:space="preserve"> – </w:t>
      </w:r>
      <w:r w:rsidRPr="00B46B9F">
        <w:rPr>
          <w:sz w:val="28"/>
          <w:szCs w:val="28"/>
        </w:rPr>
        <w:t xml:space="preserve">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FE2215" w:rsidRPr="00B46B9F" w:rsidRDefault="00FE2215" w:rsidP="00B46B9F">
      <w:pPr>
        <w:pStyle w:val="Default"/>
        <w:ind w:firstLine="709"/>
        <w:jc w:val="both"/>
        <w:rPr>
          <w:sz w:val="28"/>
          <w:szCs w:val="28"/>
        </w:rPr>
      </w:pPr>
      <w:r w:rsidRPr="00B46B9F">
        <w:rPr>
          <w:b/>
          <w:bCs/>
          <w:i/>
          <w:iCs/>
          <w:sz w:val="28"/>
          <w:szCs w:val="28"/>
        </w:rPr>
        <w:t xml:space="preserve">Тема природы в русской поэзии. </w:t>
      </w:r>
      <w:r w:rsidRPr="00B46B9F">
        <w:rPr>
          <w:sz w:val="28"/>
          <w:szCs w:val="28"/>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FE2215" w:rsidRPr="00B46B9F" w:rsidRDefault="00FE2215" w:rsidP="00B46B9F">
      <w:pPr>
        <w:pStyle w:val="Default"/>
        <w:ind w:firstLine="709"/>
        <w:jc w:val="both"/>
        <w:rPr>
          <w:sz w:val="28"/>
          <w:szCs w:val="28"/>
        </w:rPr>
      </w:pPr>
      <w:r w:rsidRPr="00B46B9F">
        <w:rPr>
          <w:b/>
          <w:bCs/>
          <w:i/>
          <w:iCs/>
          <w:sz w:val="28"/>
          <w:szCs w:val="28"/>
        </w:rPr>
        <w:t xml:space="preserve">Тема родины в русской поэзии. </w:t>
      </w:r>
      <w:r w:rsidRPr="00B46B9F">
        <w:rPr>
          <w:sz w:val="28"/>
          <w:szCs w:val="28"/>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FE2215" w:rsidRPr="00B46B9F" w:rsidRDefault="00FE2215" w:rsidP="00B46B9F">
      <w:pPr>
        <w:pStyle w:val="Default"/>
        <w:ind w:firstLine="709"/>
        <w:jc w:val="both"/>
        <w:rPr>
          <w:sz w:val="28"/>
          <w:szCs w:val="28"/>
        </w:rPr>
      </w:pPr>
      <w:r w:rsidRPr="00B46B9F">
        <w:rPr>
          <w:b/>
          <w:bCs/>
          <w:i/>
          <w:iCs/>
          <w:sz w:val="28"/>
          <w:szCs w:val="28"/>
        </w:rPr>
        <w:t xml:space="preserve">Военная тема в русской литературе. </w:t>
      </w:r>
      <w:r w:rsidRPr="00B46B9F">
        <w:rPr>
          <w:sz w:val="28"/>
          <w:szCs w:val="28"/>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B1695C" w:rsidRPr="00A82DF4" w:rsidRDefault="00FE2215" w:rsidP="00B46B9F">
      <w:pPr>
        <w:pStyle w:val="Default"/>
        <w:ind w:firstLine="709"/>
        <w:jc w:val="both"/>
        <w:rPr>
          <w:sz w:val="28"/>
          <w:szCs w:val="28"/>
        </w:rPr>
      </w:pPr>
      <w:r w:rsidRPr="00B46B9F">
        <w:rPr>
          <w:b/>
          <w:bCs/>
          <w:i/>
          <w:iCs/>
          <w:sz w:val="28"/>
          <w:szCs w:val="28"/>
        </w:rPr>
        <w:t xml:space="preserve">Автобиографические произведения русских писателей. </w:t>
      </w:r>
      <w:r w:rsidRPr="00B46B9F">
        <w:rPr>
          <w:sz w:val="28"/>
          <w:szCs w:val="28"/>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FE2215" w:rsidRPr="00B1695C" w:rsidRDefault="00FE2215" w:rsidP="005008F2">
      <w:pPr>
        <w:pStyle w:val="Default"/>
        <w:ind w:firstLine="0"/>
        <w:rPr>
          <w:b/>
          <w:sz w:val="12"/>
          <w:szCs w:val="12"/>
        </w:rPr>
      </w:pPr>
      <w:r w:rsidRPr="00B46B9F">
        <w:rPr>
          <w:b/>
          <w:sz w:val="28"/>
          <w:szCs w:val="28"/>
        </w:rPr>
        <w:t xml:space="preserve">Сведения по теории и истории литературы </w:t>
      </w:r>
    </w:p>
    <w:p w:rsidR="00FE2215" w:rsidRPr="00B46B9F" w:rsidRDefault="00FE2215" w:rsidP="00B46B9F">
      <w:pPr>
        <w:pStyle w:val="Default"/>
        <w:ind w:firstLine="709"/>
        <w:jc w:val="both"/>
        <w:rPr>
          <w:sz w:val="28"/>
          <w:szCs w:val="28"/>
        </w:rPr>
      </w:pPr>
      <w:r w:rsidRPr="00B46B9F">
        <w:rPr>
          <w:sz w:val="28"/>
          <w:szCs w:val="28"/>
        </w:rPr>
        <w:lastRenderedPageBreak/>
        <w:t xml:space="preserve">Литература как искусство словесного образа. Литература и мифология. Литература и фольклор. </w:t>
      </w:r>
    </w:p>
    <w:p w:rsidR="00FE2215" w:rsidRPr="00B46B9F" w:rsidRDefault="00FE2215" w:rsidP="00B46B9F">
      <w:pPr>
        <w:pStyle w:val="Default"/>
        <w:ind w:firstLine="709"/>
        <w:jc w:val="both"/>
        <w:rPr>
          <w:sz w:val="28"/>
          <w:szCs w:val="28"/>
        </w:rPr>
      </w:pPr>
      <w:r w:rsidRPr="00B46B9F">
        <w:rPr>
          <w:sz w:val="28"/>
          <w:szCs w:val="28"/>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FE2215" w:rsidRPr="00B46B9F" w:rsidRDefault="00FE2215" w:rsidP="00B46B9F">
      <w:pPr>
        <w:pStyle w:val="Default"/>
        <w:ind w:firstLine="709"/>
        <w:jc w:val="both"/>
        <w:rPr>
          <w:sz w:val="28"/>
          <w:szCs w:val="28"/>
        </w:rPr>
      </w:pPr>
      <w:r w:rsidRPr="00B46B9F">
        <w:rPr>
          <w:sz w:val="28"/>
          <w:szCs w:val="28"/>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FE2215" w:rsidRPr="00B46B9F" w:rsidRDefault="00FE2215" w:rsidP="00B46B9F">
      <w:pPr>
        <w:pStyle w:val="Default"/>
        <w:ind w:firstLine="709"/>
        <w:jc w:val="both"/>
        <w:rPr>
          <w:sz w:val="28"/>
          <w:szCs w:val="28"/>
        </w:rPr>
      </w:pPr>
      <w:r w:rsidRPr="00B46B9F">
        <w:rPr>
          <w:sz w:val="28"/>
          <w:szCs w:val="28"/>
        </w:rPr>
        <w:t xml:space="preserve">Авторская позиция. Заглавие произведения. Эпиграф. «Говорящие» фамилии. Финал произведения. </w:t>
      </w:r>
    </w:p>
    <w:p w:rsidR="00FE2215" w:rsidRPr="00B46B9F" w:rsidRDefault="00FE2215" w:rsidP="00B46B9F">
      <w:pPr>
        <w:pStyle w:val="Default"/>
        <w:ind w:firstLine="709"/>
        <w:jc w:val="both"/>
        <w:rPr>
          <w:sz w:val="28"/>
          <w:szCs w:val="28"/>
        </w:rPr>
      </w:pPr>
      <w:r w:rsidRPr="00B46B9F">
        <w:rPr>
          <w:sz w:val="28"/>
          <w:szCs w:val="28"/>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FE2215" w:rsidRPr="00B46B9F" w:rsidRDefault="00FE2215" w:rsidP="00B46B9F">
      <w:pPr>
        <w:pStyle w:val="Default"/>
        <w:ind w:firstLine="709"/>
        <w:jc w:val="both"/>
        <w:rPr>
          <w:sz w:val="28"/>
          <w:szCs w:val="28"/>
        </w:rPr>
      </w:pPr>
      <w:r w:rsidRPr="00B46B9F">
        <w:rPr>
          <w:sz w:val="28"/>
          <w:szCs w:val="28"/>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FE2215" w:rsidRPr="00B46B9F" w:rsidRDefault="00FE2215" w:rsidP="00B46B9F">
      <w:pPr>
        <w:pStyle w:val="Default"/>
        <w:ind w:firstLine="709"/>
        <w:jc w:val="both"/>
        <w:rPr>
          <w:sz w:val="28"/>
          <w:szCs w:val="28"/>
        </w:rPr>
      </w:pPr>
      <w:r w:rsidRPr="00B46B9F">
        <w:rPr>
          <w:sz w:val="28"/>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FE2215" w:rsidRPr="00B46B9F" w:rsidRDefault="00FE2215" w:rsidP="00B46B9F">
      <w:pPr>
        <w:pStyle w:val="Default"/>
        <w:ind w:firstLine="709"/>
        <w:jc w:val="both"/>
        <w:rPr>
          <w:sz w:val="28"/>
          <w:szCs w:val="28"/>
        </w:rPr>
      </w:pPr>
      <w:r w:rsidRPr="00B46B9F">
        <w:rPr>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FE2215" w:rsidRPr="00B46B9F" w:rsidRDefault="00FE2215" w:rsidP="00B46B9F">
      <w:pPr>
        <w:pStyle w:val="Default"/>
        <w:ind w:firstLine="709"/>
        <w:jc w:val="both"/>
        <w:rPr>
          <w:sz w:val="28"/>
          <w:szCs w:val="28"/>
        </w:rPr>
      </w:pPr>
      <w:r w:rsidRPr="00B46B9F">
        <w:rPr>
          <w:sz w:val="28"/>
          <w:szCs w:val="28"/>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FE2215" w:rsidRPr="00B46B9F" w:rsidRDefault="00FE2215" w:rsidP="00B46B9F">
      <w:pPr>
        <w:pStyle w:val="Default"/>
        <w:ind w:firstLine="709"/>
        <w:jc w:val="both"/>
        <w:rPr>
          <w:sz w:val="28"/>
          <w:szCs w:val="28"/>
        </w:rPr>
      </w:pPr>
      <w:r w:rsidRPr="00B46B9F">
        <w:rPr>
          <w:sz w:val="28"/>
          <w:szCs w:val="28"/>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FE2215" w:rsidRPr="00B46B9F" w:rsidRDefault="00FE2215" w:rsidP="00B46B9F">
      <w:pPr>
        <w:pStyle w:val="Default"/>
        <w:ind w:firstLine="709"/>
        <w:jc w:val="both"/>
        <w:rPr>
          <w:sz w:val="28"/>
          <w:szCs w:val="28"/>
        </w:rPr>
      </w:pPr>
      <w:r w:rsidRPr="00B46B9F">
        <w:rPr>
          <w:sz w:val="28"/>
          <w:szCs w:val="28"/>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A82DF4" w:rsidRDefault="00FE2215" w:rsidP="00B46B9F">
      <w:pPr>
        <w:pStyle w:val="Default"/>
        <w:ind w:firstLine="709"/>
        <w:jc w:val="both"/>
        <w:rPr>
          <w:sz w:val="28"/>
          <w:szCs w:val="28"/>
        </w:rPr>
      </w:pPr>
      <w:r w:rsidRPr="00B46B9F">
        <w:rPr>
          <w:sz w:val="28"/>
          <w:szCs w:val="28"/>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w:t>
      </w:r>
      <w:r w:rsidRPr="00B46B9F">
        <w:rPr>
          <w:sz w:val="28"/>
          <w:szCs w:val="28"/>
        </w:rPr>
        <w:lastRenderedPageBreak/>
        <w:t>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r w:rsidR="00124DF5">
        <w:rPr>
          <w:sz w:val="28"/>
          <w:szCs w:val="28"/>
        </w:rPr>
        <w:t>.</w:t>
      </w:r>
    </w:p>
    <w:p w:rsidR="00124DF5" w:rsidRPr="00124DF5" w:rsidRDefault="00124DF5" w:rsidP="00B46B9F">
      <w:pPr>
        <w:pStyle w:val="Default"/>
        <w:ind w:firstLine="709"/>
        <w:jc w:val="both"/>
        <w:rPr>
          <w:sz w:val="16"/>
          <w:szCs w:val="16"/>
        </w:rPr>
      </w:pPr>
    </w:p>
    <w:p w:rsidR="00A82DF4" w:rsidRPr="007F3DDE" w:rsidRDefault="00A82DF4" w:rsidP="00A82DF4">
      <w:pPr>
        <w:pStyle w:val="Default"/>
        <w:ind w:firstLine="0"/>
        <w:jc w:val="center"/>
        <w:rPr>
          <w:b/>
          <w:sz w:val="28"/>
          <w:szCs w:val="28"/>
        </w:rPr>
      </w:pPr>
      <w:r w:rsidRPr="00B46B9F">
        <w:rPr>
          <w:b/>
          <w:sz w:val="28"/>
          <w:szCs w:val="28"/>
        </w:rPr>
        <w:t>2.2.2.</w:t>
      </w:r>
      <w:r>
        <w:rPr>
          <w:b/>
          <w:sz w:val="28"/>
          <w:szCs w:val="28"/>
        </w:rPr>
        <w:t>3</w:t>
      </w:r>
      <w:r w:rsidRPr="00B46B9F">
        <w:rPr>
          <w:b/>
          <w:sz w:val="28"/>
          <w:szCs w:val="28"/>
        </w:rPr>
        <w:t xml:space="preserve">. </w:t>
      </w:r>
      <w:r>
        <w:rPr>
          <w:b/>
          <w:sz w:val="28"/>
          <w:szCs w:val="28"/>
        </w:rPr>
        <w:t xml:space="preserve">Балкарский </w:t>
      </w:r>
      <w:r w:rsidRPr="00422708">
        <w:rPr>
          <w:b/>
          <w:sz w:val="28"/>
          <w:szCs w:val="28"/>
        </w:rPr>
        <w:t>язык</w:t>
      </w:r>
    </w:p>
    <w:p w:rsidR="00A82DF4" w:rsidRPr="00B46B9F" w:rsidRDefault="00A82DF4" w:rsidP="00A82DF4">
      <w:pPr>
        <w:pStyle w:val="Default"/>
        <w:ind w:firstLine="0"/>
        <w:jc w:val="both"/>
        <w:rPr>
          <w:b/>
          <w:sz w:val="28"/>
          <w:szCs w:val="28"/>
        </w:rPr>
      </w:pPr>
      <w:r w:rsidRPr="00B46B9F">
        <w:rPr>
          <w:b/>
          <w:sz w:val="28"/>
          <w:szCs w:val="28"/>
        </w:rPr>
        <w:t xml:space="preserve">Речь и речевое общение </w:t>
      </w:r>
    </w:p>
    <w:p w:rsidR="00A82DF4" w:rsidRPr="00B46B9F" w:rsidRDefault="00A82DF4" w:rsidP="00A82DF4">
      <w:pPr>
        <w:pStyle w:val="Default"/>
        <w:ind w:left="709" w:firstLine="0"/>
        <w:jc w:val="both"/>
        <w:rPr>
          <w:sz w:val="28"/>
          <w:szCs w:val="28"/>
        </w:rPr>
      </w:pPr>
      <w:r>
        <w:rPr>
          <w:sz w:val="28"/>
          <w:szCs w:val="28"/>
        </w:rPr>
        <w:t xml:space="preserve">1. </w:t>
      </w:r>
      <w:r w:rsidRPr="00B46B9F">
        <w:rPr>
          <w:sz w:val="28"/>
          <w:szCs w:val="28"/>
        </w:rPr>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rsidR="00A82DF4" w:rsidRPr="00A82DF4" w:rsidRDefault="00A82DF4" w:rsidP="00A82DF4">
      <w:pPr>
        <w:pStyle w:val="Default"/>
        <w:ind w:left="709" w:firstLine="0"/>
        <w:jc w:val="both"/>
        <w:rPr>
          <w:sz w:val="28"/>
          <w:szCs w:val="28"/>
        </w:rPr>
      </w:pPr>
      <w:r>
        <w:rPr>
          <w:sz w:val="28"/>
          <w:szCs w:val="28"/>
        </w:rPr>
        <w:t xml:space="preserve">2. </w:t>
      </w:r>
      <w:r w:rsidRPr="00B46B9F">
        <w:rPr>
          <w:sz w:val="28"/>
          <w:szCs w:val="28"/>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A82DF4" w:rsidRPr="00B46B9F" w:rsidRDefault="00A82DF4" w:rsidP="00A82DF4">
      <w:pPr>
        <w:pStyle w:val="Default"/>
        <w:ind w:firstLine="0"/>
        <w:jc w:val="both"/>
        <w:rPr>
          <w:b/>
          <w:sz w:val="28"/>
          <w:szCs w:val="28"/>
        </w:rPr>
      </w:pPr>
      <w:r w:rsidRPr="00B46B9F">
        <w:rPr>
          <w:b/>
          <w:sz w:val="28"/>
          <w:szCs w:val="28"/>
        </w:rPr>
        <w:t xml:space="preserve">Речевая деятельность </w:t>
      </w:r>
    </w:p>
    <w:p w:rsidR="00A82DF4" w:rsidRDefault="00A82DF4" w:rsidP="00A82DF4">
      <w:pPr>
        <w:pStyle w:val="Default"/>
        <w:ind w:left="709" w:firstLine="0"/>
        <w:jc w:val="both"/>
        <w:rPr>
          <w:sz w:val="28"/>
          <w:szCs w:val="28"/>
        </w:rPr>
      </w:pPr>
      <w:r>
        <w:rPr>
          <w:sz w:val="28"/>
          <w:szCs w:val="28"/>
        </w:rPr>
        <w:t xml:space="preserve">1. </w:t>
      </w:r>
      <w:r w:rsidRPr="00B46B9F">
        <w:rPr>
          <w:sz w:val="28"/>
          <w:szCs w:val="28"/>
        </w:rPr>
        <w:t xml:space="preserve">Виды речевой деятельности: чтение, аудирование (слушание), говорение, письмо. </w:t>
      </w:r>
    </w:p>
    <w:p w:rsidR="00A82DF4" w:rsidRPr="00B46B9F" w:rsidRDefault="00A82DF4" w:rsidP="00A82DF4">
      <w:pPr>
        <w:pStyle w:val="Default"/>
        <w:ind w:left="709" w:firstLine="0"/>
        <w:jc w:val="both"/>
        <w:rPr>
          <w:sz w:val="28"/>
          <w:szCs w:val="28"/>
        </w:rPr>
      </w:pPr>
      <w:r>
        <w:rPr>
          <w:sz w:val="28"/>
          <w:szCs w:val="28"/>
        </w:rPr>
        <w:t xml:space="preserve">2. </w:t>
      </w:r>
      <w:r w:rsidRPr="00B46B9F">
        <w:rPr>
          <w:sz w:val="28"/>
          <w:szCs w:val="28"/>
        </w:rPr>
        <w:t xml:space="preserve">Культура чтения, аудирования, говорения и письма. </w:t>
      </w:r>
    </w:p>
    <w:p w:rsidR="00A82DF4" w:rsidRDefault="00A82DF4" w:rsidP="00A82DF4">
      <w:pPr>
        <w:pStyle w:val="Default"/>
        <w:ind w:left="709" w:firstLine="0"/>
        <w:jc w:val="both"/>
        <w:rPr>
          <w:sz w:val="28"/>
          <w:szCs w:val="28"/>
        </w:rPr>
      </w:pPr>
      <w:r>
        <w:rPr>
          <w:sz w:val="28"/>
          <w:szCs w:val="28"/>
        </w:rPr>
        <w:t xml:space="preserve">3. </w:t>
      </w:r>
      <w:r w:rsidRPr="00B46B9F">
        <w:rPr>
          <w:sz w:val="28"/>
          <w:szCs w:val="28"/>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A82DF4" w:rsidRPr="007F3DDE" w:rsidRDefault="00A82DF4" w:rsidP="00A82DF4">
      <w:pPr>
        <w:pStyle w:val="Default"/>
        <w:ind w:left="709" w:firstLine="0"/>
        <w:jc w:val="both"/>
        <w:rPr>
          <w:sz w:val="28"/>
          <w:szCs w:val="28"/>
        </w:rPr>
      </w:pPr>
      <w:r>
        <w:rPr>
          <w:sz w:val="28"/>
          <w:szCs w:val="28"/>
        </w:rPr>
        <w:t xml:space="preserve">4. </w:t>
      </w:r>
      <w:r w:rsidRPr="00B46B9F">
        <w:rPr>
          <w:sz w:val="28"/>
          <w:szCs w:val="28"/>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8809C1" w:rsidRPr="00124DF5" w:rsidRDefault="008809C1" w:rsidP="00A82DF4">
      <w:pPr>
        <w:pStyle w:val="Default"/>
        <w:ind w:firstLine="0"/>
        <w:rPr>
          <w:b/>
          <w:sz w:val="16"/>
          <w:szCs w:val="16"/>
        </w:rPr>
      </w:pPr>
    </w:p>
    <w:p w:rsidR="00A82DF4" w:rsidRPr="00422708" w:rsidRDefault="00A82DF4" w:rsidP="00A82DF4">
      <w:pPr>
        <w:pStyle w:val="Default"/>
        <w:ind w:firstLine="0"/>
        <w:rPr>
          <w:b/>
          <w:sz w:val="12"/>
          <w:szCs w:val="12"/>
        </w:rPr>
      </w:pPr>
      <w:r w:rsidRPr="00B46B9F">
        <w:rPr>
          <w:b/>
          <w:sz w:val="28"/>
          <w:szCs w:val="28"/>
        </w:rPr>
        <w:t>Текст</w:t>
      </w:r>
    </w:p>
    <w:p w:rsidR="00A82DF4" w:rsidRDefault="00A82DF4" w:rsidP="00A82DF4">
      <w:pPr>
        <w:pStyle w:val="Default"/>
        <w:numPr>
          <w:ilvl w:val="1"/>
          <w:numId w:val="437"/>
        </w:numPr>
        <w:tabs>
          <w:tab w:val="clear" w:pos="1440"/>
          <w:tab w:val="num" w:pos="709"/>
        </w:tabs>
        <w:ind w:left="709" w:hanging="425"/>
        <w:jc w:val="both"/>
        <w:rPr>
          <w:sz w:val="28"/>
          <w:szCs w:val="28"/>
        </w:rPr>
      </w:pPr>
      <w:r w:rsidRPr="00B46B9F">
        <w:rPr>
          <w:sz w:val="28"/>
          <w:szCs w:val="28"/>
        </w:rPr>
        <w:t xml:space="preserve">Понятие текста, основные признаки текста (членимость, смысловая цельность, связность). Тема, основная </w:t>
      </w:r>
      <w:r>
        <w:rPr>
          <w:sz w:val="28"/>
          <w:szCs w:val="28"/>
        </w:rPr>
        <w:t>мысль текста. Микротема текста.</w:t>
      </w:r>
    </w:p>
    <w:p w:rsidR="00A82DF4" w:rsidRDefault="00A82DF4" w:rsidP="00A82DF4">
      <w:pPr>
        <w:pStyle w:val="Default"/>
        <w:numPr>
          <w:ilvl w:val="1"/>
          <w:numId w:val="437"/>
        </w:numPr>
        <w:tabs>
          <w:tab w:val="clear" w:pos="1440"/>
          <w:tab w:val="num" w:pos="709"/>
        </w:tabs>
        <w:ind w:left="709" w:hanging="425"/>
        <w:jc w:val="both"/>
        <w:rPr>
          <w:sz w:val="28"/>
          <w:szCs w:val="28"/>
        </w:rPr>
      </w:pPr>
      <w:r w:rsidRPr="00A82DF4">
        <w:rPr>
          <w:sz w:val="28"/>
          <w:szCs w:val="28"/>
        </w:rPr>
        <w:t>Средства связи предложений и частей текста. Абзац как средство композиционно-стилистического членения текс</w:t>
      </w:r>
      <w:r>
        <w:rPr>
          <w:sz w:val="28"/>
          <w:szCs w:val="28"/>
        </w:rPr>
        <w:t>та.</w:t>
      </w:r>
    </w:p>
    <w:p w:rsidR="00A82DF4" w:rsidRPr="00A82DF4" w:rsidRDefault="00A82DF4" w:rsidP="00A82DF4">
      <w:pPr>
        <w:pStyle w:val="Default"/>
        <w:numPr>
          <w:ilvl w:val="1"/>
          <w:numId w:val="437"/>
        </w:numPr>
        <w:tabs>
          <w:tab w:val="clear" w:pos="1440"/>
          <w:tab w:val="num" w:pos="709"/>
        </w:tabs>
        <w:ind w:left="709" w:hanging="425"/>
        <w:jc w:val="both"/>
        <w:rPr>
          <w:sz w:val="28"/>
          <w:szCs w:val="28"/>
        </w:rPr>
      </w:pPr>
      <w:r w:rsidRPr="00A82DF4">
        <w:rPr>
          <w:sz w:val="28"/>
          <w:szCs w:val="28"/>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A82DF4" w:rsidRDefault="00A82DF4" w:rsidP="00A82DF4">
      <w:pPr>
        <w:pStyle w:val="Default"/>
        <w:numPr>
          <w:ilvl w:val="1"/>
          <w:numId w:val="437"/>
        </w:numPr>
        <w:tabs>
          <w:tab w:val="clear" w:pos="1440"/>
          <w:tab w:val="num" w:pos="709"/>
        </w:tabs>
        <w:ind w:left="709" w:hanging="425"/>
        <w:jc w:val="both"/>
        <w:rPr>
          <w:sz w:val="28"/>
          <w:szCs w:val="28"/>
        </w:rPr>
      </w:pPr>
      <w:r w:rsidRPr="00B46B9F">
        <w:rPr>
          <w:sz w:val="28"/>
          <w:szCs w:val="28"/>
        </w:rPr>
        <w:lastRenderedPageBreak/>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w:t>
      </w:r>
      <w:r>
        <w:rPr>
          <w:sz w:val="28"/>
          <w:szCs w:val="28"/>
        </w:rPr>
        <w:t>и условий общения.</w:t>
      </w:r>
    </w:p>
    <w:p w:rsidR="00A82DF4" w:rsidRPr="007F3DDE" w:rsidRDefault="00A82DF4" w:rsidP="00A82DF4">
      <w:pPr>
        <w:pStyle w:val="Default"/>
        <w:numPr>
          <w:ilvl w:val="1"/>
          <w:numId w:val="437"/>
        </w:numPr>
        <w:tabs>
          <w:tab w:val="clear" w:pos="1440"/>
          <w:tab w:val="num" w:pos="709"/>
        </w:tabs>
        <w:ind w:left="709" w:hanging="425"/>
        <w:jc w:val="both"/>
        <w:rPr>
          <w:sz w:val="28"/>
          <w:szCs w:val="28"/>
        </w:rPr>
      </w:pPr>
      <w:r w:rsidRPr="00B46B9F">
        <w:rPr>
          <w:sz w:val="28"/>
          <w:szCs w:val="28"/>
        </w:rPr>
        <w:t xml:space="preserve">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A82DF4" w:rsidRPr="00420E3E" w:rsidRDefault="00A82DF4" w:rsidP="00A82DF4">
      <w:pPr>
        <w:pStyle w:val="Default"/>
        <w:ind w:firstLine="0"/>
        <w:rPr>
          <w:sz w:val="28"/>
          <w:szCs w:val="28"/>
        </w:rPr>
      </w:pPr>
      <w:r w:rsidRPr="00B46B9F">
        <w:rPr>
          <w:b/>
          <w:sz w:val="28"/>
          <w:szCs w:val="28"/>
        </w:rPr>
        <w:t>Функциональные разновидности языка</w:t>
      </w:r>
    </w:p>
    <w:p w:rsidR="00A82DF4" w:rsidRDefault="00A82DF4" w:rsidP="00A82DF4">
      <w:pPr>
        <w:pStyle w:val="Default"/>
        <w:numPr>
          <w:ilvl w:val="2"/>
          <w:numId w:val="437"/>
        </w:numPr>
        <w:tabs>
          <w:tab w:val="clear" w:pos="2160"/>
          <w:tab w:val="num" w:pos="709"/>
        </w:tabs>
        <w:ind w:left="709" w:hanging="425"/>
        <w:jc w:val="both"/>
        <w:rPr>
          <w:sz w:val="28"/>
          <w:szCs w:val="28"/>
        </w:rPr>
      </w:pPr>
      <w:r w:rsidRPr="00B46B9F">
        <w:rPr>
          <w:sz w:val="28"/>
          <w:szCs w:val="28"/>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A82DF4" w:rsidRPr="00A82DF4" w:rsidRDefault="00A82DF4" w:rsidP="00A82DF4">
      <w:pPr>
        <w:pStyle w:val="Default"/>
        <w:numPr>
          <w:ilvl w:val="2"/>
          <w:numId w:val="437"/>
        </w:numPr>
        <w:tabs>
          <w:tab w:val="clear" w:pos="2160"/>
          <w:tab w:val="num" w:pos="709"/>
        </w:tabs>
        <w:ind w:left="709" w:hanging="425"/>
        <w:jc w:val="both"/>
        <w:rPr>
          <w:sz w:val="28"/>
          <w:szCs w:val="28"/>
        </w:rPr>
      </w:pPr>
      <w:r w:rsidRPr="00A82DF4">
        <w:rPr>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A82DF4" w:rsidRPr="007F3DDE" w:rsidRDefault="00A82DF4" w:rsidP="00A82DF4">
      <w:pPr>
        <w:pStyle w:val="Default"/>
        <w:tabs>
          <w:tab w:val="num" w:pos="709"/>
        </w:tabs>
        <w:ind w:left="709" w:hanging="425"/>
        <w:jc w:val="both"/>
        <w:rPr>
          <w:sz w:val="28"/>
          <w:szCs w:val="28"/>
        </w:rPr>
      </w:pPr>
      <w:r>
        <w:rPr>
          <w:sz w:val="28"/>
          <w:szCs w:val="28"/>
        </w:rPr>
        <w:t xml:space="preserve">3. </w:t>
      </w:r>
      <w:r w:rsidRPr="00B46B9F">
        <w:rPr>
          <w:sz w:val="28"/>
          <w:szCs w:val="28"/>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A82DF4" w:rsidRPr="00422708" w:rsidRDefault="00A82DF4" w:rsidP="00A82DF4">
      <w:pPr>
        <w:pStyle w:val="Default"/>
        <w:ind w:firstLine="0"/>
        <w:rPr>
          <w:b/>
          <w:sz w:val="12"/>
          <w:szCs w:val="12"/>
        </w:rPr>
      </w:pPr>
      <w:r w:rsidRPr="00B46B9F">
        <w:rPr>
          <w:b/>
          <w:sz w:val="28"/>
          <w:szCs w:val="28"/>
        </w:rPr>
        <w:t>Общие сведения о языке</w:t>
      </w:r>
    </w:p>
    <w:p w:rsidR="00A82DF4" w:rsidRDefault="00A82DF4" w:rsidP="00A82DF4">
      <w:pPr>
        <w:pStyle w:val="Default"/>
        <w:numPr>
          <w:ilvl w:val="2"/>
          <w:numId w:val="436"/>
        </w:numPr>
        <w:ind w:left="709" w:hanging="425"/>
        <w:jc w:val="both"/>
        <w:rPr>
          <w:sz w:val="28"/>
          <w:szCs w:val="28"/>
        </w:rPr>
      </w:pPr>
      <w:r w:rsidRPr="00B46B9F">
        <w:rPr>
          <w:sz w:val="28"/>
          <w:szCs w:val="28"/>
        </w:rPr>
        <w:t>Русский язык</w:t>
      </w:r>
      <w:r>
        <w:rPr>
          <w:sz w:val="28"/>
          <w:szCs w:val="28"/>
        </w:rPr>
        <w:t xml:space="preserve"> – </w:t>
      </w:r>
      <w:r w:rsidRPr="00B46B9F">
        <w:rPr>
          <w:sz w:val="28"/>
          <w:szCs w:val="28"/>
        </w:rPr>
        <w:t xml:space="preserve">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A82DF4" w:rsidRDefault="00A82DF4" w:rsidP="00A82DF4">
      <w:pPr>
        <w:pStyle w:val="Default"/>
        <w:numPr>
          <w:ilvl w:val="2"/>
          <w:numId w:val="436"/>
        </w:numPr>
        <w:ind w:left="709" w:hanging="425"/>
        <w:jc w:val="both"/>
        <w:rPr>
          <w:sz w:val="28"/>
          <w:szCs w:val="28"/>
        </w:rPr>
      </w:pPr>
      <w:r w:rsidRPr="007F3DDE">
        <w:rPr>
          <w:sz w:val="28"/>
          <w:szCs w:val="28"/>
        </w:rPr>
        <w:t xml:space="preserve">Русский язык в кругу других славянских языков. Роль старославянского (церковнославянского) языка в развитии русского языка. </w:t>
      </w:r>
    </w:p>
    <w:p w:rsidR="00A82DF4" w:rsidRDefault="00A82DF4" w:rsidP="00A82DF4">
      <w:pPr>
        <w:pStyle w:val="Default"/>
        <w:numPr>
          <w:ilvl w:val="2"/>
          <w:numId w:val="436"/>
        </w:numPr>
        <w:ind w:left="709" w:hanging="425"/>
        <w:jc w:val="both"/>
        <w:rPr>
          <w:sz w:val="28"/>
          <w:szCs w:val="28"/>
        </w:rPr>
      </w:pPr>
      <w:r w:rsidRPr="007F3DDE">
        <w:rPr>
          <w:sz w:val="28"/>
          <w:szCs w:val="28"/>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A82DF4" w:rsidRPr="007F3DDE" w:rsidRDefault="00A82DF4" w:rsidP="00A82DF4">
      <w:pPr>
        <w:pStyle w:val="Default"/>
        <w:numPr>
          <w:ilvl w:val="2"/>
          <w:numId w:val="436"/>
        </w:numPr>
        <w:ind w:left="709" w:hanging="425"/>
        <w:jc w:val="both"/>
        <w:rPr>
          <w:sz w:val="28"/>
          <w:szCs w:val="28"/>
        </w:rPr>
      </w:pPr>
      <w:r w:rsidRPr="007F3DDE">
        <w:rPr>
          <w:sz w:val="28"/>
          <w:szCs w:val="28"/>
        </w:rPr>
        <w:t>Русский язык – язык русской художественной литературы. Основные изобразительные средства русского языка</w:t>
      </w:r>
      <w:r>
        <w:rPr>
          <w:sz w:val="28"/>
          <w:szCs w:val="28"/>
        </w:rPr>
        <w:t>:</w:t>
      </w:r>
      <w:r w:rsidRPr="007F3DDE">
        <w:rPr>
          <w:sz w:val="28"/>
          <w:szCs w:val="28"/>
        </w:rPr>
        <w:t xml:space="preserve"> </w:t>
      </w:r>
    </w:p>
    <w:p w:rsidR="00A82DF4" w:rsidRPr="00B46B9F" w:rsidRDefault="00A82DF4" w:rsidP="00A82DF4">
      <w:pPr>
        <w:pStyle w:val="Default"/>
        <w:ind w:left="709" w:firstLine="709"/>
        <w:jc w:val="both"/>
        <w:rPr>
          <w:sz w:val="28"/>
          <w:szCs w:val="28"/>
        </w:rPr>
      </w:pPr>
      <w:r w:rsidRPr="00B46B9F">
        <w:rPr>
          <w:sz w:val="28"/>
          <w:szCs w:val="28"/>
        </w:rPr>
        <w:t xml:space="preserve">Лингвистика как наука о языке. </w:t>
      </w:r>
    </w:p>
    <w:p w:rsidR="00A82DF4" w:rsidRPr="00B46B9F" w:rsidRDefault="00A82DF4" w:rsidP="00A82DF4">
      <w:pPr>
        <w:pStyle w:val="Default"/>
        <w:ind w:left="709" w:firstLine="709"/>
        <w:jc w:val="both"/>
        <w:rPr>
          <w:sz w:val="28"/>
          <w:szCs w:val="28"/>
        </w:rPr>
      </w:pPr>
      <w:r w:rsidRPr="00B46B9F">
        <w:rPr>
          <w:sz w:val="28"/>
          <w:szCs w:val="28"/>
        </w:rPr>
        <w:t xml:space="preserve">Основные разделы лингвистики. </w:t>
      </w:r>
    </w:p>
    <w:p w:rsidR="00A82DF4" w:rsidRPr="00B46B9F" w:rsidRDefault="00A82DF4" w:rsidP="00A82DF4">
      <w:pPr>
        <w:pStyle w:val="Default"/>
        <w:ind w:left="709" w:firstLine="709"/>
        <w:jc w:val="both"/>
        <w:rPr>
          <w:sz w:val="28"/>
          <w:szCs w:val="28"/>
        </w:rPr>
      </w:pPr>
      <w:r w:rsidRPr="00B46B9F">
        <w:rPr>
          <w:sz w:val="28"/>
          <w:szCs w:val="28"/>
        </w:rPr>
        <w:t xml:space="preserve">Выдающиеся отечественные лингвисты. </w:t>
      </w:r>
    </w:p>
    <w:p w:rsidR="00A82DF4" w:rsidRDefault="00A82DF4" w:rsidP="00A82DF4">
      <w:pPr>
        <w:pStyle w:val="Default"/>
        <w:numPr>
          <w:ilvl w:val="2"/>
          <w:numId w:val="436"/>
        </w:numPr>
        <w:tabs>
          <w:tab w:val="num" w:pos="1134"/>
        </w:tabs>
        <w:ind w:left="709" w:hanging="425"/>
        <w:jc w:val="both"/>
        <w:rPr>
          <w:sz w:val="28"/>
          <w:szCs w:val="28"/>
        </w:rPr>
      </w:pPr>
      <w:r w:rsidRPr="00B46B9F">
        <w:rPr>
          <w:sz w:val="28"/>
          <w:szCs w:val="28"/>
        </w:rPr>
        <w:t xml:space="preserve">Осознание важности коммуникативных умений в жизни человека, понимание роли русского языка в жизни общества и государства, в современном мире. </w:t>
      </w:r>
    </w:p>
    <w:p w:rsidR="00A82DF4" w:rsidRDefault="00A82DF4" w:rsidP="00A82DF4">
      <w:pPr>
        <w:pStyle w:val="Default"/>
        <w:numPr>
          <w:ilvl w:val="2"/>
          <w:numId w:val="436"/>
        </w:numPr>
        <w:tabs>
          <w:tab w:val="num" w:pos="1134"/>
        </w:tabs>
        <w:ind w:left="709" w:hanging="425"/>
        <w:jc w:val="both"/>
        <w:rPr>
          <w:sz w:val="28"/>
          <w:szCs w:val="28"/>
        </w:rPr>
      </w:pPr>
      <w:r w:rsidRPr="007F3DDE">
        <w:rPr>
          <w:sz w:val="28"/>
          <w:szCs w:val="28"/>
        </w:rPr>
        <w:t>Понимание различий между литературным языком и диалектами, просторечием, профессиональными р</w:t>
      </w:r>
      <w:r>
        <w:rPr>
          <w:sz w:val="28"/>
          <w:szCs w:val="28"/>
        </w:rPr>
        <w:t>азновидностями языка, жаргоном.</w:t>
      </w:r>
    </w:p>
    <w:p w:rsidR="00A82DF4" w:rsidRPr="007F3DDE" w:rsidRDefault="00A82DF4" w:rsidP="00A82DF4">
      <w:pPr>
        <w:pStyle w:val="Default"/>
        <w:numPr>
          <w:ilvl w:val="2"/>
          <w:numId w:val="436"/>
        </w:numPr>
        <w:tabs>
          <w:tab w:val="num" w:pos="1134"/>
        </w:tabs>
        <w:ind w:left="709" w:hanging="425"/>
        <w:jc w:val="both"/>
        <w:rPr>
          <w:sz w:val="28"/>
          <w:szCs w:val="28"/>
        </w:rPr>
      </w:pPr>
      <w:r w:rsidRPr="007F3DDE">
        <w:rPr>
          <w:sz w:val="28"/>
          <w:szCs w:val="28"/>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A82DF4" w:rsidRPr="00420E3E" w:rsidRDefault="00A82DF4" w:rsidP="00A82DF4">
      <w:pPr>
        <w:pStyle w:val="Default"/>
        <w:ind w:firstLine="0"/>
        <w:rPr>
          <w:b/>
          <w:sz w:val="28"/>
          <w:szCs w:val="28"/>
        </w:rPr>
      </w:pPr>
      <w:r w:rsidRPr="00B46B9F">
        <w:rPr>
          <w:b/>
          <w:sz w:val="28"/>
          <w:szCs w:val="28"/>
        </w:rPr>
        <w:lastRenderedPageBreak/>
        <w:t>Фонетика и орфоэпия</w:t>
      </w:r>
    </w:p>
    <w:p w:rsidR="00A82DF4" w:rsidRDefault="00A82DF4" w:rsidP="00A82DF4">
      <w:pPr>
        <w:pStyle w:val="Default"/>
        <w:numPr>
          <w:ilvl w:val="1"/>
          <w:numId w:val="409"/>
        </w:numPr>
        <w:tabs>
          <w:tab w:val="clear" w:pos="1440"/>
          <w:tab w:val="num" w:pos="709"/>
        </w:tabs>
        <w:ind w:left="709" w:hanging="425"/>
        <w:jc w:val="both"/>
        <w:rPr>
          <w:sz w:val="28"/>
          <w:szCs w:val="28"/>
        </w:rPr>
      </w:pPr>
      <w:r w:rsidRPr="00B46B9F">
        <w:rPr>
          <w:sz w:val="28"/>
          <w:szCs w:val="28"/>
        </w:rPr>
        <w:t>Фонетика как раздел лингвистики.</w:t>
      </w:r>
    </w:p>
    <w:p w:rsidR="00A82DF4" w:rsidRDefault="00A82DF4" w:rsidP="00A82DF4">
      <w:pPr>
        <w:pStyle w:val="Default"/>
        <w:numPr>
          <w:ilvl w:val="1"/>
          <w:numId w:val="409"/>
        </w:numPr>
        <w:tabs>
          <w:tab w:val="clear" w:pos="1440"/>
          <w:tab w:val="num" w:pos="709"/>
        </w:tabs>
        <w:ind w:left="709" w:hanging="425"/>
        <w:jc w:val="both"/>
        <w:rPr>
          <w:sz w:val="28"/>
          <w:szCs w:val="28"/>
        </w:rPr>
      </w:pPr>
      <w:r w:rsidRPr="00B46B9F">
        <w:rPr>
          <w:sz w:val="28"/>
          <w:szCs w:val="28"/>
        </w:rPr>
        <w:t xml:space="preserve"> </w:t>
      </w:r>
      <w:r w:rsidRPr="007F3DDE">
        <w:rPr>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w:t>
      </w:r>
      <w:r>
        <w:rPr>
          <w:sz w:val="28"/>
          <w:szCs w:val="28"/>
        </w:rPr>
        <w:t>ивного произношения и ударения.</w:t>
      </w:r>
    </w:p>
    <w:p w:rsidR="00A82DF4" w:rsidRPr="007F3DDE" w:rsidRDefault="00A82DF4" w:rsidP="00A82DF4">
      <w:pPr>
        <w:pStyle w:val="Default"/>
        <w:numPr>
          <w:ilvl w:val="1"/>
          <w:numId w:val="409"/>
        </w:numPr>
        <w:tabs>
          <w:tab w:val="clear" w:pos="1440"/>
          <w:tab w:val="num" w:pos="709"/>
        </w:tabs>
        <w:ind w:left="709" w:hanging="425"/>
        <w:jc w:val="both"/>
        <w:rPr>
          <w:sz w:val="28"/>
          <w:szCs w:val="28"/>
        </w:rPr>
      </w:pPr>
      <w:r w:rsidRPr="007F3DDE">
        <w:rPr>
          <w:sz w:val="28"/>
          <w:szCs w:val="28"/>
        </w:rPr>
        <w:t xml:space="preserve">Орфоэпический словарь. </w:t>
      </w:r>
    </w:p>
    <w:p w:rsidR="00A82DF4" w:rsidRDefault="00A82DF4" w:rsidP="00A82DF4">
      <w:pPr>
        <w:pStyle w:val="Default"/>
        <w:numPr>
          <w:ilvl w:val="1"/>
          <w:numId w:val="409"/>
        </w:numPr>
        <w:tabs>
          <w:tab w:val="clear" w:pos="1440"/>
          <w:tab w:val="num" w:pos="709"/>
        </w:tabs>
        <w:ind w:left="709" w:hanging="425"/>
        <w:jc w:val="both"/>
        <w:rPr>
          <w:sz w:val="28"/>
          <w:szCs w:val="28"/>
        </w:rPr>
      </w:pPr>
      <w:r w:rsidRPr="00B46B9F">
        <w:rPr>
          <w:sz w:val="28"/>
          <w:szCs w:val="28"/>
        </w:rPr>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A82DF4" w:rsidRDefault="00A82DF4" w:rsidP="00A82DF4">
      <w:pPr>
        <w:pStyle w:val="Default"/>
        <w:numPr>
          <w:ilvl w:val="1"/>
          <w:numId w:val="409"/>
        </w:numPr>
        <w:tabs>
          <w:tab w:val="clear" w:pos="1440"/>
          <w:tab w:val="num" w:pos="709"/>
        </w:tabs>
        <w:ind w:left="709" w:hanging="425"/>
        <w:jc w:val="both"/>
        <w:rPr>
          <w:sz w:val="28"/>
          <w:szCs w:val="28"/>
        </w:rPr>
      </w:pPr>
      <w:r w:rsidRPr="007F3DDE">
        <w:rPr>
          <w:sz w:val="28"/>
          <w:szCs w:val="28"/>
        </w:rPr>
        <w:t xml:space="preserve">Нормативное произношение слов. Оценка собственной и чужой речи с точки зрения орфоэпической правильности. </w:t>
      </w:r>
    </w:p>
    <w:p w:rsidR="00A82DF4" w:rsidRDefault="00A82DF4" w:rsidP="00A82DF4">
      <w:pPr>
        <w:pStyle w:val="Default"/>
        <w:numPr>
          <w:ilvl w:val="1"/>
          <w:numId w:val="409"/>
        </w:numPr>
        <w:tabs>
          <w:tab w:val="clear" w:pos="1440"/>
          <w:tab w:val="num" w:pos="709"/>
        </w:tabs>
        <w:ind w:left="709" w:hanging="425"/>
        <w:jc w:val="both"/>
        <w:rPr>
          <w:sz w:val="28"/>
          <w:szCs w:val="28"/>
        </w:rPr>
      </w:pPr>
      <w:r w:rsidRPr="007F3DDE">
        <w:rPr>
          <w:sz w:val="28"/>
          <w:szCs w:val="28"/>
        </w:rPr>
        <w:t xml:space="preserve">Применение фонетико-орфоэпических знаний и умений в собственной речевой практике. </w:t>
      </w:r>
    </w:p>
    <w:p w:rsidR="00A82DF4" w:rsidRPr="007F3DDE" w:rsidRDefault="00A82DF4" w:rsidP="00A82DF4">
      <w:pPr>
        <w:pStyle w:val="Default"/>
        <w:numPr>
          <w:ilvl w:val="1"/>
          <w:numId w:val="409"/>
        </w:numPr>
        <w:tabs>
          <w:tab w:val="clear" w:pos="1440"/>
          <w:tab w:val="num" w:pos="709"/>
        </w:tabs>
        <w:ind w:left="709" w:hanging="425"/>
        <w:jc w:val="both"/>
        <w:rPr>
          <w:sz w:val="28"/>
          <w:szCs w:val="28"/>
        </w:rPr>
      </w:pPr>
      <w:r w:rsidRPr="007F3DDE">
        <w:rPr>
          <w:sz w:val="28"/>
          <w:szCs w:val="28"/>
        </w:rPr>
        <w:t xml:space="preserve">Использование орфоэпического словаря для овладения произносительной культурой. </w:t>
      </w:r>
    </w:p>
    <w:p w:rsidR="00A82DF4" w:rsidRDefault="00A82DF4" w:rsidP="00A82DF4">
      <w:pPr>
        <w:pStyle w:val="Default"/>
        <w:ind w:firstLine="0"/>
        <w:rPr>
          <w:b/>
          <w:sz w:val="28"/>
          <w:szCs w:val="28"/>
        </w:rPr>
      </w:pPr>
      <w:r w:rsidRPr="00B46B9F">
        <w:rPr>
          <w:b/>
          <w:sz w:val="28"/>
          <w:szCs w:val="28"/>
        </w:rPr>
        <w:t>Графика</w:t>
      </w:r>
    </w:p>
    <w:p w:rsidR="00A82DF4" w:rsidRPr="00B46B9F" w:rsidRDefault="00A82DF4" w:rsidP="00A82DF4">
      <w:pPr>
        <w:pStyle w:val="Default"/>
        <w:numPr>
          <w:ilvl w:val="1"/>
          <w:numId w:val="408"/>
        </w:numPr>
        <w:tabs>
          <w:tab w:val="clear" w:pos="1440"/>
          <w:tab w:val="num" w:pos="709"/>
        </w:tabs>
        <w:ind w:left="709" w:hanging="425"/>
        <w:jc w:val="both"/>
        <w:rPr>
          <w:sz w:val="28"/>
          <w:szCs w:val="28"/>
        </w:rPr>
      </w:pPr>
      <w:r w:rsidRPr="00B46B9F">
        <w:rPr>
          <w:sz w:val="28"/>
          <w:szCs w:val="28"/>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A82DF4" w:rsidRPr="007F3DDE" w:rsidRDefault="00A82DF4" w:rsidP="00A82DF4">
      <w:pPr>
        <w:pStyle w:val="Default"/>
        <w:numPr>
          <w:ilvl w:val="1"/>
          <w:numId w:val="408"/>
        </w:numPr>
        <w:tabs>
          <w:tab w:val="clear" w:pos="1440"/>
          <w:tab w:val="num" w:pos="709"/>
        </w:tabs>
        <w:ind w:left="709" w:hanging="425"/>
        <w:jc w:val="both"/>
        <w:rPr>
          <w:sz w:val="28"/>
          <w:szCs w:val="28"/>
        </w:rPr>
      </w:pPr>
      <w:r w:rsidRPr="00B46B9F">
        <w:rPr>
          <w:sz w:val="28"/>
          <w:szCs w:val="28"/>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A82DF4" w:rsidRPr="00422708" w:rsidRDefault="00A82DF4" w:rsidP="00A82DF4">
      <w:pPr>
        <w:pStyle w:val="Default"/>
        <w:ind w:firstLine="0"/>
        <w:rPr>
          <w:b/>
          <w:sz w:val="12"/>
          <w:szCs w:val="12"/>
        </w:rPr>
      </w:pPr>
      <w:r w:rsidRPr="00B46B9F">
        <w:rPr>
          <w:b/>
          <w:sz w:val="28"/>
          <w:szCs w:val="28"/>
        </w:rPr>
        <w:t>Морфемика и словообразование</w:t>
      </w:r>
    </w:p>
    <w:p w:rsidR="00A82DF4" w:rsidRDefault="00A82DF4" w:rsidP="00A82DF4">
      <w:pPr>
        <w:pStyle w:val="Default"/>
        <w:numPr>
          <w:ilvl w:val="2"/>
          <w:numId w:val="408"/>
        </w:numPr>
        <w:tabs>
          <w:tab w:val="clear" w:pos="2160"/>
        </w:tabs>
        <w:ind w:left="709" w:hanging="425"/>
        <w:jc w:val="both"/>
        <w:rPr>
          <w:sz w:val="28"/>
          <w:szCs w:val="28"/>
        </w:rPr>
      </w:pPr>
      <w:r w:rsidRPr="00B46B9F">
        <w:rPr>
          <w:sz w:val="28"/>
          <w:szCs w:val="28"/>
        </w:rPr>
        <w:t xml:space="preserve">Морфемика как раздел лингвистики. Морфема как минимальная значимая единица языка.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Словообразующие и формообразующие морфемы. Окончание как формообразующая морфема.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Приставка, суффикс как словообразующие морфемы.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Корень. Однокоренные слова. Чередование гласных и согласных в корнях слов. Варианты морфем.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Возможность исторических изменений в структуре слова. Понятие об этимологии. Этимологический словарь.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Словообразование как раздел лингвистики. Исходная (производящая) основа и словообразующая морфема.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Словообразовательный и морфемный словари.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Основные выразительные средства словообразования.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 Осмысление морфемы как значимой единицы языка. Осознание роли морфем в процессах формо- и словообразования.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lastRenderedPageBreak/>
        <w:t xml:space="preserve">Определение основных способов словообразования, построение словообразовательных цепочек слов. </w:t>
      </w:r>
    </w:p>
    <w:p w:rsidR="00A82DF4"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Применение знаний и умений по морфемике и словообразованию в практике правописания. </w:t>
      </w:r>
    </w:p>
    <w:p w:rsidR="00A82DF4" w:rsidRPr="007F3DDE" w:rsidRDefault="00A82DF4" w:rsidP="00A82DF4">
      <w:pPr>
        <w:pStyle w:val="Default"/>
        <w:numPr>
          <w:ilvl w:val="2"/>
          <w:numId w:val="408"/>
        </w:numPr>
        <w:tabs>
          <w:tab w:val="clear" w:pos="2160"/>
        </w:tabs>
        <w:ind w:left="709" w:hanging="425"/>
        <w:jc w:val="both"/>
        <w:rPr>
          <w:sz w:val="28"/>
          <w:szCs w:val="28"/>
        </w:rPr>
      </w:pPr>
      <w:r w:rsidRPr="007F3DDE">
        <w:rPr>
          <w:sz w:val="28"/>
          <w:szCs w:val="28"/>
        </w:rPr>
        <w:t xml:space="preserve">Использование словообразовательного, морфемного и этимологического словарей при решении разнообразных учебных задач. </w:t>
      </w:r>
    </w:p>
    <w:p w:rsidR="00A82DF4" w:rsidRPr="00420E3E" w:rsidRDefault="00A82DF4" w:rsidP="00A82DF4">
      <w:pPr>
        <w:pStyle w:val="Default"/>
        <w:ind w:firstLine="0"/>
        <w:rPr>
          <w:b/>
          <w:sz w:val="28"/>
          <w:szCs w:val="28"/>
        </w:rPr>
      </w:pPr>
      <w:r w:rsidRPr="00B46B9F">
        <w:rPr>
          <w:b/>
          <w:sz w:val="28"/>
          <w:szCs w:val="28"/>
        </w:rPr>
        <w:t>Лексикология и фразеология</w:t>
      </w:r>
    </w:p>
    <w:p w:rsidR="00A82DF4" w:rsidRDefault="00A82DF4" w:rsidP="00A82DF4">
      <w:pPr>
        <w:pStyle w:val="Default"/>
        <w:numPr>
          <w:ilvl w:val="1"/>
          <w:numId w:val="432"/>
        </w:numPr>
        <w:tabs>
          <w:tab w:val="clear" w:pos="1440"/>
          <w:tab w:val="num" w:pos="709"/>
        </w:tabs>
        <w:ind w:left="709" w:hanging="425"/>
        <w:jc w:val="both"/>
        <w:rPr>
          <w:sz w:val="28"/>
          <w:szCs w:val="28"/>
        </w:rPr>
      </w:pPr>
      <w:r w:rsidRPr="00B46B9F">
        <w:rPr>
          <w:sz w:val="28"/>
          <w:szCs w:val="28"/>
        </w:rPr>
        <w:t>Лексикология как раздел лингви</w:t>
      </w:r>
      <w:r>
        <w:rPr>
          <w:sz w:val="28"/>
          <w:szCs w:val="28"/>
        </w:rPr>
        <w:t>стики. Слово как единица языка.</w:t>
      </w:r>
    </w:p>
    <w:p w:rsidR="00A82DF4" w:rsidRDefault="00A82DF4" w:rsidP="00A82DF4">
      <w:pPr>
        <w:pStyle w:val="Default"/>
        <w:numPr>
          <w:ilvl w:val="1"/>
          <w:numId w:val="432"/>
        </w:numPr>
        <w:tabs>
          <w:tab w:val="clear" w:pos="1440"/>
          <w:tab w:val="num" w:pos="709"/>
        </w:tabs>
        <w:ind w:left="709" w:hanging="425"/>
        <w:jc w:val="both"/>
        <w:rPr>
          <w:sz w:val="28"/>
          <w:szCs w:val="28"/>
        </w:rPr>
      </w:pPr>
      <w:r w:rsidRPr="00B46B9F">
        <w:rPr>
          <w:sz w:val="28"/>
          <w:szCs w:val="28"/>
        </w:rPr>
        <w:t xml:space="preserve">Лексическое значение слова. Однозначные и многозначные слова; прямое и переносное значения слова. Переносное значение слов как основа тропов. </w:t>
      </w:r>
    </w:p>
    <w:p w:rsidR="00A82DF4" w:rsidRDefault="00A82DF4" w:rsidP="00A82DF4">
      <w:pPr>
        <w:pStyle w:val="Default"/>
        <w:numPr>
          <w:ilvl w:val="1"/>
          <w:numId w:val="432"/>
        </w:numPr>
        <w:tabs>
          <w:tab w:val="clear" w:pos="1440"/>
          <w:tab w:val="num" w:pos="709"/>
        </w:tabs>
        <w:ind w:left="709" w:hanging="425"/>
        <w:jc w:val="both"/>
        <w:rPr>
          <w:sz w:val="28"/>
          <w:szCs w:val="28"/>
        </w:rPr>
      </w:pPr>
      <w:r w:rsidRPr="007F3DDE">
        <w:rPr>
          <w:sz w:val="28"/>
          <w:szCs w:val="28"/>
        </w:rPr>
        <w:t xml:space="preserve">Тематические группы слов. Толковые словари русского языка. </w:t>
      </w:r>
    </w:p>
    <w:p w:rsidR="00A82DF4" w:rsidRDefault="00A82DF4" w:rsidP="00A82DF4">
      <w:pPr>
        <w:pStyle w:val="Default"/>
        <w:numPr>
          <w:ilvl w:val="1"/>
          <w:numId w:val="432"/>
        </w:numPr>
        <w:tabs>
          <w:tab w:val="clear" w:pos="1440"/>
          <w:tab w:val="num" w:pos="709"/>
        </w:tabs>
        <w:ind w:left="709" w:hanging="425"/>
        <w:jc w:val="both"/>
        <w:rPr>
          <w:sz w:val="28"/>
          <w:szCs w:val="28"/>
        </w:rPr>
      </w:pPr>
      <w:r w:rsidRPr="007F3DDE">
        <w:rPr>
          <w:sz w:val="28"/>
          <w:szCs w:val="28"/>
        </w:rPr>
        <w:t xml:space="preserve">Синонимы. Антонимы. Омонимы. Словари синонимов и антонимов русского языка. </w:t>
      </w:r>
    </w:p>
    <w:p w:rsidR="00A82DF4" w:rsidRDefault="00A82DF4" w:rsidP="00A82DF4">
      <w:pPr>
        <w:pStyle w:val="Default"/>
        <w:numPr>
          <w:ilvl w:val="1"/>
          <w:numId w:val="432"/>
        </w:numPr>
        <w:tabs>
          <w:tab w:val="clear" w:pos="1440"/>
          <w:tab w:val="num" w:pos="709"/>
        </w:tabs>
        <w:ind w:left="709" w:hanging="425"/>
        <w:jc w:val="both"/>
        <w:rPr>
          <w:sz w:val="28"/>
          <w:szCs w:val="28"/>
        </w:rPr>
      </w:pPr>
      <w:r w:rsidRPr="007F3DDE">
        <w:rPr>
          <w:sz w:val="28"/>
          <w:szCs w:val="28"/>
        </w:rPr>
        <w:t xml:space="preserve">Лексика русского языка с точки зрения её происхождения: исконно русские и заимствованные слова. Словари иностранных слов. </w:t>
      </w:r>
    </w:p>
    <w:p w:rsidR="00A82DF4" w:rsidRDefault="00A82DF4" w:rsidP="00A82DF4">
      <w:pPr>
        <w:pStyle w:val="Default"/>
        <w:numPr>
          <w:ilvl w:val="1"/>
          <w:numId w:val="432"/>
        </w:numPr>
        <w:tabs>
          <w:tab w:val="clear" w:pos="1440"/>
          <w:tab w:val="num" w:pos="709"/>
        </w:tabs>
        <w:ind w:left="709" w:hanging="425"/>
        <w:jc w:val="both"/>
        <w:rPr>
          <w:sz w:val="28"/>
          <w:szCs w:val="28"/>
        </w:rPr>
      </w:pPr>
      <w:r w:rsidRPr="007F3DDE">
        <w:rPr>
          <w:sz w:val="28"/>
          <w:szCs w:val="28"/>
        </w:rPr>
        <w:t xml:space="preserve">Лексика русского языка с точки зрения её активного и пассивного запаса. Архаизмы, историзмы, неологизмы. </w:t>
      </w:r>
    </w:p>
    <w:p w:rsidR="00A82DF4" w:rsidRDefault="00A82DF4" w:rsidP="00A82DF4">
      <w:pPr>
        <w:pStyle w:val="Default"/>
        <w:numPr>
          <w:ilvl w:val="1"/>
          <w:numId w:val="432"/>
        </w:numPr>
        <w:tabs>
          <w:tab w:val="clear" w:pos="1440"/>
          <w:tab w:val="num" w:pos="709"/>
        </w:tabs>
        <w:ind w:left="709" w:hanging="425"/>
        <w:jc w:val="both"/>
        <w:rPr>
          <w:sz w:val="28"/>
          <w:szCs w:val="28"/>
        </w:rPr>
      </w:pPr>
      <w:r w:rsidRPr="007F3DDE">
        <w:rPr>
          <w:sz w:val="28"/>
          <w:szCs w:val="28"/>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A82DF4" w:rsidRDefault="00A82DF4" w:rsidP="00A82DF4">
      <w:pPr>
        <w:pStyle w:val="Default"/>
        <w:numPr>
          <w:ilvl w:val="1"/>
          <w:numId w:val="432"/>
        </w:numPr>
        <w:tabs>
          <w:tab w:val="clear" w:pos="1440"/>
          <w:tab w:val="num" w:pos="709"/>
        </w:tabs>
        <w:ind w:left="709" w:hanging="425"/>
        <w:jc w:val="both"/>
        <w:rPr>
          <w:sz w:val="28"/>
          <w:szCs w:val="28"/>
        </w:rPr>
      </w:pPr>
      <w:r w:rsidRPr="007F3DDE">
        <w:rPr>
          <w:sz w:val="28"/>
          <w:szCs w:val="28"/>
        </w:rPr>
        <w:t xml:space="preserve">Стилистические пласты лексики. </w:t>
      </w:r>
    </w:p>
    <w:p w:rsidR="00A82DF4" w:rsidRDefault="00A82DF4" w:rsidP="00A82DF4">
      <w:pPr>
        <w:pStyle w:val="Default"/>
        <w:numPr>
          <w:ilvl w:val="1"/>
          <w:numId w:val="432"/>
        </w:numPr>
        <w:tabs>
          <w:tab w:val="clear" w:pos="1440"/>
          <w:tab w:val="num" w:pos="709"/>
        </w:tabs>
        <w:ind w:left="709" w:hanging="425"/>
        <w:jc w:val="both"/>
        <w:rPr>
          <w:sz w:val="28"/>
          <w:szCs w:val="28"/>
        </w:rPr>
      </w:pPr>
      <w:r w:rsidRPr="007F3DDE">
        <w:rPr>
          <w:sz w:val="28"/>
          <w:szCs w:val="28"/>
        </w:rPr>
        <w:t xml:space="preserve">Фразеология как раздел лингвистики. Фразеологизмы. Пословицы, поговорки, афоризмы, крылатые слова. Фразеологические словари. </w:t>
      </w:r>
    </w:p>
    <w:p w:rsidR="00A82DF4" w:rsidRPr="007F3DDE" w:rsidRDefault="00A82DF4" w:rsidP="00A82DF4">
      <w:pPr>
        <w:pStyle w:val="Default"/>
        <w:numPr>
          <w:ilvl w:val="1"/>
          <w:numId w:val="432"/>
        </w:numPr>
        <w:tabs>
          <w:tab w:val="clear" w:pos="1440"/>
          <w:tab w:val="num" w:pos="709"/>
        </w:tabs>
        <w:ind w:left="709" w:hanging="425"/>
        <w:jc w:val="both"/>
        <w:rPr>
          <w:sz w:val="28"/>
          <w:szCs w:val="28"/>
        </w:rPr>
      </w:pPr>
      <w:r w:rsidRPr="007F3DDE">
        <w:rPr>
          <w:sz w:val="28"/>
          <w:szCs w:val="28"/>
        </w:rPr>
        <w:t xml:space="preserve">Разные виды лексических словарей и их роль в овладении словарным богатством родного языка. </w:t>
      </w:r>
    </w:p>
    <w:p w:rsidR="00A82DF4" w:rsidRDefault="00A82DF4" w:rsidP="00A82DF4">
      <w:pPr>
        <w:pStyle w:val="Default"/>
        <w:numPr>
          <w:ilvl w:val="1"/>
          <w:numId w:val="432"/>
        </w:numPr>
        <w:tabs>
          <w:tab w:val="clear" w:pos="1440"/>
        </w:tabs>
        <w:ind w:left="709" w:hanging="425"/>
        <w:jc w:val="both"/>
        <w:rPr>
          <w:sz w:val="28"/>
          <w:szCs w:val="28"/>
        </w:rPr>
      </w:pPr>
      <w:r w:rsidRPr="00B46B9F">
        <w:rPr>
          <w:sz w:val="28"/>
          <w:szCs w:val="28"/>
        </w:rPr>
        <w:t xml:space="preserve">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A82DF4" w:rsidRDefault="00A82DF4" w:rsidP="00A82DF4">
      <w:pPr>
        <w:pStyle w:val="Default"/>
        <w:numPr>
          <w:ilvl w:val="1"/>
          <w:numId w:val="432"/>
        </w:numPr>
        <w:tabs>
          <w:tab w:val="clear" w:pos="1440"/>
        </w:tabs>
        <w:ind w:left="709" w:hanging="425"/>
        <w:jc w:val="both"/>
        <w:rPr>
          <w:sz w:val="28"/>
          <w:szCs w:val="28"/>
        </w:rPr>
      </w:pPr>
      <w:r w:rsidRPr="007F3DDE">
        <w:rPr>
          <w:sz w:val="28"/>
          <w:szCs w:val="28"/>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A82DF4" w:rsidRDefault="00A82DF4" w:rsidP="00A82DF4">
      <w:pPr>
        <w:pStyle w:val="Default"/>
        <w:numPr>
          <w:ilvl w:val="1"/>
          <w:numId w:val="432"/>
        </w:numPr>
        <w:tabs>
          <w:tab w:val="clear" w:pos="1440"/>
        </w:tabs>
        <w:ind w:left="709" w:hanging="425"/>
        <w:jc w:val="both"/>
        <w:rPr>
          <w:sz w:val="28"/>
          <w:szCs w:val="28"/>
        </w:rPr>
      </w:pPr>
      <w:r w:rsidRPr="007F3DDE">
        <w:rPr>
          <w:sz w:val="28"/>
          <w:szCs w:val="28"/>
        </w:rPr>
        <w:t xml:space="preserve">Проведение лексического разбора слов. </w:t>
      </w:r>
    </w:p>
    <w:p w:rsidR="00A82DF4" w:rsidRPr="00A82DF4" w:rsidRDefault="00A82DF4" w:rsidP="00A82DF4">
      <w:pPr>
        <w:pStyle w:val="Default"/>
        <w:numPr>
          <w:ilvl w:val="1"/>
          <w:numId w:val="432"/>
        </w:numPr>
        <w:tabs>
          <w:tab w:val="clear" w:pos="1440"/>
        </w:tabs>
        <w:ind w:left="709" w:hanging="425"/>
        <w:jc w:val="both"/>
        <w:rPr>
          <w:sz w:val="28"/>
          <w:szCs w:val="28"/>
        </w:rPr>
      </w:pPr>
      <w:r w:rsidRPr="007F3DDE">
        <w:rPr>
          <w:sz w:val="28"/>
          <w:szCs w:val="28"/>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A82DF4" w:rsidRPr="00422708" w:rsidRDefault="00A82DF4" w:rsidP="00A82DF4">
      <w:pPr>
        <w:pStyle w:val="Default"/>
        <w:ind w:firstLine="0"/>
        <w:rPr>
          <w:b/>
          <w:sz w:val="12"/>
          <w:szCs w:val="12"/>
        </w:rPr>
      </w:pPr>
      <w:r w:rsidRPr="00B46B9F">
        <w:rPr>
          <w:b/>
          <w:sz w:val="28"/>
          <w:szCs w:val="28"/>
        </w:rPr>
        <w:t>Морфология</w:t>
      </w:r>
    </w:p>
    <w:p w:rsidR="00A82DF4" w:rsidRDefault="00A82DF4" w:rsidP="00A82DF4">
      <w:pPr>
        <w:pStyle w:val="Default"/>
        <w:numPr>
          <w:ilvl w:val="1"/>
          <w:numId w:val="440"/>
        </w:numPr>
        <w:tabs>
          <w:tab w:val="clear" w:pos="1440"/>
        </w:tabs>
        <w:ind w:left="709"/>
        <w:jc w:val="both"/>
        <w:rPr>
          <w:sz w:val="28"/>
          <w:szCs w:val="28"/>
        </w:rPr>
      </w:pPr>
      <w:r w:rsidRPr="00B46B9F">
        <w:rPr>
          <w:sz w:val="28"/>
          <w:szCs w:val="28"/>
        </w:rPr>
        <w:t xml:space="preserve">Морфология как раздел грамматики. </w:t>
      </w:r>
    </w:p>
    <w:p w:rsidR="00A82DF4" w:rsidRDefault="00A82DF4" w:rsidP="00A82DF4">
      <w:pPr>
        <w:pStyle w:val="Default"/>
        <w:numPr>
          <w:ilvl w:val="1"/>
          <w:numId w:val="440"/>
        </w:numPr>
        <w:tabs>
          <w:tab w:val="clear" w:pos="1440"/>
        </w:tabs>
        <w:ind w:left="709"/>
        <w:jc w:val="both"/>
        <w:rPr>
          <w:sz w:val="28"/>
          <w:szCs w:val="28"/>
        </w:rPr>
      </w:pPr>
      <w:r w:rsidRPr="007F3DDE">
        <w:rPr>
          <w:sz w:val="28"/>
          <w:szCs w:val="28"/>
        </w:rPr>
        <w:t xml:space="preserve">Части речи как лексико-грамматические разряды слов. Система частей речи в русском языке. </w:t>
      </w:r>
    </w:p>
    <w:p w:rsidR="00A82DF4" w:rsidRDefault="00A82DF4" w:rsidP="00A82DF4">
      <w:pPr>
        <w:pStyle w:val="Default"/>
        <w:numPr>
          <w:ilvl w:val="1"/>
          <w:numId w:val="440"/>
        </w:numPr>
        <w:tabs>
          <w:tab w:val="clear" w:pos="1440"/>
        </w:tabs>
        <w:ind w:left="709"/>
        <w:jc w:val="both"/>
        <w:rPr>
          <w:sz w:val="28"/>
          <w:szCs w:val="28"/>
        </w:rPr>
      </w:pPr>
      <w:r w:rsidRPr="007F3DDE">
        <w:rPr>
          <w:sz w:val="28"/>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w:t>
      </w:r>
      <w:r w:rsidRPr="007F3DDE">
        <w:rPr>
          <w:sz w:val="28"/>
          <w:szCs w:val="28"/>
        </w:rPr>
        <w:lastRenderedPageBreak/>
        <w:t xml:space="preserve">местоимения, глагола, наречия. Место причастия, деепричастия, слов категории состояния в системе частей речи. </w:t>
      </w:r>
    </w:p>
    <w:p w:rsidR="00A82DF4" w:rsidRDefault="00A82DF4" w:rsidP="00A82DF4">
      <w:pPr>
        <w:pStyle w:val="Default"/>
        <w:numPr>
          <w:ilvl w:val="1"/>
          <w:numId w:val="440"/>
        </w:numPr>
        <w:tabs>
          <w:tab w:val="clear" w:pos="1440"/>
        </w:tabs>
        <w:ind w:left="709"/>
        <w:jc w:val="both"/>
        <w:rPr>
          <w:sz w:val="28"/>
          <w:szCs w:val="28"/>
        </w:rPr>
      </w:pPr>
      <w:r w:rsidRPr="007F3DDE">
        <w:rPr>
          <w:sz w:val="28"/>
          <w:szCs w:val="28"/>
        </w:rPr>
        <w:t xml:space="preserve">Служебные части речи, их разряды по значению, структуре и синтаксическому употреблению. </w:t>
      </w:r>
    </w:p>
    <w:p w:rsidR="00A82DF4" w:rsidRDefault="00A82DF4" w:rsidP="00A82DF4">
      <w:pPr>
        <w:pStyle w:val="Default"/>
        <w:numPr>
          <w:ilvl w:val="1"/>
          <w:numId w:val="440"/>
        </w:numPr>
        <w:tabs>
          <w:tab w:val="clear" w:pos="1440"/>
        </w:tabs>
        <w:ind w:left="709"/>
        <w:jc w:val="both"/>
        <w:rPr>
          <w:sz w:val="28"/>
          <w:szCs w:val="28"/>
        </w:rPr>
      </w:pPr>
      <w:r w:rsidRPr="007F3DDE">
        <w:rPr>
          <w:sz w:val="28"/>
          <w:szCs w:val="28"/>
        </w:rPr>
        <w:t xml:space="preserve">Междометия и звукоподражательные слова. </w:t>
      </w:r>
    </w:p>
    <w:p w:rsidR="00A82DF4" w:rsidRDefault="00A82DF4" w:rsidP="00A82DF4">
      <w:pPr>
        <w:pStyle w:val="Default"/>
        <w:numPr>
          <w:ilvl w:val="1"/>
          <w:numId w:val="440"/>
        </w:numPr>
        <w:tabs>
          <w:tab w:val="clear" w:pos="1440"/>
        </w:tabs>
        <w:ind w:left="709"/>
        <w:jc w:val="both"/>
        <w:rPr>
          <w:sz w:val="28"/>
          <w:szCs w:val="28"/>
        </w:rPr>
      </w:pPr>
      <w:r w:rsidRPr="007F3DDE">
        <w:rPr>
          <w:sz w:val="28"/>
          <w:szCs w:val="28"/>
        </w:rPr>
        <w:t xml:space="preserve">Омонимия слов разных частей речи. </w:t>
      </w:r>
    </w:p>
    <w:p w:rsidR="00A82DF4" w:rsidRDefault="00A82DF4" w:rsidP="00A82DF4">
      <w:pPr>
        <w:pStyle w:val="Default"/>
        <w:numPr>
          <w:ilvl w:val="1"/>
          <w:numId w:val="440"/>
        </w:numPr>
        <w:tabs>
          <w:tab w:val="clear" w:pos="1440"/>
        </w:tabs>
        <w:ind w:left="709"/>
        <w:jc w:val="both"/>
        <w:rPr>
          <w:sz w:val="28"/>
          <w:szCs w:val="28"/>
        </w:rPr>
      </w:pPr>
      <w:r w:rsidRPr="007F3DDE">
        <w:rPr>
          <w:sz w:val="28"/>
          <w:szCs w:val="28"/>
        </w:rPr>
        <w:t xml:space="preserve">Словари грамматических трудностей. </w:t>
      </w:r>
    </w:p>
    <w:p w:rsidR="00A82DF4" w:rsidRDefault="00A82DF4" w:rsidP="00A82DF4">
      <w:pPr>
        <w:pStyle w:val="Default"/>
        <w:numPr>
          <w:ilvl w:val="1"/>
          <w:numId w:val="440"/>
        </w:numPr>
        <w:tabs>
          <w:tab w:val="clear" w:pos="1440"/>
        </w:tabs>
        <w:ind w:left="709"/>
        <w:jc w:val="both"/>
        <w:rPr>
          <w:sz w:val="28"/>
          <w:szCs w:val="28"/>
        </w:rPr>
      </w:pPr>
      <w:r w:rsidRPr="007F3DDE">
        <w:rPr>
          <w:sz w:val="28"/>
          <w:szCs w:val="28"/>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82DF4" w:rsidRPr="007F3DDE" w:rsidRDefault="00A82DF4" w:rsidP="00A82DF4">
      <w:pPr>
        <w:pStyle w:val="Default"/>
        <w:numPr>
          <w:ilvl w:val="1"/>
          <w:numId w:val="440"/>
        </w:numPr>
        <w:tabs>
          <w:tab w:val="clear" w:pos="1440"/>
        </w:tabs>
        <w:ind w:left="709"/>
        <w:jc w:val="both"/>
        <w:rPr>
          <w:sz w:val="28"/>
          <w:szCs w:val="28"/>
        </w:rPr>
      </w:pPr>
      <w:r w:rsidRPr="007F3DDE">
        <w:rPr>
          <w:sz w:val="28"/>
          <w:szCs w:val="28"/>
        </w:rPr>
        <w:t xml:space="preserve">Использование словарей грамматических трудностей в речевой практике. </w:t>
      </w:r>
    </w:p>
    <w:p w:rsidR="00A82DF4" w:rsidRPr="00422708" w:rsidRDefault="00A82DF4" w:rsidP="00A82DF4">
      <w:pPr>
        <w:pStyle w:val="Default"/>
        <w:ind w:firstLine="0"/>
        <w:rPr>
          <w:b/>
          <w:sz w:val="12"/>
          <w:szCs w:val="12"/>
        </w:rPr>
      </w:pPr>
      <w:r w:rsidRPr="00B46B9F">
        <w:rPr>
          <w:b/>
          <w:sz w:val="28"/>
          <w:szCs w:val="28"/>
        </w:rPr>
        <w:t>Синтаксис</w:t>
      </w:r>
    </w:p>
    <w:p w:rsidR="00A82DF4" w:rsidRDefault="00A82DF4" w:rsidP="00A82DF4">
      <w:pPr>
        <w:pStyle w:val="Default"/>
        <w:numPr>
          <w:ilvl w:val="1"/>
          <w:numId w:val="407"/>
        </w:numPr>
        <w:tabs>
          <w:tab w:val="clear" w:pos="1440"/>
        </w:tabs>
        <w:ind w:left="709"/>
        <w:jc w:val="both"/>
        <w:rPr>
          <w:sz w:val="28"/>
          <w:szCs w:val="28"/>
        </w:rPr>
      </w:pPr>
      <w:r w:rsidRPr="00B46B9F">
        <w:rPr>
          <w:sz w:val="28"/>
          <w:szCs w:val="28"/>
        </w:rPr>
        <w:t xml:space="preserve">Синтаксис как раздел грамматики. Словосочетание и предложение как единицы синтаксиса. </w:t>
      </w:r>
    </w:p>
    <w:p w:rsidR="00A82DF4" w:rsidRDefault="00A82DF4" w:rsidP="00A82DF4">
      <w:pPr>
        <w:pStyle w:val="Default"/>
        <w:numPr>
          <w:ilvl w:val="1"/>
          <w:numId w:val="407"/>
        </w:numPr>
        <w:tabs>
          <w:tab w:val="clear" w:pos="1440"/>
        </w:tabs>
        <w:ind w:left="709"/>
        <w:jc w:val="both"/>
        <w:rPr>
          <w:sz w:val="28"/>
          <w:szCs w:val="28"/>
        </w:rPr>
      </w:pPr>
      <w:r w:rsidRPr="007F3DDE">
        <w:rPr>
          <w:sz w:val="28"/>
          <w:szCs w:val="28"/>
        </w:rPr>
        <w:t xml:space="preserve">Словосочетание как синтаксическая единица, типы словосочетаний. Виды связи в словосочетании. </w:t>
      </w:r>
    </w:p>
    <w:p w:rsidR="00A82DF4" w:rsidRDefault="00A82DF4" w:rsidP="00A82DF4">
      <w:pPr>
        <w:pStyle w:val="Default"/>
        <w:numPr>
          <w:ilvl w:val="1"/>
          <w:numId w:val="407"/>
        </w:numPr>
        <w:tabs>
          <w:tab w:val="clear" w:pos="1440"/>
        </w:tabs>
        <w:ind w:left="709"/>
        <w:jc w:val="both"/>
        <w:rPr>
          <w:sz w:val="28"/>
          <w:szCs w:val="28"/>
        </w:rPr>
      </w:pPr>
      <w:r w:rsidRPr="007F3DDE">
        <w:rPr>
          <w:sz w:val="28"/>
          <w:szCs w:val="28"/>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A82DF4" w:rsidRDefault="00A82DF4" w:rsidP="00A82DF4">
      <w:pPr>
        <w:pStyle w:val="Default"/>
        <w:numPr>
          <w:ilvl w:val="1"/>
          <w:numId w:val="407"/>
        </w:numPr>
        <w:tabs>
          <w:tab w:val="clear" w:pos="1440"/>
        </w:tabs>
        <w:ind w:left="709"/>
        <w:jc w:val="both"/>
        <w:rPr>
          <w:sz w:val="28"/>
          <w:szCs w:val="28"/>
        </w:rPr>
      </w:pPr>
      <w:r w:rsidRPr="007F3DDE">
        <w:rPr>
          <w:sz w:val="28"/>
          <w:szCs w:val="28"/>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A82DF4" w:rsidRDefault="00A82DF4" w:rsidP="00A82DF4">
      <w:pPr>
        <w:pStyle w:val="Default"/>
        <w:numPr>
          <w:ilvl w:val="1"/>
          <w:numId w:val="407"/>
        </w:numPr>
        <w:tabs>
          <w:tab w:val="clear" w:pos="1440"/>
        </w:tabs>
        <w:ind w:left="709"/>
        <w:jc w:val="both"/>
        <w:rPr>
          <w:sz w:val="28"/>
          <w:szCs w:val="28"/>
        </w:rPr>
      </w:pPr>
      <w:r w:rsidRPr="007F3DDE">
        <w:rPr>
          <w:sz w:val="28"/>
          <w:szCs w:val="28"/>
        </w:rPr>
        <w:t xml:space="preserve">Виды односоставных предложений. </w:t>
      </w:r>
    </w:p>
    <w:p w:rsidR="00A82DF4" w:rsidRDefault="00A82DF4" w:rsidP="00A82DF4">
      <w:pPr>
        <w:pStyle w:val="Default"/>
        <w:numPr>
          <w:ilvl w:val="1"/>
          <w:numId w:val="407"/>
        </w:numPr>
        <w:tabs>
          <w:tab w:val="clear" w:pos="1440"/>
        </w:tabs>
        <w:ind w:left="709"/>
        <w:jc w:val="both"/>
        <w:rPr>
          <w:sz w:val="28"/>
          <w:szCs w:val="28"/>
        </w:rPr>
      </w:pPr>
      <w:r w:rsidRPr="007F3DDE">
        <w:rPr>
          <w:sz w:val="28"/>
          <w:szCs w:val="28"/>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A82DF4" w:rsidRDefault="00A82DF4" w:rsidP="00A82DF4">
      <w:pPr>
        <w:pStyle w:val="Default"/>
        <w:numPr>
          <w:ilvl w:val="1"/>
          <w:numId w:val="407"/>
        </w:numPr>
        <w:tabs>
          <w:tab w:val="clear" w:pos="1440"/>
        </w:tabs>
        <w:ind w:left="709"/>
        <w:jc w:val="both"/>
        <w:rPr>
          <w:sz w:val="28"/>
          <w:szCs w:val="28"/>
        </w:rPr>
      </w:pPr>
      <w:r w:rsidRPr="007F3DDE">
        <w:rPr>
          <w:sz w:val="28"/>
          <w:szCs w:val="28"/>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A82DF4" w:rsidRPr="007F3DDE" w:rsidRDefault="00A82DF4" w:rsidP="00A82DF4">
      <w:pPr>
        <w:pStyle w:val="Default"/>
        <w:numPr>
          <w:ilvl w:val="1"/>
          <w:numId w:val="407"/>
        </w:numPr>
        <w:tabs>
          <w:tab w:val="clear" w:pos="1440"/>
        </w:tabs>
        <w:ind w:left="709"/>
        <w:jc w:val="both"/>
        <w:rPr>
          <w:sz w:val="28"/>
          <w:szCs w:val="28"/>
        </w:rPr>
      </w:pPr>
      <w:r w:rsidRPr="007F3DDE">
        <w:rPr>
          <w:sz w:val="28"/>
          <w:szCs w:val="28"/>
        </w:rPr>
        <w:t xml:space="preserve">Способы передачи чужой речи. </w:t>
      </w:r>
    </w:p>
    <w:p w:rsidR="00A82DF4" w:rsidRDefault="00A82DF4" w:rsidP="00A82DF4">
      <w:pPr>
        <w:pStyle w:val="Default"/>
        <w:numPr>
          <w:ilvl w:val="1"/>
          <w:numId w:val="407"/>
        </w:numPr>
        <w:tabs>
          <w:tab w:val="clear" w:pos="1440"/>
          <w:tab w:val="num" w:pos="709"/>
        </w:tabs>
        <w:ind w:left="709"/>
        <w:jc w:val="both"/>
        <w:rPr>
          <w:sz w:val="28"/>
          <w:szCs w:val="28"/>
        </w:rPr>
      </w:pPr>
      <w:r w:rsidRPr="00B46B9F">
        <w:rPr>
          <w:sz w:val="28"/>
          <w:szCs w:val="28"/>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A82DF4" w:rsidRPr="007F3DDE" w:rsidRDefault="00A82DF4" w:rsidP="00A82DF4">
      <w:pPr>
        <w:pStyle w:val="Default"/>
        <w:numPr>
          <w:ilvl w:val="1"/>
          <w:numId w:val="407"/>
        </w:numPr>
        <w:tabs>
          <w:tab w:val="clear" w:pos="1440"/>
          <w:tab w:val="num" w:pos="709"/>
        </w:tabs>
        <w:ind w:left="709"/>
        <w:jc w:val="both"/>
        <w:rPr>
          <w:sz w:val="28"/>
          <w:szCs w:val="28"/>
        </w:rPr>
      </w:pPr>
      <w:r w:rsidRPr="007F3DDE">
        <w:rPr>
          <w:sz w:val="28"/>
          <w:szCs w:val="28"/>
        </w:rPr>
        <w:t>Применение синтаксических знаний и умений в практике правописания.</w:t>
      </w:r>
    </w:p>
    <w:p w:rsidR="00A82DF4" w:rsidRDefault="00A82DF4" w:rsidP="00A82DF4">
      <w:pPr>
        <w:pStyle w:val="Default"/>
        <w:ind w:firstLine="0"/>
        <w:rPr>
          <w:b/>
          <w:sz w:val="12"/>
          <w:szCs w:val="12"/>
        </w:rPr>
      </w:pPr>
      <w:r w:rsidRPr="00B46B9F">
        <w:rPr>
          <w:b/>
          <w:sz w:val="28"/>
          <w:szCs w:val="28"/>
        </w:rPr>
        <w:t>Правописа</w:t>
      </w:r>
      <w:r>
        <w:rPr>
          <w:b/>
          <w:sz w:val="28"/>
          <w:szCs w:val="28"/>
        </w:rPr>
        <w:t>н</w:t>
      </w:r>
      <w:r w:rsidRPr="00B46B9F">
        <w:rPr>
          <w:b/>
          <w:sz w:val="28"/>
          <w:szCs w:val="28"/>
        </w:rPr>
        <w:t>ие: орфография и пунктуация</w:t>
      </w:r>
    </w:p>
    <w:p w:rsidR="00A82DF4" w:rsidRPr="00A82DF4" w:rsidRDefault="00A82DF4" w:rsidP="00A82DF4">
      <w:pPr>
        <w:pStyle w:val="Default"/>
        <w:ind w:left="720" w:firstLine="0"/>
        <w:rPr>
          <w:b/>
          <w:sz w:val="12"/>
          <w:szCs w:val="12"/>
        </w:rPr>
      </w:pPr>
      <w:r w:rsidRPr="00B46B9F">
        <w:rPr>
          <w:sz w:val="28"/>
          <w:szCs w:val="28"/>
        </w:rPr>
        <w:t>Орфография как система правил правописания. Понятие орфограммы</w:t>
      </w:r>
      <w:r>
        <w:rPr>
          <w:sz w:val="28"/>
          <w:szCs w:val="28"/>
        </w:rPr>
        <w:t>:</w:t>
      </w:r>
      <w:r w:rsidRPr="00B46B9F">
        <w:rPr>
          <w:sz w:val="28"/>
          <w:szCs w:val="28"/>
        </w:rPr>
        <w:t xml:space="preserve"> </w:t>
      </w:r>
    </w:p>
    <w:p w:rsidR="00A82DF4" w:rsidRDefault="00A82DF4" w:rsidP="00A82DF4">
      <w:pPr>
        <w:pStyle w:val="Default"/>
        <w:numPr>
          <w:ilvl w:val="0"/>
          <w:numId w:val="474"/>
        </w:numPr>
        <w:ind w:left="1276" w:hanging="425"/>
        <w:jc w:val="both"/>
        <w:rPr>
          <w:sz w:val="28"/>
          <w:szCs w:val="28"/>
        </w:rPr>
      </w:pPr>
      <w:r w:rsidRPr="00B46B9F">
        <w:rPr>
          <w:sz w:val="28"/>
          <w:szCs w:val="28"/>
        </w:rPr>
        <w:t xml:space="preserve">Правописание гласных и согласных в составе морфем. </w:t>
      </w:r>
    </w:p>
    <w:p w:rsidR="00A82DF4" w:rsidRPr="00B46B9F" w:rsidRDefault="00A82DF4" w:rsidP="00A82DF4">
      <w:pPr>
        <w:pStyle w:val="Default"/>
        <w:numPr>
          <w:ilvl w:val="0"/>
          <w:numId w:val="474"/>
        </w:numPr>
        <w:ind w:left="1276" w:hanging="425"/>
        <w:jc w:val="both"/>
        <w:rPr>
          <w:sz w:val="28"/>
          <w:szCs w:val="28"/>
        </w:rPr>
      </w:pPr>
      <w:r w:rsidRPr="00B46B9F">
        <w:rPr>
          <w:sz w:val="28"/>
          <w:szCs w:val="28"/>
        </w:rPr>
        <w:t xml:space="preserve">Правописание </w:t>
      </w:r>
      <w:r w:rsidRPr="00B46B9F">
        <w:rPr>
          <w:i/>
          <w:iCs/>
          <w:sz w:val="28"/>
          <w:szCs w:val="28"/>
        </w:rPr>
        <w:t xml:space="preserve">ъ </w:t>
      </w:r>
      <w:r w:rsidRPr="00B46B9F">
        <w:rPr>
          <w:sz w:val="28"/>
          <w:szCs w:val="28"/>
        </w:rPr>
        <w:t xml:space="preserve">и </w:t>
      </w:r>
      <w:r w:rsidRPr="00B46B9F">
        <w:rPr>
          <w:i/>
          <w:iCs/>
          <w:sz w:val="28"/>
          <w:szCs w:val="28"/>
        </w:rPr>
        <w:t xml:space="preserve">ь. </w:t>
      </w:r>
    </w:p>
    <w:p w:rsidR="00A82DF4" w:rsidRPr="00B46B9F" w:rsidRDefault="00A82DF4" w:rsidP="00A82DF4">
      <w:pPr>
        <w:pStyle w:val="Default"/>
        <w:numPr>
          <w:ilvl w:val="0"/>
          <w:numId w:val="474"/>
        </w:numPr>
        <w:ind w:left="1276" w:hanging="425"/>
        <w:jc w:val="both"/>
        <w:rPr>
          <w:sz w:val="28"/>
          <w:szCs w:val="28"/>
        </w:rPr>
      </w:pPr>
      <w:r w:rsidRPr="00B46B9F">
        <w:rPr>
          <w:sz w:val="28"/>
          <w:szCs w:val="28"/>
        </w:rPr>
        <w:lastRenderedPageBreak/>
        <w:t xml:space="preserve">Слитные, дефисные и раздельные написания. </w:t>
      </w:r>
    </w:p>
    <w:p w:rsidR="00A82DF4" w:rsidRPr="00B46B9F" w:rsidRDefault="00A82DF4" w:rsidP="00A82DF4">
      <w:pPr>
        <w:pStyle w:val="Default"/>
        <w:numPr>
          <w:ilvl w:val="0"/>
          <w:numId w:val="474"/>
        </w:numPr>
        <w:ind w:left="1276" w:hanging="425"/>
        <w:jc w:val="both"/>
        <w:rPr>
          <w:sz w:val="28"/>
          <w:szCs w:val="28"/>
        </w:rPr>
      </w:pPr>
      <w:r w:rsidRPr="00B46B9F">
        <w:rPr>
          <w:sz w:val="28"/>
          <w:szCs w:val="28"/>
        </w:rPr>
        <w:t xml:space="preserve">Употребление прописной и строчной буквы. </w:t>
      </w:r>
    </w:p>
    <w:p w:rsidR="00A82DF4" w:rsidRPr="00B46B9F" w:rsidRDefault="00A82DF4" w:rsidP="00A82DF4">
      <w:pPr>
        <w:pStyle w:val="Default"/>
        <w:numPr>
          <w:ilvl w:val="0"/>
          <w:numId w:val="474"/>
        </w:numPr>
        <w:ind w:left="1276" w:hanging="425"/>
        <w:jc w:val="both"/>
        <w:rPr>
          <w:sz w:val="28"/>
          <w:szCs w:val="28"/>
        </w:rPr>
      </w:pPr>
      <w:r w:rsidRPr="00B46B9F">
        <w:rPr>
          <w:sz w:val="28"/>
          <w:szCs w:val="28"/>
        </w:rPr>
        <w:t xml:space="preserve">Перенос слов. </w:t>
      </w:r>
    </w:p>
    <w:p w:rsidR="00A82DF4" w:rsidRPr="00B46B9F" w:rsidRDefault="00A82DF4" w:rsidP="00A82DF4">
      <w:pPr>
        <w:pStyle w:val="Default"/>
        <w:numPr>
          <w:ilvl w:val="0"/>
          <w:numId w:val="474"/>
        </w:numPr>
        <w:ind w:left="1276" w:hanging="425"/>
        <w:jc w:val="both"/>
        <w:rPr>
          <w:sz w:val="28"/>
          <w:szCs w:val="28"/>
        </w:rPr>
      </w:pPr>
      <w:r w:rsidRPr="00B46B9F">
        <w:rPr>
          <w:sz w:val="28"/>
          <w:szCs w:val="28"/>
        </w:rPr>
        <w:t xml:space="preserve">Орфографические словари и справочники. </w:t>
      </w:r>
    </w:p>
    <w:p w:rsidR="00A82DF4" w:rsidRPr="00B46B9F" w:rsidRDefault="00A82DF4" w:rsidP="00A82DF4">
      <w:pPr>
        <w:pStyle w:val="Default"/>
        <w:numPr>
          <w:ilvl w:val="0"/>
          <w:numId w:val="474"/>
        </w:numPr>
        <w:ind w:left="1276" w:hanging="425"/>
        <w:jc w:val="both"/>
        <w:rPr>
          <w:sz w:val="28"/>
          <w:szCs w:val="28"/>
        </w:rPr>
      </w:pPr>
      <w:r w:rsidRPr="00B46B9F">
        <w:rPr>
          <w:sz w:val="28"/>
          <w:szCs w:val="28"/>
        </w:rPr>
        <w:t xml:space="preserve">Пунктуация как система правил правописания. </w:t>
      </w:r>
    </w:p>
    <w:p w:rsidR="00A82DF4" w:rsidRDefault="00A82DF4" w:rsidP="00A82DF4">
      <w:pPr>
        <w:pStyle w:val="Default"/>
        <w:numPr>
          <w:ilvl w:val="0"/>
          <w:numId w:val="474"/>
        </w:numPr>
        <w:ind w:left="1276" w:hanging="425"/>
        <w:jc w:val="both"/>
        <w:rPr>
          <w:sz w:val="28"/>
          <w:szCs w:val="28"/>
        </w:rPr>
      </w:pPr>
      <w:r w:rsidRPr="00B46B9F">
        <w:rPr>
          <w:sz w:val="28"/>
          <w:szCs w:val="28"/>
        </w:rPr>
        <w:t xml:space="preserve">Знаки препинания и их функции. Одиночные и парные знаки </w:t>
      </w:r>
    </w:p>
    <w:p w:rsidR="00A82DF4" w:rsidRPr="00B46B9F" w:rsidRDefault="00A82DF4" w:rsidP="00A82DF4">
      <w:pPr>
        <w:pStyle w:val="Default"/>
        <w:numPr>
          <w:ilvl w:val="0"/>
          <w:numId w:val="474"/>
        </w:numPr>
        <w:ind w:left="1276" w:hanging="425"/>
        <w:jc w:val="both"/>
        <w:rPr>
          <w:sz w:val="28"/>
          <w:szCs w:val="28"/>
        </w:rPr>
      </w:pPr>
      <w:r w:rsidRPr="00B46B9F">
        <w:rPr>
          <w:sz w:val="28"/>
          <w:szCs w:val="28"/>
        </w:rPr>
        <w:t xml:space="preserve">препинания. </w:t>
      </w:r>
    </w:p>
    <w:p w:rsidR="00A82DF4" w:rsidRPr="00B46B9F" w:rsidRDefault="00A82DF4" w:rsidP="00A82DF4">
      <w:pPr>
        <w:pStyle w:val="Default"/>
        <w:numPr>
          <w:ilvl w:val="0"/>
          <w:numId w:val="474"/>
        </w:numPr>
        <w:ind w:left="1276" w:hanging="425"/>
        <w:jc w:val="both"/>
        <w:rPr>
          <w:sz w:val="28"/>
          <w:szCs w:val="28"/>
        </w:rPr>
      </w:pPr>
      <w:r w:rsidRPr="00B46B9F">
        <w:rPr>
          <w:sz w:val="28"/>
          <w:szCs w:val="28"/>
        </w:rPr>
        <w:t xml:space="preserve">Знаки препинания в конце предложения. </w:t>
      </w:r>
    </w:p>
    <w:p w:rsidR="00A82DF4" w:rsidRPr="00B46B9F" w:rsidRDefault="00A82DF4" w:rsidP="00A82DF4">
      <w:pPr>
        <w:pStyle w:val="Default"/>
        <w:numPr>
          <w:ilvl w:val="0"/>
          <w:numId w:val="474"/>
        </w:numPr>
        <w:ind w:left="1276" w:hanging="425"/>
        <w:jc w:val="both"/>
        <w:rPr>
          <w:sz w:val="28"/>
          <w:szCs w:val="28"/>
        </w:rPr>
      </w:pPr>
      <w:r w:rsidRPr="00B46B9F">
        <w:rPr>
          <w:sz w:val="28"/>
          <w:szCs w:val="28"/>
        </w:rPr>
        <w:t xml:space="preserve">Знаки препинания в простом неосложнённом предложении. </w:t>
      </w:r>
    </w:p>
    <w:p w:rsidR="00A82DF4" w:rsidRPr="00B46B9F" w:rsidRDefault="00A82DF4" w:rsidP="00A82DF4">
      <w:pPr>
        <w:pStyle w:val="Default"/>
        <w:numPr>
          <w:ilvl w:val="0"/>
          <w:numId w:val="474"/>
        </w:numPr>
        <w:ind w:left="1276" w:hanging="425"/>
        <w:jc w:val="both"/>
        <w:rPr>
          <w:sz w:val="28"/>
          <w:szCs w:val="28"/>
        </w:rPr>
      </w:pPr>
      <w:r w:rsidRPr="00B46B9F">
        <w:rPr>
          <w:sz w:val="28"/>
          <w:szCs w:val="28"/>
        </w:rPr>
        <w:t xml:space="preserve">Знаки препинания в простом осложнённом предложении. </w:t>
      </w:r>
    </w:p>
    <w:p w:rsidR="00A82DF4" w:rsidRDefault="00A82DF4" w:rsidP="00A82DF4">
      <w:pPr>
        <w:pStyle w:val="Default"/>
        <w:numPr>
          <w:ilvl w:val="0"/>
          <w:numId w:val="474"/>
        </w:numPr>
        <w:ind w:left="1276" w:hanging="425"/>
        <w:jc w:val="both"/>
        <w:rPr>
          <w:sz w:val="28"/>
          <w:szCs w:val="28"/>
        </w:rPr>
      </w:pPr>
      <w:r w:rsidRPr="00B46B9F">
        <w:rPr>
          <w:sz w:val="28"/>
          <w:szCs w:val="28"/>
        </w:rPr>
        <w:t>Знаки препинания в сложном предложении: сложносочинённом, сложноподчинённом, бессоюзном, а также в сложном пред</w:t>
      </w:r>
      <w:r>
        <w:rPr>
          <w:sz w:val="28"/>
          <w:szCs w:val="28"/>
        </w:rPr>
        <w:t>ложении с разными видами связи.</w:t>
      </w:r>
    </w:p>
    <w:p w:rsidR="00A82DF4" w:rsidRDefault="00A82DF4" w:rsidP="00A82DF4">
      <w:pPr>
        <w:pStyle w:val="Default"/>
        <w:numPr>
          <w:ilvl w:val="0"/>
          <w:numId w:val="474"/>
        </w:numPr>
        <w:ind w:left="1276" w:hanging="425"/>
        <w:jc w:val="both"/>
        <w:rPr>
          <w:sz w:val="28"/>
          <w:szCs w:val="28"/>
        </w:rPr>
      </w:pPr>
      <w:r w:rsidRPr="007F3DDE">
        <w:rPr>
          <w:sz w:val="28"/>
          <w:szCs w:val="28"/>
        </w:rPr>
        <w:t>Знаки препинания при прямой</w:t>
      </w:r>
      <w:r>
        <w:rPr>
          <w:sz w:val="28"/>
          <w:szCs w:val="28"/>
        </w:rPr>
        <w:t xml:space="preserve"> речи и цитировании, в диалоге.</w:t>
      </w:r>
    </w:p>
    <w:p w:rsidR="00A82DF4" w:rsidRDefault="00A82DF4" w:rsidP="00A82DF4">
      <w:pPr>
        <w:pStyle w:val="Default"/>
        <w:numPr>
          <w:ilvl w:val="0"/>
          <w:numId w:val="474"/>
        </w:numPr>
        <w:ind w:left="1276" w:hanging="425"/>
        <w:jc w:val="both"/>
        <w:rPr>
          <w:sz w:val="28"/>
          <w:szCs w:val="28"/>
        </w:rPr>
      </w:pPr>
      <w:r w:rsidRPr="007F3DDE">
        <w:rPr>
          <w:sz w:val="28"/>
          <w:szCs w:val="28"/>
        </w:rPr>
        <w:t xml:space="preserve">Сочетание знаков препинания. </w:t>
      </w:r>
    </w:p>
    <w:p w:rsidR="00A82DF4" w:rsidRDefault="00A82DF4" w:rsidP="00A82DF4">
      <w:pPr>
        <w:pStyle w:val="Default"/>
        <w:numPr>
          <w:ilvl w:val="0"/>
          <w:numId w:val="474"/>
        </w:numPr>
        <w:ind w:left="1276" w:hanging="425"/>
        <w:jc w:val="both"/>
        <w:rPr>
          <w:sz w:val="28"/>
          <w:szCs w:val="28"/>
        </w:rPr>
      </w:pPr>
      <w:r w:rsidRPr="00A82DF4">
        <w:rPr>
          <w:sz w:val="28"/>
          <w:szCs w:val="28"/>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A82DF4" w:rsidRPr="00A82DF4" w:rsidRDefault="00A82DF4" w:rsidP="00A82DF4">
      <w:pPr>
        <w:pStyle w:val="Default"/>
        <w:numPr>
          <w:ilvl w:val="0"/>
          <w:numId w:val="474"/>
        </w:numPr>
        <w:ind w:left="1276" w:hanging="425"/>
        <w:jc w:val="both"/>
        <w:rPr>
          <w:sz w:val="28"/>
          <w:szCs w:val="28"/>
        </w:rPr>
      </w:pPr>
      <w:r w:rsidRPr="00A82DF4">
        <w:rPr>
          <w:sz w:val="28"/>
          <w:szCs w:val="28"/>
        </w:rPr>
        <w:t xml:space="preserve">Использование орфографических словарей и справочников по правописанию для решения орфографических и пунктуационных проблем. </w:t>
      </w:r>
    </w:p>
    <w:p w:rsidR="00A82DF4" w:rsidRPr="00422708" w:rsidRDefault="00A82DF4" w:rsidP="00A82DF4">
      <w:pPr>
        <w:pStyle w:val="Default"/>
        <w:ind w:firstLine="0"/>
        <w:rPr>
          <w:b/>
          <w:sz w:val="12"/>
          <w:szCs w:val="12"/>
        </w:rPr>
      </w:pPr>
      <w:r w:rsidRPr="00B46B9F">
        <w:rPr>
          <w:b/>
          <w:sz w:val="28"/>
          <w:szCs w:val="28"/>
        </w:rPr>
        <w:t>Язык и культура</w:t>
      </w:r>
    </w:p>
    <w:p w:rsidR="00A82DF4" w:rsidRPr="00B46B9F" w:rsidRDefault="00A82DF4" w:rsidP="00A82DF4">
      <w:pPr>
        <w:pStyle w:val="Default"/>
        <w:numPr>
          <w:ilvl w:val="1"/>
          <w:numId w:val="415"/>
        </w:numPr>
        <w:tabs>
          <w:tab w:val="clear" w:pos="1440"/>
          <w:tab w:val="num" w:pos="709"/>
        </w:tabs>
        <w:ind w:left="709"/>
        <w:jc w:val="both"/>
        <w:rPr>
          <w:sz w:val="28"/>
          <w:szCs w:val="28"/>
        </w:rPr>
      </w:pPr>
      <w:r w:rsidRPr="00B46B9F">
        <w:rPr>
          <w:sz w:val="28"/>
          <w:szCs w:val="28"/>
        </w:rPr>
        <w:t xml:space="preserve">Взаимосвязь языка и культуры, истории народа. Русский речевой этикет. </w:t>
      </w:r>
    </w:p>
    <w:p w:rsidR="00A82DF4" w:rsidRDefault="00A82DF4" w:rsidP="00A82DF4">
      <w:pPr>
        <w:pStyle w:val="Default"/>
        <w:numPr>
          <w:ilvl w:val="1"/>
          <w:numId w:val="415"/>
        </w:numPr>
        <w:tabs>
          <w:tab w:val="clear" w:pos="1440"/>
          <w:tab w:val="num" w:pos="709"/>
        </w:tabs>
        <w:ind w:left="709"/>
        <w:jc w:val="both"/>
        <w:rPr>
          <w:sz w:val="28"/>
          <w:szCs w:val="28"/>
        </w:rPr>
      </w:pPr>
      <w:r w:rsidRPr="00B46B9F">
        <w:rPr>
          <w:sz w:val="28"/>
          <w:szCs w:val="28"/>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24DF5" w:rsidRPr="00124DF5" w:rsidRDefault="00124DF5" w:rsidP="00124DF5">
      <w:pPr>
        <w:pStyle w:val="Default"/>
        <w:ind w:left="709" w:firstLine="0"/>
        <w:jc w:val="both"/>
        <w:rPr>
          <w:sz w:val="16"/>
          <w:szCs w:val="16"/>
        </w:rPr>
      </w:pPr>
    </w:p>
    <w:p w:rsidR="00A82DF4" w:rsidRDefault="00A82DF4" w:rsidP="00A82DF4">
      <w:pPr>
        <w:pStyle w:val="Default"/>
        <w:ind w:left="709" w:firstLine="0"/>
        <w:jc w:val="center"/>
        <w:rPr>
          <w:b/>
          <w:sz w:val="28"/>
          <w:szCs w:val="28"/>
        </w:rPr>
      </w:pPr>
      <w:r w:rsidRPr="00A82DF4">
        <w:rPr>
          <w:b/>
          <w:sz w:val="28"/>
          <w:szCs w:val="28"/>
        </w:rPr>
        <w:t>2.2.2.4</w:t>
      </w:r>
      <w:r>
        <w:rPr>
          <w:b/>
          <w:sz w:val="28"/>
          <w:szCs w:val="28"/>
        </w:rPr>
        <w:t>.</w:t>
      </w:r>
      <w:r w:rsidRPr="00A82DF4">
        <w:rPr>
          <w:b/>
          <w:sz w:val="28"/>
          <w:szCs w:val="28"/>
        </w:rPr>
        <w:t xml:space="preserve"> Балкарская литература</w:t>
      </w:r>
    </w:p>
    <w:p w:rsidR="00A82DF4" w:rsidRPr="00A82DF4" w:rsidRDefault="00A82DF4" w:rsidP="00A82DF4">
      <w:pPr>
        <w:pStyle w:val="Default"/>
        <w:ind w:firstLine="284"/>
        <w:rPr>
          <w:b/>
          <w:sz w:val="28"/>
          <w:szCs w:val="28"/>
        </w:rPr>
      </w:pPr>
      <w:r w:rsidRPr="00145ADF">
        <w:rPr>
          <w:sz w:val="28"/>
          <w:szCs w:val="28"/>
        </w:rPr>
        <w:t>Писатели о роли книги  в жизни человека. Книга как духовное завещание одного поколения другому. Учебник балкарской литературы и работа с ним. Из истории балкарской литературы</w:t>
      </w:r>
    </w:p>
    <w:p w:rsidR="00A82DF4" w:rsidRPr="00A82DF4" w:rsidRDefault="00A82DF4" w:rsidP="00A82DF4">
      <w:pPr>
        <w:pStyle w:val="ad"/>
        <w:numPr>
          <w:ilvl w:val="0"/>
          <w:numId w:val="415"/>
        </w:numPr>
        <w:rPr>
          <w:sz w:val="28"/>
          <w:szCs w:val="28"/>
        </w:rPr>
      </w:pPr>
      <w:r w:rsidRPr="00145ADF">
        <w:rPr>
          <w:sz w:val="28"/>
          <w:szCs w:val="28"/>
        </w:rPr>
        <w:t xml:space="preserve"> </w:t>
      </w:r>
      <w:r w:rsidRPr="00A82DF4">
        <w:rPr>
          <w:sz w:val="28"/>
          <w:szCs w:val="28"/>
        </w:rPr>
        <w:t>Устное народное творчество.</w:t>
      </w:r>
    </w:p>
    <w:p w:rsidR="00A82DF4" w:rsidRPr="00A82DF4" w:rsidRDefault="00A82DF4" w:rsidP="00A82DF4">
      <w:pPr>
        <w:pStyle w:val="ad"/>
        <w:numPr>
          <w:ilvl w:val="0"/>
          <w:numId w:val="415"/>
        </w:numPr>
        <w:rPr>
          <w:sz w:val="28"/>
          <w:szCs w:val="28"/>
        </w:rPr>
      </w:pPr>
      <w:r w:rsidRPr="00A82DF4">
        <w:rPr>
          <w:sz w:val="28"/>
          <w:szCs w:val="28"/>
        </w:rPr>
        <w:t xml:space="preserve"> Фольклор-коллективное </w:t>
      </w:r>
      <w:r w:rsidRPr="00A82DF4">
        <w:rPr>
          <w:rStyle w:val="c6"/>
          <w:color w:val="000000"/>
          <w:sz w:val="28"/>
          <w:szCs w:val="28"/>
        </w:rPr>
        <w:t xml:space="preserve">устное народное творчество. Преображение действительности в духе народных идеалов. Жанры фольклора. </w:t>
      </w:r>
      <w:r w:rsidRPr="00A82DF4">
        <w:rPr>
          <w:rStyle w:val="c3"/>
          <w:iCs/>
          <w:color w:val="000000"/>
          <w:sz w:val="28"/>
          <w:szCs w:val="28"/>
        </w:rPr>
        <w:t xml:space="preserve">Теория литературы. Фольклор. </w:t>
      </w:r>
      <w:r w:rsidRPr="00A82DF4">
        <w:rPr>
          <w:sz w:val="28"/>
          <w:szCs w:val="28"/>
        </w:rPr>
        <w:t>Из устного народного творчества: малые жанры фольклора - пословицы, поговорки; сказки-волшебные, бытовые, о животных, мифы; нартский эпос - ска</w:t>
      </w:r>
      <w:r>
        <w:rPr>
          <w:sz w:val="28"/>
          <w:szCs w:val="28"/>
        </w:rPr>
        <w:t>зания о нартах Дебете, Сосуруке</w:t>
      </w:r>
      <w:r w:rsidRPr="00A82DF4">
        <w:rPr>
          <w:sz w:val="28"/>
          <w:szCs w:val="28"/>
        </w:rPr>
        <w:t>,</w:t>
      </w:r>
      <w:r>
        <w:rPr>
          <w:sz w:val="28"/>
          <w:szCs w:val="28"/>
        </w:rPr>
        <w:t xml:space="preserve"> </w:t>
      </w:r>
      <w:r w:rsidRPr="00A82DF4">
        <w:rPr>
          <w:sz w:val="28"/>
          <w:szCs w:val="28"/>
        </w:rPr>
        <w:t>Ёрюзмеке,</w:t>
      </w:r>
      <w:r w:rsidR="00D371A1">
        <w:rPr>
          <w:sz w:val="28"/>
          <w:szCs w:val="28"/>
        </w:rPr>
        <w:t xml:space="preserve">  Къарашауае, Алаугане, Сатаней</w:t>
      </w:r>
      <w:r w:rsidRPr="00A82DF4">
        <w:rPr>
          <w:sz w:val="28"/>
          <w:szCs w:val="28"/>
        </w:rPr>
        <w:t>. Воплощение в образе нартского героя национального характера, нравственных достоинств. Прославление силы, достоинства, справедливости, бескорыстного служения народу.</w:t>
      </w:r>
    </w:p>
    <w:p w:rsidR="00A82DF4" w:rsidRPr="00A82DF4" w:rsidRDefault="00A82DF4" w:rsidP="00A82DF4">
      <w:pPr>
        <w:pStyle w:val="ad"/>
        <w:numPr>
          <w:ilvl w:val="0"/>
          <w:numId w:val="415"/>
        </w:numPr>
        <w:rPr>
          <w:sz w:val="28"/>
          <w:szCs w:val="28"/>
        </w:rPr>
      </w:pPr>
      <w:r w:rsidRPr="00A82DF4">
        <w:rPr>
          <w:sz w:val="28"/>
          <w:szCs w:val="28"/>
        </w:rPr>
        <w:lastRenderedPageBreak/>
        <w:t xml:space="preserve">Къара Мусса «Учуп баргъан зурнукла», «Артутай ёлгенде этилген  кюй»из просветительской деятельности: публицистические статьи Абаева Мисоста «Балкария», Шаханова Басията «Очерки из туземной жизни» </w:t>
      </w:r>
    </w:p>
    <w:p w:rsidR="00A82DF4" w:rsidRPr="00A82DF4" w:rsidRDefault="00A82DF4" w:rsidP="00A82DF4">
      <w:pPr>
        <w:pStyle w:val="ad"/>
        <w:numPr>
          <w:ilvl w:val="0"/>
          <w:numId w:val="415"/>
        </w:numPr>
        <w:rPr>
          <w:rStyle w:val="c3"/>
          <w:iCs/>
          <w:color w:val="000000"/>
          <w:sz w:val="28"/>
          <w:szCs w:val="28"/>
        </w:rPr>
      </w:pPr>
      <w:r w:rsidRPr="00A82DF4">
        <w:rPr>
          <w:sz w:val="28"/>
          <w:szCs w:val="28"/>
        </w:rPr>
        <w:t>Теория литературы. Углубленное изучение о художественном образе.</w:t>
      </w:r>
    </w:p>
    <w:p w:rsidR="00A82DF4" w:rsidRPr="00D371A1" w:rsidRDefault="00A82DF4" w:rsidP="00D371A1">
      <w:pPr>
        <w:pStyle w:val="ad"/>
        <w:ind w:left="360" w:firstLine="0"/>
        <w:rPr>
          <w:rStyle w:val="c3"/>
          <w:i/>
          <w:iCs/>
          <w:color w:val="000000"/>
          <w:sz w:val="28"/>
          <w:szCs w:val="28"/>
        </w:rPr>
      </w:pPr>
      <w:r w:rsidRPr="00D371A1">
        <w:rPr>
          <w:rStyle w:val="c3"/>
          <w:i/>
          <w:iCs/>
          <w:color w:val="000000"/>
          <w:sz w:val="28"/>
          <w:szCs w:val="28"/>
        </w:rPr>
        <w:t>Балкарские народные сказки</w:t>
      </w:r>
    </w:p>
    <w:p w:rsidR="00A82DF4" w:rsidRPr="00A82DF4" w:rsidRDefault="00A82DF4" w:rsidP="00A82DF4">
      <w:pPr>
        <w:pStyle w:val="ad"/>
        <w:numPr>
          <w:ilvl w:val="0"/>
          <w:numId w:val="415"/>
        </w:numPr>
        <w:rPr>
          <w:rStyle w:val="c3"/>
          <w:iCs/>
          <w:color w:val="000000"/>
          <w:sz w:val="28"/>
          <w:szCs w:val="28"/>
        </w:rPr>
      </w:pPr>
      <w:r w:rsidRPr="00A82DF4">
        <w:rPr>
          <w:sz w:val="28"/>
          <w:szCs w:val="28"/>
        </w:rPr>
        <w:t>«Къызчыкъ бла къозучукъ», «Батыр жашчыкъ», «Тели  батыр», «Акъыллы устаз».</w:t>
      </w:r>
      <w:r w:rsidRPr="00A82DF4">
        <w:rPr>
          <w:color w:val="000000"/>
          <w:sz w:val="28"/>
          <w:szCs w:val="28"/>
        </w:rPr>
        <w:t xml:space="preserve"> </w:t>
      </w:r>
      <w:r w:rsidRPr="00A82DF4">
        <w:rPr>
          <w:rStyle w:val="c6"/>
          <w:color w:val="000000"/>
          <w:sz w:val="28"/>
          <w:szCs w:val="28"/>
        </w:rPr>
        <w:t>Сказки как вид народной прозы. Сказки о животных, волшебные, бытовые. Нравоучительный и философский характер сказок.</w:t>
      </w:r>
      <w:r w:rsidRPr="00A82DF4">
        <w:rPr>
          <w:iCs/>
          <w:color w:val="000000"/>
          <w:sz w:val="28"/>
          <w:szCs w:val="28"/>
        </w:rPr>
        <w:t xml:space="preserve"> </w:t>
      </w:r>
      <w:r w:rsidRPr="00A82DF4">
        <w:rPr>
          <w:rStyle w:val="c3"/>
          <w:iCs/>
          <w:color w:val="000000"/>
          <w:sz w:val="28"/>
          <w:szCs w:val="28"/>
        </w:rPr>
        <w:t>Теория литературы. Сказка. Виды сказок .</w:t>
      </w:r>
    </w:p>
    <w:p w:rsidR="00A82DF4" w:rsidRPr="00A82DF4" w:rsidRDefault="00A82DF4" w:rsidP="00A82DF4">
      <w:pPr>
        <w:pStyle w:val="ad"/>
        <w:ind w:left="360" w:firstLine="0"/>
        <w:rPr>
          <w:i/>
          <w:color w:val="000000"/>
          <w:sz w:val="28"/>
          <w:szCs w:val="28"/>
        </w:rPr>
      </w:pPr>
      <w:r w:rsidRPr="00A82DF4">
        <w:rPr>
          <w:i/>
          <w:color w:val="000000"/>
          <w:sz w:val="28"/>
          <w:szCs w:val="28"/>
        </w:rPr>
        <w:t>Внеклассное чтение:</w:t>
      </w:r>
    </w:p>
    <w:p w:rsidR="00A82DF4" w:rsidRPr="00A82DF4" w:rsidRDefault="00A82DF4" w:rsidP="00A82DF4">
      <w:pPr>
        <w:pStyle w:val="ad"/>
        <w:numPr>
          <w:ilvl w:val="0"/>
          <w:numId w:val="415"/>
        </w:numPr>
        <w:rPr>
          <w:sz w:val="28"/>
          <w:szCs w:val="28"/>
        </w:rPr>
      </w:pPr>
      <w:r w:rsidRPr="00A82DF4">
        <w:rPr>
          <w:sz w:val="28"/>
          <w:szCs w:val="28"/>
        </w:rPr>
        <w:t>«Къара къуш»,</w:t>
      </w:r>
      <w:r>
        <w:rPr>
          <w:sz w:val="28"/>
          <w:szCs w:val="28"/>
        </w:rPr>
        <w:t xml:space="preserve"> </w:t>
      </w:r>
      <w:r w:rsidRPr="00A82DF4">
        <w:rPr>
          <w:sz w:val="28"/>
          <w:szCs w:val="28"/>
        </w:rPr>
        <w:t>«Жашчыкъ бла Кёсе»,«Къоркъакъ кёсе»,«Зынгырдауукъ»,</w:t>
      </w:r>
    </w:p>
    <w:p w:rsidR="00A82DF4" w:rsidRPr="00A82DF4" w:rsidRDefault="00A82DF4" w:rsidP="00A82DF4">
      <w:pPr>
        <w:pStyle w:val="ad"/>
        <w:numPr>
          <w:ilvl w:val="0"/>
          <w:numId w:val="415"/>
        </w:numPr>
        <w:rPr>
          <w:sz w:val="28"/>
          <w:szCs w:val="28"/>
        </w:rPr>
      </w:pPr>
      <w:r w:rsidRPr="00A82DF4">
        <w:rPr>
          <w:sz w:val="28"/>
          <w:szCs w:val="28"/>
        </w:rPr>
        <w:t>«Быжмапапах».</w:t>
      </w:r>
    </w:p>
    <w:p w:rsidR="00A82DF4" w:rsidRPr="00D371A1" w:rsidRDefault="00A82DF4" w:rsidP="00D371A1">
      <w:pPr>
        <w:pStyle w:val="ad"/>
        <w:ind w:left="360" w:firstLine="0"/>
        <w:rPr>
          <w:i/>
          <w:sz w:val="28"/>
          <w:szCs w:val="28"/>
        </w:rPr>
      </w:pPr>
      <w:r w:rsidRPr="00D371A1">
        <w:rPr>
          <w:i/>
          <w:sz w:val="28"/>
          <w:szCs w:val="28"/>
        </w:rPr>
        <w:t>Обычаи</w:t>
      </w:r>
    </w:p>
    <w:p w:rsidR="00A82DF4" w:rsidRPr="00A82DF4" w:rsidRDefault="00A82DF4" w:rsidP="00A82DF4">
      <w:pPr>
        <w:pStyle w:val="ad"/>
        <w:numPr>
          <w:ilvl w:val="0"/>
          <w:numId w:val="415"/>
        </w:numPr>
        <w:rPr>
          <w:sz w:val="28"/>
          <w:szCs w:val="28"/>
        </w:rPr>
      </w:pPr>
      <w:r w:rsidRPr="00A82DF4">
        <w:rPr>
          <w:sz w:val="28"/>
          <w:szCs w:val="28"/>
        </w:rPr>
        <w:t xml:space="preserve"> Джуртубаев Махти."Ёзден адет"</w:t>
      </w:r>
    </w:p>
    <w:p w:rsidR="00A82DF4" w:rsidRPr="00A82DF4" w:rsidRDefault="00A82DF4" w:rsidP="00A82DF4">
      <w:pPr>
        <w:pStyle w:val="ad"/>
        <w:numPr>
          <w:ilvl w:val="0"/>
          <w:numId w:val="415"/>
        </w:numPr>
        <w:rPr>
          <w:sz w:val="28"/>
          <w:szCs w:val="28"/>
        </w:rPr>
      </w:pPr>
      <w:r w:rsidRPr="00A82DF4">
        <w:rPr>
          <w:sz w:val="28"/>
          <w:szCs w:val="28"/>
        </w:rPr>
        <w:t>Смысл обычаев в жизни народа.</w:t>
      </w:r>
    </w:p>
    <w:p w:rsidR="00A82DF4" w:rsidRPr="00D371A1" w:rsidRDefault="00A82DF4" w:rsidP="00D371A1">
      <w:pPr>
        <w:pStyle w:val="ad"/>
        <w:ind w:left="360" w:firstLine="0"/>
        <w:rPr>
          <w:i/>
          <w:sz w:val="28"/>
          <w:szCs w:val="28"/>
        </w:rPr>
      </w:pPr>
      <w:r w:rsidRPr="00D371A1">
        <w:rPr>
          <w:i/>
          <w:sz w:val="28"/>
          <w:szCs w:val="28"/>
        </w:rPr>
        <w:t>Загадки</w:t>
      </w:r>
    </w:p>
    <w:p w:rsidR="00A82DF4" w:rsidRPr="00A82DF4" w:rsidRDefault="00A82DF4" w:rsidP="00A82DF4">
      <w:pPr>
        <w:pStyle w:val="ad"/>
        <w:numPr>
          <w:ilvl w:val="0"/>
          <w:numId w:val="415"/>
        </w:numPr>
        <w:rPr>
          <w:sz w:val="28"/>
          <w:szCs w:val="28"/>
        </w:rPr>
      </w:pPr>
      <w:r w:rsidRPr="00A82DF4">
        <w:rPr>
          <w:sz w:val="28"/>
          <w:szCs w:val="28"/>
        </w:rPr>
        <w:t>Смысл слова "Элбер". Загадка-особый жанр народного творчества. С давних пор она была отражением народной мудрости. Загадка учила думать лочически, развивала воображение и помогала лучше понимать окружающий мир.</w:t>
      </w:r>
    </w:p>
    <w:p w:rsidR="00A82DF4" w:rsidRPr="00D371A1" w:rsidRDefault="00A82DF4" w:rsidP="00D371A1">
      <w:pPr>
        <w:pStyle w:val="ad"/>
        <w:ind w:left="360" w:firstLine="0"/>
        <w:rPr>
          <w:rStyle w:val="c3"/>
          <w:i/>
          <w:sz w:val="28"/>
          <w:szCs w:val="28"/>
        </w:rPr>
      </w:pPr>
      <w:r w:rsidRPr="00D371A1">
        <w:rPr>
          <w:i/>
          <w:sz w:val="28"/>
          <w:szCs w:val="28"/>
        </w:rPr>
        <w:t>Литературные загадки</w:t>
      </w:r>
    </w:p>
    <w:p w:rsidR="00A82DF4" w:rsidRPr="00A82DF4" w:rsidRDefault="00A82DF4" w:rsidP="00A82DF4">
      <w:pPr>
        <w:pStyle w:val="ad"/>
        <w:numPr>
          <w:ilvl w:val="0"/>
          <w:numId w:val="415"/>
        </w:numPr>
        <w:rPr>
          <w:rStyle w:val="c3"/>
          <w:sz w:val="28"/>
          <w:szCs w:val="28"/>
        </w:rPr>
      </w:pPr>
      <w:r w:rsidRPr="00A82DF4">
        <w:rPr>
          <w:rStyle w:val="c3"/>
          <w:sz w:val="28"/>
          <w:szCs w:val="28"/>
        </w:rPr>
        <w:t>Занкишиев Жагъа. "Кюле-кюле келеди..", "Сагъыш келмей эсине..", "Кёзню жумуп ачхынчы.."</w:t>
      </w:r>
    </w:p>
    <w:p w:rsidR="00A82DF4" w:rsidRPr="00A82DF4" w:rsidRDefault="00A82DF4" w:rsidP="00A82DF4">
      <w:pPr>
        <w:pStyle w:val="ad"/>
        <w:numPr>
          <w:ilvl w:val="0"/>
          <w:numId w:val="415"/>
        </w:numPr>
        <w:rPr>
          <w:rStyle w:val="c3"/>
          <w:sz w:val="28"/>
          <w:szCs w:val="28"/>
        </w:rPr>
      </w:pPr>
      <w:r w:rsidRPr="00A82DF4">
        <w:rPr>
          <w:rStyle w:val="c3"/>
          <w:sz w:val="28"/>
          <w:szCs w:val="28"/>
        </w:rPr>
        <w:t>Бегиев Абдуллах. "Жаз келди да тас болду".</w:t>
      </w:r>
    </w:p>
    <w:p w:rsidR="00A82DF4" w:rsidRPr="00A82DF4" w:rsidRDefault="00A82DF4" w:rsidP="00A82DF4">
      <w:pPr>
        <w:pStyle w:val="ad"/>
        <w:numPr>
          <w:ilvl w:val="0"/>
          <w:numId w:val="415"/>
        </w:numPr>
        <w:rPr>
          <w:rStyle w:val="c3"/>
          <w:sz w:val="28"/>
          <w:szCs w:val="28"/>
        </w:rPr>
      </w:pPr>
      <w:r w:rsidRPr="00A82DF4">
        <w:rPr>
          <w:rStyle w:val="c3"/>
          <w:sz w:val="28"/>
          <w:szCs w:val="28"/>
        </w:rPr>
        <w:t xml:space="preserve">Маммеев Ибрагим"Эл Бер!" </w:t>
      </w:r>
    </w:p>
    <w:p w:rsidR="00A82DF4" w:rsidRPr="00A82DF4" w:rsidRDefault="00A82DF4" w:rsidP="00A82DF4">
      <w:pPr>
        <w:pStyle w:val="ad"/>
        <w:numPr>
          <w:ilvl w:val="0"/>
          <w:numId w:val="415"/>
        </w:numPr>
        <w:rPr>
          <w:rStyle w:val="c3"/>
          <w:sz w:val="28"/>
          <w:szCs w:val="28"/>
        </w:rPr>
      </w:pPr>
      <w:r w:rsidRPr="00A82DF4">
        <w:rPr>
          <w:rStyle w:val="c3"/>
          <w:sz w:val="28"/>
          <w:szCs w:val="28"/>
        </w:rPr>
        <w:t>Гуртуев Элдар "Элбер хапар".</w:t>
      </w:r>
    </w:p>
    <w:p w:rsidR="00A82DF4" w:rsidRPr="00D371A1" w:rsidRDefault="00A82DF4" w:rsidP="00D371A1">
      <w:pPr>
        <w:pStyle w:val="ad"/>
        <w:ind w:left="360" w:firstLine="0"/>
        <w:rPr>
          <w:rStyle w:val="c3"/>
          <w:i/>
          <w:sz w:val="28"/>
          <w:szCs w:val="28"/>
        </w:rPr>
      </w:pPr>
      <w:r w:rsidRPr="00D371A1">
        <w:rPr>
          <w:rStyle w:val="c3"/>
          <w:i/>
          <w:sz w:val="28"/>
          <w:szCs w:val="28"/>
        </w:rPr>
        <w:t>Пословицы</w:t>
      </w:r>
    </w:p>
    <w:p w:rsidR="00A82DF4" w:rsidRPr="00A82DF4" w:rsidRDefault="00A82DF4" w:rsidP="00A82DF4">
      <w:pPr>
        <w:pStyle w:val="ad"/>
        <w:numPr>
          <w:ilvl w:val="0"/>
          <w:numId w:val="415"/>
        </w:numPr>
        <w:rPr>
          <w:rStyle w:val="c3"/>
          <w:sz w:val="28"/>
          <w:szCs w:val="28"/>
        </w:rPr>
      </w:pPr>
      <w:r w:rsidRPr="00A82DF4">
        <w:rPr>
          <w:rStyle w:val="c3"/>
          <w:sz w:val="28"/>
          <w:szCs w:val="28"/>
        </w:rPr>
        <w:t xml:space="preserve">Пословицы - хранитель мудрости балкарского народа. Пословицы-это его духовное сокровище, поскольку в них кратко и метко выражен поучительный опыт многих поколений. </w:t>
      </w:r>
    </w:p>
    <w:p w:rsidR="00A82DF4" w:rsidRPr="00A82DF4" w:rsidRDefault="00A82DF4" w:rsidP="00A82DF4">
      <w:pPr>
        <w:pStyle w:val="ad"/>
        <w:numPr>
          <w:ilvl w:val="0"/>
          <w:numId w:val="415"/>
        </w:numPr>
        <w:rPr>
          <w:rStyle w:val="c3"/>
          <w:sz w:val="28"/>
          <w:szCs w:val="28"/>
        </w:rPr>
      </w:pPr>
      <w:r w:rsidRPr="00A82DF4">
        <w:rPr>
          <w:rStyle w:val="c3"/>
          <w:sz w:val="28"/>
          <w:szCs w:val="28"/>
        </w:rPr>
        <w:t>Гуртуев Берт "Жангы нарт сёзле - мардакемле".</w:t>
      </w:r>
    </w:p>
    <w:p w:rsidR="00A82DF4" w:rsidRPr="00A82DF4" w:rsidRDefault="00A82DF4" w:rsidP="00A82DF4">
      <w:pPr>
        <w:pStyle w:val="ad"/>
        <w:numPr>
          <w:ilvl w:val="0"/>
          <w:numId w:val="415"/>
        </w:numPr>
        <w:rPr>
          <w:rStyle w:val="c3"/>
          <w:sz w:val="28"/>
          <w:szCs w:val="28"/>
        </w:rPr>
      </w:pPr>
      <w:r w:rsidRPr="00A82DF4">
        <w:rPr>
          <w:rStyle w:val="c3"/>
          <w:sz w:val="28"/>
          <w:szCs w:val="28"/>
        </w:rPr>
        <w:t>Маммеев Ибрагим. "Акъыллыла айтхандыла".</w:t>
      </w:r>
    </w:p>
    <w:p w:rsidR="00A82DF4" w:rsidRPr="00D371A1" w:rsidRDefault="00A82DF4" w:rsidP="00D371A1">
      <w:pPr>
        <w:pStyle w:val="ad"/>
        <w:ind w:left="360" w:firstLine="0"/>
        <w:rPr>
          <w:i/>
          <w:iCs/>
          <w:color w:val="000000"/>
          <w:sz w:val="28"/>
          <w:szCs w:val="28"/>
        </w:rPr>
      </w:pPr>
      <w:r w:rsidRPr="00D371A1">
        <w:rPr>
          <w:rStyle w:val="c3"/>
          <w:i/>
          <w:sz w:val="28"/>
          <w:szCs w:val="28"/>
        </w:rPr>
        <w:t>Литературные сказки.</w:t>
      </w:r>
      <w:r w:rsidRPr="00D371A1">
        <w:rPr>
          <w:i/>
          <w:iCs/>
          <w:color w:val="000000"/>
          <w:sz w:val="28"/>
          <w:szCs w:val="28"/>
        </w:rPr>
        <w:t xml:space="preserve"> </w:t>
      </w:r>
    </w:p>
    <w:p w:rsidR="00A82DF4" w:rsidRPr="00A82DF4" w:rsidRDefault="00A82DF4" w:rsidP="00A82DF4">
      <w:pPr>
        <w:pStyle w:val="ad"/>
        <w:numPr>
          <w:ilvl w:val="0"/>
          <w:numId w:val="415"/>
        </w:numPr>
        <w:rPr>
          <w:sz w:val="28"/>
          <w:szCs w:val="28"/>
        </w:rPr>
      </w:pPr>
      <w:r w:rsidRPr="00A82DF4">
        <w:rPr>
          <w:rStyle w:val="c3"/>
          <w:iCs/>
          <w:color w:val="000000"/>
          <w:sz w:val="28"/>
          <w:szCs w:val="28"/>
        </w:rPr>
        <w:t>Теория литературы. Различие народной и литературной сказки. Гипербола(развитие представление).</w:t>
      </w:r>
      <w:r w:rsidRPr="00A82DF4">
        <w:rPr>
          <w:sz w:val="28"/>
          <w:szCs w:val="28"/>
        </w:rPr>
        <w:t xml:space="preserve"> </w:t>
      </w:r>
    </w:p>
    <w:p w:rsidR="00A82DF4" w:rsidRPr="00A82DF4" w:rsidRDefault="00A82DF4" w:rsidP="00A82DF4">
      <w:pPr>
        <w:pStyle w:val="ad"/>
        <w:numPr>
          <w:ilvl w:val="0"/>
          <w:numId w:val="415"/>
        </w:numPr>
        <w:rPr>
          <w:sz w:val="28"/>
          <w:szCs w:val="28"/>
        </w:rPr>
      </w:pPr>
      <w:r w:rsidRPr="00A82DF4">
        <w:rPr>
          <w:sz w:val="28"/>
          <w:szCs w:val="28"/>
        </w:rPr>
        <w:t xml:space="preserve">Отарланы Саид. «Къайсы къарыулуду?», Шауаланы Миналдан. «Пелиуан жашчыкъла», Ёлмезланы Мурадин. «Окъа бёрк» </w:t>
      </w:r>
    </w:p>
    <w:p w:rsidR="00A82DF4" w:rsidRPr="00D371A1" w:rsidRDefault="00A82DF4" w:rsidP="00D371A1">
      <w:pPr>
        <w:pStyle w:val="ad"/>
        <w:ind w:left="360" w:firstLine="0"/>
        <w:rPr>
          <w:i/>
          <w:sz w:val="28"/>
          <w:szCs w:val="28"/>
        </w:rPr>
      </w:pPr>
      <w:r w:rsidRPr="00D371A1">
        <w:rPr>
          <w:i/>
          <w:sz w:val="28"/>
          <w:szCs w:val="28"/>
        </w:rPr>
        <w:t>Внеклассное чтение</w:t>
      </w:r>
    </w:p>
    <w:p w:rsidR="00A82DF4" w:rsidRPr="00A82DF4" w:rsidRDefault="00A82DF4" w:rsidP="00A82DF4">
      <w:pPr>
        <w:pStyle w:val="ad"/>
        <w:numPr>
          <w:ilvl w:val="0"/>
          <w:numId w:val="415"/>
        </w:numPr>
        <w:rPr>
          <w:sz w:val="28"/>
          <w:szCs w:val="28"/>
        </w:rPr>
      </w:pPr>
      <w:r w:rsidRPr="00A82DF4">
        <w:rPr>
          <w:sz w:val="28"/>
          <w:szCs w:val="28"/>
        </w:rPr>
        <w:t>Къулиев Къайсын. « Жалгъан шуёхла»</w:t>
      </w:r>
    </w:p>
    <w:p w:rsidR="00A82DF4" w:rsidRPr="00A82DF4" w:rsidRDefault="00A82DF4" w:rsidP="00A82DF4">
      <w:pPr>
        <w:pStyle w:val="ad"/>
        <w:numPr>
          <w:ilvl w:val="0"/>
          <w:numId w:val="415"/>
        </w:numPr>
        <w:rPr>
          <w:sz w:val="28"/>
          <w:szCs w:val="28"/>
        </w:rPr>
      </w:pPr>
      <w:r w:rsidRPr="00A82DF4">
        <w:rPr>
          <w:sz w:val="28"/>
          <w:szCs w:val="28"/>
        </w:rPr>
        <w:t>Мусукаева Сакинат. «Кючлю бла аны нёгерлери»</w:t>
      </w:r>
    </w:p>
    <w:p w:rsidR="00A82DF4" w:rsidRPr="00A82DF4" w:rsidRDefault="00A82DF4" w:rsidP="00A82DF4">
      <w:pPr>
        <w:pStyle w:val="ad"/>
        <w:numPr>
          <w:ilvl w:val="0"/>
          <w:numId w:val="415"/>
        </w:numPr>
        <w:rPr>
          <w:sz w:val="28"/>
          <w:szCs w:val="28"/>
        </w:rPr>
      </w:pPr>
      <w:r w:rsidRPr="00A82DF4">
        <w:rPr>
          <w:sz w:val="28"/>
          <w:szCs w:val="28"/>
        </w:rPr>
        <w:t>Байзуллаев Алий. « Насып».</w:t>
      </w:r>
    </w:p>
    <w:p w:rsidR="00A82DF4" w:rsidRPr="00D371A1" w:rsidRDefault="00A82DF4" w:rsidP="00D371A1">
      <w:pPr>
        <w:pStyle w:val="ad"/>
        <w:ind w:left="360" w:firstLine="0"/>
        <w:rPr>
          <w:i/>
          <w:sz w:val="28"/>
          <w:szCs w:val="28"/>
        </w:rPr>
      </w:pPr>
      <w:r w:rsidRPr="00D371A1">
        <w:rPr>
          <w:i/>
          <w:sz w:val="28"/>
          <w:szCs w:val="28"/>
        </w:rPr>
        <w:t>Нартские предания и мифы.</w:t>
      </w:r>
    </w:p>
    <w:p w:rsidR="00A82DF4" w:rsidRPr="00A82DF4" w:rsidRDefault="00A82DF4" w:rsidP="00A82DF4">
      <w:pPr>
        <w:pStyle w:val="ad"/>
        <w:numPr>
          <w:ilvl w:val="0"/>
          <w:numId w:val="415"/>
        </w:numPr>
        <w:rPr>
          <w:sz w:val="28"/>
          <w:szCs w:val="28"/>
        </w:rPr>
      </w:pPr>
      <w:r w:rsidRPr="00A82DF4">
        <w:rPr>
          <w:sz w:val="28"/>
          <w:szCs w:val="28"/>
        </w:rPr>
        <w:t>Нартские предания. Особенности нартских</w:t>
      </w:r>
    </w:p>
    <w:p w:rsidR="00A82DF4" w:rsidRPr="00A82DF4" w:rsidRDefault="00A82DF4" w:rsidP="00A82DF4">
      <w:pPr>
        <w:pStyle w:val="ad"/>
        <w:numPr>
          <w:ilvl w:val="0"/>
          <w:numId w:val="415"/>
        </w:numPr>
        <w:rPr>
          <w:sz w:val="28"/>
          <w:szCs w:val="28"/>
        </w:rPr>
      </w:pPr>
      <w:r w:rsidRPr="00A82DF4">
        <w:rPr>
          <w:sz w:val="28"/>
          <w:szCs w:val="28"/>
        </w:rPr>
        <w:t xml:space="preserve">героев. Эмегены и нарты. </w:t>
      </w:r>
    </w:p>
    <w:p w:rsidR="00A82DF4" w:rsidRPr="00A82DF4" w:rsidRDefault="00A82DF4" w:rsidP="00A82DF4">
      <w:pPr>
        <w:pStyle w:val="ad"/>
        <w:numPr>
          <w:ilvl w:val="0"/>
          <w:numId w:val="415"/>
        </w:numPr>
        <w:rPr>
          <w:sz w:val="28"/>
          <w:szCs w:val="28"/>
        </w:rPr>
      </w:pPr>
      <w:r w:rsidRPr="00A82DF4">
        <w:rPr>
          <w:sz w:val="28"/>
          <w:szCs w:val="28"/>
        </w:rPr>
        <w:lastRenderedPageBreak/>
        <w:t>«Нарт темирчи Дебет». Образ Дебета. Язык предания, его  идейное содержание</w:t>
      </w:r>
    </w:p>
    <w:p w:rsidR="00A82DF4" w:rsidRPr="00A82DF4" w:rsidRDefault="00A82DF4" w:rsidP="00A82DF4">
      <w:pPr>
        <w:pStyle w:val="ad"/>
        <w:numPr>
          <w:ilvl w:val="0"/>
          <w:numId w:val="415"/>
        </w:numPr>
        <w:rPr>
          <w:sz w:val="28"/>
          <w:szCs w:val="28"/>
        </w:rPr>
      </w:pPr>
      <w:r w:rsidRPr="00A82DF4">
        <w:rPr>
          <w:sz w:val="28"/>
          <w:szCs w:val="28"/>
        </w:rPr>
        <w:t>«Сосурукъ бла Эмеген». Противопоставление. Героизм Сосурукъо,его преданность народу. Художественные особенности предания.</w:t>
      </w:r>
    </w:p>
    <w:p w:rsidR="00A82DF4" w:rsidRPr="00A82DF4" w:rsidRDefault="00A82DF4" w:rsidP="00A82DF4">
      <w:pPr>
        <w:pStyle w:val="ad"/>
        <w:numPr>
          <w:ilvl w:val="0"/>
          <w:numId w:val="415"/>
        </w:numPr>
        <w:rPr>
          <w:sz w:val="28"/>
          <w:szCs w:val="28"/>
        </w:rPr>
      </w:pPr>
      <w:r w:rsidRPr="00A82DF4">
        <w:rPr>
          <w:sz w:val="28"/>
          <w:szCs w:val="28"/>
        </w:rPr>
        <w:t>«Пелиуан Къарашауай». Характер Къарашауая.Он выступает как правозащитник. Отличие его от других нартов. Язык предания, его  идейное содержание.</w:t>
      </w:r>
    </w:p>
    <w:p w:rsidR="00A82DF4" w:rsidRPr="00A82DF4" w:rsidRDefault="00A82DF4" w:rsidP="00A82DF4">
      <w:pPr>
        <w:pStyle w:val="ad"/>
        <w:numPr>
          <w:ilvl w:val="0"/>
          <w:numId w:val="415"/>
        </w:numPr>
        <w:rPr>
          <w:sz w:val="28"/>
          <w:szCs w:val="28"/>
        </w:rPr>
      </w:pPr>
      <w:r w:rsidRPr="00A82DF4">
        <w:rPr>
          <w:sz w:val="28"/>
          <w:szCs w:val="28"/>
        </w:rPr>
        <w:t>«Ариу Сатанай». «Ёрюзмек бла Ногъайчыкъ» Судьба Сатанай, её ослепительная красота. Описание в нартском эпосе алмосту. Мифы в истории народа. Дать понятие о мифах.</w:t>
      </w:r>
    </w:p>
    <w:p w:rsidR="00A82DF4" w:rsidRPr="00A82DF4" w:rsidRDefault="00A82DF4" w:rsidP="00A82DF4">
      <w:pPr>
        <w:pStyle w:val="ad"/>
        <w:numPr>
          <w:ilvl w:val="0"/>
          <w:numId w:val="415"/>
        </w:numPr>
        <w:rPr>
          <w:sz w:val="28"/>
          <w:szCs w:val="28"/>
        </w:rPr>
      </w:pPr>
      <w:r w:rsidRPr="00A82DF4">
        <w:rPr>
          <w:sz w:val="28"/>
          <w:szCs w:val="28"/>
        </w:rPr>
        <w:t>«Илкер ташны жашлары». «Батыр Къарашауай бла Гемуда». «Ёрюзмекнитуугъаны»</w:t>
      </w:r>
    </w:p>
    <w:p w:rsidR="00A82DF4" w:rsidRPr="00A82DF4" w:rsidRDefault="00A82DF4" w:rsidP="00A82DF4">
      <w:pPr>
        <w:pStyle w:val="ad"/>
        <w:numPr>
          <w:ilvl w:val="0"/>
          <w:numId w:val="415"/>
        </w:numPr>
        <w:rPr>
          <w:sz w:val="28"/>
          <w:szCs w:val="28"/>
        </w:rPr>
      </w:pPr>
      <w:r w:rsidRPr="00A82DF4">
        <w:rPr>
          <w:sz w:val="28"/>
          <w:szCs w:val="28"/>
        </w:rPr>
        <w:t>«Ёрюзмекнартлагъакеледи»</w:t>
      </w:r>
    </w:p>
    <w:p w:rsidR="00A82DF4" w:rsidRPr="00A82DF4" w:rsidRDefault="00A82DF4" w:rsidP="00A82DF4">
      <w:pPr>
        <w:pStyle w:val="ad"/>
        <w:numPr>
          <w:ilvl w:val="0"/>
          <w:numId w:val="415"/>
        </w:numPr>
        <w:rPr>
          <w:sz w:val="28"/>
          <w:szCs w:val="28"/>
        </w:rPr>
      </w:pPr>
      <w:r w:rsidRPr="00A82DF4">
        <w:rPr>
          <w:sz w:val="28"/>
          <w:szCs w:val="28"/>
        </w:rPr>
        <w:t xml:space="preserve">«ЁрюзмекблакъынасакъаллыкъызылФук» </w:t>
      </w:r>
    </w:p>
    <w:p w:rsidR="00A82DF4" w:rsidRPr="00A82DF4" w:rsidRDefault="00A82DF4" w:rsidP="00A82DF4">
      <w:pPr>
        <w:pStyle w:val="ad"/>
        <w:numPr>
          <w:ilvl w:val="0"/>
          <w:numId w:val="415"/>
        </w:numPr>
        <w:rPr>
          <w:sz w:val="28"/>
          <w:szCs w:val="28"/>
        </w:rPr>
      </w:pPr>
      <w:r w:rsidRPr="00A82DF4">
        <w:rPr>
          <w:sz w:val="28"/>
          <w:szCs w:val="28"/>
        </w:rPr>
        <w:t xml:space="preserve">«СатанайЁрюзмекниёлюмденкъутхарды» </w:t>
      </w:r>
    </w:p>
    <w:p w:rsidR="00A82DF4" w:rsidRPr="00A82DF4" w:rsidRDefault="00A82DF4" w:rsidP="00A82DF4">
      <w:pPr>
        <w:pStyle w:val="ad"/>
        <w:numPr>
          <w:ilvl w:val="0"/>
          <w:numId w:val="415"/>
        </w:numPr>
        <w:rPr>
          <w:sz w:val="28"/>
          <w:szCs w:val="28"/>
        </w:rPr>
      </w:pPr>
      <w:r w:rsidRPr="00A82DF4">
        <w:rPr>
          <w:sz w:val="28"/>
          <w:szCs w:val="28"/>
        </w:rPr>
        <w:t xml:space="preserve">Теория литературы. В искусстве слова эпитеты гиперболы как художественные приёмы. Место гиперболы в устном народно творчестве. </w:t>
      </w:r>
    </w:p>
    <w:p w:rsidR="00A82DF4" w:rsidRPr="00A82DF4" w:rsidRDefault="00A82DF4" w:rsidP="00A82DF4">
      <w:pPr>
        <w:pStyle w:val="ad"/>
        <w:numPr>
          <w:ilvl w:val="0"/>
          <w:numId w:val="415"/>
        </w:numPr>
        <w:rPr>
          <w:sz w:val="28"/>
          <w:szCs w:val="28"/>
        </w:rPr>
      </w:pPr>
      <w:r w:rsidRPr="00A82DF4">
        <w:rPr>
          <w:sz w:val="28"/>
          <w:szCs w:val="28"/>
        </w:rPr>
        <w:t>«Нарт Къарашауай бла Гемуда»</w:t>
      </w:r>
    </w:p>
    <w:p w:rsidR="00A82DF4" w:rsidRPr="00A82DF4" w:rsidRDefault="00A82DF4" w:rsidP="00A82DF4">
      <w:pPr>
        <w:pStyle w:val="ad"/>
        <w:numPr>
          <w:ilvl w:val="0"/>
          <w:numId w:val="415"/>
        </w:numPr>
        <w:rPr>
          <w:sz w:val="28"/>
          <w:szCs w:val="28"/>
        </w:rPr>
      </w:pPr>
      <w:r w:rsidRPr="00A82DF4">
        <w:rPr>
          <w:sz w:val="28"/>
          <w:szCs w:val="28"/>
        </w:rPr>
        <w:t>Связь коня и нарта, их верная дружба.</w:t>
      </w:r>
    </w:p>
    <w:p w:rsidR="00A82DF4" w:rsidRPr="00A82DF4" w:rsidRDefault="00A82DF4" w:rsidP="00A82DF4">
      <w:pPr>
        <w:pStyle w:val="ad"/>
        <w:numPr>
          <w:ilvl w:val="0"/>
          <w:numId w:val="415"/>
        </w:numPr>
        <w:rPr>
          <w:sz w:val="28"/>
          <w:szCs w:val="28"/>
        </w:rPr>
      </w:pPr>
      <w:r w:rsidRPr="00A82DF4">
        <w:rPr>
          <w:sz w:val="28"/>
          <w:szCs w:val="28"/>
        </w:rPr>
        <w:t xml:space="preserve">«Ачей улу Ачемез» </w:t>
      </w:r>
    </w:p>
    <w:p w:rsidR="00A82DF4" w:rsidRPr="00A82DF4" w:rsidRDefault="00A82DF4" w:rsidP="00A82DF4">
      <w:pPr>
        <w:pStyle w:val="ad"/>
        <w:numPr>
          <w:ilvl w:val="0"/>
          <w:numId w:val="415"/>
        </w:numPr>
        <w:rPr>
          <w:sz w:val="28"/>
          <w:szCs w:val="28"/>
        </w:rPr>
      </w:pPr>
      <w:r w:rsidRPr="00A82DF4">
        <w:rPr>
          <w:sz w:val="28"/>
          <w:szCs w:val="28"/>
        </w:rPr>
        <w:t>В нартских преданиях гражданские черты Ачемеза. Его героические поступки.  Пример глубокой преданности к родной земле.</w:t>
      </w:r>
    </w:p>
    <w:p w:rsidR="00A82DF4" w:rsidRPr="00A82DF4" w:rsidRDefault="00A82DF4" w:rsidP="00A82DF4">
      <w:pPr>
        <w:pStyle w:val="ad"/>
        <w:numPr>
          <w:ilvl w:val="0"/>
          <w:numId w:val="415"/>
        </w:numPr>
        <w:rPr>
          <w:sz w:val="28"/>
          <w:szCs w:val="28"/>
        </w:rPr>
      </w:pPr>
      <w:r w:rsidRPr="00A82DF4">
        <w:rPr>
          <w:sz w:val="28"/>
          <w:szCs w:val="28"/>
        </w:rPr>
        <w:t xml:space="preserve">Историческое значение песен о набегах. </w:t>
      </w:r>
    </w:p>
    <w:p w:rsidR="00A82DF4" w:rsidRPr="00A82DF4" w:rsidRDefault="00A82DF4" w:rsidP="00A82DF4">
      <w:pPr>
        <w:pStyle w:val="ad"/>
        <w:numPr>
          <w:ilvl w:val="0"/>
          <w:numId w:val="415"/>
        </w:numPr>
        <w:rPr>
          <w:sz w:val="28"/>
          <w:szCs w:val="28"/>
        </w:rPr>
      </w:pPr>
      <w:r w:rsidRPr="00A82DF4">
        <w:rPr>
          <w:sz w:val="28"/>
          <w:szCs w:val="28"/>
        </w:rPr>
        <w:t>«Нартла жерден къалай кетдиле?»</w:t>
      </w:r>
    </w:p>
    <w:p w:rsidR="00A82DF4" w:rsidRPr="00A82DF4" w:rsidRDefault="00A82DF4" w:rsidP="00A82DF4">
      <w:pPr>
        <w:pStyle w:val="ad"/>
        <w:numPr>
          <w:ilvl w:val="0"/>
          <w:numId w:val="415"/>
        </w:numPr>
        <w:rPr>
          <w:sz w:val="28"/>
          <w:szCs w:val="28"/>
        </w:rPr>
      </w:pPr>
      <w:r w:rsidRPr="00A82DF4">
        <w:rPr>
          <w:sz w:val="28"/>
          <w:szCs w:val="28"/>
        </w:rPr>
        <w:t>Теория литературы.  Понятие о строфе в балкарской народной поэзии.</w:t>
      </w:r>
    </w:p>
    <w:p w:rsidR="00A82DF4" w:rsidRPr="00A82DF4" w:rsidRDefault="00A82DF4" w:rsidP="00A82DF4">
      <w:pPr>
        <w:pStyle w:val="ad"/>
        <w:numPr>
          <w:ilvl w:val="0"/>
          <w:numId w:val="415"/>
        </w:numPr>
        <w:rPr>
          <w:sz w:val="28"/>
          <w:szCs w:val="28"/>
        </w:rPr>
      </w:pPr>
      <w:r w:rsidRPr="00A82DF4">
        <w:rPr>
          <w:sz w:val="28"/>
          <w:szCs w:val="28"/>
        </w:rPr>
        <w:t>Балкарские народные песни</w:t>
      </w:r>
    </w:p>
    <w:p w:rsidR="00A82DF4" w:rsidRPr="00A82DF4" w:rsidRDefault="00A82DF4" w:rsidP="00A82DF4">
      <w:pPr>
        <w:pStyle w:val="ad"/>
        <w:numPr>
          <w:ilvl w:val="0"/>
          <w:numId w:val="415"/>
        </w:numPr>
        <w:rPr>
          <w:sz w:val="28"/>
          <w:szCs w:val="28"/>
        </w:rPr>
      </w:pPr>
      <w:r w:rsidRPr="00A82DF4">
        <w:rPr>
          <w:sz w:val="28"/>
          <w:szCs w:val="28"/>
        </w:rPr>
        <w:t xml:space="preserve">Группы народных песен, их историческое значение. </w:t>
      </w:r>
    </w:p>
    <w:p w:rsidR="00A82DF4" w:rsidRPr="00A82DF4" w:rsidRDefault="00A82DF4" w:rsidP="00A82DF4">
      <w:pPr>
        <w:pStyle w:val="ad"/>
        <w:numPr>
          <w:ilvl w:val="0"/>
          <w:numId w:val="415"/>
        </w:numPr>
        <w:rPr>
          <w:sz w:val="28"/>
          <w:szCs w:val="28"/>
        </w:rPr>
      </w:pPr>
      <w:r w:rsidRPr="00A82DF4">
        <w:rPr>
          <w:sz w:val="28"/>
          <w:szCs w:val="28"/>
        </w:rPr>
        <w:t>«Апсаты».Признаки язычества в песне. Поклонение Апсаты. Охотник и Апсаты. Эпитеты, употребляемые в песне, чтобы задобрить Апсаты.</w:t>
      </w:r>
    </w:p>
    <w:p w:rsidR="00A82DF4" w:rsidRPr="00A82DF4" w:rsidRDefault="00A82DF4" w:rsidP="00A82DF4">
      <w:pPr>
        <w:pStyle w:val="ad"/>
        <w:numPr>
          <w:ilvl w:val="0"/>
          <w:numId w:val="415"/>
        </w:numPr>
        <w:rPr>
          <w:sz w:val="28"/>
          <w:szCs w:val="28"/>
        </w:rPr>
      </w:pPr>
      <w:r w:rsidRPr="00A82DF4">
        <w:rPr>
          <w:sz w:val="28"/>
          <w:szCs w:val="28"/>
        </w:rPr>
        <w:t>«Эрирей».Песня воспевает труд. Божество труда. Эрирей как национальное лицо народа.</w:t>
      </w:r>
    </w:p>
    <w:p w:rsidR="00A82DF4" w:rsidRPr="00A82DF4" w:rsidRDefault="00A82DF4" w:rsidP="00A82DF4">
      <w:pPr>
        <w:pStyle w:val="ad"/>
        <w:numPr>
          <w:ilvl w:val="0"/>
          <w:numId w:val="415"/>
        </w:numPr>
        <w:rPr>
          <w:sz w:val="28"/>
          <w:szCs w:val="28"/>
        </w:rPr>
      </w:pPr>
      <w:r w:rsidRPr="00A82DF4">
        <w:rPr>
          <w:sz w:val="28"/>
          <w:szCs w:val="28"/>
        </w:rPr>
        <w:t>«Долай».Связь песни с язычеством.  Слова, эпитеты, сравнения о труде, человечности.   Время, когда поётся «Долай»</w:t>
      </w:r>
    </w:p>
    <w:p w:rsidR="00A82DF4" w:rsidRPr="00A82DF4" w:rsidRDefault="00A82DF4" w:rsidP="00A82DF4">
      <w:pPr>
        <w:pStyle w:val="ad"/>
        <w:numPr>
          <w:ilvl w:val="0"/>
          <w:numId w:val="415"/>
        </w:numPr>
        <w:rPr>
          <w:sz w:val="28"/>
          <w:szCs w:val="28"/>
        </w:rPr>
      </w:pPr>
      <w:r w:rsidRPr="00A82DF4">
        <w:rPr>
          <w:sz w:val="28"/>
          <w:szCs w:val="28"/>
        </w:rPr>
        <w:t>«Ийнай».Божество ручного мастерства. Поётся, когда женщины делают кийизы.</w:t>
      </w:r>
    </w:p>
    <w:p w:rsidR="00A82DF4" w:rsidRPr="00A82DF4" w:rsidRDefault="00A82DF4" w:rsidP="00A82DF4">
      <w:pPr>
        <w:pStyle w:val="ad"/>
        <w:numPr>
          <w:ilvl w:val="0"/>
          <w:numId w:val="415"/>
        </w:numPr>
        <w:rPr>
          <w:sz w:val="28"/>
          <w:szCs w:val="28"/>
        </w:rPr>
      </w:pPr>
      <w:r w:rsidRPr="00A82DF4">
        <w:rPr>
          <w:sz w:val="28"/>
          <w:szCs w:val="28"/>
        </w:rPr>
        <w:t>«Бёлляу».Колыбельная. Стремление к лучшей, счастливой жизни. Воспитание молодого поколения в лучших традициях народа.</w:t>
      </w:r>
    </w:p>
    <w:p w:rsidR="00A82DF4" w:rsidRPr="00A82DF4" w:rsidRDefault="00A82DF4" w:rsidP="00A82DF4">
      <w:pPr>
        <w:pStyle w:val="ad"/>
        <w:numPr>
          <w:ilvl w:val="0"/>
          <w:numId w:val="415"/>
        </w:numPr>
        <w:rPr>
          <w:sz w:val="28"/>
          <w:szCs w:val="28"/>
        </w:rPr>
      </w:pPr>
      <w:r w:rsidRPr="00A82DF4">
        <w:rPr>
          <w:sz w:val="28"/>
          <w:szCs w:val="28"/>
        </w:rPr>
        <w:t>О поверьях во времена язычества.</w:t>
      </w:r>
    </w:p>
    <w:p w:rsidR="00A82DF4" w:rsidRPr="00A82DF4" w:rsidRDefault="00A82DF4" w:rsidP="00A82DF4">
      <w:pPr>
        <w:pStyle w:val="ad"/>
        <w:numPr>
          <w:ilvl w:val="0"/>
          <w:numId w:val="415"/>
        </w:numPr>
        <w:rPr>
          <w:sz w:val="28"/>
          <w:szCs w:val="28"/>
        </w:rPr>
      </w:pPr>
      <w:r w:rsidRPr="00A82DF4">
        <w:rPr>
          <w:b/>
          <w:sz w:val="28"/>
          <w:szCs w:val="28"/>
        </w:rPr>
        <w:t xml:space="preserve"> </w:t>
      </w:r>
      <w:r w:rsidRPr="00A82DF4">
        <w:rPr>
          <w:sz w:val="28"/>
          <w:szCs w:val="28"/>
        </w:rPr>
        <w:t>Татаркъан», «Сарыбий бла Къарабий», «Бызынгы жыры», «Толгъурланы Къазакъны жыры»</w:t>
      </w:r>
    </w:p>
    <w:p w:rsidR="00A82DF4" w:rsidRPr="00A82DF4" w:rsidRDefault="00A82DF4" w:rsidP="00A82DF4">
      <w:pPr>
        <w:pStyle w:val="ad"/>
        <w:numPr>
          <w:ilvl w:val="0"/>
          <w:numId w:val="415"/>
        </w:numPr>
        <w:rPr>
          <w:sz w:val="28"/>
          <w:szCs w:val="28"/>
        </w:rPr>
      </w:pPr>
      <w:r w:rsidRPr="00A82DF4">
        <w:rPr>
          <w:sz w:val="28"/>
          <w:szCs w:val="28"/>
        </w:rPr>
        <w:t xml:space="preserve"> Значение народных песен в борьбе за жизнь. Отношение народа на равенство и правду.</w:t>
      </w:r>
    </w:p>
    <w:p w:rsidR="00A82DF4" w:rsidRPr="00A82DF4" w:rsidRDefault="00A82DF4" w:rsidP="00A82DF4">
      <w:pPr>
        <w:pStyle w:val="ad"/>
        <w:numPr>
          <w:ilvl w:val="0"/>
          <w:numId w:val="415"/>
        </w:numPr>
        <w:rPr>
          <w:sz w:val="28"/>
          <w:szCs w:val="28"/>
        </w:rPr>
      </w:pPr>
      <w:r w:rsidRPr="00A82DF4">
        <w:rPr>
          <w:sz w:val="28"/>
          <w:szCs w:val="28"/>
        </w:rPr>
        <w:t>Теория литературы.  Песня и подпевание в балкарской народной песне.Понятие о песенной строке.</w:t>
      </w:r>
    </w:p>
    <w:p w:rsidR="00A82DF4" w:rsidRPr="00D371A1" w:rsidRDefault="00A82DF4" w:rsidP="00D371A1">
      <w:pPr>
        <w:pStyle w:val="ad"/>
        <w:ind w:left="360" w:firstLine="0"/>
        <w:rPr>
          <w:i/>
          <w:sz w:val="28"/>
          <w:szCs w:val="28"/>
        </w:rPr>
      </w:pPr>
      <w:r w:rsidRPr="00D371A1">
        <w:rPr>
          <w:i/>
          <w:sz w:val="28"/>
          <w:szCs w:val="28"/>
        </w:rPr>
        <w:t>Исторические песни</w:t>
      </w:r>
    </w:p>
    <w:p w:rsidR="00A82DF4" w:rsidRPr="00A82DF4" w:rsidRDefault="00A82DF4" w:rsidP="00A82DF4">
      <w:pPr>
        <w:pStyle w:val="ad"/>
        <w:numPr>
          <w:ilvl w:val="0"/>
          <w:numId w:val="415"/>
        </w:numPr>
        <w:rPr>
          <w:sz w:val="28"/>
          <w:szCs w:val="28"/>
        </w:rPr>
      </w:pPr>
      <w:r w:rsidRPr="00A82DF4">
        <w:rPr>
          <w:sz w:val="28"/>
          <w:szCs w:val="28"/>
        </w:rPr>
        <w:lastRenderedPageBreak/>
        <w:t>"Гапалау"."Азнаур", "Таппасхан улу Акъболат".</w:t>
      </w:r>
    </w:p>
    <w:p w:rsidR="00A82DF4" w:rsidRPr="00A82DF4" w:rsidRDefault="00A82DF4" w:rsidP="00A82DF4">
      <w:pPr>
        <w:pStyle w:val="ad"/>
        <w:numPr>
          <w:ilvl w:val="0"/>
          <w:numId w:val="415"/>
        </w:numPr>
        <w:rPr>
          <w:sz w:val="28"/>
          <w:szCs w:val="28"/>
        </w:rPr>
      </w:pPr>
      <w:r w:rsidRPr="00A82DF4">
        <w:rPr>
          <w:sz w:val="28"/>
          <w:szCs w:val="28"/>
        </w:rPr>
        <w:t>Из балкарской литературы</w:t>
      </w:r>
    </w:p>
    <w:p w:rsidR="00A82DF4" w:rsidRPr="00D371A1" w:rsidRDefault="00A82DF4" w:rsidP="00D371A1">
      <w:pPr>
        <w:pStyle w:val="ad"/>
        <w:ind w:left="360" w:firstLine="0"/>
        <w:rPr>
          <w:i/>
          <w:sz w:val="28"/>
          <w:szCs w:val="28"/>
        </w:rPr>
      </w:pPr>
      <w:r w:rsidRPr="00D371A1">
        <w:rPr>
          <w:i/>
          <w:sz w:val="28"/>
          <w:szCs w:val="28"/>
        </w:rPr>
        <w:t>Мечиев Кязим</w:t>
      </w:r>
    </w:p>
    <w:p w:rsidR="00A82DF4" w:rsidRPr="00A82DF4" w:rsidRDefault="00A82DF4" w:rsidP="00A82DF4">
      <w:pPr>
        <w:pStyle w:val="ad"/>
        <w:numPr>
          <w:ilvl w:val="0"/>
          <w:numId w:val="415"/>
        </w:numPr>
        <w:rPr>
          <w:sz w:val="28"/>
          <w:szCs w:val="28"/>
        </w:rPr>
      </w:pPr>
      <w:r w:rsidRPr="00A82DF4">
        <w:rPr>
          <w:sz w:val="28"/>
          <w:szCs w:val="28"/>
        </w:rPr>
        <w:t xml:space="preserve"> «Къар кюн арбазыма къоннган чыпчыкъгъа», «Ата-Ана», «Иги сёз», «Суу бойнунда   жангыз талчыкъгъа айтылгъан назму». «Жауурэшекге», «Эски юйюм», «Адамды бизни атыбыз»,  «Аллай бийле керек бизге...».</w:t>
      </w:r>
    </w:p>
    <w:p w:rsidR="00A82DF4" w:rsidRPr="00A82DF4" w:rsidRDefault="00A82DF4" w:rsidP="00A82DF4">
      <w:pPr>
        <w:pStyle w:val="ad"/>
        <w:numPr>
          <w:ilvl w:val="0"/>
          <w:numId w:val="415"/>
        </w:numPr>
        <w:rPr>
          <w:sz w:val="28"/>
          <w:szCs w:val="28"/>
        </w:rPr>
      </w:pPr>
      <w:r w:rsidRPr="00A82DF4">
        <w:rPr>
          <w:sz w:val="28"/>
          <w:szCs w:val="28"/>
        </w:rPr>
        <w:t>Широта взглядов поэта, глубина его эстетических ощущений.  Мастерство поэта через быт открывать философские мысли.Сравнение судьбы воробья с судьбой народа. Художественное значение символики.</w:t>
      </w:r>
    </w:p>
    <w:p w:rsidR="00A82DF4" w:rsidRPr="00A82DF4" w:rsidRDefault="00A82DF4" w:rsidP="00A82DF4">
      <w:pPr>
        <w:pStyle w:val="ad"/>
        <w:numPr>
          <w:ilvl w:val="0"/>
          <w:numId w:val="415"/>
        </w:numPr>
        <w:rPr>
          <w:sz w:val="28"/>
          <w:szCs w:val="28"/>
        </w:rPr>
      </w:pPr>
      <w:r w:rsidRPr="00A82DF4">
        <w:rPr>
          <w:b/>
          <w:sz w:val="28"/>
          <w:szCs w:val="28"/>
        </w:rPr>
        <w:t xml:space="preserve"> </w:t>
      </w:r>
      <w:r w:rsidRPr="00A82DF4">
        <w:rPr>
          <w:sz w:val="28"/>
          <w:szCs w:val="28"/>
        </w:rPr>
        <w:t>Цикл стихов, написанных в Арабстане, «Жаралы жугъутур», «Адамды бизни атыбыз», «Меккяда эшитдим ауаз», «Мусаны къатлап, Тур таууна чыкъдым», «Жарлы къоншум Гуа», «Бызынгы къабырлары;</w:t>
      </w:r>
    </w:p>
    <w:p w:rsidR="00A82DF4" w:rsidRPr="00A82DF4" w:rsidRDefault="00A82DF4" w:rsidP="00A82DF4">
      <w:pPr>
        <w:pStyle w:val="ad"/>
        <w:numPr>
          <w:ilvl w:val="0"/>
          <w:numId w:val="415"/>
        </w:numPr>
        <w:rPr>
          <w:sz w:val="28"/>
          <w:szCs w:val="28"/>
        </w:rPr>
      </w:pPr>
      <w:r w:rsidRPr="00A82DF4">
        <w:rPr>
          <w:sz w:val="28"/>
          <w:szCs w:val="28"/>
        </w:rPr>
        <w:t>жизнь и творчество поэта,ранние стихи, лирика поэта, защищающая интересы бедных людей, назидательный характер стихов, Кязим- мастер любовной лирики («Атанг келди…», «Аллах бизге…», «Тели болуп…», «Бели иничке…», образ женщины как символ красоты; связь лирики Кязима Мечиева с филосовской лирикой Востока.</w:t>
      </w:r>
    </w:p>
    <w:p w:rsidR="00A82DF4" w:rsidRPr="00A82DF4" w:rsidRDefault="00A82DF4" w:rsidP="00A82DF4">
      <w:pPr>
        <w:pStyle w:val="ad"/>
        <w:numPr>
          <w:ilvl w:val="0"/>
          <w:numId w:val="415"/>
        </w:numPr>
        <w:rPr>
          <w:sz w:val="28"/>
          <w:szCs w:val="28"/>
        </w:rPr>
      </w:pPr>
      <w:r w:rsidRPr="00A82DF4">
        <w:rPr>
          <w:sz w:val="28"/>
          <w:szCs w:val="28"/>
        </w:rPr>
        <w:t>Место поэмы в творчестве Кязима Мечиева. «Сары къошда», «Бузжигит». Построение поэм, особенности жанра, место. «Жаралы жугъутур». Сюжет поэмы, его построение, глубина конфликта.Язык поэмы.</w:t>
      </w:r>
    </w:p>
    <w:p w:rsidR="00A82DF4" w:rsidRPr="00A82DF4" w:rsidRDefault="00A82DF4" w:rsidP="00A82DF4">
      <w:pPr>
        <w:pStyle w:val="ad"/>
        <w:numPr>
          <w:ilvl w:val="0"/>
          <w:numId w:val="415"/>
        </w:numPr>
        <w:rPr>
          <w:sz w:val="28"/>
          <w:szCs w:val="28"/>
        </w:rPr>
      </w:pPr>
      <w:r w:rsidRPr="00A82DF4">
        <w:rPr>
          <w:sz w:val="28"/>
          <w:szCs w:val="28"/>
        </w:rPr>
        <w:t>Творчество Кязима Мечиева в 1920-1930-е годы. Особенности его поэзии в эти годы. «Жашны айыбын ата алыр», «Таукел этейик биз бюгюн», «Осуят»</w:t>
      </w:r>
    </w:p>
    <w:p w:rsidR="00A82DF4" w:rsidRPr="00A82DF4" w:rsidRDefault="00A82DF4" w:rsidP="00A82DF4">
      <w:pPr>
        <w:pStyle w:val="ad"/>
        <w:numPr>
          <w:ilvl w:val="0"/>
          <w:numId w:val="415"/>
        </w:numPr>
        <w:rPr>
          <w:sz w:val="28"/>
          <w:szCs w:val="28"/>
        </w:rPr>
      </w:pPr>
      <w:r w:rsidRPr="00A82DF4">
        <w:rPr>
          <w:sz w:val="28"/>
          <w:szCs w:val="28"/>
        </w:rPr>
        <w:t>Теория литературы.Основные признаки творческого метода.</w:t>
      </w:r>
    </w:p>
    <w:p w:rsidR="00D371A1" w:rsidRPr="00D371A1" w:rsidRDefault="00A82DF4" w:rsidP="00D371A1">
      <w:pPr>
        <w:pStyle w:val="ad"/>
        <w:ind w:left="360" w:firstLine="0"/>
        <w:rPr>
          <w:i/>
          <w:sz w:val="28"/>
          <w:szCs w:val="28"/>
        </w:rPr>
      </w:pPr>
      <w:r w:rsidRPr="00D371A1">
        <w:rPr>
          <w:i/>
          <w:sz w:val="28"/>
          <w:szCs w:val="28"/>
        </w:rPr>
        <w:t xml:space="preserve">Кулиев Кайсын </w:t>
      </w:r>
    </w:p>
    <w:p w:rsidR="00A82DF4" w:rsidRPr="00A82DF4" w:rsidRDefault="00A82DF4" w:rsidP="00A82DF4">
      <w:pPr>
        <w:pStyle w:val="ad"/>
        <w:numPr>
          <w:ilvl w:val="0"/>
          <w:numId w:val="415"/>
        </w:numPr>
        <w:rPr>
          <w:sz w:val="28"/>
          <w:szCs w:val="28"/>
        </w:rPr>
      </w:pPr>
      <w:r w:rsidRPr="00A82DF4">
        <w:rPr>
          <w:sz w:val="28"/>
          <w:szCs w:val="28"/>
        </w:rPr>
        <w:t xml:space="preserve"> «Балам, бу жерге…», «Таукеллик жырчыгъы», «Жорт, жорт, гылыуум!»,«Тукъузгю», «Тау суучукъну жырчыгъы», «Жерибизни хар ташы…». таш», «Прометей, Кавказны къаясына…», «Туугъан жериме айтама» Любовь поэта к родной земле. Художественные приёмы. Иносказание в лирике поэта.Преемственность поколений, размышления поэта о бесконечности жизни. Воспитывающая роль стихов.</w:t>
      </w:r>
    </w:p>
    <w:p w:rsidR="00A82DF4" w:rsidRPr="00A82DF4" w:rsidRDefault="00A82DF4" w:rsidP="00A82DF4">
      <w:pPr>
        <w:pStyle w:val="ad"/>
        <w:numPr>
          <w:ilvl w:val="0"/>
          <w:numId w:val="415"/>
        </w:numPr>
        <w:rPr>
          <w:sz w:val="28"/>
          <w:szCs w:val="28"/>
        </w:rPr>
      </w:pPr>
      <w:r w:rsidRPr="00A82DF4">
        <w:rPr>
          <w:sz w:val="28"/>
          <w:szCs w:val="28"/>
        </w:rPr>
        <w:t xml:space="preserve">Теория литературы. Понятие о метафоре. </w:t>
      </w:r>
    </w:p>
    <w:p w:rsidR="00A82DF4" w:rsidRPr="00D371A1" w:rsidRDefault="00A82DF4" w:rsidP="00D371A1">
      <w:pPr>
        <w:pStyle w:val="ad"/>
        <w:ind w:left="360" w:firstLine="0"/>
        <w:rPr>
          <w:i/>
          <w:sz w:val="28"/>
          <w:szCs w:val="28"/>
        </w:rPr>
      </w:pPr>
      <w:r w:rsidRPr="00D371A1">
        <w:rPr>
          <w:i/>
          <w:sz w:val="28"/>
          <w:szCs w:val="28"/>
        </w:rPr>
        <w:t>Гуртуев Берт.</w:t>
      </w:r>
    </w:p>
    <w:p w:rsidR="00A82DF4" w:rsidRPr="00A82DF4" w:rsidRDefault="00A82DF4" w:rsidP="00A82DF4">
      <w:pPr>
        <w:pStyle w:val="ad"/>
        <w:numPr>
          <w:ilvl w:val="0"/>
          <w:numId w:val="415"/>
        </w:numPr>
        <w:rPr>
          <w:sz w:val="28"/>
          <w:szCs w:val="28"/>
        </w:rPr>
      </w:pPr>
      <w:r w:rsidRPr="00A82DF4">
        <w:rPr>
          <w:sz w:val="28"/>
          <w:szCs w:val="28"/>
        </w:rPr>
        <w:t xml:space="preserve">"Алтын кюз арты". Описание осени. «Туристле» </w:t>
      </w:r>
    </w:p>
    <w:p w:rsidR="00A82DF4" w:rsidRPr="00A82DF4" w:rsidRDefault="00A82DF4" w:rsidP="00A82DF4">
      <w:pPr>
        <w:pStyle w:val="ad"/>
        <w:numPr>
          <w:ilvl w:val="0"/>
          <w:numId w:val="415"/>
        </w:numPr>
        <w:rPr>
          <w:sz w:val="28"/>
          <w:szCs w:val="28"/>
        </w:rPr>
      </w:pPr>
      <w:r w:rsidRPr="00A82DF4">
        <w:rPr>
          <w:sz w:val="28"/>
          <w:szCs w:val="28"/>
        </w:rPr>
        <w:t>Описание красот родной природы. В рассказе сельская жизнь, корни обычаев и традиций.</w:t>
      </w:r>
    </w:p>
    <w:p w:rsidR="00A82DF4" w:rsidRPr="00A82DF4" w:rsidRDefault="00A82DF4" w:rsidP="00A82DF4">
      <w:pPr>
        <w:pStyle w:val="ad"/>
        <w:numPr>
          <w:ilvl w:val="0"/>
          <w:numId w:val="415"/>
        </w:numPr>
        <w:rPr>
          <w:sz w:val="28"/>
          <w:szCs w:val="28"/>
        </w:rPr>
      </w:pPr>
      <w:r w:rsidRPr="00A82DF4">
        <w:rPr>
          <w:sz w:val="28"/>
          <w:szCs w:val="28"/>
        </w:rPr>
        <w:t xml:space="preserve">Теория литературы.  </w:t>
      </w:r>
    </w:p>
    <w:p w:rsidR="00A82DF4" w:rsidRPr="00A82DF4" w:rsidRDefault="00A82DF4" w:rsidP="00A82DF4">
      <w:pPr>
        <w:pStyle w:val="ad"/>
        <w:numPr>
          <w:ilvl w:val="0"/>
          <w:numId w:val="415"/>
        </w:numPr>
        <w:rPr>
          <w:sz w:val="28"/>
          <w:szCs w:val="28"/>
        </w:rPr>
      </w:pPr>
      <w:r w:rsidRPr="00A82DF4">
        <w:rPr>
          <w:sz w:val="28"/>
          <w:szCs w:val="28"/>
        </w:rPr>
        <w:t xml:space="preserve">Понятие о сюжете и композиции.  «Бекир», «Акъжелин», «Чалгъычыла», «Асиятны некяхы». Жизнь и творчество писателя. «Бекир» - первая повесть в балкарской литературе. События, описываемые  в повести. Образы  Бекира, Хажоса, Хангерия. Место повести в балкарской литературе. «Акъжелин»- описание сельской жизни.  Столкновения прошлого с настоящим. «Чалгъычыла»- радость новой жизни  после возвращения на родную землю. Первые шаги новой сельской  жизни на селе. Радость труда. «Асиятны </w:t>
      </w:r>
      <w:r w:rsidRPr="00A82DF4">
        <w:rPr>
          <w:sz w:val="28"/>
          <w:szCs w:val="28"/>
        </w:rPr>
        <w:lastRenderedPageBreak/>
        <w:t>некяхы» -высокохудожественное произведение - трудный путь женщины к свободе. «Жашауну къыланчлары».</w:t>
      </w:r>
    </w:p>
    <w:p w:rsidR="00A82DF4" w:rsidRPr="00D371A1" w:rsidRDefault="00A82DF4" w:rsidP="00D371A1">
      <w:pPr>
        <w:pStyle w:val="ad"/>
        <w:ind w:left="360" w:firstLine="0"/>
        <w:rPr>
          <w:i/>
          <w:sz w:val="28"/>
          <w:szCs w:val="28"/>
        </w:rPr>
      </w:pPr>
      <w:r w:rsidRPr="00D371A1">
        <w:rPr>
          <w:i/>
          <w:sz w:val="28"/>
          <w:szCs w:val="28"/>
        </w:rPr>
        <w:t>Отаров Керим</w:t>
      </w:r>
    </w:p>
    <w:p w:rsidR="00A82DF4" w:rsidRPr="00A82DF4" w:rsidRDefault="00A82DF4" w:rsidP="00A82DF4">
      <w:pPr>
        <w:pStyle w:val="ad"/>
        <w:numPr>
          <w:ilvl w:val="0"/>
          <w:numId w:val="415"/>
        </w:numPr>
        <w:rPr>
          <w:sz w:val="28"/>
          <w:szCs w:val="28"/>
        </w:rPr>
      </w:pPr>
      <w:r w:rsidRPr="00A82DF4">
        <w:rPr>
          <w:sz w:val="28"/>
          <w:szCs w:val="28"/>
        </w:rPr>
        <w:t xml:space="preserve"> «Жабалакъ»,"Кюн", "Жылы желчик".Описание прихода весны.Богатство языковых средств. .) «Жайлыкъда», «Кимни сакълай болур?», «Чыпчыкъчыкъ жырлайды». « Таулу жашчыкъ»  Через образы  природы показ богатства лирических ощущений, признаков времени</w:t>
      </w:r>
    </w:p>
    <w:p w:rsidR="00A82DF4" w:rsidRPr="00D371A1" w:rsidRDefault="00A82DF4" w:rsidP="00D371A1">
      <w:pPr>
        <w:pStyle w:val="ad"/>
        <w:ind w:left="360" w:firstLine="0"/>
        <w:rPr>
          <w:i/>
          <w:sz w:val="28"/>
          <w:szCs w:val="28"/>
        </w:rPr>
      </w:pPr>
      <w:r w:rsidRPr="00D371A1">
        <w:rPr>
          <w:i/>
          <w:sz w:val="28"/>
          <w:szCs w:val="28"/>
        </w:rPr>
        <w:t xml:space="preserve">Текуев Жамал </w:t>
      </w:r>
    </w:p>
    <w:p w:rsidR="00A82DF4" w:rsidRPr="00A82DF4" w:rsidRDefault="00A82DF4" w:rsidP="00A82DF4">
      <w:pPr>
        <w:pStyle w:val="ad"/>
        <w:numPr>
          <w:ilvl w:val="0"/>
          <w:numId w:val="415"/>
        </w:numPr>
        <w:rPr>
          <w:sz w:val="28"/>
          <w:szCs w:val="28"/>
        </w:rPr>
      </w:pPr>
      <w:r w:rsidRPr="00A82DF4">
        <w:rPr>
          <w:sz w:val="28"/>
          <w:szCs w:val="28"/>
        </w:rPr>
        <w:t>«Дугъума шай».Связь поколений, деда с внуком.</w:t>
      </w:r>
    </w:p>
    <w:p w:rsidR="00A82DF4" w:rsidRPr="00A82DF4" w:rsidRDefault="00A82DF4" w:rsidP="00A82DF4">
      <w:pPr>
        <w:pStyle w:val="ad"/>
        <w:numPr>
          <w:ilvl w:val="0"/>
          <w:numId w:val="415"/>
        </w:numPr>
        <w:rPr>
          <w:sz w:val="28"/>
          <w:szCs w:val="28"/>
        </w:rPr>
      </w:pPr>
      <w:r w:rsidRPr="00A82DF4">
        <w:rPr>
          <w:sz w:val="28"/>
          <w:szCs w:val="28"/>
        </w:rPr>
        <w:t xml:space="preserve">Маммеев Ибрагим </w:t>
      </w:r>
    </w:p>
    <w:p w:rsidR="00A82DF4" w:rsidRPr="00A82DF4" w:rsidRDefault="00A82DF4" w:rsidP="00A82DF4">
      <w:pPr>
        <w:pStyle w:val="ad"/>
        <w:numPr>
          <w:ilvl w:val="0"/>
          <w:numId w:val="415"/>
        </w:numPr>
        <w:rPr>
          <w:sz w:val="28"/>
          <w:szCs w:val="28"/>
        </w:rPr>
      </w:pPr>
      <w:r w:rsidRPr="00A82DF4">
        <w:rPr>
          <w:sz w:val="28"/>
          <w:szCs w:val="28"/>
        </w:rPr>
        <w:t>«Дорбункъул юй ишлейме», «Ким кимни юйретгенди?», «Кишиучукъ нек кюлгенди?»</w:t>
      </w:r>
    </w:p>
    <w:p w:rsidR="00A82DF4" w:rsidRPr="00A82DF4" w:rsidRDefault="00A82DF4" w:rsidP="00A82DF4">
      <w:pPr>
        <w:pStyle w:val="ad"/>
        <w:numPr>
          <w:ilvl w:val="0"/>
          <w:numId w:val="415"/>
        </w:numPr>
        <w:rPr>
          <w:sz w:val="28"/>
          <w:szCs w:val="28"/>
        </w:rPr>
      </w:pPr>
      <w:r w:rsidRPr="00A82DF4">
        <w:rPr>
          <w:sz w:val="28"/>
          <w:szCs w:val="28"/>
        </w:rPr>
        <w:t>Идейное содержание стихов, воспитывающее значение, особенности языковых средств.</w:t>
      </w:r>
    </w:p>
    <w:p w:rsidR="00A82DF4" w:rsidRPr="00D371A1" w:rsidRDefault="00A82DF4" w:rsidP="00D371A1">
      <w:pPr>
        <w:pStyle w:val="ad"/>
        <w:ind w:left="360" w:firstLine="0"/>
        <w:rPr>
          <w:i/>
          <w:sz w:val="28"/>
          <w:szCs w:val="28"/>
        </w:rPr>
      </w:pPr>
      <w:r w:rsidRPr="00D371A1">
        <w:rPr>
          <w:i/>
          <w:sz w:val="28"/>
          <w:szCs w:val="28"/>
        </w:rPr>
        <w:t xml:space="preserve">Шазмурзаев Саид </w:t>
      </w:r>
    </w:p>
    <w:p w:rsidR="00A82DF4" w:rsidRPr="00A82DF4" w:rsidRDefault="00A82DF4" w:rsidP="00A82DF4">
      <w:pPr>
        <w:pStyle w:val="ad"/>
        <w:numPr>
          <w:ilvl w:val="0"/>
          <w:numId w:val="415"/>
        </w:numPr>
        <w:rPr>
          <w:sz w:val="28"/>
          <w:szCs w:val="28"/>
        </w:rPr>
      </w:pPr>
      <w:r w:rsidRPr="00A82DF4">
        <w:rPr>
          <w:sz w:val="28"/>
          <w:szCs w:val="28"/>
        </w:rPr>
        <w:t>«Малкъар таула»</w:t>
      </w:r>
    </w:p>
    <w:p w:rsidR="00A82DF4" w:rsidRPr="00A82DF4" w:rsidRDefault="00A82DF4" w:rsidP="00A82DF4">
      <w:pPr>
        <w:pStyle w:val="ad"/>
        <w:numPr>
          <w:ilvl w:val="0"/>
          <w:numId w:val="415"/>
        </w:numPr>
        <w:rPr>
          <w:sz w:val="28"/>
          <w:szCs w:val="28"/>
        </w:rPr>
      </w:pPr>
      <w:r w:rsidRPr="00A82DF4">
        <w:rPr>
          <w:sz w:val="28"/>
          <w:szCs w:val="28"/>
        </w:rPr>
        <w:t>Описание гор, связь человека с родными горами.</w:t>
      </w:r>
    </w:p>
    <w:p w:rsidR="00A82DF4" w:rsidRPr="00D371A1" w:rsidRDefault="00A82DF4" w:rsidP="00D371A1">
      <w:pPr>
        <w:pStyle w:val="ad"/>
        <w:ind w:left="360" w:firstLine="0"/>
        <w:rPr>
          <w:i/>
          <w:sz w:val="28"/>
          <w:szCs w:val="28"/>
        </w:rPr>
      </w:pPr>
      <w:r w:rsidRPr="00D371A1">
        <w:rPr>
          <w:i/>
          <w:sz w:val="28"/>
          <w:szCs w:val="28"/>
        </w:rPr>
        <w:t>Отаров Саид</w:t>
      </w:r>
    </w:p>
    <w:p w:rsidR="00A82DF4" w:rsidRPr="00A82DF4" w:rsidRDefault="00A82DF4" w:rsidP="00A82DF4">
      <w:pPr>
        <w:pStyle w:val="ad"/>
        <w:numPr>
          <w:ilvl w:val="0"/>
          <w:numId w:val="415"/>
        </w:numPr>
        <w:rPr>
          <w:sz w:val="28"/>
          <w:szCs w:val="28"/>
        </w:rPr>
      </w:pPr>
      <w:r w:rsidRPr="00A82DF4">
        <w:rPr>
          <w:sz w:val="28"/>
          <w:szCs w:val="28"/>
        </w:rPr>
        <w:t>«Буду санга аманатым»</w:t>
      </w:r>
    </w:p>
    <w:p w:rsidR="00A82DF4" w:rsidRPr="00A82DF4" w:rsidRDefault="00A82DF4" w:rsidP="00A82DF4">
      <w:pPr>
        <w:pStyle w:val="ad"/>
        <w:numPr>
          <w:ilvl w:val="0"/>
          <w:numId w:val="415"/>
        </w:numPr>
        <w:rPr>
          <w:sz w:val="28"/>
          <w:szCs w:val="28"/>
        </w:rPr>
      </w:pPr>
      <w:r w:rsidRPr="00A82DF4">
        <w:rPr>
          <w:sz w:val="28"/>
          <w:szCs w:val="28"/>
        </w:rPr>
        <w:t>Описание природных явлений.</w:t>
      </w:r>
    </w:p>
    <w:p w:rsidR="00A82DF4" w:rsidRPr="00D371A1" w:rsidRDefault="00A82DF4" w:rsidP="00D371A1">
      <w:pPr>
        <w:pStyle w:val="ad"/>
        <w:ind w:left="360" w:firstLine="0"/>
        <w:rPr>
          <w:i/>
          <w:sz w:val="28"/>
          <w:szCs w:val="28"/>
        </w:rPr>
      </w:pPr>
      <w:r w:rsidRPr="00D371A1">
        <w:rPr>
          <w:i/>
          <w:sz w:val="28"/>
          <w:szCs w:val="28"/>
        </w:rPr>
        <w:t>Токумаев Жагафар.</w:t>
      </w:r>
    </w:p>
    <w:p w:rsidR="00A82DF4" w:rsidRPr="00A82DF4" w:rsidRDefault="00A82DF4" w:rsidP="00A82DF4">
      <w:pPr>
        <w:pStyle w:val="ad"/>
        <w:numPr>
          <w:ilvl w:val="0"/>
          <w:numId w:val="415"/>
        </w:numPr>
        <w:rPr>
          <w:sz w:val="28"/>
          <w:szCs w:val="28"/>
        </w:rPr>
      </w:pPr>
      <w:r w:rsidRPr="00A82DF4">
        <w:rPr>
          <w:sz w:val="28"/>
          <w:szCs w:val="28"/>
        </w:rPr>
        <w:t xml:space="preserve"> «Дертли къама».Историческое значение романа в балкарской литературе.</w:t>
      </w:r>
    </w:p>
    <w:p w:rsidR="00A82DF4" w:rsidRPr="00A82DF4" w:rsidRDefault="00A82DF4" w:rsidP="00A82DF4">
      <w:pPr>
        <w:pStyle w:val="ad"/>
        <w:numPr>
          <w:ilvl w:val="0"/>
          <w:numId w:val="415"/>
        </w:numPr>
        <w:rPr>
          <w:sz w:val="28"/>
          <w:szCs w:val="28"/>
        </w:rPr>
      </w:pPr>
      <w:r w:rsidRPr="00A82DF4">
        <w:rPr>
          <w:sz w:val="28"/>
          <w:szCs w:val="28"/>
        </w:rPr>
        <w:t xml:space="preserve"> «Курнаятчы Алдарбекни  хапарлары», («Уллу хорлам», «Темир къазыкъ»).</w:t>
      </w:r>
    </w:p>
    <w:p w:rsidR="00A82DF4" w:rsidRPr="00A82DF4" w:rsidRDefault="00A82DF4" w:rsidP="00A82DF4">
      <w:pPr>
        <w:pStyle w:val="ad"/>
        <w:numPr>
          <w:ilvl w:val="0"/>
          <w:numId w:val="415"/>
        </w:numPr>
        <w:rPr>
          <w:sz w:val="28"/>
          <w:szCs w:val="28"/>
        </w:rPr>
      </w:pPr>
      <w:r w:rsidRPr="00A82DF4">
        <w:rPr>
          <w:sz w:val="28"/>
          <w:szCs w:val="28"/>
        </w:rPr>
        <w:t>Юмор развитие понятие.</w:t>
      </w:r>
    </w:p>
    <w:p w:rsidR="00A82DF4" w:rsidRPr="00D371A1" w:rsidRDefault="00A82DF4" w:rsidP="00D371A1">
      <w:pPr>
        <w:pStyle w:val="ad"/>
        <w:ind w:left="360" w:firstLine="0"/>
        <w:rPr>
          <w:i/>
          <w:sz w:val="28"/>
          <w:szCs w:val="28"/>
        </w:rPr>
      </w:pPr>
      <w:r w:rsidRPr="00D371A1">
        <w:rPr>
          <w:i/>
          <w:sz w:val="28"/>
          <w:szCs w:val="28"/>
        </w:rPr>
        <w:t>Залиханов Жанакаит</w:t>
      </w:r>
    </w:p>
    <w:p w:rsidR="00A82DF4" w:rsidRPr="00A82DF4" w:rsidRDefault="00A82DF4" w:rsidP="00A82DF4">
      <w:pPr>
        <w:pStyle w:val="ad"/>
        <w:numPr>
          <w:ilvl w:val="0"/>
          <w:numId w:val="415"/>
        </w:numPr>
        <w:rPr>
          <w:sz w:val="28"/>
          <w:szCs w:val="28"/>
        </w:rPr>
      </w:pPr>
      <w:r w:rsidRPr="00A82DF4">
        <w:rPr>
          <w:sz w:val="28"/>
          <w:szCs w:val="28"/>
        </w:rPr>
        <w:t xml:space="preserve">«Кесинг хыйсап этчи, Бияслан».Мастерство писателя в описании героев произведения. Воспитывающее значение стихотворения. </w:t>
      </w:r>
    </w:p>
    <w:p w:rsidR="00D371A1" w:rsidRPr="008809C1" w:rsidRDefault="00A82DF4" w:rsidP="008809C1">
      <w:pPr>
        <w:pStyle w:val="ad"/>
        <w:numPr>
          <w:ilvl w:val="0"/>
          <w:numId w:val="415"/>
        </w:numPr>
        <w:rPr>
          <w:sz w:val="28"/>
          <w:szCs w:val="28"/>
        </w:rPr>
      </w:pPr>
      <w:r w:rsidRPr="00A82DF4">
        <w:rPr>
          <w:sz w:val="28"/>
          <w:szCs w:val="28"/>
        </w:rPr>
        <w:t xml:space="preserve"> «Басхан жулдузу». Жизнь и творчество писателя. «Басхан жулдузу»- роман. Описание в произведении новых житейских обычаев, традиций, нравов; положительных героев; тема дружбы, единения. Язык произведения, богатство средств описания. «Басхан жулдузу» и современность</w:t>
      </w:r>
    </w:p>
    <w:p w:rsidR="00A82DF4" w:rsidRPr="00D371A1" w:rsidRDefault="00A82DF4" w:rsidP="00D371A1">
      <w:pPr>
        <w:pStyle w:val="ad"/>
        <w:ind w:left="360" w:firstLine="0"/>
        <w:rPr>
          <w:i/>
          <w:sz w:val="28"/>
          <w:szCs w:val="28"/>
        </w:rPr>
      </w:pPr>
      <w:r w:rsidRPr="00D371A1">
        <w:rPr>
          <w:i/>
          <w:sz w:val="28"/>
          <w:szCs w:val="28"/>
        </w:rPr>
        <w:t>Мокаев Магомет</w:t>
      </w:r>
    </w:p>
    <w:p w:rsidR="00A82DF4" w:rsidRPr="00A82DF4" w:rsidRDefault="00A82DF4" w:rsidP="00A82DF4">
      <w:pPr>
        <w:pStyle w:val="ad"/>
        <w:numPr>
          <w:ilvl w:val="0"/>
          <w:numId w:val="415"/>
        </w:numPr>
        <w:rPr>
          <w:sz w:val="28"/>
          <w:szCs w:val="28"/>
        </w:rPr>
      </w:pPr>
      <w:r w:rsidRPr="00A82DF4">
        <w:rPr>
          <w:sz w:val="28"/>
          <w:szCs w:val="28"/>
        </w:rPr>
        <w:t xml:space="preserve"> «Мени юйюм», «Мени шахарым», «Зурнукла», Воспитание гражданственности, описание красоты природы. Отношение лирического героя к окружающей природе. «Хар ким ушайды жерине», «Кечеги жырчыкъ», «Эски сурат», «Биз да халкъбыз», «Жарыкъ чыпчыкъ».  Мастерство поэта в описании природы. Любовь поэта к родной земле. Художественные приёмы.</w:t>
      </w:r>
    </w:p>
    <w:p w:rsidR="00A82DF4" w:rsidRPr="00A82DF4" w:rsidRDefault="00A82DF4" w:rsidP="00A82DF4">
      <w:pPr>
        <w:pStyle w:val="ad"/>
        <w:numPr>
          <w:ilvl w:val="0"/>
          <w:numId w:val="415"/>
        </w:numPr>
        <w:rPr>
          <w:sz w:val="28"/>
          <w:szCs w:val="28"/>
        </w:rPr>
      </w:pPr>
      <w:r w:rsidRPr="00A82DF4">
        <w:rPr>
          <w:sz w:val="28"/>
          <w:szCs w:val="28"/>
        </w:rPr>
        <w:t>Теория литературы. Понятие о художественном образе.</w:t>
      </w:r>
    </w:p>
    <w:p w:rsidR="00A82DF4" w:rsidRPr="00D371A1" w:rsidRDefault="00A82DF4" w:rsidP="00D371A1">
      <w:pPr>
        <w:pStyle w:val="ad"/>
        <w:ind w:left="360" w:firstLine="0"/>
        <w:rPr>
          <w:i/>
          <w:sz w:val="28"/>
          <w:szCs w:val="28"/>
        </w:rPr>
      </w:pPr>
      <w:r w:rsidRPr="00D371A1">
        <w:rPr>
          <w:i/>
          <w:sz w:val="28"/>
          <w:szCs w:val="28"/>
        </w:rPr>
        <w:t>Зумакулова Танзиля</w:t>
      </w:r>
    </w:p>
    <w:p w:rsidR="00A82DF4" w:rsidRPr="00A82DF4" w:rsidRDefault="00A82DF4" w:rsidP="00A82DF4">
      <w:pPr>
        <w:pStyle w:val="ad"/>
        <w:numPr>
          <w:ilvl w:val="0"/>
          <w:numId w:val="415"/>
        </w:numPr>
        <w:rPr>
          <w:sz w:val="28"/>
          <w:szCs w:val="28"/>
        </w:rPr>
      </w:pPr>
      <w:r w:rsidRPr="00A82DF4">
        <w:rPr>
          <w:sz w:val="28"/>
          <w:szCs w:val="28"/>
        </w:rPr>
        <w:t xml:space="preserve"> «Пелиуан Жанболат», «Асиятны жырчыгъы», «Ата журтум-Малкъарым».Любовь к родной земле. Художественные средства, при помощи которых автор выражает свою любовь к родной земле. «Кюн ахшы болсун, адамла!», «Таулу адетле», «Ана тил бла орус тил» , «Урушха къажау поэма».</w:t>
      </w:r>
    </w:p>
    <w:p w:rsidR="00A82DF4" w:rsidRPr="00A82DF4" w:rsidRDefault="00A82DF4" w:rsidP="00A82DF4">
      <w:pPr>
        <w:pStyle w:val="ad"/>
        <w:numPr>
          <w:ilvl w:val="0"/>
          <w:numId w:val="415"/>
        </w:numPr>
        <w:rPr>
          <w:sz w:val="28"/>
          <w:szCs w:val="28"/>
        </w:rPr>
      </w:pPr>
      <w:r w:rsidRPr="00A82DF4">
        <w:rPr>
          <w:sz w:val="28"/>
          <w:szCs w:val="28"/>
        </w:rPr>
        <w:t>Теория литературы. Эпитеты.</w:t>
      </w:r>
    </w:p>
    <w:p w:rsidR="00A82DF4" w:rsidRPr="00D371A1" w:rsidRDefault="00A82DF4" w:rsidP="00D371A1">
      <w:pPr>
        <w:pStyle w:val="ad"/>
        <w:ind w:left="360" w:firstLine="0"/>
        <w:rPr>
          <w:i/>
          <w:sz w:val="28"/>
          <w:szCs w:val="28"/>
        </w:rPr>
      </w:pPr>
      <w:r w:rsidRPr="00D371A1">
        <w:rPr>
          <w:i/>
          <w:sz w:val="28"/>
          <w:szCs w:val="28"/>
        </w:rPr>
        <w:lastRenderedPageBreak/>
        <w:t>Бабаев Ибрагим</w:t>
      </w:r>
    </w:p>
    <w:p w:rsidR="00A82DF4" w:rsidRPr="00A82DF4" w:rsidRDefault="00A82DF4" w:rsidP="00A82DF4">
      <w:pPr>
        <w:pStyle w:val="ad"/>
        <w:numPr>
          <w:ilvl w:val="0"/>
          <w:numId w:val="415"/>
        </w:numPr>
        <w:rPr>
          <w:sz w:val="28"/>
          <w:szCs w:val="28"/>
        </w:rPr>
      </w:pPr>
      <w:r w:rsidRPr="00A82DF4">
        <w:rPr>
          <w:sz w:val="28"/>
          <w:szCs w:val="28"/>
        </w:rPr>
        <w:t xml:space="preserve"> «Жай агъачда», «Кёк бла чек», "Шаудан" Мастерство поэта в описании природы. Способы художественно выразительные средства, используемые поэтом. «Къысхач» «Жауун», «Гёбелек», «Бийик сын», «Мурдор таш», «Сабанчы». </w:t>
      </w:r>
    </w:p>
    <w:p w:rsidR="00A82DF4" w:rsidRPr="00D371A1" w:rsidRDefault="00A82DF4" w:rsidP="00D371A1">
      <w:pPr>
        <w:pStyle w:val="ad"/>
        <w:numPr>
          <w:ilvl w:val="0"/>
          <w:numId w:val="415"/>
        </w:numPr>
        <w:rPr>
          <w:sz w:val="28"/>
          <w:szCs w:val="28"/>
        </w:rPr>
      </w:pPr>
      <w:r w:rsidRPr="00A82DF4">
        <w:rPr>
          <w:sz w:val="28"/>
          <w:szCs w:val="28"/>
        </w:rPr>
        <w:t>Отношение поэта на труд, мастерство. Значение труда в жизни человека. Иносказание в стихих поэта.</w:t>
      </w:r>
    </w:p>
    <w:p w:rsidR="00A82DF4" w:rsidRPr="00D371A1" w:rsidRDefault="00A82DF4" w:rsidP="00D371A1">
      <w:pPr>
        <w:pStyle w:val="ad"/>
        <w:ind w:left="360" w:firstLine="0"/>
        <w:rPr>
          <w:i/>
          <w:sz w:val="28"/>
          <w:szCs w:val="28"/>
        </w:rPr>
      </w:pPr>
      <w:r w:rsidRPr="00D371A1">
        <w:rPr>
          <w:i/>
          <w:sz w:val="28"/>
          <w:szCs w:val="28"/>
        </w:rPr>
        <w:t>Моттаева Светлана</w:t>
      </w:r>
    </w:p>
    <w:p w:rsidR="00A82DF4" w:rsidRPr="00A82DF4" w:rsidRDefault="00A82DF4" w:rsidP="00A82DF4">
      <w:pPr>
        <w:pStyle w:val="ad"/>
        <w:numPr>
          <w:ilvl w:val="0"/>
          <w:numId w:val="415"/>
        </w:numPr>
        <w:rPr>
          <w:sz w:val="28"/>
          <w:szCs w:val="28"/>
        </w:rPr>
      </w:pPr>
      <w:r w:rsidRPr="00A82DF4">
        <w:rPr>
          <w:sz w:val="28"/>
          <w:szCs w:val="28"/>
        </w:rPr>
        <w:t xml:space="preserve"> «Алтын гебенек», «Сен жеримсе мени», «Къара чаукалы сабийлигим», «Къарылгъач»</w:t>
      </w:r>
    </w:p>
    <w:p w:rsidR="00A82DF4" w:rsidRPr="00A82DF4" w:rsidRDefault="00A82DF4" w:rsidP="00A82DF4">
      <w:pPr>
        <w:pStyle w:val="ad"/>
        <w:numPr>
          <w:ilvl w:val="0"/>
          <w:numId w:val="415"/>
        </w:numPr>
        <w:rPr>
          <w:sz w:val="28"/>
          <w:szCs w:val="28"/>
        </w:rPr>
      </w:pPr>
      <w:r w:rsidRPr="00A82DF4">
        <w:rPr>
          <w:sz w:val="28"/>
          <w:szCs w:val="28"/>
        </w:rPr>
        <w:t>Показ любовь к  родной земле и мир через образ золотого мотылька. Стремление неба, гор, земли к миру.</w:t>
      </w:r>
    </w:p>
    <w:p w:rsidR="00A82DF4" w:rsidRPr="00D371A1" w:rsidRDefault="00A82DF4" w:rsidP="00D371A1">
      <w:pPr>
        <w:pStyle w:val="ad"/>
        <w:ind w:left="360" w:firstLine="0"/>
        <w:rPr>
          <w:i/>
          <w:sz w:val="28"/>
          <w:szCs w:val="28"/>
        </w:rPr>
      </w:pPr>
      <w:r w:rsidRPr="00D371A1">
        <w:rPr>
          <w:i/>
          <w:sz w:val="28"/>
          <w:szCs w:val="28"/>
        </w:rPr>
        <w:t>Гуртуев Элдар</w:t>
      </w:r>
    </w:p>
    <w:p w:rsidR="00A82DF4" w:rsidRPr="00A82DF4" w:rsidRDefault="00A82DF4" w:rsidP="00A82DF4">
      <w:pPr>
        <w:pStyle w:val="ad"/>
        <w:numPr>
          <w:ilvl w:val="0"/>
          <w:numId w:val="415"/>
        </w:numPr>
        <w:rPr>
          <w:sz w:val="28"/>
          <w:szCs w:val="28"/>
        </w:rPr>
      </w:pPr>
      <w:r w:rsidRPr="00A82DF4">
        <w:rPr>
          <w:sz w:val="28"/>
          <w:szCs w:val="28"/>
        </w:rPr>
        <w:t xml:space="preserve"> «Къарт эшекни къадары»,"Къыркъарда"</w:t>
      </w:r>
    </w:p>
    <w:p w:rsidR="00A82DF4" w:rsidRPr="00A82DF4" w:rsidRDefault="00A82DF4" w:rsidP="00A82DF4">
      <w:pPr>
        <w:pStyle w:val="ad"/>
        <w:numPr>
          <w:ilvl w:val="0"/>
          <w:numId w:val="415"/>
        </w:numPr>
        <w:rPr>
          <w:sz w:val="28"/>
          <w:szCs w:val="28"/>
        </w:rPr>
      </w:pPr>
      <w:r w:rsidRPr="00A82DF4">
        <w:rPr>
          <w:sz w:val="28"/>
          <w:szCs w:val="28"/>
        </w:rPr>
        <w:t>Связь жизни и техники. Её  хорошие и плохие признаки. Призыв людей к милосердию. «Ёр жол».Иносказательный смысл произведения. Трагичная судьба главного героя произведения. .) «Къобузчу Марзият».</w:t>
      </w:r>
    </w:p>
    <w:p w:rsidR="00A82DF4" w:rsidRPr="00A82DF4" w:rsidRDefault="00A82DF4" w:rsidP="00A82DF4">
      <w:pPr>
        <w:pStyle w:val="ad"/>
        <w:numPr>
          <w:ilvl w:val="0"/>
          <w:numId w:val="415"/>
        </w:numPr>
        <w:rPr>
          <w:sz w:val="28"/>
          <w:szCs w:val="28"/>
        </w:rPr>
      </w:pPr>
      <w:r w:rsidRPr="00A82DF4">
        <w:rPr>
          <w:sz w:val="28"/>
          <w:szCs w:val="28"/>
        </w:rPr>
        <w:t>Теория литературы. Жанры художественной литературы. Виды рассказа.</w:t>
      </w:r>
    </w:p>
    <w:p w:rsidR="00A82DF4" w:rsidRPr="00D371A1" w:rsidRDefault="00A82DF4" w:rsidP="00D371A1">
      <w:pPr>
        <w:pStyle w:val="ad"/>
        <w:ind w:left="360" w:firstLine="0"/>
        <w:rPr>
          <w:i/>
          <w:sz w:val="28"/>
          <w:szCs w:val="28"/>
        </w:rPr>
      </w:pPr>
      <w:r w:rsidRPr="00D371A1">
        <w:rPr>
          <w:i/>
          <w:sz w:val="28"/>
          <w:szCs w:val="28"/>
        </w:rPr>
        <w:t>Гуртуев Салих</w:t>
      </w:r>
    </w:p>
    <w:p w:rsidR="00A82DF4" w:rsidRPr="00A82DF4" w:rsidRDefault="00A82DF4" w:rsidP="00A82DF4">
      <w:pPr>
        <w:pStyle w:val="ad"/>
        <w:numPr>
          <w:ilvl w:val="0"/>
          <w:numId w:val="415"/>
        </w:numPr>
        <w:rPr>
          <w:sz w:val="28"/>
          <w:szCs w:val="28"/>
        </w:rPr>
      </w:pPr>
      <w:r w:rsidRPr="00A82DF4">
        <w:rPr>
          <w:sz w:val="28"/>
          <w:szCs w:val="28"/>
        </w:rPr>
        <w:t xml:space="preserve"> «Жер татыуу», «Жашчыкъ бла суучукъ»,Описание природы в стихотворении. Язык, художественные приёмы. «Жортады желчик», «Махтауну аты». «Агъач къалауур» Главная мысль произведений. Идейное содержание стихов. Особенности построения стихов.Художественные  приёмы, подходящие по возрастным особенностям учащихся</w:t>
      </w:r>
    </w:p>
    <w:p w:rsidR="00A82DF4" w:rsidRPr="00D371A1" w:rsidRDefault="00A82DF4" w:rsidP="00D371A1">
      <w:pPr>
        <w:pStyle w:val="ad"/>
        <w:ind w:left="360" w:firstLine="0"/>
        <w:rPr>
          <w:i/>
          <w:sz w:val="28"/>
          <w:szCs w:val="28"/>
        </w:rPr>
      </w:pPr>
      <w:r w:rsidRPr="00D371A1">
        <w:rPr>
          <w:i/>
          <w:sz w:val="28"/>
          <w:szCs w:val="28"/>
        </w:rPr>
        <w:t>Созаев Ахмат</w:t>
      </w:r>
    </w:p>
    <w:p w:rsidR="00A82DF4" w:rsidRPr="00A82DF4" w:rsidRDefault="00A82DF4" w:rsidP="00A82DF4">
      <w:pPr>
        <w:pStyle w:val="ad"/>
        <w:numPr>
          <w:ilvl w:val="0"/>
          <w:numId w:val="415"/>
        </w:numPr>
        <w:rPr>
          <w:sz w:val="28"/>
          <w:szCs w:val="28"/>
        </w:rPr>
      </w:pPr>
      <w:r w:rsidRPr="00A82DF4">
        <w:rPr>
          <w:sz w:val="28"/>
          <w:szCs w:val="28"/>
        </w:rPr>
        <w:t xml:space="preserve"> «Жангы кырдыкга къууанып жырлай», «Жолчукъ», "Жер". </w:t>
      </w:r>
    </w:p>
    <w:p w:rsidR="00A82DF4" w:rsidRPr="00A82DF4" w:rsidRDefault="00A82DF4" w:rsidP="00A82DF4">
      <w:pPr>
        <w:pStyle w:val="ad"/>
        <w:numPr>
          <w:ilvl w:val="0"/>
          <w:numId w:val="415"/>
        </w:numPr>
        <w:rPr>
          <w:sz w:val="28"/>
          <w:szCs w:val="28"/>
        </w:rPr>
      </w:pPr>
      <w:r w:rsidRPr="00A82DF4">
        <w:rPr>
          <w:sz w:val="28"/>
          <w:szCs w:val="28"/>
        </w:rPr>
        <w:t xml:space="preserve"> Связь человека и  земли. Описание труда. Идейное содержание стихотворения.</w:t>
      </w:r>
    </w:p>
    <w:p w:rsidR="00A82DF4" w:rsidRPr="00D371A1" w:rsidRDefault="00A82DF4" w:rsidP="00D371A1">
      <w:pPr>
        <w:pStyle w:val="ad"/>
        <w:ind w:left="360" w:firstLine="0"/>
        <w:rPr>
          <w:i/>
          <w:sz w:val="28"/>
          <w:szCs w:val="28"/>
        </w:rPr>
      </w:pPr>
      <w:r w:rsidRPr="00D371A1">
        <w:rPr>
          <w:i/>
          <w:sz w:val="28"/>
          <w:szCs w:val="28"/>
        </w:rPr>
        <w:t>Толгуров Зейтун</w:t>
      </w:r>
    </w:p>
    <w:p w:rsidR="00A82DF4" w:rsidRPr="00A82DF4" w:rsidRDefault="00A82DF4" w:rsidP="00A82DF4">
      <w:pPr>
        <w:pStyle w:val="ad"/>
        <w:numPr>
          <w:ilvl w:val="0"/>
          <w:numId w:val="415"/>
        </w:numPr>
        <w:rPr>
          <w:sz w:val="28"/>
          <w:szCs w:val="28"/>
        </w:rPr>
      </w:pPr>
      <w:r w:rsidRPr="00A82DF4">
        <w:rPr>
          <w:sz w:val="28"/>
          <w:szCs w:val="28"/>
        </w:rPr>
        <w:t xml:space="preserve"> «Айыуташ». Понятие детьми слово « Родина» во время Великой Отечественной войны. Положительные герои и предатели. Образы Мустафира и Мусоса. "Тюлкюню кюйю". </w:t>
      </w:r>
    </w:p>
    <w:p w:rsidR="00A82DF4" w:rsidRPr="00A82DF4" w:rsidRDefault="00A82DF4" w:rsidP="00A82DF4">
      <w:pPr>
        <w:pStyle w:val="ad"/>
        <w:numPr>
          <w:ilvl w:val="0"/>
          <w:numId w:val="415"/>
        </w:numPr>
        <w:rPr>
          <w:sz w:val="28"/>
          <w:szCs w:val="28"/>
        </w:rPr>
      </w:pPr>
      <w:r w:rsidRPr="00A82DF4">
        <w:rPr>
          <w:sz w:val="28"/>
          <w:szCs w:val="28"/>
        </w:rPr>
        <w:t>Единство человека и природы. «Атасыны атына миннген жашчыкъ» («Кёк гелеуден» юзюк). Къызгъыл кырдыкла». Символ мужской папахи.</w:t>
      </w:r>
    </w:p>
    <w:p w:rsidR="00A82DF4" w:rsidRPr="00A82DF4" w:rsidRDefault="00A82DF4" w:rsidP="00A82DF4">
      <w:pPr>
        <w:pStyle w:val="ad"/>
        <w:numPr>
          <w:ilvl w:val="0"/>
          <w:numId w:val="415"/>
        </w:numPr>
        <w:rPr>
          <w:sz w:val="28"/>
          <w:szCs w:val="28"/>
        </w:rPr>
      </w:pPr>
      <w:r w:rsidRPr="00A82DF4">
        <w:rPr>
          <w:sz w:val="28"/>
          <w:szCs w:val="28"/>
        </w:rPr>
        <w:t xml:space="preserve"> Символическое значение того, что мальчик сел на коня отца. Своеобразие языка писателя.</w:t>
      </w:r>
    </w:p>
    <w:p w:rsidR="00A82DF4" w:rsidRPr="00A82DF4" w:rsidRDefault="00A82DF4" w:rsidP="00A82DF4">
      <w:pPr>
        <w:pStyle w:val="ad"/>
        <w:numPr>
          <w:ilvl w:val="0"/>
          <w:numId w:val="415"/>
        </w:numPr>
        <w:rPr>
          <w:sz w:val="28"/>
          <w:szCs w:val="28"/>
        </w:rPr>
      </w:pPr>
      <w:r w:rsidRPr="00A82DF4">
        <w:rPr>
          <w:sz w:val="28"/>
          <w:szCs w:val="28"/>
        </w:rPr>
        <w:t>Теория литературы. Литературный герой.</w:t>
      </w:r>
    </w:p>
    <w:p w:rsidR="00A82DF4" w:rsidRPr="00D371A1" w:rsidRDefault="00A82DF4" w:rsidP="00D371A1">
      <w:pPr>
        <w:pStyle w:val="ad"/>
        <w:ind w:left="360" w:firstLine="0"/>
        <w:rPr>
          <w:i/>
          <w:sz w:val="28"/>
          <w:szCs w:val="28"/>
        </w:rPr>
      </w:pPr>
      <w:r w:rsidRPr="00D371A1">
        <w:rPr>
          <w:i/>
          <w:sz w:val="28"/>
          <w:szCs w:val="28"/>
        </w:rPr>
        <w:t>Мусукаева Сакинат</w:t>
      </w:r>
    </w:p>
    <w:p w:rsidR="00A82DF4" w:rsidRPr="00A82DF4" w:rsidRDefault="00A82DF4" w:rsidP="00A82DF4">
      <w:pPr>
        <w:pStyle w:val="ad"/>
        <w:numPr>
          <w:ilvl w:val="0"/>
          <w:numId w:val="415"/>
        </w:numPr>
        <w:rPr>
          <w:sz w:val="28"/>
          <w:szCs w:val="28"/>
        </w:rPr>
      </w:pPr>
      <w:r w:rsidRPr="00A82DF4">
        <w:rPr>
          <w:sz w:val="28"/>
          <w:szCs w:val="28"/>
        </w:rPr>
        <w:t>«Элия ай». Уроки воспитания ребёнка, помощь ему в понятии окружающего мира. .) «Жер». Единство человека и природы.</w:t>
      </w:r>
    </w:p>
    <w:p w:rsidR="00A82DF4" w:rsidRPr="00D371A1" w:rsidRDefault="00A82DF4" w:rsidP="00D371A1">
      <w:pPr>
        <w:pStyle w:val="ad"/>
        <w:ind w:left="360" w:firstLine="0"/>
        <w:rPr>
          <w:i/>
          <w:sz w:val="28"/>
          <w:szCs w:val="28"/>
        </w:rPr>
      </w:pPr>
      <w:r w:rsidRPr="00D371A1">
        <w:rPr>
          <w:i/>
          <w:sz w:val="28"/>
          <w:szCs w:val="28"/>
        </w:rPr>
        <w:t>Шаваев Хасан</w:t>
      </w:r>
    </w:p>
    <w:p w:rsidR="00A82DF4" w:rsidRPr="00A82DF4" w:rsidRDefault="00A82DF4" w:rsidP="00A82DF4">
      <w:pPr>
        <w:pStyle w:val="ad"/>
        <w:numPr>
          <w:ilvl w:val="0"/>
          <w:numId w:val="415"/>
        </w:numPr>
        <w:rPr>
          <w:sz w:val="28"/>
          <w:szCs w:val="28"/>
        </w:rPr>
      </w:pPr>
      <w:r w:rsidRPr="00A82DF4">
        <w:rPr>
          <w:sz w:val="28"/>
          <w:szCs w:val="28"/>
        </w:rPr>
        <w:t xml:space="preserve"> «Тузакъ». Описание  в повести горя народа. Мастерство писателя в создании образов.</w:t>
      </w:r>
    </w:p>
    <w:p w:rsidR="00A82DF4" w:rsidRPr="00D371A1" w:rsidRDefault="00A82DF4" w:rsidP="00D371A1">
      <w:pPr>
        <w:pStyle w:val="ad"/>
        <w:ind w:left="360" w:firstLine="0"/>
        <w:rPr>
          <w:i/>
          <w:sz w:val="28"/>
          <w:szCs w:val="28"/>
        </w:rPr>
      </w:pPr>
      <w:r w:rsidRPr="00D371A1">
        <w:rPr>
          <w:i/>
          <w:sz w:val="28"/>
          <w:szCs w:val="28"/>
        </w:rPr>
        <w:t>Ёлмезов Мурадин</w:t>
      </w:r>
    </w:p>
    <w:p w:rsidR="00A82DF4" w:rsidRPr="00A82DF4" w:rsidRDefault="00A82DF4" w:rsidP="00A82DF4">
      <w:pPr>
        <w:pStyle w:val="ad"/>
        <w:numPr>
          <w:ilvl w:val="0"/>
          <w:numId w:val="415"/>
        </w:numPr>
        <w:rPr>
          <w:sz w:val="28"/>
          <w:szCs w:val="28"/>
        </w:rPr>
      </w:pPr>
      <w:r w:rsidRPr="00A82DF4">
        <w:rPr>
          <w:sz w:val="28"/>
          <w:szCs w:val="28"/>
        </w:rPr>
        <w:lastRenderedPageBreak/>
        <w:t xml:space="preserve"> «Сабийлигими жыры», «Эрттен назмучукъ». «Ётмекни багъасы» .Горечь жизни на чужбине.  Пример почитания хлеба. «Малкъар». Основная мысль произведения. Лирические, социально- политические признаки поэмы</w:t>
      </w:r>
    </w:p>
    <w:p w:rsidR="00A82DF4" w:rsidRPr="00D371A1" w:rsidRDefault="00A82DF4" w:rsidP="00D371A1">
      <w:pPr>
        <w:pStyle w:val="ad"/>
        <w:ind w:left="360" w:firstLine="0"/>
        <w:rPr>
          <w:i/>
          <w:sz w:val="28"/>
          <w:szCs w:val="28"/>
        </w:rPr>
      </w:pPr>
      <w:r w:rsidRPr="00D371A1">
        <w:rPr>
          <w:i/>
          <w:sz w:val="28"/>
          <w:szCs w:val="28"/>
        </w:rPr>
        <w:t>Ахматова Сафарият</w:t>
      </w:r>
    </w:p>
    <w:p w:rsidR="00A82DF4" w:rsidRPr="00A82DF4" w:rsidRDefault="00A82DF4" w:rsidP="00A82DF4">
      <w:pPr>
        <w:pStyle w:val="ad"/>
        <w:numPr>
          <w:ilvl w:val="0"/>
          <w:numId w:val="415"/>
        </w:numPr>
        <w:rPr>
          <w:sz w:val="28"/>
          <w:szCs w:val="28"/>
        </w:rPr>
      </w:pPr>
      <w:r w:rsidRPr="00A82DF4">
        <w:rPr>
          <w:sz w:val="28"/>
          <w:szCs w:val="28"/>
        </w:rPr>
        <w:t xml:space="preserve"> «Къарт къойчуну жыры», "Тал чыбыкъла" Образ старца, его умные советы (уроки жизни)</w:t>
      </w:r>
    </w:p>
    <w:p w:rsidR="00A82DF4" w:rsidRPr="00D371A1" w:rsidRDefault="00A82DF4" w:rsidP="00D371A1">
      <w:pPr>
        <w:pStyle w:val="ad"/>
        <w:ind w:left="360" w:firstLine="0"/>
        <w:rPr>
          <w:i/>
          <w:sz w:val="28"/>
          <w:szCs w:val="28"/>
        </w:rPr>
      </w:pPr>
      <w:r w:rsidRPr="00D371A1">
        <w:rPr>
          <w:i/>
          <w:sz w:val="28"/>
          <w:szCs w:val="28"/>
        </w:rPr>
        <w:t xml:space="preserve"> Гулаев Башир</w:t>
      </w:r>
    </w:p>
    <w:p w:rsidR="00A82DF4" w:rsidRPr="00D371A1" w:rsidRDefault="00A82DF4" w:rsidP="00D371A1">
      <w:pPr>
        <w:pStyle w:val="ad"/>
        <w:numPr>
          <w:ilvl w:val="0"/>
          <w:numId w:val="415"/>
        </w:numPr>
        <w:rPr>
          <w:sz w:val="28"/>
          <w:szCs w:val="28"/>
        </w:rPr>
      </w:pPr>
      <w:r w:rsidRPr="00A82DF4">
        <w:rPr>
          <w:sz w:val="28"/>
          <w:szCs w:val="28"/>
        </w:rPr>
        <w:t xml:space="preserve"> «Къуш уя».Иносказательный смыл рассказа. Описание в рассказе трагедии народа.Мастерство писателя в применении иносказательного языка. .) «Сын таш».Силы природы.. Человек иногда не в состоянии  победить стихию. Дружба, товарищество, жертвование во имя дружбы.</w:t>
      </w:r>
    </w:p>
    <w:p w:rsidR="00A82DF4" w:rsidRPr="00D371A1" w:rsidRDefault="00A82DF4" w:rsidP="00D371A1">
      <w:pPr>
        <w:pStyle w:val="ad"/>
        <w:ind w:left="360" w:firstLine="0"/>
        <w:rPr>
          <w:i/>
          <w:sz w:val="28"/>
          <w:szCs w:val="28"/>
        </w:rPr>
      </w:pPr>
      <w:r w:rsidRPr="00D371A1">
        <w:rPr>
          <w:i/>
          <w:sz w:val="28"/>
          <w:szCs w:val="28"/>
        </w:rPr>
        <w:t>Теппеев Алим</w:t>
      </w:r>
    </w:p>
    <w:p w:rsidR="00A82DF4" w:rsidRPr="00A82DF4" w:rsidRDefault="00A82DF4" w:rsidP="00A82DF4">
      <w:pPr>
        <w:pStyle w:val="ad"/>
        <w:numPr>
          <w:ilvl w:val="0"/>
          <w:numId w:val="415"/>
        </w:numPr>
        <w:rPr>
          <w:sz w:val="28"/>
          <w:szCs w:val="28"/>
        </w:rPr>
      </w:pPr>
      <w:r w:rsidRPr="00A82DF4">
        <w:rPr>
          <w:sz w:val="28"/>
          <w:szCs w:val="28"/>
        </w:rPr>
        <w:t xml:space="preserve"> «Асыралгъан алмала». Яблоки - символ тоски, ожидания. «Кёз тутхан жер», </w:t>
      </w:r>
    </w:p>
    <w:p w:rsidR="00A82DF4" w:rsidRPr="00A82DF4" w:rsidRDefault="00A82DF4" w:rsidP="00A82DF4">
      <w:pPr>
        <w:pStyle w:val="ad"/>
        <w:numPr>
          <w:ilvl w:val="0"/>
          <w:numId w:val="415"/>
        </w:numPr>
        <w:rPr>
          <w:sz w:val="28"/>
          <w:szCs w:val="28"/>
        </w:rPr>
      </w:pPr>
      <w:r w:rsidRPr="00A82DF4">
        <w:rPr>
          <w:sz w:val="28"/>
          <w:szCs w:val="28"/>
        </w:rPr>
        <w:t>Описание правдивости жизни. «Пиринчни сютлей акълыгъы».«Азап жолу» .</w:t>
      </w:r>
    </w:p>
    <w:p w:rsidR="00A82DF4" w:rsidRPr="00A82DF4" w:rsidRDefault="00A82DF4" w:rsidP="00A82DF4">
      <w:pPr>
        <w:pStyle w:val="ad"/>
        <w:numPr>
          <w:ilvl w:val="0"/>
          <w:numId w:val="415"/>
        </w:numPr>
        <w:rPr>
          <w:sz w:val="28"/>
          <w:szCs w:val="28"/>
        </w:rPr>
      </w:pPr>
      <w:r w:rsidRPr="00A82DF4">
        <w:rPr>
          <w:sz w:val="28"/>
          <w:szCs w:val="28"/>
        </w:rPr>
        <w:t xml:space="preserve"> Композиция и сюжет произведения. Образы мальчика и его дяди.</w:t>
      </w:r>
    </w:p>
    <w:p w:rsidR="00A82DF4" w:rsidRPr="00D371A1" w:rsidRDefault="00A82DF4" w:rsidP="00D371A1">
      <w:pPr>
        <w:pStyle w:val="ad"/>
        <w:ind w:left="360" w:firstLine="0"/>
        <w:rPr>
          <w:i/>
          <w:sz w:val="28"/>
          <w:szCs w:val="28"/>
        </w:rPr>
      </w:pPr>
      <w:r w:rsidRPr="00D371A1">
        <w:rPr>
          <w:i/>
          <w:sz w:val="28"/>
          <w:szCs w:val="28"/>
        </w:rPr>
        <w:t xml:space="preserve">Табаксоев Мухтар </w:t>
      </w:r>
    </w:p>
    <w:p w:rsidR="00A82DF4" w:rsidRPr="00A82DF4" w:rsidRDefault="00A82DF4" w:rsidP="00A82DF4">
      <w:pPr>
        <w:pStyle w:val="ad"/>
        <w:numPr>
          <w:ilvl w:val="0"/>
          <w:numId w:val="415"/>
        </w:numPr>
        <w:rPr>
          <w:sz w:val="28"/>
          <w:szCs w:val="28"/>
        </w:rPr>
      </w:pPr>
      <w:r w:rsidRPr="00A82DF4">
        <w:rPr>
          <w:sz w:val="28"/>
          <w:szCs w:val="28"/>
        </w:rPr>
        <w:t xml:space="preserve"> «Бешик ишлейди аппа». Описании безмерного  мастерства народа.</w:t>
      </w:r>
    </w:p>
    <w:p w:rsidR="00A82DF4" w:rsidRPr="00A82DF4" w:rsidRDefault="00A82DF4" w:rsidP="00A82DF4">
      <w:pPr>
        <w:pStyle w:val="ad"/>
        <w:numPr>
          <w:ilvl w:val="0"/>
          <w:numId w:val="415"/>
        </w:numPr>
        <w:rPr>
          <w:sz w:val="28"/>
          <w:szCs w:val="28"/>
        </w:rPr>
      </w:pPr>
      <w:r w:rsidRPr="00A82DF4">
        <w:rPr>
          <w:sz w:val="28"/>
          <w:szCs w:val="28"/>
        </w:rPr>
        <w:t>Жулабов Юзейир  «Жугъутур ашыкъ».</w:t>
      </w:r>
    </w:p>
    <w:p w:rsidR="00A82DF4" w:rsidRPr="00D371A1" w:rsidRDefault="00A82DF4" w:rsidP="00D371A1">
      <w:pPr>
        <w:pStyle w:val="ad"/>
        <w:ind w:left="360" w:firstLine="0"/>
        <w:rPr>
          <w:i/>
          <w:sz w:val="28"/>
          <w:szCs w:val="28"/>
        </w:rPr>
      </w:pPr>
      <w:r w:rsidRPr="00D371A1">
        <w:rPr>
          <w:i/>
          <w:sz w:val="28"/>
          <w:szCs w:val="28"/>
        </w:rPr>
        <w:t xml:space="preserve">Къудаев  Маштай. </w:t>
      </w:r>
    </w:p>
    <w:p w:rsidR="00A82DF4" w:rsidRPr="00A82DF4" w:rsidRDefault="00A82DF4" w:rsidP="00A82DF4">
      <w:pPr>
        <w:pStyle w:val="ad"/>
        <w:numPr>
          <w:ilvl w:val="0"/>
          <w:numId w:val="415"/>
        </w:numPr>
        <w:rPr>
          <w:sz w:val="28"/>
          <w:szCs w:val="28"/>
        </w:rPr>
      </w:pPr>
      <w:r w:rsidRPr="00A82DF4">
        <w:rPr>
          <w:sz w:val="28"/>
          <w:szCs w:val="28"/>
        </w:rPr>
        <w:t>«Жамычы», «Мен таулума». Система образов.</w:t>
      </w:r>
    </w:p>
    <w:p w:rsidR="00A82DF4" w:rsidRPr="00D371A1" w:rsidRDefault="00A82DF4" w:rsidP="00D371A1">
      <w:pPr>
        <w:pStyle w:val="ad"/>
        <w:ind w:left="360" w:firstLine="0"/>
        <w:rPr>
          <w:i/>
          <w:sz w:val="28"/>
          <w:szCs w:val="28"/>
        </w:rPr>
      </w:pPr>
      <w:r w:rsidRPr="00D371A1">
        <w:rPr>
          <w:i/>
          <w:sz w:val="28"/>
          <w:szCs w:val="28"/>
        </w:rPr>
        <w:t>Гулиев Мажит.</w:t>
      </w:r>
    </w:p>
    <w:p w:rsidR="00A82DF4" w:rsidRPr="00A82DF4" w:rsidRDefault="00A82DF4" w:rsidP="00A82DF4">
      <w:pPr>
        <w:pStyle w:val="ad"/>
        <w:numPr>
          <w:ilvl w:val="0"/>
          <w:numId w:val="415"/>
        </w:numPr>
        <w:rPr>
          <w:sz w:val="28"/>
          <w:szCs w:val="28"/>
        </w:rPr>
      </w:pPr>
      <w:r w:rsidRPr="00A82DF4">
        <w:rPr>
          <w:sz w:val="28"/>
          <w:szCs w:val="28"/>
        </w:rPr>
        <w:t xml:space="preserve">  «Чум бюртюк», Связь человека и природы.</w:t>
      </w:r>
    </w:p>
    <w:p w:rsidR="00A82DF4" w:rsidRPr="00D371A1" w:rsidRDefault="00A82DF4" w:rsidP="00D371A1">
      <w:pPr>
        <w:pStyle w:val="ad"/>
        <w:ind w:left="360" w:firstLine="0"/>
        <w:rPr>
          <w:i/>
          <w:sz w:val="28"/>
          <w:szCs w:val="28"/>
        </w:rPr>
      </w:pPr>
      <w:r w:rsidRPr="00D371A1">
        <w:rPr>
          <w:i/>
          <w:sz w:val="28"/>
          <w:szCs w:val="28"/>
        </w:rPr>
        <w:t xml:space="preserve">Бегиев Абдуллах. </w:t>
      </w:r>
    </w:p>
    <w:p w:rsidR="00A82DF4" w:rsidRPr="00A82DF4" w:rsidRDefault="00A82DF4" w:rsidP="00A82DF4">
      <w:pPr>
        <w:pStyle w:val="ad"/>
        <w:numPr>
          <w:ilvl w:val="0"/>
          <w:numId w:val="415"/>
        </w:numPr>
        <w:rPr>
          <w:sz w:val="28"/>
          <w:szCs w:val="28"/>
        </w:rPr>
      </w:pPr>
      <w:r w:rsidRPr="00A82DF4">
        <w:rPr>
          <w:sz w:val="28"/>
          <w:szCs w:val="28"/>
        </w:rPr>
        <w:t xml:space="preserve"> «Тау суучукъ кесин бузады».«Сабийлигими акъ сураты». "Сёз".</w:t>
      </w:r>
    </w:p>
    <w:p w:rsidR="00A82DF4" w:rsidRPr="00A82DF4" w:rsidRDefault="00A82DF4" w:rsidP="00A82DF4">
      <w:pPr>
        <w:pStyle w:val="ad"/>
        <w:numPr>
          <w:ilvl w:val="0"/>
          <w:numId w:val="415"/>
        </w:numPr>
        <w:rPr>
          <w:sz w:val="28"/>
          <w:szCs w:val="28"/>
        </w:rPr>
      </w:pPr>
      <w:r w:rsidRPr="00A82DF4">
        <w:rPr>
          <w:sz w:val="28"/>
          <w:szCs w:val="28"/>
        </w:rPr>
        <w:t>Характер лирического героя, богатство чутья, судьба вместе с судьбой своего народа</w:t>
      </w:r>
    </w:p>
    <w:p w:rsidR="00A82DF4" w:rsidRPr="00D371A1" w:rsidRDefault="00A82DF4" w:rsidP="00D371A1">
      <w:pPr>
        <w:pStyle w:val="ad"/>
        <w:ind w:left="360" w:firstLine="0"/>
        <w:rPr>
          <w:i/>
          <w:sz w:val="28"/>
          <w:szCs w:val="28"/>
        </w:rPr>
      </w:pPr>
      <w:r w:rsidRPr="00D371A1">
        <w:rPr>
          <w:i/>
          <w:sz w:val="28"/>
          <w:szCs w:val="28"/>
        </w:rPr>
        <w:t>Беппаев Муталип</w:t>
      </w:r>
    </w:p>
    <w:p w:rsidR="00A82DF4" w:rsidRPr="00A82DF4" w:rsidRDefault="00A82DF4" w:rsidP="00A82DF4">
      <w:pPr>
        <w:pStyle w:val="ad"/>
        <w:numPr>
          <w:ilvl w:val="0"/>
          <w:numId w:val="415"/>
        </w:numPr>
        <w:rPr>
          <w:sz w:val="28"/>
          <w:szCs w:val="28"/>
        </w:rPr>
      </w:pPr>
      <w:r w:rsidRPr="00A82DF4">
        <w:rPr>
          <w:sz w:val="28"/>
          <w:szCs w:val="28"/>
        </w:rPr>
        <w:t xml:space="preserve"> «Къарт бёрю».Остановить время невозможно. Диалектический взгляд на необратимость времени.</w:t>
      </w:r>
    </w:p>
    <w:p w:rsidR="00A82DF4" w:rsidRPr="00D371A1" w:rsidRDefault="00A82DF4" w:rsidP="00D371A1">
      <w:pPr>
        <w:pStyle w:val="ad"/>
        <w:ind w:left="360" w:firstLine="0"/>
        <w:rPr>
          <w:i/>
          <w:sz w:val="28"/>
          <w:szCs w:val="28"/>
        </w:rPr>
      </w:pPr>
      <w:r w:rsidRPr="00D371A1">
        <w:rPr>
          <w:i/>
          <w:sz w:val="28"/>
          <w:szCs w:val="28"/>
        </w:rPr>
        <w:t>Кудаев  Магомед.</w:t>
      </w:r>
    </w:p>
    <w:p w:rsidR="00A82DF4" w:rsidRPr="00A82DF4" w:rsidRDefault="00A82DF4" w:rsidP="00A82DF4">
      <w:pPr>
        <w:pStyle w:val="ad"/>
        <w:numPr>
          <w:ilvl w:val="0"/>
          <w:numId w:val="415"/>
        </w:numPr>
        <w:rPr>
          <w:sz w:val="28"/>
          <w:szCs w:val="28"/>
        </w:rPr>
      </w:pPr>
      <w:r w:rsidRPr="00A82DF4">
        <w:rPr>
          <w:sz w:val="28"/>
          <w:szCs w:val="28"/>
        </w:rPr>
        <w:t xml:space="preserve"> «Жолда» Тяжкие испытания в дороге народа, оторванного от родной земли</w:t>
      </w:r>
    </w:p>
    <w:p w:rsidR="00A82DF4" w:rsidRPr="00D371A1" w:rsidRDefault="00A82DF4" w:rsidP="00D371A1">
      <w:pPr>
        <w:pStyle w:val="ad"/>
        <w:ind w:left="360" w:firstLine="0"/>
        <w:rPr>
          <w:i/>
          <w:sz w:val="28"/>
          <w:szCs w:val="28"/>
        </w:rPr>
      </w:pPr>
      <w:r w:rsidRPr="00D371A1">
        <w:rPr>
          <w:i/>
          <w:sz w:val="28"/>
          <w:szCs w:val="28"/>
        </w:rPr>
        <w:t>Додуев  Аскер.</w:t>
      </w:r>
    </w:p>
    <w:p w:rsidR="00A82DF4" w:rsidRPr="00A82DF4" w:rsidRDefault="00A82DF4" w:rsidP="00A82DF4">
      <w:pPr>
        <w:pStyle w:val="ad"/>
        <w:numPr>
          <w:ilvl w:val="0"/>
          <w:numId w:val="415"/>
        </w:numPr>
        <w:rPr>
          <w:sz w:val="28"/>
          <w:szCs w:val="28"/>
        </w:rPr>
      </w:pPr>
      <w:r w:rsidRPr="00A82DF4">
        <w:rPr>
          <w:sz w:val="28"/>
          <w:szCs w:val="28"/>
        </w:rPr>
        <w:t xml:space="preserve"> «Алгъыш».Связь стихотворения с современностью. Мастерство, ум, глубина таланта в раскрытии дружбы. «Арба». </w:t>
      </w:r>
    </w:p>
    <w:p w:rsidR="00A82DF4" w:rsidRPr="00D371A1" w:rsidRDefault="00A82DF4" w:rsidP="00D371A1">
      <w:pPr>
        <w:pStyle w:val="ad"/>
        <w:ind w:left="360" w:firstLine="0"/>
        <w:rPr>
          <w:i/>
          <w:sz w:val="28"/>
          <w:szCs w:val="28"/>
        </w:rPr>
      </w:pPr>
      <w:r w:rsidRPr="00D371A1">
        <w:rPr>
          <w:i/>
          <w:sz w:val="28"/>
          <w:szCs w:val="28"/>
        </w:rPr>
        <w:t xml:space="preserve">Ахматова Сафарият. </w:t>
      </w:r>
    </w:p>
    <w:p w:rsidR="00A82DF4" w:rsidRPr="00A82DF4" w:rsidRDefault="00A82DF4" w:rsidP="00A82DF4">
      <w:pPr>
        <w:pStyle w:val="ad"/>
        <w:numPr>
          <w:ilvl w:val="0"/>
          <w:numId w:val="415"/>
        </w:numPr>
        <w:rPr>
          <w:sz w:val="28"/>
          <w:szCs w:val="28"/>
        </w:rPr>
      </w:pPr>
      <w:r w:rsidRPr="00A82DF4">
        <w:rPr>
          <w:sz w:val="28"/>
          <w:szCs w:val="28"/>
        </w:rPr>
        <w:t>«Анама». Связующая нить между матерью и дочерью.</w:t>
      </w:r>
    </w:p>
    <w:p w:rsidR="00A82DF4" w:rsidRPr="00D371A1" w:rsidRDefault="00A82DF4" w:rsidP="00D371A1">
      <w:pPr>
        <w:pStyle w:val="ad"/>
        <w:numPr>
          <w:ilvl w:val="0"/>
          <w:numId w:val="415"/>
        </w:numPr>
        <w:rPr>
          <w:sz w:val="28"/>
          <w:szCs w:val="28"/>
        </w:rPr>
      </w:pPr>
      <w:r w:rsidRPr="00A82DF4">
        <w:rPr>
          <w:sz w:val="28"/>
          <w:szCs w:val="28"/>
        </w:rPr>
        <w:t>Поэтни назму къурау амаллары, тили.</w:t>
      </w:r>
    </w:p>
    <w:p w:rsidR="00A82DF4" w:rsidRPr="00D371A1" w:rsidRDefault="00A82DF4" w:rsidP="00D371A1">
      <w:pPr>
        <w:pStyle w:val="ad"/>
        <w:ind w:left="360" w:firstLine="0"/>
        <w:rPr>
          <w:i/>
          <w:sz w:val="28"/>
          <w:szCs w:val="28"/>
        </w:rPr>
      </w:pPr>
      <w:r w:rsidRPr="00D371A1">
        <w:rPr>
          <w:i/>
          <w:sz w:val="28"/>
          <w:szCs w:val="28"/>
        </w:rPr>
        <w:t>Исса Боташев</w:t>
      </w:r>
    </w:p>
    <w:p w:rsidR="00A82DF4" w:rsidRPr="00A82DF4" w:rsidRDefault="00A82DF4" w:rsidP="00A82DF4">
      <w:pPr>
        <w:pStyle w:val="ad"/>
        <w:numPr>
          <w:ilvl w:val="0"/>
          <w:numId w:val="415"/>
        </w:numPr>
        <w:rPr>
          <w:sz w:val="28"/>
          <w:szCs w:val="28"/>
        </w:rPr>
      </w:pPr>
      <w:r w:rsidRPr="00A82DF4">
        <w:rPr>
          <w:sz w:val="28"/>
          <w:szCs w:val="28"/>
        </w:rPr>
        <w:t>«Туугъан жериме»</w:t>
      </w:r>
    </w:p>
    <w:p w:rsidR="00A82DF4" w:rsidRPr="00A82DF4" w:rsidRDefault="00A82DF4" w:rsidP="00A82DF4">
      <w:pPr>
        <w:pStyle w:val="ad"/>
        <w:numPr>
          <w:ilvl w:val="0"/>
          <w:numId w:val="415"/>
        </w:numPr>
        <w:rPr>
          <w:sz w:val="28"/>
          <w:szCs w:val="28"/>
        </w:rPr>
      </w:pPr>
      <w:r w:rsidRPr="00A82DF4">
        <w:rPr>
          <w:sz w:val="28"/>
          <w:szCs w:val="28"/>
        </w:rPr>
        <w:t>20-е годы. Первые шаги балкарской литературы после Октябрьской революции.(Шахмырзаев Саид, Мечиев Кязим, Отаров Саид) Становление на ноги просветительской деятельности. Работы Энеева М.,Шахмырзаева С.,Ульбашева А., Хочуева С.,Этезова О.,ОтароваС.</w:t>
      </w:r>
    </w:p>
    <w:p w:rsidR="00A82DF4" w:rsidRPr="00A82DF4" w:rsidRDefault="00A82DF4" w:rsidP="00A82DF4">
      <w:pPr>
        <w:pStyle w:val="ad"/>
        <w:numPr>
          <w:ilvl w:val="0"/>
          <w:numId w:val="415"/>
        </w:numPr>
        <w:rPr>
          <w:sz w:val="28"/>
          <w:szCs w:val="28"/>
        </w:rPr>
      </w:pPr>
      <w:r w:rsidRPr="00A82DF4">
        <w:rPr>
          <w:sz w:val="28"/>
          <w:szCs w:val="28"/>
        </w:rPr>
        <w:lastRenderedPageBreak/>
        <w:t>30-е годы. Индустриализация и электрификация страны. Образование союза писателей. Первый съезд писателей. Единство идей ком. Партии и писателей. Подчинение балкарских писателей с о всеми советскими писателями эстетическим нормам и его вред.</w:t>
      </w:r>
    </w:p>
    <w:p w:rsidR="00D371A1" w:rsidRPr="00D371A1" w:rsidRDefault="00A82DF4" w:rsidP="00D371A1">
      <w:pPr>
        <w:pStyle w:val="ad"/>
        <w:ind w:left="360" w:firstLine="0"/>
        <w:rPr>
          <w:i/>
          <w:sz w:val="28"/>
          <w:szCs w:val="28"/>
        </w:rPr>
      </w:pPr>
      <w:r w:rsidRPr="00D371A1">
        <w:rPr>
          <w:i/>
          <w:sz w:val="28"/>
          <w:szCs w:val="28"/>
        </w:rPr>
        <w:t xml:space="preserve">Шахмырзаев  Саид </w:t>
      </w:r>
    </w:p>
    <w:p w:rsidR="00A82DF4" w:rsidRPr="00A82DF4" w:rsidRDefault="00A82DF4" w:rsidP="00A82DF4">
      <w:pPr>
        <w:pStyle w:val="ad"/>
        <w:numPr>
          <w:ilvl w:val="0"/>
          <w:numId w:val="415"/>
        </w:numPr>
        <w:rPr>
          <w:sz w:val="28"/>
          <w:szCs w:val="28"/>
        </w:rPr>
      </w:pPr>
      <w:r w:rsidRPr="00A82DF4">
        <w:rPr>
          <w:sz w:val="28"/>
          <w:szCs w:val="28"/>
        </w:rPr>
        <w:t>«Таулуну календары». Жизнь и творчество поэта. Стихи, посвящённые революции, советской власти, коллективизации. Современный взгляд на эти стихи. «Таулуну календары» . Отражение прошлой жизни народа в произведении.Особенности построения поэмы. Поэма - этнографическая энциклопедия балкарского народа.</w:t>
      </w:r>
    </w:p>
    <w:p w:rsidR="00A82DF4" w:rsidRPr="00D371A1" w:rsidRDefault="00A82DF4" w:rsidP="00D371A1">
      <w:pPr>
        <w:pStyle w:val="ad"/>
        <w:ind w:left="360" w:firstLine="0"/>
        <w:rPr>
          <w:i/>
          <w:sz w:val="28"/>
          <w:szCs w:val="28"/>
        </w:rPr>
      </w:pPr>
      <w:r w:rsidRPr="00D371A1">
        <w:rPr>
          <w:i/>
          <w:sz w:val="28"/>
          <w:szCs w:val="28"/>
        </w:rPr>
        <w:t>Хочуев Салих</w:t>
      </w:r>
    </w:p>
    <w:p w:rsidR="00A82DF4" w:rsidRPr="00A82DF4" w:rsidRDefault="00A82DF4" w:rsidP="00A82DF4">
      <w:pPr>
        <w:pStyle w:val="ad"/>
        <w:numPr>
          <w:ilvl w:val="0"/>
          <w:numId w:val="415"/>
        </w:numPr>
        <w:rPr>
          <w:sz w:val="28"/>
          <w:szCs w:val="28"/>
        </w:rPr>
      </w:pPr>
      <w:r w:rsidRPr="00A82DF4">
        <w:rPr>
          <w:sz w:val="28"/>
          <w:szCs w:val="28"/>
        </w:rPr>
        <w:t>«Сафар бла революция», «Бу эки къабыр кимнидиле?» Жизнь и творчество писателя. Салих- один из основоположников балкарской прозы. События, описанные в рассказе  историческая правда. Взгляды писателя на жизнь и современность.</w:t>
      </w:r>
    </w:p>
    <w:p w:rsidR="00A82DF4" w:rsidRPr="00D371A1" w:rsidRDefault="00A82DF4" w:rsidP="00D371A1">
      <w:pPr>
        <w:pStyle w:val="ad"/>
        <w:ind w:left="360" w:firstLine="0"/>
        <w:rPr>
          <w:i/>
          <w:sz w:val="28"/>
          <w:szCs w:val="28"/>
        </w:rPr>
      </w:pPr>
      <w:r w:rsidRPr="00D371A1">
        <w:rPr>
          <w:i/>
          <w:sz w:val="28"/>
          <w:szCs w:val="28"/>
        </w:rPr>
        <w:t xml:space="preserve">Этезов Омар </w:t>
      </w:r>
    </w:p>
    <w:p w:rsidR="00A82DF4" w:rsidRPr="00A82DF4" w:rsidRDefault="00A82DF4" w:rsidP="00A82DF4">
      <w:pPr>
        <w:pStyle w:val="ad"/>
        <w:numPr>
          <w:ilvl w:val="0"/>
          <w:numId w:val="415"/>
        </w:numPr>
        <w:rPr>
          <w:sz w:val="28"/>
          <w:szCs w:val="28"/>
        </w:rPr>
      </w:pPr>
      <w:r w:rsidRPr="00A82DF4">
        <w:rPr>
          <w:sz w:val="28"/>
          <w:szCs w:val="28"/>
        </w:rPr>
        <w:t>«Къаяла унутмагъандыла», «Нарт къала». Жизнь и творчество писателя. Этезов Омар - поэт, драматург, прозаик. Произведения автора, посвящённые колхозному строительству, гражданской войне. Исторические события 30-х годов и повесть Омара «Камни помнят». Место повести среди прозаических произведений писателя. Образы произведения, их характеры. Ахмат  - трагический образ, его нравственная чистота. Судьба поэмы «Нарт къала». Историческая основа поэмы. Нравственно- художественный смысл произведения.</w:t>
      </w:r>
    </w:p>
    <w:p w:rsidR="00A82DF4" w:rsidRPr="00D371A1" w:rsidRDefault="00A82DF4" w:rsidP="00D371A1">
      <w:pPr>
        <w:pStyle w:val="ad"/>
        <w:ind w:left="360" w:firstLine="0"/>
        <w:rPr>
          <w:i/>
          <w:sz w:val="28"/>
          <w:szCs w:val="28"/>
        </w:rPr>
      </w:pPr>
      <w:r w:rsidRPr="00A82DF4">
        <w:rPr>
          <w:sz w:val="28"/>
          <w:szCs w:val="28"/>
        </w:rPr>
        <w:t>Аз</w:t>
      </w:r>
      <w:r w:rsidRPr="00D371A1">
        <w:rPr>
          <w:i/>
          <w:sz w:val="28"/>
          <w:szCs w:val="28"/>
        </w:rPr>
        <w:t>рет Будаев</w:t>
      </w:r>
    </w:p>
    <w:p w:rsidR="00A82DF4" w:rsidRPr="00A82DF4" w:rsidRDefault="00A82DF4" w:rsidP="00A82DF4">
      <w:pPr>
        <w:pStyle w:val="ad"/>
        <w:numPr>
          <w:ilvl w:val="0"/>
          <w:numId w:val="415"/>
        </w:numPr>
        <w:rPr>
          <w:sz w:val="28"/>
          <w:szCs w:val="28"/>
        </w:rPr>
      </w:pPr>
      <w:r w:rsidRPr="00A82DF4">
        <w:rPr>
          <w:sz w:val="28"/>
          <w:szCs w:val="28"/>
        </w:rPr>
        <w:t xml:space="preserve"> «Алгъын», «Телефон», «Мараучуну хапары». Жизнь и творчество поэта. 1930-е годы, политический режим в стране. Искания поэта. Его достижения и недостатки. Новизна стихотворения «Телефон». «Мараучуну хапары» . Связь поэмы с фольклором, красота и богатство языка.</w:t>
      </w:r>
    </w:p>
    <w:p w:rsidR="00A82DF4" w:rsidRPr="00D371A1" w:rsidRDefault="00A82DF4" w:rsidP="00D371A1">
      <w:pPr>
        <w:pStyle w:val="ad"/>
        <w:ind w:left="360" w:firstLine="0"/>
        <w:rPr>
          <w:i/>
          <w:sz w:val="28"/>
          <w:szCs w:val="28"/>
        </w:rPr>
      </w:pPr>
      <w:r w:rsidRPr="00D371A1">
        <w:rPr>
          <w:i/>
          <w:sz w:val="28"/>
          <w:szCs w:val="28"/>
        </w:rPr>
        <w:t xml:space="preserve">Кациев Хабу. </w:t>
      </w:r>
    </w:p>
    <w:p w:rsidR="00A82DF4" w:rsidRPr="00A82DF4" w:rsidRDefault="00A82DF4" w:rsidP="00A82DF4">
      <w:pPr>
        <w:pStyle w:val="ad"/>
        <w:numPr>
          <w:ilvl w:val="0"/>
          <w:numId w:val="415"/>
        </w:numPr>
        <w:rPr>
          <w:sz w:val="28"/>
          <w:szCs w:val="28"/>
        </w:rPr>
      </w:pPr>
      <w:r w:rsidRPr="00A82DF4">
        <w:rPr>
          <w:sz w:val="28"/>
          <w:szCs w:val="28"/>
        </w:rPr>
        <w:t>«Жер жулдузлары», «Бек ахшы, этербиз», «Къонакълыкъ», «Тынчлыкъ, эсенлик». Жизнь и творчество писателя. «Жер жулдузлары». Исторический смысл произведения. Описание новой жизни. Строительство электростанции на селе. Описание счастья простых людей от прихода лампочки. Хабу- мастер смешных рассказов. Он незлобно подсмеивается над своими односельчанами. Образы простых людей.</w:t>
      </w:r>
    </w:p>
    <w:p w:rsidR="00A82DF4" w:rsidRPr="00D371A1" w:rsidRDefault="00A82DF4" w:rsidP="00D371A1">
      <w:pPr>
        <w:pStyle w:val="ad"/>
        <w:ind w:left="360" w:firstLine="0"/>
        <w:rPr>
          <w:i/>
          <w:sz w:val="28"/>
          <w:szCs w:val="28"/>
        </w:rPr>
      </w:pPr>
      <w:r w:rsidRPr="00D371A1">
        <w:rPr>
          <w:i/>
          <w:sz w:val="28"/>
          <w:szCs w:val="28"/>
        </w:rPr>
        <w:t xml:space="preserve">Шаваева  Миналдан </w:t>
      </w:r>
    </w:p>
    <w:p w:rsidR="00A82DF4" w:rsidRPr="00A82DF4" w:rsidRDefault="00A82DF4" w:rsidP="00A82DF4">
      <w:pPr>
        <w:pStyle w:val="ad"/>
        <w:numPr>
          <w:ilvl w:val="0"/>
          <w:numId w:val="415"/>
        </w:numPr>
        <w:rPr>
          <w:sz w:val="28"/>
          <w:szCs w:val="28"/>
        </w:rPr>
      </w:pPr>
      <w:r w:rsidRPr="00A82DF4">
        <w:rPr>
          <w:sz w:val="28"/>
          <w:szCs w:val="28"/>
        </w:rPr>
        <w:t>«Сокъурну кёз жашы». Жизнь и творчество писательницы.Описание  дружбы, рождённой на фронте. Связь балкарцев с другими народами и братство между ними</w:t>
      </w:r>
    </w:p>
    <w:p w:rsidR="00A82DF4" w:rsidRPr="00A82DF4" w:rsidRDefault="00A82DF4" w:rsidP="00A82DF4">
      <w:pPr>
        <w:pStyle w:val="ad"/>
        <w:numPr>
          <w:ilvl w:val="0"/>
          <w:numId w:val="415"/>
        </w:numPr>
        <w:rPr>
          <w:sz w:val="28"/>
          <w:szCs w:val="28"/>
        </w:rPr>
      </w:pPr>
      <w:r w:rsidRPr="00A82DF4">
        <w:rPr>
          <w:sz w:val="28"/>
          <w:szCs w:val="28"/>
        </w:rPr>
        <w:t>«Кюмюш Акка»  (отрывок из повести). Главный герой повести. Его тяжёлая судьба.Мастерство автора в раскрытии характера героя произведения.</w:t>
      </w:r>
    </w:p>
    <w:p w:rsidR="00A82DF4" w:rsidRPr="00A82DF4" w:rsidRDefault="00A82DF4" w:rsidP="00A82DF4">
      <w:pPr>
        <w:pStyle w:val="ad"/>
        <w:numPr>
          <w:ilvl w:val="0"/>
          <w:numId w:val="415"/>
        </w:numPr>
        <w:rPr>
          <w:sz w:val="28"/>
          <w:szCs w:val="28"/>
        </w:rPr>
      </w:pPr>
      <w:r w:rsidRPr="00A82DF4">
        <w:rPr>
          <w:sz w:val="28"/>
          <w:szCs w:val="28"/>
        </w:rPr>
        <w:t>Каракетов Исса</w:t>
      </w:r>
    </w:p>
    <w:p w:rsidR="00A82DF4" w:rsidRPr="00A82DF4" w:rsidRDefault="00A82DF4" w:rsidP="00A82DF4">
      <w:pPr>
        <w:pStyle w:val="ad"/>
        <w:numPr>
          <w:ilvl w:val="0"/>
          <w:numId w:val="415"/>
        </w:numPr>
        <w:rPr>
          <w:sz w:val="28"/>
          <w:szCs w:val="28"/>
        </w:rPr>
      </w:pPr>
      <w:r w:rsidRPr="00A82DF4">
        <w:rPr>
          <w:sz w:val="28"/>
          <w:szCs w:val="28"/>
        </w:rPr>
        <w:t>«Кавказ». Жизнь и творчество поэта. Многообразие художественных приёмов в поэме: сравнении, метафор, эпитетов. Любовь поэта к Кавказским горам.</w:t>
      </w:r>
    </w:p>
    <w:p w:rsidR="00A82DF4" w:rsidRPr="00A82DF4" w:rsidRDefault="00A82DF4" w:rsidP="00A82DF4">
      <w:pPr>
        <w:pStyle w:val="ad"/>
        <w:numPr>
          <w:ilvl w:val="0"/>
          <w:numId w:val="415"/>
        </w:numPr>
        <w:rPr>
          <w:sz w:val="28"/>
          <w:szCs w:val="28"/>
        </w:rPr>
      </w:pPr>
      <w:r w:rsidRPr="00A82DF4">
        <w:rPr>
          <w:sz w:val="28"/>
          <w:szCs w:val="28"/>
        </w:rPr>
        <w:lastRenderedPageBreak/>
        <w:t xml:space="preserve"> Кечерукова Байдымат. </w:t>
      </w:r>
    </w:p>
    <w:p w:rsidR="00A82DF4" w:rsidRPr="00A82DF4" w:rsidRDefault="00A82DF4" w:rsidP="00A82DF4">
      <w:pPr>
        <w:pStyle w:val="ad"/>
        <w:numPr>
          <w:ilvl w:val="0"/>
          <w:numId w:val="415"/>
        </w:numPr>
        <w:rPr>
          <w:sz w:val="28"/>
          <w:szCs w:val="28"/>
        </w:rPr>
      </w:pPr>
      <w:r w:rsidRPr="00A82DF4">
        <w:rPr>
          <w:sz w:val="28"/>
          <w:szCs w:val="28"/>
        </w:rPr>
        <w:t xml:space="preserve"> «Кёккёз жерим», «Жулдуз эгизиме».</w:t>
      </w:r>
    </w:p>
    <w:p w:rsidR="00A82DF4" w:rsidRPr="00A82DF4" w:rsidRDefault="00A82DF4" w:rsidP="00A82DF4">
      <w:pPr>
        <w:pStyle w:val="ad"/>
        <w:numPr>
          <w:ilvl w:val="0"/>
          <w:numId w:val="415"/>
        </w:numPr>
        <w:rPr>
          <w:sz w:val="28"/>
          <w:szCs w:val="28"/>
        </w:rPr>
      </w:pPr>
      <w:r w:rsidRPr="00A82DF4">
        <w:rPr>
          <w:sz w:val="28"/>
          <w:szCs w:val="28"/>
        </w:rPr>
        <w:t xml:space="preserve"> Къаракетланы Юсуп. </w:t>
      </w:r>
    </w:p>
    <w:p w:rsidR="00A82DF4" w:rsidRPr="00D371A1" w:rsidRDefault="00A82DF4" w:rsidP="00D371A1">
      <w:pPr>
        <w:pStyle w:val="ad"/>
        <w:numPr>
          <w:ilvl w:val="0"/>
          <w:numId w:val="415"/>
        </w:numPr>
        <w:rPr>
          <w:sz w:val="28"/>
          <w:szCs w:val="28"/>
        </w:rPr>
      </w:pPr>
      <w:r w:rsidRPr="00A82DF4">
        <w:rPr>
          <w:sz w:val="28"/>
          <w:szCs w:val="28"/>
        </w:rPr>
        <w:t>«Таулу къызлагъа бла жашлагъа».</w:t>
      </w:r>
    </w:p>
    <w:p w:rsidR="00A82DF4" w:rsidRPr="00D371A1" w:rsidRDefault="00A82DF4" w:rsidP="00D371A1">
      <w:pPr>
        <w:pStyle w:val="ad"/>
        <w:ind w:left="360" w:firstLine="0"/>
        <w:rPr>
          <w:i/>
          <w:sz w:val="28"/>
          <w:szCs w:val="28"/>
        </w:rPr>
      </w:pPr>
      <w:r w:rsidRPr="00D371A1">
        <w:rPr>
          <w:i/>
          <w:sz w:val="28"/>
          <w:szCs w:val="28"/>
        </w:rPr>
        <w:t>Из кабардинской литературы</w:t>
      </w:r>
    </w:p>
    <w:p w:rsidR="00A82DF4" w:rsidRPr="00D371A1" w:rsidRDefault="00A82DF4" w:rsidP="00D371A1">
      <w:pPr>
        <w:pStyle w:val="ad"/>
        <w:ind w:left="360" w:firstLine="0"/>
        <w:rPr>
          <w:i/>
          <w:sz w:val="28"/>
          <w:szCs w:val="28"/>
        </w:rPr>
      </w:pPr>
      <w:r w:rsidRPr="00D371A1">
        <w:rPr>
          <w:i/>
          <w:sz w:val="28"/>
          <w:szCs w:val="28"/>
        </w:rPr>
        <w:t xml:space="preserve">Лиуан Губжоков. </w:t>
      </w:r>
    </w:p>
    <w:p w:rsidR="00A82DF4" w:rsidRPr="00A82DF4" w:rsidRDefault="00A82DF4" w:rsidP="00A82DF4">
      <w:pPr>
        <w:pStyle w:val="ad"/>
        <w:numPr>
          <w:ilvl w:val="0"/>
          <w:numId w:val="415"/>
        </w:numPr>
        <w:rPr>
          <w:sz w:val="28"/>
          <w:szCs w:val="28"/>
        </w:rPr>
      </w:pPr>
      <w:r w:rsidRPr="00A82DF4">
        <w:rPr>
          <w:sz w:val="28"/>
          <w:szCs w:val="28"/>
        </w:rPr>
        <w:t>«Сакъ турадыла таула», «Мени сорууум».  Чему учат горы своим величием, высотой,осторожностью? Идейные искания поэта в своих стихах.</w:t>
      </w:r>
    </w:p>
    <w:p w:rsidR="00A82DF4" w:rsidRPr="00D371A1" w:rsidRDefault="00A82DF4" w:rsidP="00D371A1">
      <w:pPr>
        <w:pStyle w:val="ad"/>
        <w:ind w:left="360" w:firstLine="0"/>
        <w:rPr>
          <w:i/>
          <w:sz w:val="28"/>
          <w:szCs w:val="28"/>
        </w:rPr>
      </w:pPr>
      <w:r w:rsidRPr="00D371A1">
        <w:rPr>
          <w:i/>
          <w:sz w:val="28"/>
          <w:szCs w:val="28"/>
        </w:rPr>
        <w:t>Алим Кешоков</w:t>
      </w:r>
    </w:p>
    <w:p w:rsidR="00D371A1" w:rsidRPr="008809C1" w:rsidRDefault="00A82DF4" w:rsidP="008809C1">
      <w:pPr>
        <w:pStyle w:val="ad"/>
        <w:numPr>
          <w:ilvl w:val="0"/>
          <w:numId w:val="415"/>
        </w:numPr>
        <w:rPr>
          <w:sz w:val="28"/>
          <w:szCs w:val="28"/>
        </w:rPr>
      </w:pPr>
      <w:r w:rsidRPr="00A82DF4">
        <w:rPr>
          <w:sz w:val="28"/>
          <w:szCs w:val="28"/>
        </w:rPr>
        <w:t xml:space="preserve"> «Къулийланы Къайсынга», «Атлыны жолу». Дружба между братскими народами.</w:t>
      </w:r>
    </w:p>
    <w:p w:rsidR="00B1695C" w:rsidRPr="00D371A1" w:rsidRDefault="00D42236" w:rsidP="00D371A1">
      <w:pPr>
        <w:pStyle w:val="Default"/>
        <w:ind w:firstLine="0"/>
        <w:jc w:val="center"/>
        <w:rPr>
          <w:b/>
          <w:sz w:val="28"/>
          <w:szCs w:val="28"/>
        </w:rPr>
      </w:pPr>
      <w:r w:rsidRPr="00B46B9F">
        <w:rPr>
          <w:b/>
          <w:sz w:val="28"/>
          <w:szCs w:val="28"/>
        </w:rPr>
        <w:t>2.2.2.</w:t>
      </w:r>
      <w:r w:rsidR="00D371A1">
        <w:rPr>
          <w:b/>
          <w:sz w:val="28"/>
          <w:szCs w:val="28"/>
        </w:rPr>
        <w:t>5</w:t>
      </w:r>
      <w:r w:rsidRPr="00B46B9F">
        <w:rPr>
          <w:b/>
          <w:sz w:val="28"/>
          <w:szCs w:val="28"/>
        </w:rPr>
        <w:t>.</w:t>
      </w:r>
      <w:r w:rsidR="00254C57">
        <w:rPr>
          <w:b/>
          <w:sz w:val="28"/>
          <w:szCs w:val="28"/>
        </w:rPr>
        <w:t xml:space="preserve"> </w:t>
      </w:r>
      <w:r w:rsidR="0047028B">
        <w:rPr>
          <w:b/>
          <w:sz w:val="28"/>
          <w:szCs w:val="28"/>
        </w:rPr>
        <w:t>Иностранный язык (английский язык)</w:t>
      </w:r>
    </w:p>
    <w:p w:rsidR="00B1695C" w:rsidRPr="00B1695C" w:rsidRDefault="00FE2215" w:rsidP="00BB1EFF">
      <w:pPr>
        <w:pStyle w:val="Default"/>
        <w:ind w:firstLine="0"/>
        <w:rPr>
          <w:b/>
          <w:sz w:val="12"/>
          <w:szCs w:val="12"/>
        </w:rPr>
      </w:pPr>
      <w:r w:rsidRPr="00B46B9F">
        <w:rPr>
          <w:b/>
          <w:sz w:val="28"/>
          <w:szCs w:val="28"/>
        </w:rPr>
        <w:t>Предметное содержание речи</w:t>
      </w:r>
    </w:p>
    <w:p w:rsidR="00FE2215" w:rsidRPr="00B46B9F" w:rsidRDefault="00FE2215" w:rsidP="00B46B9F">
      <w:pPr>
        <w:pStyle w:val="Default"/>
        <w:ind w:firstLine="709"/>
        <w:jc w:val="both"/>
        <w:rPr>
          <w:sz w:val="28"/>
          <w:szCs w:val="28"/>
        </w:rPr>
      </w:pPr>
      <w:r w:rsidRPr="00B46B9F">
        <w:rPr>
          <w:sz w:val="28"/>
          <w:szCs w:val="28"/>
        </w:rPr>
        <w:t xml:space="preserve">Межличностные взаимоотношения в семье, со сверстниками; решение конфликтных ситуаций. Внешность и черты характера человека. </w:t>
      </w:r>
    </w:p>
    <w:p w:rsidR="00FE2215" w:rsidRPr="00B46B9F" w:rsidRDefault="00FE2215" w:rsidP="00B46B9F">
      <w:pPr>
        <w:pStyle w:val="Default"/>
        <w:ind w:firstLine="709"/>
        <w:jc w:val="both"/>
        <w:rPr>
          <w:sz w:val="28"/>
          <w:szCs w:val="28"/>
        </w:rPr>
      </w:pPr>
      <w:r w:rsidRPr="00B46B9F">
        <w:rPr>
          <w:sz w:val="28"/>
          <w:szCs w:val="28"/>
        </w:rPr>
        <w:t xml:space="preserve">Досуг и увлечения (чтение, кино, театр, музей, музыка). Виды отдыха, путешествия. Молодёжная мода. Покупки. </w:t>
      </w:r>
    </w:p>
    <w:p w:rsidR="00FE2215" w:rsidRPr="00B46B9F" w:rsidRDefault="00FE2215" w:rsidP="00B46B9F">
      <w:pPr>
        <w:pStyle w:val="Default"/>
        <w:ind w:firstLine="709"/>
        <w:jc w:val="both"/>
        <w:rPr>
          <w:sz w:val="28"/>
          <w:szCs w:val="28"/>
        </w:rPr>
      </w:pPr>
      <w:r w:rsidRPr="00B46B9F">
        <w:rPr>
          <w:sz w:val="28"/>
          <w:szCs w:val="28"/>
        </w:rPr>
        <w:t xml:space="preserve">Здоровый образ жизни: режим труда и отдыха, спорт, сбалансированное питание, отказ от вредных привычек. </w:t>
      </w:r>
    </w:p>
    <w:p w:rsidR="00FE2215" w:rsidRPr="00B46B9F" w:rsidRDefault="00FE2215" w:rsidP="00B46B9F">
      <w:pPr>
        <w:pStyle w:val="Default"/>
        <w:ind w:firstLine="709"/>
        <w:jc w:val="both"/>
        <w:rPr>
          <w:sz w:val="28"/>
          <w:szCs w:val="28"/>
        </w:rPr>
      </w:pPr>
      <w:r w:rsidRPr="00B46B9F">
        <w:rPr>
          <w:sz w:val="28"/>
          <w:szCs w:val="28"/>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E2215" w:rsidRPr="00B46B9F" w:rsidRDefault="00FE2215" w:rsidP="00B46B9F">
      <w:pPr>
        <w:pStyle w:val="Default"/>
        <w:ind w:firstLine="709"/>
        <w:jc w:val="both"/>
        <w:rPr>
          <w:sz w:val="28"/>
          <w:szCs w:val="28"/>
        </w:rPr>
      </w:pPr>
      <w:r w:rsidRPr="00B46B9F">
        <w:rPr>
          <w:sz w:val="28"/>
          <w:szCs w:val="28"/>
        </w:rPr>
        <w:t xml:space="preserve">Мир профессий. Проблемы выбора профессии. Роль иностранного языка в планах на будущее. </w:t>
      </w:r>
    </w:p>
    <w:p w:rsidR="00FE2215" w:rsidRPr="00B46B9F" w:rsidRDefault="00FE2215" w:rsidP="00B46B9F">
      <w:pPr>
        <w:pStyle w:val="Default"/>
        <w:ind w:firstLine="709"/>
        <w:jc w:val="both"/>
        <w:rPr>
          <w:sz w:val="28"/>
          <w:szCs w:val="28"/>
        </w:rPr>
      </w:pPr>
      <w:r w:rsidRPr="00B46B9F">
        <w:rPr>
          <w:sz w:val="28"/>
          <w:szCs w:val="28"/>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FE2215" w:rsidRPr="00B46B9F" w:rsidRDefault="00FE2215" w:rsidP="00B46B9F">
      <w:pPr>
        <w:pStyle w:val="Default"/>
        <w:ind w:firstLine="709"/>
        <w:jc w:val="both"/>
        <w:rPr>
          <w:sz w:val="28"/>
          <w:szCs w:val="28"/>
        </w:rPr>
      </w:pPr>
      <w:r w:rsidRPr="00B46B9F">
        <w:rPr>
          <w:sz w:val="28"/>
          <w:szCs w:val="28"/>
        </w:rPr>
        <w:t xml:space="preserve">Средства массовой информации и коммуникации (пресса, телевидение, радио, Интернет). </w:t>
      </w:r>
    </w:p>
    <w:p w:rsidR="00B1695C" w:rsidRPr="00D371A1" w:rsidRDefault="00FE2215" w:rsidP="00B46B9F">
      <w:pPr>
        <w:pStyle w:val="Default"/>
        <w:ind w:firstLine="709"/>
        <w:jc w:val="both"/>
        <w:rPr>
          <w:sz w:val="28"/>
          <w:szCs w:val="28"/>
        </w:rPr>
      </w:pPr>
      <w:r w:rsidRPr="00B46B9F">
        <w:rPr>
          <w:sz w:val="28"/>
          <w:szCs w:val="28"/>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8809C1" w:rsidRPr="00124DF5" w:rsidRDefault="008809C1" w:rsidP="00BB1EFF">
      <w:pPr>
        <w:pStyle w:val="Default"/>
        <w:ind w:firstLine="0"/>
        <w:jc w:val="center"/>
        <w:rPr>
          <w:b/>
          <w:sz w:val="16"/>
          <w:szCs w:val="16"/>
        </w:rPr>
      </w:pPr>
    </w:p>
    <w:p w:rsidR="00B1695C" w:rsidRDefault="00FE2215" w:rsidP="00BB1EFF">
      <w:pPr>
        <w:pStyle w:val="Default"/>
        <w:ind w:firstLine="0"/>
        <w:jc w:val="center"/>
        <w:rPr>
          <w:b/>
          <w:sz w:val="28"/>
          <w:szCs w:val="28"/>
        </w:rPr>
      </w:pPr>
      <w:r w:rsidRPr="00B46B9F">
        <w:rPr>
          <w:b/>
          <w:sz w:val="28"/>
          <w:szCs w:val="28"/>
        </w:rPr>
        <w:t>Виды речевой деятельности/Коммуникативные умения</w:t>
      </w:r>
    </w:p>
    <w:p w:rsidR="005008F2" w:rsidRPr="00D371A1" w:rsidRDefault="00FE2215" w:rsidP="00D371A1">
      <w:pPr>
        <w:pStyle w:val="Default"/>
        <w:ind w:firstLine="0"/>
        <w:jc w:val="center"/>
        <w:rPr>
          <w:b/>
          <w:sz w:val="28"/>
          <w:szCs w:val="28"/>
        </w:rPr>
      </w:pPr>
      <w:r w:rsidRPr="00B46B9F">
        <w:rPr>
          <w:b/>
          <w:sz w:val="28"/>
          <w:szCs w:val="28"/>
        </w:rPr>
        <w:t>Говорение</w:t>
      </w:r>
    </w:p>
    <w:p w:rsidR="00B1695C" w:rsidRPr="00B1695C" w:rsidRDefault="00FE2215" w:rsidP="00BB1EFF">
      <w:pPr>
        <w:pStyle w:val="Default"/>
        <w:ind w:firstLine="0"/>
        <w:rPr>
          <w:b/>
          <w:sz w:val="12"/>
          <w:szCs w:val="12"/>
        </w:rPr>
      </w:pPr>
      <w:r w:rsidRPr="00B46B9F">
        <w:rPr>
          <w:b/>
          <w:sz w:val="28"/>
          <w:szCs w:val="28"/>
        </w:rPr>
        <w:t>Диалогическая речь</w:t>
      </w:r>
    </w:p>
    <w:p w:rsidR="005008F2" w:rsidRPr="00D371A1" w:rsidRDefault="00FE2215" w:rsidP="00B46B9F">
      <w:pPr>
        <w:pStyle w:val="Default"/>
        <w:ind w:firstLine="709"/>
        <w:jc w:val="both"/>
        <w:rPr>
          <w:sz w:val="28"/>
          <w:szCs w:val="28"/>
        </w:rPr>
      </w:pPr>
      <w:r w:rsidRPr="00B46B9F">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w:t>
      </w:r>
      <w:r w:rsidR="00B1695C">
        <w:rPr>
          <w:sz w:val="28"/>
          <w:szCs w:val="28"/>
        </w:rPr>
        <w:t>-</w:t>
      </w:r>
      <w:r w:rsidRPr="00B46B9F">
        <w:rPr>
          <w:sz w:val="28"/>
          <w:szCs w:val="28"/>
        </w:rPr>
        <w:t>обмен мнениями и комбинированные диалоги. Объём диалога</w:t>
      </w:r>
      <w:r w:rsidR="00B1695C">
        <w:rPr>
          <w:sz w:val="28"/>
          <w:szCs w:val="28"/>
        </w:rPr>
        <w:t xml:space="preserve"> – </w:t>
      </w:r>
      <w:r w:rsidRPr="00B46B9F">
        <w:rPr>
          <w:sz w:val="28"/>
          <w:szCs w:val="28"/>
        </w:rPr>
        <w:t>от 3 реплик (5</w:t>
      </w:r>
      <w:r w:rsidR="00B1695C">
        <w:rPr>
          <w:sz w:val="28"/>
          <w:szCs w:val="28"/>
        </w:rPr>
        <w:t>-</w:t>
      </w:r>
      <w:r w:rsidRPr="00B46B9F">
        <w:rPr>
          <w:sz w:val="28"/>
          <w:szCs w:val="28"/>
        </w:rPr>
        <w:t>7 классы) до 4</w:t>
      </w:r>
      <w:r w:rsidR="00B1695C">
        <w:rPr>
          <w:sz w:val="28"/>
          <w:szCs w:val="28"/>
        </w:rPr>
        <w:t>-</w:t>
      </w:r>
      <w:r w:rsidRPr="00B46B9F">
        <w:rPr>
          <w:sz w:val="28"/>
          <w:szCs w:val="28"/>
        </w:rPr>
        <w:t>5 реплик (8</w:t>
      </w:r>
      <w:r w:rsidR="00B1695C">
        <w:rPr>
          <w:sz w:val="28"/>
          <w:szCs w:val="28"/>
        </w:rPr>
        <w:t>-</w:t>
      </w:r>
      <w:r w:rsidRPr="00B46B9F">
        <w:rPr>
          <w:sz w:val="28"/>
          <w:szCs w:val="28"/>
        </w:rPr>
        <w:t>9 классы) со стороны каждого обучающегося. Продолжительность диалога</w:t>
      </w:r>
      <w:r w:rsidR="00B1695C">
        <w:rPr>
          <w:sz w:val="28"/>
          <w:szCs w:val="28"/>
        </w:rPr>
        <w:t xml:space="preserve"> – </w:t>
      </w:r>
      <w:r w:rsidRPr="00B46B9F">
        <w:rPr>
          <w:sz w:val="28"/>
          <w:szCs w:val="28"/>
        </w:rPr>
        <w:t>2,5</w:t>
      </w:r>
      <w:r w:rsidR="00B1695C">
        <w:rPr>
          <w:sz w:val="28"/>
          <w:szCs w:val="28"/>
        </w:rPr>
        <w:t>-</w:t>
      </w:r>
      <w:r w:rsidRPr="00B46B9F">
        <w:rPr>
          <w:sz w:val="28"/>
          <w:szCs w:val="28"/>
        </w:rPr>
        <w:t xml:space="preserve">3 мин (9 класс). </w:t>
      </w:r>
    </w:p>
    <w:p w:rsidR="00124DF5" w:rsidRDefault="00124DF5" w:rsidP="00BB1EFF">
      <w:pPr>
        <w:pStyle w:val="Default"/>
        <w:ind w:firstLine="0"/>
        <w:rPr>
          <w:b/>
          <w:sz w:val="28"/>
          <w:szCs w:val="28"/>
        </w:rPr>
      </w:pPr>
    </w:p>
    <w:p w:rsidR="00B1695C" w:rsidRPr="00B1695C" w:rsidRDefault="00FE2215" w:rsidP="00BB1EFF">
      <w:pPr>
        <w:pStyle w:val="Default"/>
        <w:ind w:firstLine="0"/>
        <w:rPr>
          <w:b/>
          <w:sz w:val="12"/>
          <w:szCs w:val="12"/>
        </w:rPr>
      </w:pPr>
      <w:r w:rsidRPr="00B46B9F">
        <w:rPr>
          <w:b/>
          <w:sz w:val="28"/>
          <w:szCs w:val="28"/>
        </w:rPr>
        <w:lastRenderedPageBreak/>
        <w:t>Монологическая речь</w:t>
      </w:r>
    </w:p>
    <w:p w:rsidR="00D371A1" w:rsidRPr="008809C1" w:rsidRDefault="00FE2215" w:rsidP="008809C1">
      <w:pPr>
        <w:pStyle w:val="Default"/>
        <w:ind w:firstLine="709"/>
        <w:jc w:val="both"/>
        <w:rPr>
          <w:sz w:val="28"/>
          <w:szCs w:val="28"/>
        </w:rPr>
      </w:pPr>
      <w:r w:rsidRPr="00B46B9F">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w:t>
      </w:r>
      <w:r w:rsidR="001D2AED">
        <w:rPr>
          <w:sz w:val="28"/>
          <w:szCs w:val="28"/>
        </w:rPr>
        <w:t xml:space="preserve"> – </w:t>
      </w:r>
      <w:r w:rsidRPr="00B46B9F">
        <w:rPr>
          <w:sz w:val="28"/>
          <w:szCs w:val="28"/>
        </w:rPr>
        <w:t>от 8</w:t>
      </w:r>
      <w:r w:rsidR="001D2AED">
        <w:rPr>
          <w:sz w:val="28"/>
          <w:szCs w:val="28"/>
        </w:rPr>
        <w:t>-</w:t>
      </w:r>
      <w:r w:rsidRPr="00B46B9F">
        <w:rPr>
          <w:sz w:val="28"/>
          <w:szCs w:val="28"/>
        </w:rPr>
        <w:t>10 фраз (5</w:t>
      </w:r>
      <w:r w:rsidR="001D2AED">
        <w:rPr>
          <w:sz w:val="28"/>
          <w:szCs w:val="28"/>
        </w:rPr>
        <w:t>-</w:t>
      </w:r>
      <w:r w:rsidRPr="00B46B9F">
        <w:rPr>
          <w:sz w:val="28"/>
          <w:szCs w:val="28"/>
        </w:rPr>
        <w:t>7 классы) до 10</w:t>
      </w:r>
      <w:r w:rsidR="001D2AED">
        <w:rPr>
          <w:sz w:val="28"/>
          <w:szCs w:val="28"/>
        </w:rPr>
        <w:t>-</w:t>
      </w:r>
      <w:r w:rsidRPr="00B46B9F">
        <w:rPr>
          <w:sz w:val="28"/>
          <w:szCs w:val="28"/>
        </w:rPr>
        <w:t>12 фраз (8</w:t>
      </w:r>
      <w:r w:rsidR="001D2AED">
        <w:rPr>
          <w:sz w:val="28"/>
          <w:szCs w:val="28"/>
        </w:rPr>
        <w:t>-</w:t>
      </w:r>
      <w:r w:rsidRPr="00B46B9F">
        <w:rPr>
          <w:sz w:val="28"/>
          <w:szCs w:val="28"/>
        </w:rPr>
        <w:t>9 классы). Продолжительность монолога</w:t>
      </w:r>
      <w:r w:rsidR="001D2AED">
        <w:rPr>
          <w:sz w:val="28"/>
          <w:szCs w:val="28"/>
        </w:rPr>
        <w:t xml:space="preserve"> – </w:t>
      </w:r>
      <w:r w:rsidRPr="00B46B9F">
        <w:rPr>
          <w:sz w:val="28"/>
          <w:szCs w:val="28"/>
        </w:rPr>
        <w:t>1,5</w:t>
      </w:r>
      <w:r w:rsidR="001D2AED">
        <w:rPr>
          <w:sz w:val="28"/>
          <w:szCs w:val="28"/>
        </w:rPr>
        <w:t>-</w:t>
      </w:r>
      <w:r w:rsidRPr="00B46B9F">
        <w:rPr>
          <w:sz w:val="28"/>
          <w:szCs w:val="28"/>
        </w:rPr>
        <w:t xml:space="preserve">2 мин (9 класс). </w:t>
      </w:r>
    </w:p>
    <w:p w:rsidR="00B1695C" w:rsidRPr="00B1695C" w:rsidRDefault="00FE2215" w:rsidP="00BB1EFF">
      <w:pPr>
        <w:pStyle w:val="Default"/>
        <w:ind w:firstLine="0"/>
        <w:rPr>
          <w:b/>
          <w:sz w:val="12"/>
          <w:szCs w:val="12"/>
        </w:rPr>
      </w:pPr>
      <w:r w:rsidRPr="00B46B9F">
        <w:rPr>
          <w:b/>
          <w:sz w:val="28"/>
          <w:szCs w:val="28"/>
        </w:rPr>
        <w:t>Аудирование</w:t>
      </w:r>
    </w:p>
    <w:p w:rsidR="00FE2215" w:rsidRPr="00B46B9F" w:rsidRDefault="00FE2215" w:rsidP="00B46B9F">
      <w:pPr>
        <w:pStyle w:val="Default"/>
        <w:ind w:firstLine="709"/>
        <w:jc w:val="both"/>
        <w:rPr>
          <w:sz w:val="28"/>
          <w:szCs w:val="28"/>
        </w:rPr>
      </w:pPr>
      <w:r w:rsidRPr="00B46B9F">
        <w:rPr>
          <w:sz w:val="28"/>
          <w:szCs w:val="28"/>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FE2215" w:rsidRPr="00B46B9F" w:rsidRDefault="00FE2215" w:rsidP="00B46B9F">
      <w:pPr>
        <w:pStyle w:val="Default"/>
        <w:ind w:firstLine="709"/>
        <w:jc w:val="both"/>
        <w:rPr>
          <w:sz w:val="28"/>
          <w:szCs w:val="28"/>
        </w:rPr>
      </w:pPr>
      <w:r w:rsidRPr="00B46B9F">
        <w:rPr>
          <w:sz w:val="28"/>
          <w:szCs w:val="28"/>
        </w:rPr>
        <w:t xml:space="preserve">Жанры текстов: прагматические, публицистические. </w:t>
      </w:r>
    </w:p>
    <w:p w:rsidR="00FE2215" w:rsidRPr="00B46B9F" w:rsidRDefault="00FE2215" w:rsidP="00B46B9F">
      <w:pPr>
        <w:pStyle w:val="Default"/>
        <w:ind w:firstLine="709"/>
        <w:jc w:val="both"/>
        <w:rPr>
          <w:sz w:val="28"/>
          <w:szCs w:val="28"/>
        </w:rPr>
      </w:pPr>
      <w:r w:rsidRPr="00B46B9F">
        <w:rPr>
          <w:sz w:val="28"/>
          <w:szCs w:val="28"/>
        </w:rPr>
        <w:t xml:space="preserve">Типы текстов: объявление, реклама, сообщение, рассказ, диалог-интервью, стихотворение и др. </w:t>
      </w:r>
    </w:p>
    <w:p w:rsidR="00FE2215" w:rsidRPr="00B46B9F" w:rsidRDefault="00FE2215" w:rsidP="00B46B9F">
      <w:pPr>
        <w:pStyle w:val="Default"/>
        <w:ind w:firstLine="709"/>
        <w:jc w:val="both"/>
        <w:rPr>
          <w:sz w:val="28"/>
          <w:szCs w:val="28"/>
        </w:rPr>
      </w:pPr>
      <w:r w:rsidRPr="00B46B9F">
        <w:rPr>
          <w:sz w:val="28"/>
          <w:szCs w:val="28"/>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FE2215" w:rsidRPr="00B46B9F" w:rsidRDefault="00FE2215" w:rsidP="00B46B9F">
      <w:pPr>
        <w:pStyle w:val="Default"/>
        <w:ind w:firstLine="709"/>
        <w:jc w:val="both"/>
        <w:rPr>
          <w:sz w:val="28"/>
          <w:szCs w:val="28"/>
        </w:rPr>
      </w:pPr>
      <w:r w:rsidRPr="00B46B9F">
        <w:rPr>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w:t>
      </w:r>
      <w:r w:rsidR="00F90E10">
        <w:rPr>
          <w:sz w:val="28"/>
          <w:szCs w:val="28"/>
        </w:rPr>
        <w:t xml:space="preserve"> – </w:t>
      </w:r>
      <w:r w:rsidRPr="00B46B9F">
        <w:rPr>
          <w:sz w:val="28"/>
          <w:szCs w:val="28"/>
        </w:rPr>
        <w:t xml:space="preserve">до 1 мин. </w:t>
      </w:r>
    </w:p>
    <w:p w:rsidR="00FE2215" w:rsidRPr="00B46B9F" w:rsidRDefault="00FE2215" w:rsidP="00B46B9F">
      <w:pPr>
        <w:pStyle w:val="Default"/>
        <w:ind w:firstLine="709"/>
        <w:jc w:val="both"/>
        <w:rPr>
          <w:sz w:val="28"/>
          <w:szCs w:val="28"/>
        </w:rPr>
      </w:pPr>
      <w:r w:rsidRPr="00B46B9F">
        <w:rPr>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w:t>
      </w:r>
      <w:r w:rsidR="00F90E10">
        <w:rPr>
          <w:sz w:val="28"/>
          <w:szCs w:val="28"/>
        </w:rPr>
        <w:t xml:space="preserve"> – </w:t>
      </w:r>
      <w:r w:rsidRPr="00B46B9F">
        <w:rPr>
          <w:sz w:val="28"/>
          <w:szCs w:val="28"/>
        </w:rPr>
        <w:t xml:space="preserve">до 2 мин. </w:t>
      </w:r>
    </w:p>
    <w:p w:rsidR="00BB1EFF" w:rsidRPr="00D371A1" w:rsidRDefault="00FE2215" w:rsidP="00B46B9F">
      <w:pPr>
        <w:pStyle w:val="Default"/>
        <w:ind w:firstLine="709"/>
        <w:jc w:val="both"/>
        <w:rPr>
          <w:sz w:val="28"/>
          <w:szCs w:val="28"/>
        </w:rPr>
      </w:pPr>
      <w:r w:rsidRPr="00B46B9F">
        <w:rPr>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00F90E10">
        <w:rPr>
          <w:sz w:val="28"/>
          <w:szCs w:val="28"/>
        </w:rPr>
        <w:t xml:space="preserve"> – </w:t>
      </w:r>
      <w:r w:rsidRPr="00B46B9F">
        <w:rPr>
          <w:sz w:val="28"/>
          <w:szCs w:val="28"/>
        </w:rPr>
        <w:t xml:space="preserve">до 1,5 мин. </w:t>
      </w:r>
    </w:p>
    <w:p w:rsidR="008809C1" w:rsidRPr="00124DF5" w:rsidRDefault="008809C1" w:rsidP="00BB1EFF">
      <w:pPr>
        <w:pStyle w:val="Default"/>
        <w:ind w:firstLine="0"/>
        <w:rPr>
          <w:b/>
          <w:sz w:val="16"/>
          <w:szCs w:val="16"/>
        </w:rPr>
      </w:pPr>
    </w:p>
    <w:p w:rsidR="00F90E10" w:rsidRPr="00F90E10" w:rsidRDefault="00FE2215" w:rsidP="00BB1EFF">
      <w:pPr>
        <w:pStyle w:val="Default"/>
        <w:ind w:firstLine="0"/>
        <w:rPr>
          <w:b/>
          <w:sz w:val="12"/>
          <w:szCs w:val="12"/>
        </w:rPr>
      </w:pPr>
      <w:r w:rsidRPr="00B46B9F">
        <w:rPr>
          <w:b/>
          <w:sz w:val="28"/>
          <w:szCs w:val="28"/>
        </w:rPr>
        <w:t>Чтение</w:t>
      </w:r>
    </w:p>
    <w:p w:rsidR="00FE2215" w:rsidRPr="00B46B9F" w:rsidRDefault="00FE2215" w:rsidP="00B46B9F">
      <w:pPr>
        <w:pStyle w:val="Default"/>
        <w:ind w:firstLine="709"/>
        <w:jc w:val="both"/>
        <w:rPr>
          <w:sz w:val="28"/>
          <w:szCs w:val="28"/>
        </w:rPr>
      </w:pPr>
      <w:r w:rsidRPr="00B46B9F">
        <w:rPr>
          <w:sz w:val="28"/>
          <w:szCs w:val="28"/>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FE2215" w:rsidRPr="00B46B9F" w:rsidRDefault="00FE2215" w:rsidP="00B46B9F">
      <w:pPr>
        <w:pStyle w:val="Default"/>
        <w:ind w:firstLine="709"/>
        <w:jc w:val="both"/>
        <w:rPr>
          <w:sz w:val="28"/>
          <w:szCs w:val="28"/>
        </w:rPr>
      </w:pPr>
      <w:r w:rsidRPr="00B46B9F">
        <w:rPr>
          <w:sz w:val="28"/>
          <w:szCs w:val="28"/>
        </w:rPr>
        <w:t xml:space="preserve">Жанры текстов: научно-популярные, публицистические, художественные, прагматические. </w:t>
      </w:r>
    </w:p>
    <w:p w:rsidR="00FE2215" w:rsidRPr="00B46B9F" w:rsidRDefault="00FE2215" w:rsidP="00B46B9F">
      <w:pPr>
        <w:pStyle w:val="Default"/>
        <w:ind w:firstLine="709"/>
        <w:jc w:val="both"/>
        <w:rPr>
          <w:sz w:val="28"/>
          <w:szCs w:val="28"/>
        </w:rPr>
      </w:pPr>
      <w:r w:rsidRPr="00B46B9F">
        <w:rPr>
          <w:sz w:val="28"/>
          <w:szCs w:val="28"/>
        </w:rPr>
        <w:t xml:space="preserve">Типы текстов: статья, интервью, рассказ, объявление, рецепт, меню, проспект, реклама, стихотворение и др. </w:t>
      </w:r>
    </w:p>
    <w:p w:rsidR="00FE2215" w:rsidRPr="00B46B9F" w:rsidRDefault="00FE2215" w:rsidP="00B46B9F">
      <w:pPr>
        <w:pStyle w:val="Default"/>
        <w:ind w:firstLine="709"/>
        <w:jc w:val="both"/>
        <w:rPr>
          <w:sz w:val="28"/>
          <w:szCs w:val="28"/>
        </w:rPr>
      </w:pPr>
      <w:r w:rsidRPr="00B46B9F">
        <w:rPr>
          <w:sz w:val="28"/>
          <w:szCs w:val="28"/>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FE2215" w:rsidRPr="00B46B9F" w:rsidRDefault="00FE2215" w:rsidP="00B46B9F">
      <w:pPr>
        <w:pStyle w:val="Default"/>
        <w:ind w:firstLine="709"/>
        <w:jc w:val="both"/>
        <w:rPr>
          <w:sz w:val="28"/>
          <w:szCs w:val="28"/>
        </w:rPr>
      </w:pPr>
      <w:r w:rsidRPr="00B46B9F">
        <w:rPr>
          <w:sz w:val="28"/>
          <w:szCs w:val="28"/>
        </w:rPr>
        <w:t xml:space="preserve">Независимо от вида чтения возможно использование двуязычного словаря. </w:t>
      </w:r>
    </w:p>
    <w:p w:rsidR="00FE2215" w:rsidRPr="00B46B9F" w:rsidRDefault="00FE2215" w:rsidP="00B46B9F">
      <w:pPr>
        <w:pStyle w:val="Default"/>
        <w:ind w:firstLine="709"/>
        <w:jc w:val="both"/>
        <w:rPr>
          <w:sz w:val="28"/>
          <w:szCs w:val="28"/>
        </w:rPr>
      </w:pPr>
      <w:r w:rsidRPr="00B46B9F">
        <w:rPr>
          <w:sz w:val="28"/>
          <w:szCs w:val="28"/>
        </w:rPr>
        <w:lastRenderedPageBreak/>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w:t>
      </w:r>
      <w:r w:rsidR="00F90E10">
        <w:rPr>
          <w:sz w:val="28"/>
          <w:szCs w:val="28"/>
        </w:rPr>
        <w:t xml:space="preserve"> – </w:t>
      </w:r>
      <w:r w:rsidRPr="00B46B9F">
        <w:rPr>
          <w:sz w:val="28"/>
          <w:szCs w:val="28"/>
        </w:rPr>
        <w:t xml:space="preserve">до 550 слов. </w:t>
      </w:r>
    </w:p>
    <w:p w:rsidR="00FE2215" w:rsidRPr="00B46B9F" w:rsidRDefault="00FE2215" w:rsidP="00B46B9F">
      <w:pPr>
        <w:pStyle w:val="Default"/>
        <w:ind w:firstLine="709"/>
        <w:jc w:val="both"/>
        <w:rPr>
          <w:sz w:val="28"/>
          <w:szCs w:val="28"/>
        </w:rPr>
      </w:pPr>
      <w:r w:rsidRPr="00B46B9F">
        <w:rPr>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w:t>
      </w:r>
      <w:r w:rsidR="00F90E10">
        <w:rPr>
          <w:sz w:val="28"/>
          <w:szCs w:val="28"/>
        </w:rPr>
        <w:t xml:space="preserve"> – </w:t>
      </w:r>
      <w:r w:rsidRPr="00B46B9F">
        <w:rPr>
          <w:sz w:val="28"/>
          <w:szCs w:val="28"/>
        </w:rPr>
        <w:t xml:space="preserve">около 350 слов. </w:t>
      </w:r>
    </w:p>
    <w:p w:rsidR="0047028B" w:rsidRPr="00D371A1" w:rsidRDefault="00FE2215" w:rsidP="00D371A1">
      <w:pPr>
        <w:pStyle w:val="Default"/>
        <w:ind w:firstLine="709"/>
        <w:jc w:val="both"/>
        <w:rPr>
          <w:sz w:val="28"/>
          <w:szCs w:val="28"/>
        </w:rPr>
      </w:pPr>
      <w:r w:rsidRPr="00B46B9F">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w:t>
      </w:r>
      <w:r w:rsidR="00F90E10">
        <w:rPr>
          <w:sz w:val="28"/>
          <w:szCs w:val="28"/>
        </w:rPr>
        <w:t xml:space="preserve"> – </w:t>
      </w:r>
      <w:r w:rsidRPr="00B46B9F">
        <w:rPr>
          <w:sz w:val="28"/>
          <w:szCs w:val="28"/>
        </w:rPr>
        <w:t>до 300 слов.</w:t>
      </w:r>
    </w:p>
    <w:p w:rsidR="00F90E10" w:rsidRPr="00F90E10" w:rsidRDefault="00FE2215" w:rsidP="00BB1EFF">
      <w:pPr>
        <w:pStyle w:val="Default"/>
        <w:ind w:firstLine="0"/>
        <w:rPr>
          <w:b/>
          <w:sz w:val="12"/>
          <w:szCs w:val="12"/>
        </w:rPr>
      </w:pPr>
      <w:r w:rsidRPr="00B46B9F">
        <w:rPr>
          <w:b/>
          <w:sz w:val="28"/>
          <w:szCs w:val="28"/>
        </w:rPr>
        <w:t>Письменная речь</w:t>
      </w:r>
    </w:p>
    <w:p w:rsidR="00FE2215" w:rsidRPr="00B46B9F" w:rsidRDefault="00FE2215" w:rsidP="00B46B9F">
      <w:pPr>
        <w:pStyle w:val="Default"/>
        <w:ind w:firstLine="709"/>
        <w:jc w:val="both"/>
        <w:rPr>
          <w:sz w:val="28"/>
          <w:szCs w:val="28"/>
        </w:rPr>
      </w:pPr>
      <w:r w:rsidRPr="00B46B9F">
        <w:rPr>
          <w:sz w:val="28"/>
          <w:szCs w:val="28"/>
        </w:rPr>
        <w:t xml:space="preserve">Дальнейшее развитие и совершенствование письменной речи, а именно умений: </w:t>
      </w:r>
    </w:p>
    <w:p w:rsidR="00FE2215" w:rsidRPr="00B46B9F" w:rsidRDefault="00FE2215" w:rsidP="004D6EF4">
      <w:pPr>
        <w:pStyle w:val="Default"/>
        <w:numPr>
          <w:ilvl w:val="0"/>
          <w:numId w:val="319"/>
        </w:numPr>
        <w:ind w:hanging="436"/>
        <w:jc w:val="both"/>
        <w:rPr>
          <w:sz w:val="28"/>
          <w:szCs w:val="28"/>
        </w:rPr>
      </w:pPr>
      <w:r w:rsidRPr="00B46B9F">
        <w:rPr>
          <w:sz w:val="28"/>
          <w:szCs w:val="28"/>
        </w:rPr>
        <w:t>писать короткие поздравления с днем рождения и другими праздниками, выражать пожелания (объёмом 30</w:t>
      </w:r>
      <w:r w:rsidR="00F90E10">
        <w:rPr>
          <w:sz w:val="28"/>
          <w:szCs w:val="28"/>
        </w:rPr>
        <w:t>-</w:t>
      </w:r>
      <w:r w:rsidRPr="00B46B9F">
        <w:rPr>
          <w:sz w:val="28"/>
          <w:szCs w:val="28"/>
        </w:rPr>
        <w:t xml:space="preserve">40 слов, включая адрес); </w:t>
      </w:r>
    </w:p>
    <w:p w:rsidR="00FE2215" w:rsidRPr="00B46B9F" w:rsidRDefault="00FE2215" w:rsidP="004D6EF4">
      <w:pPr>
        <w:pStyle w:val="Default"/>
        <w:numPr>
          <w:ilvl w:val="0"/>
          <w:numId w:val="319"/>
        </w:numPr>
        <w:ind w:hanging="436"/>
        <w:jc w:val="both"/>
        <w:rPr>
          <w:sz w:val="28"/>
          <w:szCs w:val="28"/>
        </w:rPr>
      </w:pPr>
      <w:r w:rsidRPr="00B46B9F">
        <w:rPr>
          <w:sz w:val="28"/>
          <w:szCs w:val="28"/>
        </w:rPr>
        <w:t xml:space="preserve">заполнять формуляры, бланки (указывать имя, фамилию, пол, гражданство, адрес); </w:t>
      </w:r>
    </w:p>
    <w:p w:rsidR="00FE2215" w:rsidRPr="00B46B9F" w:rsidRDefault="00FE2215" w:rsidP="004D6EF4">
      <w:pPr>
        <w:pStyle w:val="Default"/>
        <w:numPr>
          <w:ilvl w:val="0"/>
          <w:numId w:val="319"/>
        </w:numPr>
        <w:ind w:hanging="436"/>
        <w:jc w:val="both"/>
        <w:rPr>
          <w:sz w:val="28"/>
          <w:szCs w:val="28"/>
        </w:rPr>
      </w:pPr>
      <w:r w:rsidRPr="00B46B9F">
        <w:rPr>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w:t>
      </w:r>
      <w:r w:rsidR="00F90E10">
        <w:rPr>
          <w:sz w:val="28"/>
          <w:szCs w:val="28"/>
        </w:rPr>
        <w:t xml:space="preserve"> – </w:t>
      </w:r>
      <w:r w:rsidRPr="00B46B9F">
        <w:rPr>
          <w:sz w:val="28"/>
          <w:szCs w:val="28"/>
        </w:rPr>
        <w:t>около 100</w:t>
      </w:r>
      <w:r w:rsidR="00F90E10">
        <w:rPr>
          <w:sz w:val="28"/>
          <w:szCs w:val="28"/>
        </w:rPr>
        <w:t>-</w:t>
      </w:r>
      <w:r w:rsidRPr="00B46B9F">
        <w:rPr>
          <w:sz w:val="28"/>
          <w:szCs w:val="28"/>
        </w:rPr>
        <w:t xml:space="preserve">110 слов, включая адрес; </w:t>
      </w:r>
    </w:p>
    <w:p w:rsidR="008809C1" w:rsidRDefault="00FE2215" w:rsidP="008809C1">
      <w:pPr>
        <w:pStyle w:val="Default"/>
        <w:numPr>
          <w:ilvl w:val="0"/>
          <w:numId w:val="319"/>
        </w:numPr>
        <w:ind w:hanging="436"/>
        <w:jc w:val="both"/>
        <w:rPr>
          <w:sz w:val="28"/>
          <w:szCs w:val="28"/>
        </w:rPr>
      </w:pPr>
      <w:r w:rsidRPr="00B46B9F">
        <w:rPr>
          <w:sz w:val="28"/>
          <w:szCs w:val="28"/>
        </w:rPr>
        <w:t xml:space="preserve">составлять план, тезисы устного или письменного сообщения, кратко излагать результаты проектной деятельности. </w:t>
      </w:r>
    </w:p>
    <w:p w:rsidR="00FE2215" w:rsidRPr="008809C1" w:rsidRDefault="00FE2215" w:rsidP="008809C1">
      <w:pPr>
        <w:pStyle w:val="Default"/>
        <w:ind w:left="1429" w:firstLine="0"/>
        <w:jc w:val="both"/>
        <w:rPr>
          <w:sz w:val="28"/>
          <w:szCs w:val="28"/>
        </w:rPr>
      </w:pPr>
      <w:r w:rsidRPr="008809C1">
        <w:rPr>
          <w:b/>
          <w:sz w:val="28"/>
          <w:szCs w:val="28"/>
        </w:rPr>
        <w:t>Языковые знания и навыки</w:t>
      </w:r>
    </w:p>
    <w:p w:rsidR="00FE2215" w:rsidRPr="00F90E10" w:rsidRDefault="00FE2215" w:rsidP="00BF69DE">
      <w:pPr>
        <w:pStyle w:val="Default"/>
        <w:ind w:firstLine="0"/>
        <w:rPr>
          <w:b/>
          <w:sz w:val="12"/>
          <w:szCs w:val="12"/>
        </w:rPr>
      </w:pPr>
      <w:r w:rsidRPr="00B46B9F">
        <w:rPr>
          <w:b/>
          <w:sz w:val="28"/>
          <w:szCs w:val="28"/>
        </w:rPr>
        <w:t>Орфография</w:t>
      </w:r>
    </w:p>
    <w:p w:rsidR="00F90E10" w:rsidRPr="00D371A1" w:rsidRDefault="00FE2215" w:rsidP="00B46B9F">
      <w:pPr>
        <w:pStyle w:val="Default"/>
        <w:ind w:firstLine="709"/>
        <w:jc w:val="both"/>
        <w:rPr>
          <w:sz w:val="28"/>
          <w:szCs w:val="28"/>
        </w:rPr>
      </w:pPr>
      <w:r w:rsidRPr="00B46B9F">
        <w:rPr>
          <w:sz w:val="28"/>
          <w:szCs w:val="28"/>
        </w:rPr>
        <w:t xml:space="preserve">Знание правил чтения и орфографии и навыки их применения на основе изучаемого лексико-грамматического материала. </w:t>
      </w:r>
    </w:p>
    <w:p w:rsidR="00FE2215" w:rsidRPr="00B46B9F" w:rsidRDefault="00FE2215" w:rsidP="00BF69DE">
      <w:pPr>
        <w:pStyle w:val="Default"/>
        <w:ind w:firstLine="0"/>
        <w:rPr>
          <w:b/>
          <w:sz w:val="28"/>
          <w:szCs w:val="28"/>
        </w:rPr>
      </w:pPr>
      <w:r w:rsidRPr="00B46B9F">
        <w:rPr>
          <w:b/>
          <w:sz w:val="28"/>
          <w:szCs w:val="28"/>
        </w:rPr>
        <w:t>Фонетическая сторона речи</w:t>
      </w:r>
    </w:p>
    <w:p w:rsidR="00FE2215" w:rsidRPr="00D371A1" w:rsidRDefault="00FE2215" w:rsidP="00B46B9F">
      <w:pPr>
        <w:pStyle w:val="Default"/>
        <w:ind w:firstLine="709"/>
        <w:jc w:val="both"/>
        <w:rPr>
          <w:sz w:val="28"/>
          <w:szCs w:val="28"/>
        </w:rPr>
      </w:pPr>
      <w:r w:rsidRPr="00B46B9F">
        <w:rPr>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E2215" w:rsidRPr="00B46B9F" w:rsidRDefault="00FE2215" w:rsidP="00BF69DE">
      <w:pPr>
        <w:pStyle w:val="Default"/>
        <w:ind w:firstLine="0"/>
        <w:rPr>
          <w:b/>
          <w:sz w:val="28"/>
          <w:szCs w:val="28"/>
        </w:rPr>
      </w:pPr>
      <w:r w:rsidRPr="00B46B9F">
        <w:rPr>
          <w:b/>
          <w:sz w:val="28"/>
          <w:szCs w:val="28"/>
        </w:rPr>
        <w:t>Лексическая сторона речи</w:t>
      </w:r>
    </w:p>
    <w:p w:rsidR="00F90E10" w:rsidRDefault="00FE2215" w:rsidP="00B46B9F">
      <w:pPr>
        <w:pStyle w:val="Default"/>
        <w:ind w:firstLine="709"/>
        <w:jc w:val="both"/>
        <w:rPr>
          <w:sz w:val="28"/>
          <w:szCs w:val="28"/>
        </w:rPr>
      </w:pPr>
      <w:r w:rsidRPr="00B46B9F">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24DF5" w:rsidRPr="00D371A1" w:rsidRDefault="00124DF5" w:rsidP="00B46B9F">
      <w:pPr>
        <w:pStyle w:val="Default"/>
        <w:ind w:firstLine="709"/>
        <w:jc w:val="both"/>
        <w:rPr>
          <w:sz w:val="28"/>
          <w:szCs w:val="28"/>
        </w:rPr>
      </w:pPr>
    </w:p>
    <w:p w:rsidR="00FE2215" w:rsidRPr="00B46B9F" w:rsidRDefault="00FE2215" w:rsidP="00BF69DE">
      <w:pPr>
        <w:pStyle w:val="Default"/>
        <w:ind w:firstLine="0"/>
        <w:rPr>
          <w:b/>
          <w:sz w:val="28"/>
          <w:szCs w:val="28"/>
        </w:rPr>
      </w:pPr>
      <w:r w:rsidRPr="00B46B9F">
        <w:rPr>
          <w:b/>
          <w:sz w:val="28"/>
          <w:szCs w:val="28"/>
        </w:rPr>
        <w:lastRenderedPageBreak/>
        <w:t>Грамматическая сторона речи</w:t>
      </w:r>
    </w:p>
    <w:p w:rsidR="00FE2215" w:rsidRPr="00B46B9F" w:rsidRDefault="00FE2215" w:rsidP="00B46B9F">
      <w:pPr>
        <w:pStyle w:val="Default"/>
        <w:ind w:firstLine="709"/>
        <w:jc w:val="both"/>
        <w:rPr>
          <w:sz w:val="28"/>
          <w:szCs w:val="28"/>
        </w:rPr>
      </w:pPr>
      <w:r w:rsidRPr="00B46B9F">
        <w:rPr>
          <w:sz w:val="28"/>
          <w:szCs w:val="28"/>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F90E10" w:rsidRPr="00D371A1" w:rsidRDefault="00FE2215" w:rsidP="00B46B9F">
      <w:pPr>
        <w:pStyle w:val="Default"/>
        <w:ind w:firstLine="709"/>
        <w:jc w:val="both"/>
        <w:rPr>
          <w:sz w:val="28"/>
          <w:szCs w:val="28"/>
        </w:rPr>
      </w:pPr>
      <w:r w:rsidRPr="00B46B9F">
        <w:rPr>
          <w:sz w:val="28"/>
          <w:szCs w:val="28"/>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FE2215" w:rsidRPr="00B46B9F" w:rsidRDefault="00FE2215" w:rsidP="00BF69DE">
      <w:pPr>
        <w:pStyle w:val="Default"/>
        <w:ind w:firstLine="0"/>
        <w:rPr>
          <w:b/>
          <w:sz w:val="28"/>
          <w:szCs w:val="28"/>
        </w:rPr>
      </w:pPr>
      <w:r w:rsidRPr="00B46B9F">
        <w:rPr>
          <w:b/>
          <w:sz w:val="28"/>
          <w:szCs w:val="28"/>
        </w:rPr>
        <w:t>Социокультурные знания и умения</w:t>
      </w:r>
    </w:p>
    <w:p w:rsidR="00FE2215" w:rsidRPr="00B46B9F" w:rsidRDefault="00FE2215" w:rsidP="00B46B9F">
      <w:pPr>
        <w:pStyle w:val="Default"/>
        <w:ind w:firstLine="709"/>
        <w:jc w:val="both"/>
        <w:rPr>
          <w:sz w:val="28"/>
          <w:szCs w:val="28"/>
        </w:rPr>
      </w:pPr>
      <w:r w:rsidRPr="00B46B9F">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FE2215" w:rsidRPr="00B46B9F" w:rsidRDefault="00FE2215" w:rsidP="00B46B9F">
      <w:pPr>
        <w:pStyle w:val="Default"/>
        <w:ind w:firstLine="709"/>
        <w:jc w:val="both"/>
        <w:rPr>
          <w:sz w:val="28"/>
          <w:szCs w:val="28"/>
        </w:rPr>
      </w:pPr>
      <w:r w:rsidRPr="00B46B9F">
        <w:rPr>
          <w:sz w:val="28"/>
          <w:szCs w:val="28"/>
        </w:rPr>
        <w:t xml:space="preserve">Это предполагает овладение: </w:t>
      </w:r>
    </w:p>
    <w:p w:rsidR="00FE2215" w:rsidRPr="00B46B9F" w:rsidRDefault="00FE2215" w:rsidP="004D6EF4">
      <w:pPr>
        <w:pStyle w:val="Default"/>
        <w:numPr>
          <w:ilvl w:val="0"/>
          <w:numId w:val="320"/>
        </w:numPr>
        <w:ind w:hanging="436"/>
        <w:jc w:val="both"/>
        <w:rPr>
          <w:sz w:val="28"/>
          <w:szCs w:val="28"/>
        </w:rPr>
      </w:pPr>
      <w:r w:rsidRPr="00B46B9F">
        <w:rPr>
          <w:sz w:val="28"/>
          <w:szCs w:val="28"/>
        </w:rPr>
        <w:t xml:space="preserve">знаниями о значении родного и иностранного языков в современном мире; </w:t>
      </w:r>
    </w:p>
    <w:p w:rsidR="00FE2215" w:rsidRPr="00B46B9F" w:rsidRDefault="00FE2215" w:rsidP="004D6EF4">
      <w:pPr>
        <w:pStyle w:val="Default"/>
        <w:numPr>
          <w:ilvl w:val="0"/>
          <w:numId w:val="320"/>
        </w:numPr>
        <w:ind w:hanging="436"/>
        <w:jc w:val="both"/>
        <w:rPr>
          <w:sz w:val="28"/>
          <w:szCs w:val="28"/>
        </w:rPr>
      </w:pPr>
      <w:r w:rsidRPr="00B46B9F">
        <w:rPr>
          <w:sz w:val="28"/>
          <w:szCs w:val="28"/>
        </w:rPr>
        <w:t xml:space="preserve">сведениями о социокультурном портрете стран, говорящих на иностранном языке, их символике и культурном наследии; </w:t>
      </w:r>
    </w:p>
    <w:p w:rsidR="00FE2215" w:rsidRPr="00B46B9F" w:rsidRDefault="00FE2215" w:rsidP="004D6EF4">
      <w:pPr>
        <w:pStyle w:val="Default"/>
        <w:numPr>
          <w:ilvl w:val="0"/>
          <w:numId w:val="320"/>
        </w:numPr>
        <w:ind w:hanging="436"/>
        <w:jc w:val="both"/>
        <w:rPr>
          <w:sz w:val="28"/>
          <w:szCs w:val="28"/>
        </w:rPr>
      </w:pPr>
      <w:r w:rsidRPr="00B46B9F">
        <w:rPr>
          <w:sz w:val="28"/>
          <w:szCs w:val="28"/>
        </w:rPr>
        <w:t xml:space="preserve">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FE2215" w:rsidRPr="00B46B9F" w:rsidRDefault="00FE2215" w:rsidP="004D6EF4">
      <w:pPr>
        <w:pStyle w:val="Default"/>
        <w:numPr>
          <w:ilvl w:val="0"/>
          <w:numId w:val="320"/>
        </w:numPr>
        <w:ind w:hanging="436"/>
        <w:jc w:val="both"/>
        <w:rPr>
          <w:sz w:val="28"/>
          <w:szCs w:val="28"/>
        </w:rPr>
      </w:pPr>
      <w:r w:rsidRPr="00B46B9F">
        <w:rPr>
          <w:sz w:val="28"/>
          <w:szCs w:val="28"/>
        </w:rPr>
        <w:t xml:space="preserve">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FE2215" w:rsidRPr="00B46B9F" w:rsidRDefault="00FE2215" w:rsidP="004D6EF4">
      <w:pPr>
        <w:pStyle w:val="Default"/>
        <w:numPr>
          <w:ilvl w:val="0"/>
          <w:numId w:val="320"/>
        </w:numPr>
        <w:ind w:hanging="436"/>
        <w:jc w:val="both"/>
        <w:rPr>
          <w:sz w:val="28"/>
          <w:szCs w:val="28"/>
        </w:rPr>
      </w:pPr>
      <w:r w:rsidRPr="00B46B9F">
        <w:rPr>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F90E10" w:rsidRPr="00D371A1" w:rsidRDefault="00FE2215" w:rsidP="00D371A1">
      <w:pPr>
        <w:pStyle w:val="Default"/>
        <w:numPr>
          <w:ilvl w:val="0"/>
          <w:numId w:val="320"/>
        </w:numPr>
        <w:ind w:hanging="436"/>
        <w:jc w:val="both"/>
        <w:rPr>
          <w:sz w:val="28"/>
          <w:szCs w:val="28"/>
        </w:rPr>
      </w:pPr>
      <w:r w:rsidRPr="00B46B9F">
        <w:rPr>
          <w:sz w:val="28"/>
          <w:szCs w:val="28"/>
        </w:rPr>
        <w:t xml:space="preserve">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FE2215" w:rsidRPr="00B46B9F" w:rsidRDefault="00FE2215" w:rsidP="00BF69DE">
      <w:pPr>
        <w:pStyle w:val="Default"/>
        <w:ind w:firstLine="0"/>
        <w:rPr>
          <w:b/>
          <w:sz w:val="28"/>
          <w:szCs w:val="28"/>
        </w:rPr>
      </w:pPr>
      <w:r w:rsidRPr="00B46B9F">
        <w:rPr>
          <w:b/>
          <w:sz w:val="28"/>
          <w:szCs w:val="28"/>
        </w:rPr>
        <w:t>Компенсаторные умения</w:t>
      </w:r>
    </w:p>
    <w:p w:rsidR="00FE2215" w:rsidRPr="00B46B9F" w:rsidRDefault="00FE2215" w:rsidP="00B46B9F">
      <w:pPr>
        <w:pStyle w:val="Default"/>
        <w:ind w:firstLine="709"/>
        <w:jc w:val="both"/>
        <w:rPr>
          <w:sz w:val="28"/>
          <w:szCs w:val="28"/>
        </w:rPr>
      </w:pPr>
      <w:r w:rsidRPr="00B46B9F">
        <w:rPr>
          <w:sz w:val="28"/>
          <w:szCs w:val="28"/>
        </w:rPr>
        <w:t xml:space="preserve">Совершенствуются умения: </w:t>
      </w:r>
    </w:p>
    <w:p w:rsidR="00FE2215" w:rsidRPr="00B46B9F" w:rsidRDefault="00FE2215" w:rsidP="004D6EF4">
      <w:pPr>
        <w:pStyle w:val="Default"/>
        <w:numPr>
          <w:ilvl w:val="0"/>
          <w:numId w:val="321"/>
        </w:numPr>
        <w:ind w:hanging="436"/>
        <w:jc w:val="both"/>
        <w:rPr>
          <w:sz w:val="28"/>
          <w:szCs w:val="28"/>
        </w:rPr>
      </w:pPr>
      <w:r w:rsidRPr="00B46B9F">
        <w:rPr>
          <w:sz w:val="28"/>
          <w:szCs w:val="28"/>
        </w:rPr>
        <w:t xml:space="preserve">переспрашивать, просить повторить, уточняя значение незнакомых слов; </w:t>
      </w:r>
    </w:p>
    <w:p w:rsidR="00FE2215" w:rsidRPr="00B46B9F" w:rsidRDefault="00FE2215" w:rsidP="004D6EF4">
      <w:pPr>
        <w:pStyle w:val="Default"/>
        <w:numPr>
          <w:ilvl w:val="0"/>
          <w:numId w:val="321"/>
        </w:numPr>
        <w:ind w:hanging="436"/>
        <w:jc w:val="both"/>
        <w:rPr>
          <w:sz w:val="28"/>
          <w:szCs w:val="28"/>
        </w:rPr>
      </w:pPr>
      <w:r w:rsidRPr="00B46B9F">
        <w:rPr>
          <w:sz w:val="28"/>
          <w:szCs w:val="28"/>
        </w:rPr>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rsidR="00FE2215" w:rsidRPr="00B46B9F" w:rsidRDefault="00FE2215" w:rsidP="004D6EF4">
      <w:pPr>
        <w:pStyle w:val="Default"/>
        <w:numPr>
          <w:ilvl w:val="0"/>
          <w:numId w:val="321"/>
        </w:numPr>
        <w:ind w:hanging="436"/>
        <w:jc w:val="both"/>
        <w:rPr>
          <w:sz w:val="28"/>
          <w:szCs w:val="28"/>
        </w:rPr>
      </w:pPr>
      <w:r w:rsidRPr="00B46B9F">
        <w:rPr>
          <w:sz w:val="28"/>
          <w:szCs w:val="28"/>
        </w:rPr>
        <w:t xml:space="preserve">прогнозировать содержание текста на основе заголовка, предварительно поставленных вопросов; </w:t>
      </w:r>
    </w:p>
    <w:p w:rsidR="00FE2215" w:rsidRPr="00B46B9F" w:rsidRDefault="00FE2215" w:rsidP="004D6EF4">
      <w:pPr>
        <w:pStyle w:val="Default"/>
        <w:numPr>
          <w:ilvl w:val="0"/>
          <w:numId w:val="321"/>
        </w:numPr>
        <w:ind w:hanging="436"/>
        <w:jc w:val="both"/>
        <w:rPr>
          <w:sz w:val="28"/>
          <w:szCs w:val="28"/>
        </w:rPr>
      </w:pPr>
      <w:r w:rsidRPr="00B46B9F">
        <w:rPr>
          <w:sz w:val="28"/>
          <w:szCs w:val="28"/>
        </w:rPr>
        <w:t xml:space="preserve">догадываться о значении незнакомых слов по контексту, по используемым собеседником жестам и мимике; </w:t>
      </w:r>
    </w:p>
    <w:p w:rsidR="00F90E10" w:rsidRPr="00D371A1" w:rsidRDefault="00FE2215" w:rsidP="00D371A1">
      <w:pPr>
        <w:pStyle w:val="Default"/>
        <w:numPr>
          <w:ilvl w:val="0"/>
          <w:numId w:val="321"/>
        </w:numPr>
        <w:ind w:hanging="436"/>
        <w:jc w:val="both"/>
        <w:rPr>
          <w:sz w:val="28"/>
          <w:szCs w:val="28"/>
        </w:rPr>
      </w:pPr>
      <w:r w:rsidRPr="00B46B9F">
        <w:rPr>
          <w:sz w:val="28"/>
          <w:szCs w:val="28"/>
        </w:rPr>
        <w:t xml:space="preserve">использовать синонимы, антонимы, описания понятия при дефиците языковых средств. </w:t>
      </w:r>
    </w:p>
    <w:p w:rsidR="00FE2215" w:rsidRPr="00B46B9F" w:rsidRDefault="00FE2215" w:rsidP="00BB1EFF">
      <w:pPr>
        <w:pStyle w:val="Default"/>
        <w:ind w:firstLine="0"/>
        <w:rPr>
          <w:b/>
          <w:sz w:val="28"/>
          <w:szCs w:val="28"/>
        </w:rPr>
      </w:pPr>
      <w:r w:rsidRPr="00B46B9F">
        <w:rPr>
          <w:b/>
          <w:sz w:val="28"/>
          <w:szCs w:val="28"/>
        </w:rPr>
        <w:t>Общеучебные умения и универсальные способы деятельности</w:t>
      </w:r>
    </w:p>
    <w:p w:rsidR="00FE2215" w:rsidRPr="00B46B9F" w:rsidRDefault="00FE2215" w:rsidP="00B46B9F">
      <w:pPr>
        <w:pStyle w:val="Default"/>
        <w:ind w:firstLine="709"/>
        <w:jc w:val="both"/>
        <w:rPr>
          <w:sz w:val="28"/>
          <w:szCs w:val="28"/>
        </w:rPr>
      </w:pPr>
      <w:r w:rsidRPr="00B46B9F">
        <w:rPr>
          <w:sz w:val="28"/>
          <w:szCs w:val="28"/>
        </w:rPr>
        <w:t xml:space="preserve">Формируются и совершенствуются умения: </w:t>
      </w:r>
    </w:p>
    <w:p w:rsidR="00FE2215" w:rsidRPr="00B46B9F" w:rsidRDefault="00FE2215" w:rsidP="004D6EF4">
      <w:pPr>
        <w:pStyle w:val="Default"/>
        <w:numPr>
          <w:ilvl w:val="0"/>
          <w:numId w:val="322"/>
        </w:numPr>
        <w:ind w:hanging="436"/>
        <w:jc w:val="both"/>
        <w:rPr>
          <w:sz w:val="28"/>
          <w:szCs w:val="28"/>
        </w:rPr>
      </w:pPr>
      <w:r w:rsidRPr="00B46B9F">
        <w:rPr>
          <w:sz w:val="28"/>
          <w:szCs w:val="28"/>
        </w:rPr>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FE2215" w:rsidRPr="00B46B9F" w:rsidRDefault="00FE2215" w:rsidP="004D6EF4">
      <w:pPr>
        <w:pStyle w:val="Default"/>
        <w:numPr>
          <w:ilvl w:val="0"/>
          <w:numId w:val="322"/>
        </w:numPr>
        <w:ind w:hanging="436"/>
        <w:jc w:val="both"/>
        <w:rPr>
          <w:sz w:val="28"/>
          <w:szCs w:val="28"/>
        </w:rPr>
      </w:pPr>
      <w:r w:rsidRPr="00B46B9F">
        <w:rPr>
          <w:sz w:val="28"/>
          <w:szCs w:val="28"/>
        </w:rPr>
        <w:t xml:space="preserve">работать с прослушанным/прочитанным текстом: извлечение основной, запрашиваемой или нужной информации, извлечение полной и точной информации; </w:t>
      </w:r>
    </w:p>
    <w:p w:rsidR="00FE2215" w:rsidRPr="00B46B9F" w:rsidRDefault="00FE2215" w:rsidP="004D6EF4">
      <w:pPr>
        <w:pStyle w:val="Default"/>
        <w:numPr>
          <w:ilvl w:val="0"/>
          <w:numId w:val="322"/>
        </w:numPr>
        <w:ind w:hanging="436"/>
        <w:jc w:val="both"/>
        <w:rPr>
          <w:sz w:val="28"/>
          <w:szCs w:val="28"/>
        </w:rPr>
      </w:pPr>
      <w:r w:rsidRPr="00B46B9F">
        <w:rPr>
          <w:sz w:val="28"/>
          <w:szCs w:val="28"/>
        </w:rPr>
        <w:t xml:space="preserve">работать с разными источниками на иностранном языке: справочными материалами, словарями, интернетресурсами, литературой; </w:t>
      </w:r>
    </w:p>
    <w:p w:rsidR="00FE2215" w:rsidRPr="00B46B9F" w:rsidRDefault="00FE2215" w:rsidP="004D6EF4">
      <w:pPr>
        <w:pStyle w:val="Default"/>
        <w:numPr>
          <w:ilvl w:val="0"/>
          <w:numId w:val="322"/>
        </w:numPr>
        <w:ind w:hanging="436"/>
        <w:jc w:val="both"/>
        <w:rPr>
          <w:sz w:val="28"/>
          <w:szCs w:val="28"/>
        </w:rPr>
      </w:pPr>
      <w:r w:rsidRPr="00B46B9F">
        <w:rPr>
          <w:sz w:val="28"/>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F90E10" w:rsidRPr="00D371A1" w:rsidRDefault="00FE2215" w:rsidP="00D371A1">
      <w:pPr>
        <w:pStyle w:val="Default"/>
        <w:numPr>
          <w:ilvl w:val="0"/>
          <w:numId w:val="322"/>
        </w:numPr>
        <w:ind w:hanging="436"/>
        <w:jc w:val="both"/>
        <w:rPr>
          <w:sz w:val="28"/>
          <w:szCs w:val="28"/>
        </w:rPr>
      </w:pPr>
      <w:r w:rsidRPr="00B46B9F">
        <w:rPr>
          <w:sz w:val="28"/>
          <w:szCs w:val="28"/>
        </w:rPr>
        <w:t xml:space="preserve">самостоятельно работать, рационально организовывая свой труд в классе и дома. </w:t>
      </w:r>
    </w:p>
    <w:p w:rsidR="00FE2215" w:rsidRPr="00B46B9F" w:rsidRDefault="00FE2215" w:rsidP="00BF69DE">
      <w:pPr>
        <w:pStyle w:val="Default"/>
        <w:ind w:firstLine="0"/>
        <w:rPr>
          <w:b/>
          <w:sz w:val="28"/>
          <w:szCs w:val="28"/>
        </w:rPr>
      </w:pPr>
      <w:r w:rsidRPr="00B46B9F">
        <w:rPr>
          <w:b/>
          <w:sz w:val="28"/>
          <w:szCs w:val="28"/>
        </w:rPr>
        <w:t>Специальные учебные умения</w:t>
      </w:r>
    </w:p>
    <w:p w:rsidR="00FE2215" w:rsidRPr="00B46B9F" w:rsidRDefault="00FE2215" w:rsidP="00B46B9F">
      <w:pPr>
        <w:pStyle w:val="Default"/>
        <w:ind w:firstLine="709"/>
        <w:jc w:val="both"/>
        <w:rPr>
          <w:sz w:val="28"/>
          <w:szCs w:val="28"/>
        </w:rPr>
      </w:pPr>
      <w:r w:rsidRPr="00B46B9F">
        <w:rPr>
          <w:sz w:val="28"/>
          <w:szCs w:val="28"/>
        </w:rPr>
        <w:t xml:space="preserve">Формируются и совершенствуются умения: </w:t>
      </w:r>
    </w:p>
    <w:p w:rsidR="00FE2215" w:rsidRPr="00B46B9F" w:rsidRDefault="00FE2215" w:rsidP="004D6EF4">
      <w:pPr>
        <w:pStyle w:val="Default"/>
        <w:numPr>
          <w:ilvl w:val="0"/>
          <w:numId w:val="323"/>
        </w:numPr>
        <w:ind w:hanging="436"/>
        <w:jc w:val="both"/>
        <w:rPr>
          <w:sz w:val="28"/>
          <w:szCs w:val="28"/>
        </w:rPr>
      </w:pPr>
      <w:r w:rsidRPr="00B46B9F">
        <w:rPr>
          <w:sz w:val="28"/>
          <w:szCs w:val="28"/>
        </w:rPr>
        <w:t xml:space="preserve">находить ключевые слова и социокультурные реалии при работе с текстом; </w:t>
      </w:r>
    </w:p>
    <w:p w:rsidR="00FE2215" w:rsidRPr="00B46B9F" w:rsidRDefault="00FE2215" w:rsidP="004D6EF4">
      <w:pPr>
        <w:pStyle w:val="Default"/>
        <w:numPr>
          <w:ilvl w:val="0"/>
          <w:numId w:val="323"/>
        </w:numPr>
        <w:ind w:hanging="436"/>
        <w:jc w:val="both"/>
        <w:rPr>
          <w:sz w:val="28"/>
          <w:szCs w:val="28"/>
        </w:rPr>
      </w:pPr>
      <w:r w:rsidRPr="00B46B9F">
        <w:rPr>
          <w:sz w:val="28"/>
          <w:szCs w:val="28"/>
        </w:rPr>
        <w:t xml:space="preserve">семантизировать слова на основе языковой догадки; </w:t>
      </w:r>
    </w:p>
    <w:p w:rsidR="00FE2215" w:rsidRPr="00B46B9F" w:rsidRDefault="00FE2215" w:rsidP="004D6EF4">
      <w:pPr>
        <w:pStyle w:val="Default"/>
        <w:numPr>
          <w:ilvl w:val="0"/>
          <w:numId w:val="323"/>
        </w:numPr>
        <w:ind w:hanging="436"/>
        <w:jc w:val="both"/>
        <w:rPr>
          <w:sz w:val="28"/>
          <w:szCs w:val="28"/>
        </w:rPr>
      </w:pPr>
      <w:r w:rsidRPr="00B46B9F">
        <w:rPr>
          <w:sz w:val="28"/>
          <w:szCs w:val="28"/>
        </w:rPr>
        <w:t xml:space="preserve">осуществлять словообразовательный анализ; </w:t>
      </w:r>
    </w:p>
    <w:p w:rsidR="00FE2215" w:rsidRPr="00B46B9F" w:rsidRDefault="00FE2215" w:rsidP="004D6EF4">
      <w:pPr>
        <w:pStyle w:val="Default"/>
        <w:numPr>
          <w:ilvl w:val="0"/>
          <w:numId w:val="323"/>
        </w:numPr>
        <w:ind w:hanging="436"/>
        <w:jc w:val="both"/>
        <w:rPr>
          <w:sz w:val="28"/>
          <w:szCs w:val="28"/>
        </w:rPr>
      </w:pPr>
      <w:r w:rsidRPr="00B46B9F">
        <w:rPr>
          <w:sz w:val="28"/>
          <w:szCs w:val="28"/>
        </w:rPr>
        <w:t xml:space="preserve">выборочно использовать перевод; </w:t>
      </w:r>
    </w:p>
    <w:p w:rsidR="00FE2215" w:rsidRPr="00B46B9F" w:rsidRDefault="00FE2215" w:rsidP="004D6EF4">
      <w:pPr>
        <w:pStyle w:val="Default"/>
        <w:numPr>
          <w:ilvl w:val="0"/>
          <w:numId w:val="323"/>
        </w:numPr>
        <w:ind w:hanging="436"/>
        <w:jc w:val="both"/>
        <w:rPr>
          <w:sz w:val="28"/>
          <w:szCs w:val="28"/>
        </w:rPr>
      </w:pPr>
      <w:r w:rsidRPr="00B46B9F">
        <w:rPr>
          <w:sz w:val="28"/>
          <w:szCs w:val="28"/>
        </w:rPr>
        <w:t xml:space="preserve">пользоваться двуязычным и толковым словарями; </w:t>
      </w:r>
    </w:p>
    <w:p w:rsidR="00FE2215" w:rsidRPr="00B46B9F" w:rsidRDefault="00FE2215" w:rsidP="004D6EF4">
      <w:pPr>
        <w:pStyle w:val="Default"/>
        <w:numPr>
          <w:ilvl w:val="0"/>
          <w:numId w:val="323"/>
        </w:numPr>
        <w:ind w:hanging="436"/>
        <w:jc w:val="both"/>
        <w:rPr>
          <w:sz w:val="28"/>
          <w:szCs w:val="28"/>
        </w:rPr>
      </w:pPr>
      <w:r w:rsidRPr="00B46B9F">
        <w:rPr>
          <w:sz w:val="28"/>
          <w:szCs w:val="28"/>
        </w:rPr>
        <w:t xml:space="preserve">участвовать в проектной деятельности межпредметного характера. </w:t>
      </w:r>
    </w:p>
    <w:p w:rsidR="00FE2215" w:rsidRPr="00B46B9F" w:rsidRDefault="00FE2215" w:rsidP="00B46B9F">
      <w:pPr>
        <w:pStyle w:val="Default"/>
        <w:ind w:firstLine="709"/>
        <w:jc w:val="both"/>
        <w:rPr>
          <w:sz w:val="28"/>
          <w:szCs w:val="28"/>
        </w:rPr>
      </w:pPr>
      <w:r w:rsidRPr="00B46B9F">
        <w:rPr>
          <w:sz w:val="28"/>
          <w:szCs w:val="28"/>
        </w:rPr>
        <w:t xml:space="preserve">Содержание курса по конкретному иностранному языку даётся на примере английского языка. </w:t>
      </w:r>
    </w:p>
    <w:p w:rsidR="00FE2215" w:rsidRPr="00B46B9F" w:rsidRDefault="00FE2215" w:rsidP="00B46B9F">
      <w:pPr>
        <w:pStyle w:val="Default"/>
        <w:ind w:firstLine="709"/>
        <w:jc w:val="both"/>
        <w:rPr>
          <w:sz w:val="28"/>
          <w:szCs w:val="28"/>
        </w:rPr>
      </w:pPr>
      <w:r w:rsidRPr="00B46B9F">
        <w:rPr>
          <w:sz w:val="28"/>
          <w:szCs w:val="28"/>
        </w:rPr>
        <w:t xml:space="preserve">Языковые средства </w:t>
      </w:r>
    </w:p>
    <w:p w:rsidR="00FE2215" w:rsidRPr="00B46B9F" w:rsidRDefault="00FE2215" w:rsidP="00B46B9F">
      <w:pPr>
        <w:pStyle w:val="Default"/>
        <w:ind w:firstLine="709"/>
        <w:jc w:val="both"/>
        <w:rPr>
          <w:sz w:val="28"/>
          <w:szCs w:val="28"/>
        </w:rPr>
      </w:pPr>
      <w:r w:rsidRPr="00B46B9F">
        <w:rPr>
          <w:sz w:val="28"/>
          <w:szCs w:val="28"/>
        </w:rPr>
        <w:t xml:space="preserve">Лексическая сторона речи </w:t>
      </w:r>
    </w:p>
    <w:p w:rsidR="00FE2215" w:rsidRPr="00B46B9F" w:rsidRDefault="00FE2215" w:rsidP="00B46B9F">
      <w:pPr>
        <w:pStyle w:val="Default"/>
        <w:ind w:firstLine="709"/>
        <w:jc w:val="both"/>
        <w:rPr>
          <w:sz w:val="28"/>
          <w:szCs w:val="28"/>
        </w:rPr>
      </w:pPr>
      <w:r w:rsidRPr="00B46B9F">
        <w:rPr>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w:t>
      </w:r>
      <w:r w:rsidRPr="00B46B9F">
        <w:rPr>
          <w:sz w:val="28"/>
          <w:szCs w:val="28"/>
        </w:rPr>
        <w:lastRenderedPageBreak/>
        <w:t xml:space="preserve">включают устойчивые словосочетания, оценочную лексику, реплики-клише речевого этикета, отражающие культуру стран изучаемого языка. </w:t>
      </w:r>
    </w:p>
    <w:p w:rsidR="00FE2215" w:rsidRPr="00B46B9F" w:rsidRDefault="00FE2215" w:rsidP="00B46B9F">
      <w:pPr>
        <w:pStyle w:val="Default"/>
        <w:ind w:firstLine="709"/>
        <w:jc w:val="both"/>
        <w:rPr>
          <w:sz w:val="28"/>
          <w:szCs w:val="28"/>
        </w:rPr>
      </w:pPr>
      <w:r w:rsidRPr="00B46B9F">
        <w:rPr>
          <w:sz w:val="28"/>
          <w:szCs w:val="28"/>
        </w:rPr>
        <w:t xml:space="preserve">Основные способы словообразования: </w:t>
      </w:r>
    </w:p>
    <w:p w:rsidR="00FE2215" w:rsidRPr="00B46B9F" w:rsidRDefault="00FE2215" w:rsidP="00B46B9F">
      <w:pPr>
        <w:pStyle w:val="Default"/>
        <w:ind w:firstLine="709"/>
        <w:jc w:val="both"/>
        <w:rPr>
          <w:sz w:val="28"/>
          <w:szCs w:val="28"/>
        </w:rPr>
      </w:pPr>
      <w:r w:rsidRPr="00B46B9F">
        <w:rPr>
          <w:sz w:val="28"/>
          <w:szCs w:val="28"/>
        </w:rPr>
        <w:t xml:space="preserve">Представления о синонимии, антонимии, лексической сочетаемости, многозначности. </w:t>
      </w:r>
    </w:p>
    <w:p w:rsidR="00FE2215" w:rsidRPr="00B46B9F" w:rsidRDefault="00FE2215" w:rsidP="00B46B9F">
      <w:pPr>
        <w:pStyle w:val="Default"/>
        <w:ind w:firstLine="709"/>
        <w:jc w:val="both"/>
        <w:rPr>
          <w:sz w:val="28"/>
          <w:szCs w:val="28"/>
        </w:rPr>
      </w:pPr>
      <w:r w:rsidRPr="00B46B9F">
        <w:rPr>
          <w:sz w:val="28"/>
          <w:szCs w:val="28"/>
        </w:rPr>
        <w:t xml:space="preserve">Грамматическая сторона речи </w:t>
      </w:r>
    </w:p>
    <w:p w:rsidR="00124DF5" w:rsidRDefault="00FE2215" w:rsidP="00B46B9F">
      <w:pPr>
        <w:pStyle w:val="Default"/>
        <w:ind w:firstLine="709"/>
        <w:jc w:val="both"/>
        <w:rPr>
          <w:sz w:val="28"/>
          <w:szCs w:val="28"/>
        </w:rPr>
      </w:pPr>
      <w:r w:rsidRPr="00B46B9F">
        <w:rPr>
          <w:sz w:val="28"/>
          <w:szCs w:val="28"/>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90494C" w:rsidRPr="00D371A1" w:rsidRDefault="00FE2215" w:rsidP="00B46B9F">
      <w:pPr>
        <w:pStyle w:val="Default"/>
        <w:ind w:firstLine="709"/>
        <w:jc w:val="both"/>
        <w:rPr>
          <w:sz w:val="28"/>
          <w:szCs w:val="28"/>
        </w:rPr>
      </w:pPr>
      <w:r w:rsidRPr="00B46B9F">
        <w:rPr>
          <w:sz w:val="28"/>
          <w:szCs w:val="28"/>
        </w:rPr>
        <w:t xml:space="preserve">                </w:t>
      </w:r>
    </w:p>
    <w:p w:rsidR="0090494C" w:rsidRPr="00D371A1" w:rsidRDefault="0090494C" w:rsidP="0090494C">
      <w:pPr>
        <w:pStyle w:val="Default"/>
        <w:ind w:firstLine="0"/>
        <w:jc w:val="center"/>
        <w:rPr>
          <w:b/>
          <w:color w:val="auto"/>
          <w:sz w:val="28"/>
          <w:szCs w:val="28"/>
        </w:rPr>
      </w:pPr>
      <w:r w:rsidRPr="006F3B1E">
        <w:rPr>
          <w:b/>
          <w:color w:val="auto"/>
          <w:sz w:val="28"/>
          <w:szCs w:val="28"/>
        </w:rPr>
        <w:t>2.2.2.</w:t>
      </w:r>
      <w:r w:rsidR="009A3643">
        <w:rPr>
          <w:b/>
          <w:color w:val="auto"/>
          <w:sz w:val="28"/>
          <w:szCs w:val="28"/>
        </w:rPr>
        <w:t>6</w:t>
      </w:r>
      <w:r w:rsidRPr="006F3B1E">
        <w:rPr>
          <w:b/>
          <w:color w:val="auto"/>
          <w:sz w:val="28"/>
          <w:szCs w:val="28"/>
        </w:rPr>
        <w:t>. Математика. Алгебра. Геометрия</w:t>
      </w:r>
    </w:p>
    <w:p w:rsidR="00BB1EFF" w:rsidRDefault="0090494C" w:rsidP="00BB1EFF">
      <w:pPr>
        <w:pStyle w:val="Default"/>
        <w:ind w:firstLine="0"/>
        <w:jc w:val="both"/>
        <w:rPr>
          <w:b/>
          <w:bCs/>
          <w:sz w:val="28"/>
          <w:szCs w:val="28"/>
        </w:rPr>
      </w:pPr>
      <w:r w:rsidRPr="00B46B9F">
        <w:rPr>
          <w:b/>
          <w:bCs/>
          <w:sz w:val="28"/>
          <w:szCs w:val="28"/>
        </w:rPr>
        <w:t xml:space="preserve">Натуральные числа. </w:t>
      </w:r>
    </w:p>
    <w:p w:rsidR="0090494C" w:rsidRPr="00B46B9F" w:rsidRDefault="0090494C" w:rsidP="00BB1EFF">
      <w:pPr>
        <w:pStyle w:val="Default"/>
        <w:ind w:firstLine="709"/>
        <w:jc w:val="both"/>
        <w:rPr>
          <w:sz w:val="28"/>
          <w:szCs w:val="28"/>
        </w:rPr>
      </w:pPr>
      <w:r w:rsidRPr="00B46B9F">
        <w:rPr>
          <w:sz w:val="28"/>
          <w:szCs w:val="28"/>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90494C" w:rsidRPr="00B46B9F" w:rsidRDefault="0090494C" w:rsidP="0090494C">
      <w:pPr>
        <w:pStyle w:val="Default"/>
        <w:ind w:firstLine="709"/>
        <w:jc w:val="both"/>
        <w:rPr>
          <w:sz w:val="28"/>
          <w:szCs w:val="28"/>
        </w:rPr>
      </w:pPr>
      <w:r w:rsidRPr="00B46B9F">
        <w:rPr>
          <w:sz w:val="28"/>
          <w:szCs w:val="28"/>
        </w:rPr>
        <w:t xml:space="preserve">Степень с натуральным показателем. </w:t>
      </w:r>
    </w:p>
    <w:p w:rsidR="0090494C" w:rsidRPr="00B46B9F" w:rsidRDefault="0090494C" w:rsidP="0090494C">
      <w:pPr>
        <w:pStyle w:val="Default"/>
        <w:ind w:firstLine="709"/>
        <w:jc w:val="both"/>
        <w:rPr>
          <w:sz w:val="28"/>
          <w:szCs w:val="28"/>
        </w:rPr>
      </w:pPr>
      <w:r w:rsidRPr="00B46B9F">
        <w:rPr>
          <w:sz w:val="28"/>
          <w:szCs w:val="28"/>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BB1EFF" w:rsidRPr="00D371A1" w:rsidRDefault="0090494C" w:rsidP="0090494C">
      <w:pPr>
        <w:pStyle w:val="Default"/>
        <w:ind w:firstLine="709"/>
        <w:jc w:val="both"/>
        <w:rPr>
          <w:sz w:val="28"/>
          <w:szCs w:val="28"/>
        </w:rPr>
      </w:pPr>
      <w:r w:rsidRPr="00B46B9F">
        <w:rPr>
          <w:sz w:val="28"/>
          <w:szCs w:val="28"/>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BB1EFF" w:rsidRDefault="0090494C" w:rsidP="00BB1EFF">
      <w:pPr>
        <w:pStyle w:val="Default"/>
        <w:ind w:firstLine="0"/>
        <w:jc w:val="both"/>
        <w:rPr>
          <w:b/>
          <w:bCs/>
          <w:sz w:val="28"/>
          <w:szCs w:val="28"/>
        </w:rPr>
      </w:pPr>
      <w:r w:rsidRPr="00B46B9F">
        <w:rPr>
          <w:b/>
          <w:bCs/>
          <w:sz w:val="28"/>
          <w:szCs w:val="28"/>
        </w:rPr>
        <w:t xml:space="preserve">Дроби. </w:t>
      </w:r>
    </w:p>
    <w:p w:rsidR="0090494C" w:rsidRPr="00B46B9F" w:rsidRDefault="0090494C" w:rsidP="0090494C">
      <w:pPr>
        <w:pStyle w:val="Default"/>
        <w:ind w:firstLine="709"/>
        <w:jc w:val="both"/>
        <w:rPr>
          <w:sz w:val="28"/>
          <w:szCs w:val="28"/>
        </w:rPr>
      </w:pPr>
      <w:r w:rsidRPr="00B46B9F">
        <w:rPr>
          <w:sz w:val="28"/>
          <w:szCs w:val="28"/>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90494C" w:rsidRPr="00B46B9F" w:rsidRDefault="0090494C" w:rsidP="0090494C">
      <w:pPr>
        <w:pStyle w:val="Default"/>
        <w:ind w:firstLine="709"/>
        <w:jc w:val="both"/>
        <w:rPr>
          <w:sz w:val="28"/>
          <w:szCs w:val="28"/>
        </w:rPr>
      </w:pPr>
      <w:r w:rsidRPr="00B46B9F">
        <w:rPr>
          <w:sz w:val="28"/>
          <w:szCs w:val="28"/>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90494C" w:rsidRPr="00B46B9F" w:rsidRDefault="0090494C" w:rsidP="0090494C">
      <w:pPr>
        <w:pStyle w:val="Default"/>
        <w:ind w:firstLine="709"/>
        <w:jc w:val="both"/>
        <w:rPr>
          <w:sz w:val="28"/>
          <w:szCs w:val="28"/>
        </w:rPr>
      </w:pPr>
      <w:r w:rsidRPr="00B46B9F">
        <w:rPr>
          <w:sz w:val="28"/>
          <w:szCs w:val="28"/>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90494C" w:rsidRPr="00D371A1" w:rsidRDefault="0090494C" w:rsidP="0090494C">
      <w:pPr>
        <w:pStyle w:val="Default"/>
        <w:ind w:firstLine="709"/>
        <w:jc w:val="both"/>
        <w:rPr>
          <w:sz w:val="28"/>
          <w:szCs w:val="28"/>
        </w:rPr>
      </w:pPr>
      <w:r w:rsidRPr="00B46B9F">
        <w:rPr>
          <w:sz w:val="28"/>
          <w:szCs w:val="28"/>
        </w:rPr>
        <w:t>Решение текстовых задач арифметическими способами.</w:t>
      </w:r>
    </w:p>
    <w:p w:rsidR="00BB1EFF" w:rsidRDefault="0090494C" w:rsidP="00BB1EFF">
      <w:pPr>
        <w:pStyle w:val="Default"/>
        <w:ind w:firstLine="0"/>
        <w:jc w:val="both"/>
        <w:rPr>
          <w:b/>
          <w:bCs/>
          <w:sz w:val="28"/>
          <w:szCs w:val="28"/>
        </w:rPr>
      </w:pPr>
      <w:r w:rsidRPr="00B46B9F">
        <w:rPr>
          <w:b/>
          <w:bCs/>
          <w:sz w:val="28"/>
          <w:szCs w:val="28"/>
        </w:rPr>
        <w:t xml:space="preserve">Рациональные числа. </w:t>
      </w:r>
    </w:p>
    <w:p w:rsidR="00BB1EFF" w:rsidRPr="008809C1" w:rsidRDefault="0090494C" w:rsidP="00BB1EFF">
      <w:pPr>
        <w:pStyle w:val="Default"/>
        <w:ind w:firstLine="709"/>
        <w:jc w:val="both"/>
        <w:rPr>
          <w:sz w:val="28"/>
          <w:szCs w:val="28"/>
        </w:rPr>
      </w:pPr>
      <w:r w:rsidRPr="00B46B9F">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46B9F">
        <w:rPr>
          <w:i/>
          <w:iCs/>
          <w:sz w:val="28"/>
          <w:szCs w:val="28"/>
        </w:rPr>
        <w:t xml:space="preserve">m/n, </w:t>
      </w:r>
      <w:r w:rsidRPr="00B46B9F">
        <w:rPr>
          <w:sz w:val="28"/>
          <w:szCs w:val="28"/>
        </w:rPr>
        <w:t xml:space="preserve">где </w:t>
      </w:r>
      <w:r w:rsidRPr="00B46B9F">
        <w:rPr>
          <w:i/>
          <w:iCs/>
          <w:sz w:val="28"/>
          <w:szCs w:val="28"/>
        </w:rPr>
        <w:t>т</w:t>
      </w:r>
      <w:r>
        <w:rPr>
          <w:i/>
          <w:iCs/>
          <w:sz w:val="28"/>
          <w:szCs w:val="28"/>
        </w:rPr>
        <w:t xml:space="preserve"> – </w:t>
      </w:r>
      <w:r w:rsidRPr="00B46B9F">
        <w:rPr>
          <w:sz w:val="28"/>
          <w:szCs w:val="28"/>
        </w:rPr>
        <w:t xml:space="preserve">целое число, а </w:t>
      </w:r>
      <w:r w:rsidRPr="00B46B9F">
        <w:rPr>
          <w:i/>
          <w:iCs/>
          <w:sz w:val="28"/>
          <w:szCs w:val="28"/>
        </w:rPr>
        <w:t>n</w:t>
      </w:r>
      <w:r>
        <w:rPr>
          <w:i/>
          <w:iCs/>
          <w:sz w:val="28"/>
          <w:szCs w:val="28"/>
        </w:rPr>
        <w:t xml:space="preserve"> – </w:t>
      </w:r>
      <w:r w:rsidRPr="00B46B9F">
        <w:rPr>
          <w:sz w:val="28"/>
          <w:szCs w:val="28"/>
        </w:rPr>
        <w:t xml:space="preserve">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BB1EFF" w:rsidRDefault="0090494C" w:rsidP="00BB1EFF">
      <w:pPr>
        <w:pStyle w:val="Default"/>
        <w:ind w:firstLine="0"/>
        <w:jc w:val="both"/>
        <w:rPr>
          <w:b/>
          <w:bCs/>
          <w:sz w:val="28"/>
          <w:szCs w:val="28"/>
        </w:rPr>
      </w:pPr>
      <w:r w:rsidRPr="00B46B9F">
        <w:rPr>
          <w:b/>
          <w:bCs/>
          <w:sz w:val="28"/>
          <w:szCs w:val="28"/>
        </w:rPr>
        <w:t xml:space="preserve">Действительные числа. </w:t>
      </w:r>
    </w:p>
    <w:p w:rsidR="0090494C" w:rsidRPr="00B46B9F" w:rsidRDefault="0090494C" w:rsidP="00BB1EFF">
      <w:pPr>
        <w:pStyle w:val="Default"/>
        <w:ind w:firstLine="709"/>
        <w:jc w:val="both"/>
        <w:rPr>
          <w:sz w:val="28"/>
          <w:szCs w:val="28"/>
        </w:rPr>
      </w:pPr>
      <w:r w:rsidRPr="00B46B9F">
        <w:rPr>
          <w:sz w:val="28"/>
          <w:szCs w:val="28"/>
        </w:rPr>
        <w:t xml:space="preserve">Квадратный корень из числа. Корень третьей степени. </w:t>
      </w:r>
    </w:p>
    <w:p w:rsidR="0090494C" w:rsidRPr="00B46B9F" w:rsidRDefault="0090494C" w:rsidP="0090494C">
      <w:pPr>
        <w:pStyle w:val="Default"/>
        <w:ind w:firstLine="709"/>
        <w:jc w:val="both"/>
        <w:rPr>
          <w:sz w:val="28"/>
          <w:szCs w:val="28"/>
        </w:rPr>
      </w:pPr>
      <w:r w:rsidRPr="00B46B9F">
        <w:rPr>
          <w:sz w:val="28"/>
          <w:szCs w:val="28"/>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w:t>
      </w:r>
    </w:p>
    <w:p w:rsidR="0090494C" w:rsidRPr="00B46B9F" w:rsidRDefault="0090494C" w:rsidP="0090494C">
      <w:pPr>
        <w:pStyle w:val="Default"/>
        <w:ind w:firstLine="709"/>
        <w:jc w:val="both"/>
        <w:rPr>
          <w:sz w:val="28"/>
          <w:szCs w:val="28"/>
        </w:rPr>
      </w:pPr>
      <w:r w:rsidRPr="00B46B9F">
        <w:rPr>
          <w:sz w:val="28"/>
          <w:szCs w:val="28"/>
        </w:rPr>
        <w:lastRenderedPageBreak/>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BB1EFF" w:rsidRPr="00D371A1" w:rsidRDefault="0090494C" w:rsidP="0090494C">
      <w:pPr>
        <w:pStyle w:val="Default"/>
        <w:ind w:firstLine="709"/>
        <w:jc w:val="both"/>
        <w:rPr>
          <w:sz w:val="28"/>
          <w:szCs w:val="28"/>
        </w:rPr>
      </w:pPr>
      <w:r w:rsidRPr="00B46B9F">
        <w:rPr>
          <w:sz w:val="28"/>
          <w:szCs w:val="28"/>
        </w:rPr>
        <w:t xml:space="preserve">Координатная прямая. Изображение чисел точками координатной прямой. Числовые промежутки. </w:t>
      </w:r>
    </w:p>
    <w:p w:rsidR="00BB1EFF" w:rsidRDefault="0090494C" w:rsidP="00BB1EFF">
      <w:pPr>
        <w:pStyle w:val="Default"/>
        <w:ind w:firstLine="0"/>
        <w:jc w:val="both"/>
        <w:rPr>
          <w:b/>
          <w:bCs/>
          <w:sz w:val="28"/>
          <w:szCs w:val="28"/>
        </w:rPr>
      </w:pPr>
      <w:r w:rsidRPr="00B46B9F">
        <w:rPr>
          <w:b/>
          <w:bCs/>
          <w:sz w:val="28"/>
          <w:szCs w:val="28"/>
        </w:rPr>
        <w:t xml:space="preserve">Измерения, приближения, оценки. </w:t>
      </w:r>
    </w:p>
    <w:p w:rsidR="0090494C" w:rsidRPr="00B46B9F" w:rsidRDefault="0090494C" w:rsidP="0090494C">
      <w:pPr>
        <w:pStyle w:val="Default"/>
        <w:ind w:firstLine="709"/>
        <w:jc w:val="both"/>
        <w:rPr>
          <w:sz w:val="28"/>
          <w:szCs w:val="28"/>
        </w:rPr>
      </w:pPr>
      <w:r w:rsidRPr="00B46B9F">
        <w:rPr>
          <w:sz w:val="28"/>
          <w:szCs w:val="28"/>
        </w:rPr>
        <w:t>Размеры объектов окружающего мира (от элементарных частиц до Вселенной), длительность процессов в окружающем мире. Выделение множителя</w:t>
      </w:r>
      <w:r>
        <w:rPr>
          <w:sz w:val="28"/>
          <w:szCs w:val="28"/>
        </w:rPr>
        <w:t xml:space="preserve"> – </w:t>
      </w:r>
      <w:r w:rsidRPr="00B46B9F">
        <w:rPr>
          <w:sz w:val="28"/>
          <w:szCs w:val="28"/>
        </w:rPr>
        <w:t xml:space="preserve">степени десяти в записи числа. </w:t>
      </w:r>
    </w:p>
    <w:p w:rsidR="00BB1EFF" w:rsidRPr="00D371A1" w:rsidRDefault="0090494C" w:rsidP="0090494C">
      <w:pPr>
        <w:pStyle w:val="Default"/>
        <w:ind w:firstLine="709"/>
        <w:jc w:val="both"/>
        <w:rPr>
          <w:sz w:val="28"/>
          <w:szCs w:val="28"/>
        </w:rPr>
      </w:pPr>
      <w:r w:rsidRPr="00B46B9F">
        <w:rPr>
          <w:sz w:val="28"/>
          <w:szCs w:val="28"/>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BB1EFF" w:rsidRDefault="0090494C" w:rsidP="00BB1EFF">
      <w:pPr>
        <w:pStyle w:val="Default"/>
        <w:ind w:firstLine="0"/>
        <w:jc w:val="both"/>
        <w:rPr>
          <w:b/>
          <w:bCs/>
          <w:sz w:val="28"/>
          <w:szCs w:val="28"/>
        </w:rPr>
      </w:pPr>
      <w:r w:rsidRPr="00B46B9F">
        <w:rPr>
          <w:b/>
          <w:bCs/>
          <w:sz w:val="28"/>
          <w:szCs w:val="28"/>
        </w:rPr>
        <w:t xml:space="preserve">Алгебраические выражения. </w:t>
      </w:r>
    </w:p>
    <w:p w:rsidR="0090494C" w:rsidRPr="00B46B9F" w:rsidRDefault="0090494C" w:rsidP="0090494C">
      <w:pPr>
        <w:pStyle w:val="Default"/>
        <w:ind w:firstLine="709"/>
        <w:jc w:val="both"/>
        <w:rPr>
          <w:sz w:val="28"/>
          <w:szCs w:val="28"/>
        </w:rPr>
      </w:pPr>
      <w:r w:rsidRPr="00B46B9F">
        <w:rPr>
          <w:sz w:val="28"/>
          <w:szCs w:val="28"/>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90494C" w:rsidRPr="00B46B9F" w:rsidRDefault="0090494C" w:rsidP="0090494C">
      <w:pPr>
        <w:pStyle w:val="Default"/>
        <w:ind w:firstLine="709"/>
        <w:jc w:val="both"/>
        <w:rPr>
          <w:sz w:val="28"/>
          <w:szCs w:val="28"/>
        </w:rPr>
      </w:pPr>
      <w:r w:rsidRPr="00B46B9F">
        <w:rPr>
          <w:sz w:val="28"/>
          <w:szCs w:val="28"/>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90494C" w:rsidRPr="00B46B9F" w:rsidRDefault="0090494C" w:rsidP="0090494C">
      <w:pPr>
        <w:pStyle w:val="Default"/>
        <w:ind w:firstLine="709"/>
        <w:jc w:val="both"/>
        <w:rPr>
          <w:sz w:val="28"/>
          <w:szCs w:val="28"/>
        </w:rPr>
      </w:pPr>
      <w:r w:rsidRPr="00B46B9F">
        <w:rPr>
          <w:sz w:val="28"/>
          <w:szCs w:val="28"/>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90494C" w:rsidRPr="00B46B9F" w:rsidRDefault="0090494C" w:rsidP="0090494C">
      <w:pPr>
        <w:pStyle w:val="Default"/>
        <w:ind w:firstLine="709"/>
        <w:jc w:val="both"/>
        <w:rPr>
          <w:sz w:val="28"/>
          <w:szCs w:val="28"/>
        </w:rPr>
      </w:pPr>
      <w:r w:rsidRPr="00B46B9F">
        <w:rPr>
          <w:sz w:val="28"/>
          <w:szCs w:val="28"/>
        </w:rPr>
        <w:t xml:space="preserve">Рациональные выражения и их преобразования. Доказательство тождеств. </w:t>
      </w:r>
    </w:p>
    <w:p w:rsidR="00BB1EFF" w:rsidRPr="00D371A1" w:rsidRDefault="0090494C" w:rsidP="00D371A1">
      <w:pPr>
        <w:pStyle w:val="Default"/>
        <w:ind w:firstLine="709"/>
        <w:jc w:val="both"/>
        <w:rPr>
          <w:sz w:val="28"/>
          <w:szCs w:val="28"/>
        </w:rPr>
      </w:pPr>
      <w:r w:rsidRPr="00B46B9F">
        <w:rPr>
          <w:sz w:val="28"/>
          <w:szCs w:val="28"/>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BB1EFF" w:rsidRDefault="0090494C" w:rsidP="00BB1EFF">
      <w:pPr>
        <w:pStyle w:val="Default"/>
        <w:ind w:firstLine="0"/>
        <w:jc w:val="both"/>
        <w:rPr>
          <w:b/>
          <w:bCs/>
          <w:sz w:val="28"/>
          <w:szCs w:val="28"/>
        </w:rPr>
      </w:pPr>
      <w:r w:rsidRPr="00B46B9F">
        <w:rPr>
          <w:b/>
          <w:bCs/>
          <w:sz w:val="28"/>
          <w:szCs w:val="28"/>
        </w:rPr>
        <w:t xml:space="preserve">Уравнения. </w:t>
      </w:r>
    </w:p>
    <w:p w:rsidR="0090494C" w:rsidRPr="00B46B9F" w:rsidRDefault="0090494C" w:rsidP="0090494C">
      <w:pPr>
        <w:pStyle w:val="Default"/>
        <w:ind w:firstLine="709"/>
        <w:jc w:val="both"/>
        <w:rPr>
          <w:sz w:val="28"/>
          <w:szCs w:val="28"/>
        </w:rPr>
      </w:pPr>
      <w:r w:rsidRPr="00B46B9F">
        <w:rPr>
          <w:sz w:val="28"/>
          <w:szCs w:val="28"/>
        </w:rPr>
        <w:t xml:space="preserve">Уравнение с одной переменной. Корень уравнения. Свойства числовых равенств. Равносильность уравнений. </w:t>
      </w:r>
    </w:p>
    <w:p w:rsidR="0090494C" w:rsidRPr="00B46B9F" w:rsidRDefault="0090494C" w:rsidP="0090494C">
      <w:pPr>
        <w:pStyle w:val="Default"/>
        <w:ind w:firstLine="709"/>
        <w:jc w:val="both"/>
        <w:rPr>
          <w:sz w:val="28"/>
          <w:szCs w:val="28"/>
        </w:rPr>
      </w:pPr>
      <w:r w:rsidRPr="00B46B9F">
        <w:rPr>
          <w:sz w:val="28"/>
          <w:szCs w:val="28"/>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90494C" w:rsidRPr="00B46B9F" w:rsidRDefault="0090494C" w:rsidP="0090494C">
      <w:pPr>
        <w:pStyle w:val="Default"/>
        <w:ind w:firstLine="709"/>
        <w:jc w:val="both"/>
        <w:rPr>
          <w:sz w:val="28"/>
          <w:szCs w:val="28"/>
        </w:rPr>
      </w:pPr>
      <w:r w:rsidRPr="00B46B9F">
        <w:rPr>
          <w:sz w:val="28"/>
          <w:szCs w:val="28"/>
        </w:rPr>
        <w:t xml:space="preserve">Уравнение с двумя переменными. Линейное уравнение с двумя переменными, примеры решения уравнений в целых числах. </w:t>
      </w:r>
    </w:p>
    <w:p w:rsidR="0090494C" w:rsidRPr="00B46B9F" w:rsidRDefault="0090494C" w:rsidP="0090494C">
      <w:pPr>
        <w:pStyle w:val="Default"/>
        <w:ind w:firstLine="709"/>
        <w:jc w:val="both"/>
        <w:rPr>
          <w:sz w:val="28"/>
          <w:szCs w:val="28"/>
        </w:rPr>
      </w:pPr>
      <w:r w:rsidRPr="00B46B9F">
        <w:rPr>
          <w:sz w:val="28"/>
          <w:szCs w:val="28"/>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90494C" w:rsidRPr="00B46B9F" w:rsidRDefault="0090494C" w:rsidP="0090494C">
      <w:pPr>
        <w:pStyle w:val="Default"/>
        <w:ind w:firstLine="709"/>
        <w:jc w:val="both"/>
        <w:rPr>
          <w:sz w:val="28"/>
          <w:szCs w:val="28"/>
        </w:rPr>
      </w:pPr>
      <w:r w:rsidRPr="00B46B9F">
        <w:rPr>
          <w:sz w:val="28"/>
          <w:szCs w:val="28"/>
        </w:rPr>
        <w:t xml:space="preserve">Решение текстовых задач алгебраическим способом. </w:t>
      </w:r>
    </w:p>
    <w:p w:rsidR="00BB1EFF" w:rsidRPr="00D371A1" w:rsidRDefault="0090494C" w:rsidP="0090494C">
      <w:pPr>
        <w:pStyle w:val="Default"/>
        <w:ind w:firstLine="709"/>
        <w:jc w:val="both"/>
        <w:rPr>
          <w:sz w:val="28"/>
          <w:szCs w:val="28"/>
        </w:rPr>
      </w:pPr>
      <w:r w:rsidRPr="00B46B9F">
        <w:rPr>
          <w:sz w:val="28"/>
          <w:szCs w:val="28"/>
        </w:rPr>
        <w:t xml:space="preserve">Декартовы координаты на плоскости. Графическая интерпретация уравнения с двумя переменными. График линейного уравнения с двумя </w:t>
      </w:r>
      <w:r w:rsidRPr="00B46B9F">
        <w:rPr>
          <w:sz w:val="28"/>
          <w:szCs w:val="28"/>
        </w:rPr>
        <w:lastRenderedPageBreak/>
        <w:t xml:space="preserve">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BB1EFF" w:rsidRDefault="0090494C" w:rsidP="00BB1EFF">
      <w:pPr>
        <w:pStyle w:val="Default"/>
        <w:ind w:firstLine="0"/>
        <w:jc w:val="both"/>
        <w:rPr>
          <w:b/>
          <w:bCs/>
          <w:sz w:val="28"/>
          <w:szCs w:val="28"/>
        </w:rPr>
      </w:pPr>
      <w:r w:rsidRPr="00B46B9F">
        <w:rPr>
          <w:b/>
          <w:bCs/>
          <w:sz w:val="28"/>
          <w:szCs w:val="28"/>
        </w:rPr>
        <w:t xml:space="preserve">Неравенства. </w:t>
      </w:r>
    </w:p>
    <w:p w:rsidR="0090494C" w:rsidRPr="00B46B9F" w:rsidRDefault="0090494C" w:rsidP="0090494C">
      <w:pPr>
        <w:pStyle w:val="Default"/>
        <w:ind w:firstLine="709"/>
        <w:jc w:val="both"/>
        <w:rPr>
          <w:sz w:val="28"/>
          <w:szCs w:val="28"/>
        </w:rPr>
      </w:pPr>
      <w:r w:rsidRPr="00B46B9F">
        <w:rPr>
          <w:sz w:val="28"/>
          <w:szCs w:val="28"/>
        </w:rPr>
        <w:t xml:space="preserve">Числовые неравенства и их свойства. </w:t>
      </w:r>
    </w:p>
    <w:p w:rsidR="00BB1EFF" w:rsidRPr="00D371A1" w:rsidRDefault="0090494C" w:rsidP="0090494C">
      <w:pPr>
        <w:pStyle w:val="Default"/>
        <w:ind w:firstLine="709"/>
        <w:jc w:val="both"/>
        <w:rPr>
          <w:sz w:val="28"/>
          <w:szCs w:val="28"/>
        </w:rPr>
      </w:pPr>
      <w:r w:rsidRPr="00B46B9F">
        <w:rPr>
          <w:sz w:val="28"/>
          <w:szCs w:val="28"/>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BB1EFF" w:rsidRDefault="0090494C" w:rsidP="00BB1EFF">
      <w:pPr>
        <w:pStyle w:val="Default"/>
        <w:ind w:firstLine="0"/>
        <w:jc w:val="both"/>
        <w:rPr>
          <w:b/>
          <w:bCs/>
          <w:sz w:val="28"/>
          <w:szCs w:val="28"/>
        </w:rPr>
      </w:pPr>
      <w:r w:rsidRPr="00B46B9F">
        <w:rPr>
          <w:b/>
          <w:bCs/>
          <w:sz w:val="28"/>
          <w:szCs w:val="28"/>
        </w:rPr>
        <w:t xml:space="preserve">Функции. </w:t>
      </w:r>
    </w:p>
    <w:p w:rsidR="00BB1EFF" w:rsidRPr="00D371A1" w:rsidRDefault="0090494C" w:rsidP="0090494C">
      <w:pPr>
        <w:pStyle w:val="Default"/>
        <w:ind w:firstLine="709"/>
        <w:jc w:val="both"/>
        <w:rPr>
          <w:sz w:val="28"/>
          <w:szCs w:val="28"/>
        </w:rPr>
      </w:pPr>
      <w:r w:rsidRPr="00B46B9F">
        <w:rPr>
          <w:sz w:val="28"/>
          <w:szCs w:val="28"/>
        </w:rP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BB1EFF" w:rsidRDefault="0090494C" w:rsidP="00BB1EFF">
      <w:pPr>
        <w:pStyle w:val="Default"/>
        <w:ind w:firstLine="0"/>
        <w:jc w:val="both"/>
        <w:rPr>
          <w:b/>
          <w:bCs/>
          <w:sz w:val="28"/>
          <w:szCs w:val="28"/>
        </w:rPr>
      </w:pPr>
      <w:r w:rsidRPr="00B46B9F">
        <w:rPr>
          <w:b/>
          <w:bCs/>
          <w:sz w:val="28"/>
          <w:szCs w:val="28"/>
        </w:rPr>
        <w:t xml:space="preserve">Числовые функции. </w:t>
      </w:r>
    </w:p>
    <w:p w:rsidR="00BB1EFF" w:rsidRPr="00D371A1" w:rsidRDefault="0090494C" w:rsidP="0090494C">
      <w:pPr>
        <w:pStyle w:val="Default"/>
        <w:ind w:firstLine="709"/>
        <w:jc w:val="both"/>
        <w:rPr>
          <w:sz w:val="28"/>
          <w:szCs w:val="28"/>
        </w:rPr>
      </w:pPr>
      <w:r w:rsidRPr="00B46B9F">
        <w:rPr>
          <w:sz w:val="28"/>
          <w:szCs w:val="28"/>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w:t>
      </w:r>
    </w:p>
    <w:p w:rsidR="00BB1EFF" w:rsidRDefault="0090494C" w:rsidP="00BB1EFF">
      <w:pPr>
        <w:pStyle w:val="Default"/>
        <w:ind w:firstLine="0"/>
        <w:jc w:val="both"/>
        <w:rPr>
          <w:b/>
          <w:bCs/>
          <w:sz w:val="28"/>
          <w:szCs w:val="28"/>
        </w:rPr>
      </w:pPr>
      <w:r w:rsidRPr="00B46B9F">
        <w:rPr>
          <w:b/>
          <w:bCs/>
          <w:sz w:val="28"/>
          <w:szCs w:val="28"/>
        </w:rPr>
        <w:t xml:space="preserve">Числовые последовательности. </w:t>
      </w:r>
    </w:p>
    <w:p w:rsidR="0090494C" w:rsidRPr="00B46B9F" w:rsidRDefault="0090494C" w:rsidP="0090494C">
      <w:pPr>
        <w:pStyle w:val="Default"/>
        <w:ind w:firstLine="709"/>
        <w:jc w:val="both"/>
        <w:rPr>
          <w:sz w:val="28"/>
          <w:szCs w:val="28"/>
        </w:rPr>
      </w:pPr>
      <w:r w:rsidRPr="00B46B9F">
        <w:rPr>
          <w:sz w:val="28"/>
          <w:szCs w:val="28"/>
        </w:rPr>
        <w:t xml:space="preserve">Понятие числовой последовательности. Задание последовательности рекуррентной формулой и формулой n-го члена. </w:t>
      </w:r>
    </w:p>
    <w:p w:rsidR="00BB1EFF" w:rsidRPr="00D371A1" w:rsidRDefault="0090494C" w:rsidP="0090494C">
      <w:pPr>
        <w:pStyle w:val="Default"/>
        <w:ind w:firstLine="709"/>
        <w:jc w:val="both"/>
        <w:rPr>
          <w:sz w:val="28"/>
          <w:szCs w:val="28"/>
        </w:rPr>
      </w:pPr>
      <w:r w:rsidRPr="00B46B9F">
        <w:rPr>
          <w:sz w:val="28"/>
          <w:szCs w:val="28"/>
        </w:rPr>
        <w:t xml:space="preserve">Арифметическая и геометрическая прогрессии. Формулы n-го члена арифметической и геометрической прогрессий, суммы первых </w:t>
      </w:r>
      <w:r w:rsidRPr="00B46B9F">
        <w:rPr>
          <w:i/>
          <w:iCs/>
          <w:sz w:val="28"/>
          <w:szCs w:val="28"/>
        </w:rPr>
        <w:t xml:space="preserve">п-х </w:t>
      </w:r>
      <w:r w:rsidRPr="00B46B9F">
        <w:rPr>
          <w:sz w:val="28"/>
          <w:szCs w:val="28"/>
        </w:rPr>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BB1EFF" w:rsidRDefault="0090494C" w:rsidP="00BB1EFF">
      <w:pPr>
        <w:pStyle w:val="Default"/>
        <w:ind w:firstLine="0"/>
        <w:jc w:val="both"/>
        <w:rPr>
          <w:b/>
          <w:bCs/>
          <w:sz w:val="28"/>
          <w:szCs w:val="28"/>
        </w:rPr>
      </w:pPr>
      <w:r w:rsidRPr="00B46B9F">
        <w:rPr>
          <w:b/>
          <w:bCs/>
          <w:sz w:val="28"/>
          <w:szCs w:val="28"/>
        </w:rPr>
        <w:t xml:space="preserve">Описательная статистика. </w:t>
      </w:r>
    </w:p>
    <w:p w:rsidR="0090494C" w:rsidRDefault="0090494C" w:rsidP="0090494C">
      <w:pPr>
        <w:pStyle w:val="Default"/>
        <w:ind w:firstLine="709"/>
        <w:jc w:val="both"/>
        <w:rPr>
          <w:sz w:val="28"/>
          <w:szCs w:val="28"/>
        </w:rPr>
      </w:pPr>
      <w:r w:rsidRPr="00B46B9F">
        <w:rPr>
          <w:sz w:val="28"/>
          <w:szCs w:val="28"/>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BB1EFF" w:rsidRPr="00BB1EFF" w:rsidRDefault="00BB1EFF" w:rsidP="0090494C">
      <w:pPr>
        <w:pStyle w:val="Default"/>
        <w:ind w:firstLine="709"/>
        <w:jc w:val="both"/>
        <w:rPr>
          <w:sz w:val="16"/>
          <w:szCs w:val="16"/>
        </w:rPr>
      </w:pPr>
    </w:p>
    <w:p w:rsidR="00BB1EFF" w:rsidRDefault="0090494C" w:rsidP="00BB1EFF">
      <w:pPr>
        <w:pStyle w:val="Default"/>
        <w:ind w:firstLine="0"/>
        <w:jc w:val="both"/>
        <w:rPr>
          <w:b/>
          <w:bCs/>
          <w:sz w:val="28"/>
          <w:szCs w:val="28"/>
        </w:rPr>
      </w:pPr>
      <w:r w:rsidRPr="00B46B9F">
        <w:rPr>
          <w:b/>
          <w:bCs/>
          <w:sz w:val="28"/>
          <w:szCs w:val="28"/>
        </w:rPr>
        <w:t xml:space="preserve">Случайные события и вероятность. </w:t>
      </w:r>
    </w:p>
    <w:p w:rsidR="00BB1EFF" w:rsidRPr="00D371A1" w:rsidRDefault="0090494C" w:rsidP="0090494C">
      <w:pPr>
        <w:pStyle w:val="Default"/>
        <w:ind w:firstLine="709"/>
        <w:jc w:val="both"/>
        <w:rPr>
          <w:sz w:val="28"/>
          <w:szCs w:val="28"/>
        </w:rPr>
      </w:pPr>
      <w:r w:rsidRPr="00B46B9F">
        <w:rPr>
          <w:sz w:val="28"/>
          <w:szCs w:val="28"/>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BB1EFF" w:rsidRDefault="0090494C" w:rsidP="00BB1EFF">
      <w:pPr>
        <w:pStyle w:val="Default"/>
        <w:ind w:firstLine="0"/>
        <w:jc w:val="both"/>
        <w:rPr>
          <w:b/>
          <w:bCs/>
          <w:sz w:val="28"/>
          <w:szCs w:val="28"/>
        </w:rPr>
      </w:pPr>
      <w:r w:rsidRPr="00B46B9F">
        <w:rPr>
          <w:b/>
          <w:bCs/>
          <w:sz w:val="28"/>
          <w:szCs w:val="28"/>
        </w:rPr>
        <w:t xml:space="preserve">Комбинаторика. </w:t>
      </w:r>
    </w:p>
    <w:p w:rsidR="00BB1EFF" w:rsidRPr="00D371A1" w:rsidRDefault="0090494C" w:rsidP="0090494C">
      <w:pPr>
        <w:pStyle w:val="Default"/>
        <w:ind w:firstLine="709"/>
        <w:jc w:val="both"/>
        <w:rPr>
          <w:sz w:val="28"/>
          <w:szCs w:val="28"/>
        </w:rPr>
      </w:pPr>
      <w:r w:rsidRPr="00B46B9F">
        <w:rPr>
          <w:sz w:val="28"/>
          <w:szCs w:val="28"/>
        </w:rPr>
        <w:t xml:space="preserve">Решение комбинаторных задач перебором вариантов. Комбинаторное правило умножения. Перестановки и факториал. </w:t>
      </w:r>
    </w:p>
    <w:p w:rsidR="00BB1EFF" w:rsidRDefault="0090494C" w:rsidP="00BB1EFF">
      <w:pPr>
        <w:pStyle w:val="Default"/>
        <w:ind w:firstLine="0"/>
        <w:jc w:val="both"/>
        <w:rPr>
          <w:b/>
          <w:bCs/>
          <w:sz w:val="28"/>
          <w:szCs w:val="28"/>
        </w:rPr>
      </w:pPr>
      <w:r w:rsidRPr="00B46B9F">
        <w:rPr>
          <w:b/>
          <w:bCs/>
          <w:sz w:val="28"/>
          <w:szCs w:val="28"/>
        </w:rPr>
        <w:t xml:space="preserve">Наглядная геометрия. </w:t>
      </w:r>
    </w:p>
    <w:p w:rsidR="0090494C" w:rsidRPr="00B46B9F" w:rsidRDefault="0090494C" w:rsidP="0090494C">
      <w:pPr>
        <w:pStyle w:val="Default"/>
        <w:ind w:firstLine="709"/>
        <w:jc w:val="both"/>
        <w:rPr>
          <w:sz w:val="28"/>
          <w:szCs w:val="28"/>
        </w:rPr>
      </w:pPr>
      <w:r w:rsidRPr="00B46B9F">
        <w:rPr>
          <w:sz w:val="28"/>
          <w:szCs w:val="28"/>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w:t>
      </w:r>
      <w:r w:rsidRPr="00B46B9F">
        <w:rPr>
          <w:sz w:val="28"/>
          <w:szCs w:val="28"/>
        </w:rPr>
        <w:lastRenderedPageBreak/>
        <w:t xml:space="preserve">многоугольники. Взаимное расположение двух прямых, двух окружностей, прямой и окружности. Изображение геометрических фигур и их конфигураций. </w:t>
      </w:r>
    </w:p>
    <w:p w:rsidR="0090494C" w:rsidRPr="00B46B9F" w:rsidRDefault="0090494C" w:rsidP="0090494C">
      <w:pPr>
        <w:pStyle w:val="Default"/>
        <w:ind w:firstLine="709"/>
        <w:jc w:val="both"/>
        <w:rPr>
          <w:sz w:val="28"/>
          <w:szCs w:val="28"/>
        </w:rPr>
      </w:pPr>
      <w:r w:rsidRPr="00B46B9F">
        <w:rPr>
          <w:sz w:val="28"/>
          <w:szCs w:val="28"/>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90494C" w:rsidRPr="00B46B9F" w:rsidRDefault="0090494C" w:rsidP="0090494C">
      <w:pPr>
        <w:pStyle w:val="Default"/>
        <w:ind w:firstLine="709"/>
        <w:jc w:val="both"/>
        <w:rPr>
          <w:sz w:val="28"/>
          <w:szCs w:val="28"/>
        </w:rPr>
      </w:pPr>
      <w:r w:rsidRPr="00B46B9F">
        <w:rPr>
          <w:sz w:val="28"/>
          <w:szCs w:val="28"/>
        </w:rPr>
        <w:t xml:space="preserve">Виды углов. Градусная мера угла. Измерение и построение углов с помощью транспортира. Биссектриса угла. </w:t>
      </w:r>
    </w:p>
    <w:p w:rsidR="0090494C" w:rsidRPr="00B46B9F" w:rsidRDefault="0090494C" w:rsidP="0090494C">
      <w:pPr>
        <w:pStyle w:val="Default"/>
        <w:ind w:firstLine="709"/>
        <w:jc w:val="both"/>
        <w:rPr>
          <w:sz w:val="28"/>
          <w:szCs w:val="28"/>
        </w:rPr>
      </w:pPr>
      <w:r w:rsidRPr="00B46B9F">
        <w:rPr>
          <w:sz w:val="28"/>
          <w:szCs w:val="28"/>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90494C" w:rsidRPr="00B46B9F" w:rsidRDefault="0090494C" w:rsidP="0090494C">
      <w:pPr>
        <w:pStyle w:val="Default"/>
        <w:ind w:firstLine="709"/>
        <w:jc w:val="both"/>
        <w:rPr>
          <w:sz w:val="28"/>
          <w:szCs w:val="28"/>
        </w:rPr>
      </w:pPr>
      <w:r w:rsidRPr="00B46B9F">
        <w:rPr>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90494C" w:rsidRPr="00B46B9F" w:rsidRDefault="0090494C" w:rsidP="0090494C">
      <w:pPr>
        <w:pStyle w:val="Default"/>
        <w:ind w:firstLine="709"/>
        <w:jc w:val="both"/>
        <w:rPr>
          <w:sz w:val="28"/>
          <w:szCs w:val="28"/>
        </w:rPr>
      </w:pPr>
      <w:r w:rsidRPr="00B46B9F">
        <w:rPr>
          <w:sz w:val="28"/>
          <w:szCs w:val="28"/>
        </w:rPr>
        <w:t xml:space="preserve">Понятие объёма; единицы объёма. Объём прямоугольного параллелепипеда, куба. </w:t>
      </w:r>
    </w:p>
    <w:p w:rsidR="0090494C" w:rsidRPr="00D371A1" w:rsidRDefault="0090494C" w:rsidP="0090494C">
      <w:pPr>
        <w:pStyle w:val="Default"/>
        <w:ind w:firstLine="709"/>
        <w:jc w:val="both"/>
        <w:rPr>
          <w:sz w:val="28"/>
          <w:szCs w:val="28"/>
        </w:rPr>
      </w:pPr>
      <w:r w:rsidRPr="00B46B9F">
        <w:rPr>
          <w:sz w:val="28"/>
          <w:szCs w:val="28"/>
        </w:rPr>
        <w:t>Понятие о равенстве фигур. Центральная, осевая и зеркальная симметрии. Изображение симметричных фигур.</w:t>
      </w:r>
    </w:p>
    <w:p w:rsidR="00BB1EFF" w:rsidRDefault="0090494C" w:rsidP="00BB1EFF">
      <w:pPr>
        <w:pStyle w:val="Default"/>
        <w:ind w:firstLine="0"/>
        <w:jc w:val="both"/>
        <w:rPr>
          <w:b/>
          <w:bCs/>
          <w:sz w:val="28"/>
          <w:szCs w:val="28"/>
        </w:rPr>
      </w:pPr>
      <w:r w:rsidRPr="00B46B9F">
        <w:rPr>
          <w:b/>
          <w:bCs/>
          <w:sz w:val="28"/>
          <w:szCs w:val="28"/>
        </w:rPr>
        <w:t xml:space="preserve">Геометрические фигуры. </w:t>
      </w:r>
    </w:p>
    <w:p w:rsidR="0090494C" w:rsidRPr="00B46B9F" w:rsidRDefault="0090494C" w:rsidP="0090494C">
      <w:pPr>
        <w:pStyle w:val="Default"/>
        <w:ind w:firstLine="709"/>
        <w:jc w:val="both"/>
        <w:rPr>
          <w:sz w:val="28"/>
          <w:szCs w:val="28"/>
        </w:rPr>
      </w:pPr>
      <w:r w:rsidRPr="00B46B9F">
        <w:rPr>
          <w:sz w:val="28"/>
          <w:szCs w:val="28"/>
        </w:rPr>
        <w:t xml:space="preserve">Прямые и углы. Точка, прямая, плоскость. Отрезок, луч. Угол. Виды углов. Вертикальные и смежные углы. Биссектриса угла. </w:t>
      </w:r>
    </w:p>
    <w:p w:rsidR="0090494C" w:rsidRPr="00B46B9F" w:rsidRDefault="0090494C" w:rsidP="0090494C">
      <w:pPr>
        <w:pStyle w:val="Default"/>
        <w:ind w:firstLine="709"/>
        <w:jc w:val="both"/>
        <w:rPr>
          <w:sz w:val="28"/>
          <w:szCs w:val="28"/>
        </w:rPr>
      </w:pPr>
      <w:r w:rsidRPr="00B46B9F">
        <w:rPr>
          <w:sz w:val="28"/>
          <w:szCs w:val="28"/>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90494C" w:rsidRPr="00B46B9F" w:rsidRDefault="0090494C" w:rsidP="0090494C">
      <w:pPr>
        <w:pStyle w:val="Default"/>
        <w:ind w:firstLine="709"/>
        <w:jc w:val="both"/>
        <w:rPr>
          <w:sz w:val="28"/>
          <w:szCs w:val="28"/>
        </w:rPr>
      </w:pPr>
      <w:r w:rsidRPr="00B46B9F">
        <w:rPr>
          <w:sz w:val="28"/>
          <w:szCs w:val="28"/>
        </w:rPr>
        <w:t xml:space="preserve">Геометрическое место точек. Свойства биссектрисы угла и серединного перпендикуляра к отрезку. </w:t>
      </w:r>
    </w:p>
    <w:p w:rsidR="0090494C" w:rsidRPr="00B46B9F" w:rsidRDefault="0090494C" w:rsidP="0090494C">
      <w:pPr>
        <w:pStyle w:val="Default"/>
        <w:ind w:firstLine="709"/>
        <w:jc w:val="both"/>
        <w:rPr>
          <w:sz w:val="28"/>
          <w:szCs w:val="28"/>
        </w:rPr>
      </w:pPr>
      <w:r w:rsidRPr="00B46B9F">
        <w:rPr>
          <w:sz w:val="28"/>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90494C" w:rsidRPr="00B46B9F" w:rsidRDefault="0090494C" w:rsidP="0090494C">
      <w:pPr>
        <w:pStyle w:val="Default"/>
        <w:ind w:firstLine="709"/>
        <w:jc w:val="both"/>
        <w:rPr>
          <w:sz w:val="28"/>
          <w:szCs w:val="28"/>
        </w:rPr>
      </w:pPr>
      <w:r w:rsidRPr="00B46B9F">
        <w:rPr>
          <w:sz w:val="28"/>
          <w:szCs w:val="28"/>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90494C" w:rsidRPr="00B46B9F" w:rsidRDefault="0090494C" w:rsidP="0090494C">
      <w:pPr>
        <w:pStyle w:val="Default"/>
        <w:ind w:firstLine="709"/>
        <w:jc w:val="both"/>
        <w:rPr>
          <w:sz w:val="28"/>
          <w:szCs w:val="28"/>
        </w:rPr>
      </w:pPr>
      <w:r w:rsidRPr="00B46B9F">
        <w:rPr>
          <w:sz w:val="28"/>
          <w:szCs w:val="28"/>
        </w:rPr>
        <w:t xml:space="preserve">Многоугольник. Выпуклые многоугольники. Сумма углов выпуклого многоугольника. Правильные многоугольники. </w:t>
      </w:r>
    </w:p>
    <w:p w:rsidR="0090494C" w:rsidRPr="00B46B9F" w:rsidRDefault="0090494C" w:rsidP="0090494C">
      <w:pPr>
        <w:pStyle w:val="Default"/>
        <w:ind w:firstLine="709"/>
        <w:jc w:val="both"/>
        <w:rPr>
          <w:sz w:val="28"/>
          <w:szCs w:val="28"/>
        </w:rPr>
      </w:pPr>
      <w:r w:rsidRPr="00B46B9F">
        <w:rPr>
          <w:sz w:val="28"/>
          <w:szCs w:val="28"/>
        </w:rPr>
        <w:t xml:space="preserve">Окружность и круг. Дуга, хорда. Сектор, сегмент. Центральный угол, вписанный угол; величина вписанного угла. Взаимное расположение прямой и </w:t>
      </w:r>
      <w:r w:rsidRPr="00B46B9F">
        <w:rPr>
          <w:sz w:val="28"/>
          <w:szCs w:val="28"/>
        </w:rPr>
        <w:lastRenderedPageBreak/>
        <w:t xml:space="preserve">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90494C" w:rsidRPr="00B46B9F" w:rsidRDefault="0090494C" w:rsidP="0090494C">
      <w:pPr>
        <w:pStyle w:val="Default"/>
        <w:ind w:firstLine="709"/>
        <w:jc w:val="both"/>
        <w:rPr>
          <w:sz w:val="28"/>
          <w:szCs w:val="28"/>
        </w:rPr>
      </w:pPr>
      <w:r w:rsidRPr="00B46B9F">
        <w:rPr>
          <w:sz w:val="28"/>
          <w:szCs w:val="28"/>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BB1EFF" w:rsidRPr="00D371A1" w:rsidRDefault="0090494C" w:rsidP="0090494C">
      <w:pPr>
        <w:pStyle w:val="Default"/>
        <w:ind w:firstLine="709"/>
        <w:jc w:val="both"/>
        <w:rPr>
          <w:sz w:val="28"/>
          <w:szCs w:val="28"/>
        </w:rPr>
      </w:pPr>
      <w:r w:rsidRPr="00B46B9F">
        <w:rPr>
          <w:sz w:val="28"/>
          <w:szCs w:val="28"/>
        </w:rPr>
        <w:t xml:space="preserve">Решение задач на вычисление, доказательство и построение с использованием свойств изученных фигур. </w:t>
      </w:r>
    </w:p>
    <w:p w:rsidR="00BB1EFF" w:rsidRDefault="0090494C" w:rsidP="00BB1EFF">
      <w:pPr>
        <w:pStyle w:val="Default"/>
        <w:ind w:hanging="142"/>
        <w:jc w:val="both"/>
        <w:rPr>
          <w:b/>
          <w:bCs/>
          <w:sz w:val="28"/>
          <w:szCs w:val="28"/>
        </w:rPr>
      </w:pPr>
      <w:r w:rsidRPr="00B46B9F">
        <w:rPr>
          <w:b/>
          <w:bCs/>
          <w:sz w:val="28"/>
          <w:szCs w:val="28"/>
        </w:rPr>
        <w:t xml:space="preserve">Измерение геометрических величин. </w:t>
      </w:r>
    </w:p>
    <w:p w:rsidR="0090494C" w:rsidRPr="00B46B9F" w:rsidRDefault="0090494C" w:rsidP="0090494C">
      <w:pPr>
        <w:pStyle w:val="Default"/>
        <w:ind w:firstLine="709"/>
        <w:jc w:val="both"/>
        <w:rPr>
          <w:sz w:val="28"/>
          <w:szCs w:val="28"/>
        </w:rPr>
      </w:pPr>
      <w:r w:rsidRPr="00B46B9F">
        <w:rPr>
          <w:sz w:val="28"/>
          <w:szCs w:val="28"/>
        </w:rPr>
        <w:t xml:space="preserve">Длина отрезка. Расстояние от точки до прямой. Расстояние между параллельными прямыми. </w:t>
      </w:r>
    </w:p>
    <w:p w:rsidR="0090494C" w:rsidRPr="00B46B9F" w:rsidRDefault="0090494C" w:rsidP="0090494C">
      <w:pPr>
        <w:pStyle w:val="Default"/>
        <w:ind w:firstLine="709"/>
        <w:jc w:val="both"/>
        <w:rPr>
          <w:sz w:val="28"/>
          <w:szCs w:val="28"/>
        </w:rPr>
      </w:pPr>
      <w:r w:rsidRPr="00B46B9F">
        <w:rPr>
          <w:sz w:val="28"/>
          <w:szCs w:val="28"/>
        </w:rPr>
        <w:t xml:space="preserve">Периметр многоугольника. </w:t>
      </w:r>
    </w:p>
    <w:p w:rsidR="0090494C" w:rsidRPr="00B46B9F" w:rsidRDefault="0090494C" w:rsidP="0090494C">
      <w:pPr>
        <w:pStyle w:val="Default"/>
        <w:ind w:firstLine="709"/>
        <w:jc w:val="both"/>
        <w:rPr>
          <w:sz w:val="28"/>
          <w:szCs w:val="28"/>
        </w:rPr>
      </w:pPr>
      <w:r w:rsidRPr="00B46B9F">
        <w:rPr>
          <w:sz w:val="28"/>
          <w:szCs w:val="28"/>
        </w:rPr>
        <w:t xml:space="preserve">Длина окружности, число π, длина дуги окружности. </w:t>
      </w:r>
    </w:p>
    <w:p w:rsidR="0090494C" w:rsidRPr="00B46B9F" w:rsidRDefault="0090494C" w:rsidP="0090494C">
      <w:pPr>
        <w:pStyle w:val="Default"/>
        <w:ind w:firstLine="709"/>
        <w:jc w:val="both"/>
        <w:rPr>
          <w:sz w:val="28"/>
          <w:szCs w:val="28"/>
        </w:rPr>
      </w:pPr>
      <w:r w:rsidRPr="00B46B9F">
        <w:rPr>
          <w:sz w:val="28"/>
          <w:szCs w:val="28"/>
        </w:rPr>
        <w:t xml:space="preserve">Градусная мера угла, соответствие между величиной центрального угла и длиной дуги окружности. </w:t>
      </w:r>
    </w:p>
    <w:p w:rsidR="0090494C" w:rsidRPr="00B46B9F" w:rsidRDefault="0090494C" w:rsidP="0090494C">
      <w:pPr>
        <w:pStyle w:val="Default"/>
        <w:ind w:firstLine="709"/>
        <w:jc w:val="both"/>
        <w:rPr>
          <w:sz w:val="28"/>
          <w:szCs w:val="28"/>
        </w:rPr>
      </w:pPr>
      <w:r w:rsidRPr="00B46B9F">
        <w:rPr>
          <w:sz w:val="28"/>
          <w:szCs w:val="28"/>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BB1EFF" w:rsidRPr="00D371A1" w:rsidRDefault="0090494C" w:rsidP="0090494C">
      <w:pPr>
        <w:pStyle w:val="Default"/>
        <w:ind w:firstLine="709"/>
        <w:jc w:val="both"/>
        <w:rPr>
          <w:sz w:val="28"/>
          <w:szCs w:val="28"/>
        </w:rPr>
      </w:pPr>
      <w:r w:rsidRPr="00B46B9F">
        <w:rPr>
          <w:sz w:val="28"/>
          <w:szCs w:val="28"/>
        </w:rPr>
        <w:t xml:space="preserve">Решение задач на вычисление и доказательство с использованием изученных формул. </w:t>
      </w:r>
    </w:p>
    <w:p w:rsidR="00BB1EFF" w:rsidRDefault="0090494C" w:rsidP="00BB1EFF">
      <w:pPr>
        <w:pStyle w:val="Default"/>
        <w:ind w:firstLine="0"/>
        <w:jc w:val="both"/>
        <w:rPr>
          <w:b/>
          <w:bCs/>
          <w:sz w:val="28"/>
          <w:szCs w:val="28"/>
        </w:rPr>
      </w:pPr>
      <w:r w:rsidRPr="00B46B9F">
        <w:rPr>
          <w:b/>
          <w:bCs/>
          <w:sz w:val="28"/>
          <w:szCs w:val="28"/>
        </w:rPr>
        <w:t xml:space="preserve">Координаты. </w:t>
      </w:r>
    </w:p>
    <w:p w:rsidR="00BB1EFF" w:rsidRPr="00D371A1" w:rsidRDefault="0090494C" w:rsidP="0090494C">
      <w:pPr>
        <w:pStyle w:val="Default"/>
        <w:ind w:firstLine="709"/>
        <w:jc w:val="both"/>
        <w:rPr>
          <w:sz w:val="28"/>
          <w:szCs w:val="28"/>
        </w:rPr>
      </w:pPr>
      <w:r w:rsidRPr="00B46B9F">
        <w:rPr>
          <w:sz w:val="28"/>
          <w:szCs w:val="28"/>
        </w:rPr>
        <w:t xml:space="preserve">Уравнение прямой. Координаты середины отрезка. Формула расстояния между двумя точками плоскости. Уравнение окружности. </w:t>
      </w:r>
    </w:p>
    <w:p w:rsidR="00BB1EFF" w:rsidRDefault="0090494C" w:rsidP="00BB1EFF">
      <w:pPr>
        <w:pStyle w:val="Default"/>
        <w:ind w:firstLine="0"/>
        <w:jc w:val="both"/>
        <w:rPr>
          <w:b/>
          <w:bCs/>
          <w:sz w:val="28"/>
          <w:szCs w:val="28"/>
        </w:rPr>
      </w:pPr>
      <w:r w:rsidRPr="00B46B9F">
        <w:rPr>
          <w:b/>
          <w:bCs/>
          <w:sz w:val="28"/>
          <w:szCs w:val="28"/>
        </w:rPr>
        <w:t xml:space="preserve">Векторы. </w:t>
      </w:r>
    </w:p>
    <w:p w:rsidR="00BB1EFF" w:rsidRPr="00D371A1" w:rsidRDefault="0090494C" w:rsidP="0090494C">
      <w:pPr>
        <w:pStyle w:val="Default"/>
        <w:ind w:firstLine="709"/>
        <w:jc w:val="both"/>
        <w:rPr>
          <w:sz w:val="28"/>
          <w:szCs w:val="28"/>
        </w:rPr>
      </w:pPr>
      <w:r w:rsidRPr="00B46B9F">
        <w:rPr>
          <w:sz w:val="28"/>
          <w:szCs w:val="28"/>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BB1EFF" w:rsidRDefault="0090494C" w:rsidP="00BB1EFF">
      <w:pPr>
        <w:pStyle w:val="Default"/>
        <w:ind w:firstLine="0"/>
        <w:jc w:val="both"/>
        <w:rPr>
          <w:b/>
          <w:bCs/>
          <w:sz w:val="28"/>
          <w:szCs w:val="28"/>
        </w:rPr>
      </w:pPr>
      <w:r w:rsidRPr="00B46B9F">
        <w:rPr>
          <w:b/>
          <w:bCs/>
          <w:sz w:val="28"/>
          <w:szCs w:val="28"/>
        </w:rPr>
        <w:t xml:space="preserve">Теоретико-множественные понятия. </w:t>
      </w:r>
    </w:p>
    <w:p w:rsidR="0090494C" w:rsidRPr="00B46B9F" w:rsidRDefault="0090494C" w:rsidP="0090494C">
      <w:pPr>
        <w:pStyle w:val="Default"/>
        <w:ind w:firstLine="709"/>
        <w:jc w:val="both"/>
        <w:rPr>
          <w:sz w:val="28"/>
          <w:szCs w:val="28"/>
        </w:rPr>
      </w:pPr>
      <w:r w:rsidRPr="00B46B9F">
        <w:rPr>
          <w:sz w:val="28"/>
          <w:szCs w:val="28"/>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BB1EFF" w:rsidRPr="00D371A1" w:rsidRDefault="0090494C" w:rsidP="0090494C">
      <w:pPr>
        <w:pStyle w:val="Default"/>
        <w:ind w:firstLine="709"/>
        <w:jc w:val="both"/>
        <w:rPr>
          <w:sz w:val="28"/>
          <w:szCs w:val="28"/>
        </w:rPr>
      </w:pPr>
      <w:r w:rsidRPr="00B46B9F">
        <w:rPr>
          <w:sz w:val="28"/>
          <w:szCs w:val="28"/>
        </w:rPr>
        <w:t>Иллюстрация отношений между множествами с помощью диаграмм Эйлера</w:t>
      </w:r>
      <w:r>
        <w:rPr>
          <w:sz w:val="28"/>
          <w:szCs w:val="28"/>
        </w:rPr>
        <w:t xml:space="preserve"> – </w:t>
      </w:r>
      <w:r w:rsidRPr="00B46B9F">
        <w:rPr>
          <w:sz w:val="28"/>
          <w:szCs w:val="28"/>
        </w:rPr>
        <w:t xml:space="preserve">Венна. </w:t>
      </w:r>
    </w:p>
    <w:p w:rsidR="00BB1EFF" w:rsidRDefault="0090494C" w:rsidP="00BB1EFF">
      <w:pPr>
        <w:pStyle w:val="Default"/>
        <w:ind w:firstLine="0"/>
        <w:jc w:val="both"/>
        <w:rPr>
          <w:b/>
          <w:bCs/>
          <w:sz w:val="28"/>
          <w:szCs w:val="28"/>
        </w:rPr>
      </w:pPr>
      <w:r w:rsidRPr="00B46B9F">
        <w:rPr>
          <w:b/>
          <w:bCs/>
          <w:sz w:val="28"/>
          <w:szCs w:val="28"/>
        </w:rPr>
        <w:t xml:space="preserve">Элементы логики. </w:t>
      </w:r>
    </w:p>
    <w:p w:rsidR="0090494C" w:rsidRPr="00B46B9F" w:rsidRDefault="0090494C" w:rsidP="0090494C">
      <w:pPr>
        <w:pStyle w:val="Default"/>
        <w:ind w:firstLine="709"/>
        <w:jc w:val="both"/>
        <w:rPr>
          <w:sz w:val="28"/>
          <w:szCs w:val="28"/>
        </w:rPr>
      </w:pPr>
      <w:r w:rsidRPr="00B46B9F">
        <w:rPr>
          <w:sz w:val="28"/>
          <w:szCs w:val="28"/>
        </w:rPr>
        <w:t xml:space="preserve">Определение. Аксиомы и теоремы. Доказательство. Доказательство от противного. Теорема, обратная данной. Пример и контрпример. </w:t>
      </w:r>
    </w:p>
    <w:p w:rsidR="00BB1EFF" w:rsidRPr="00D371A1" w:rsidRDefault="0090494C" w:rsidP="0090494C">
      <w:pPr>
        <w:pStyle w:val="Default"/>
        <w:ind w:firstLine="709"/>
        <w:jc w:val="both"/>
        <w:rPr>
          <w:i/>
          <w:iCs/>
          <w:sz w:val="28"/>
          <w:szCs w:val="28"/>
        </w:rPr>
      </w:pPr>
      <w:r w:rsidRPr="00B46B9F">
        <w:rPr>
          <w:sz w:val="28"/>
          <w:szCs w:val="28"/>
        </w:rPr>
        <w:t xml:space="preserve">Понятие о равносильности, следовании, употребление логических связок </w:t>
      </w:r>
      <w:r w:rsidRPr="00B46B9F">
        <w:rPr>
          <w:i/>
          <w:iCs/>
          <w:sz w:val="28"/>
          <w:szCs w:val="28"/>
        </w:rPr>
        <w:t xml:space="preserve">если... то, в том и только в том случае, </w:t>
      </w:r>
      <w:r w:rsidRPr="00B46B9F">
        <w:rPr>
          <w:sz w:val="28"/>
          <w:szCs w:val="28"/>
        </w:rPr>
        <w:t xml:space="preserve">логические связки </w:t>
      </w:r>
      <w:r w:rsidRPr="00B46B9F">
        <w:rPr>
          <w:i/>
          <w:iCs/>
          <w:sz w:val="28"/>
          <w:szCs w:val="28"/>
        </w:rPr>
        <w:t xml:space="preserve">и, или. </w:t>
      </w:r>
    </w:p>
    <w:p w:rsidR="00BB1EFF" w:rsidRDefault="0090494C" w:rsidP="00BB1EFF">
      <w:pPr>
        <w:pStyle w:val="Default"/>
        <w:ind w:firstLine="0"/>
        <w:jc w:val="both"/>
        <w:rPr>
          <w:b/>
          <w:bCs/>
          <w:sz w:val="28"/>
          <w:szCs w:val="28"/>
        </w:rPr>
      </w:pPr>
      <w:r w:rsidRPr="00B46B9F">
        <w:rPr>
          <w:b/>
          <w:bCs/>
          <w:sz w:val="28"/>
          <w:szCs w:val="28"/>
        </w:rPr>
        <w:t xml:space="preserve">Математика в историческом развитии. </w:t>
      </w:r>
    </w:p>
    <w:p w:rsidR="0090494C" w:rsidRPr="00B46B9F" w:rsidRDefault="0090494C" w:rsidP="0090494C">
      <w:pPr>
        <w:pStyle w:val="Default"/>
        <w:ind w:firstLine="709"/>
        <w:jc w:val="both"/>
        <w:rPr>
          <w:sz w:val="28"/>
          <w:szCs w:val="28"/>
        </w:rPr>
      </w:pPr>
      <w:r w:rsidRPr="00B46B9F">
        <w:rPr>
          <w:sz w:val="28"/>
          <w:szCs w:val="28"/>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w:t>
      </w:r>
      <w:r w:rsidRPr="00B46B9F">
        <w:rPr>
          <w:sz w:val="28"/>
          <w:szCs w:val="28"/>
        </w:rPr>
        <w:lastRenderedPageBreak/>
        <w:t xml:space="preserve">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90494C" w:rsidRPr="00B46B9F" w:rsidRDefault="0090494C" w:rsidP="0090494C">
      <w:pPr>
        <w:pStyle w:val="Default"/>
        <w:ind w:firstLine="709"/>
        <w:jc w:val="both"/>
        <w:rPr>
          <w:sz w:val="28"/>
          <w:szCs w:val="28"/>
        </w:rPr>
      </w:pPr>
      <w:r w:rsidRPr="00B46B9F">
        <w:rPr>
          <w:sz w:val="28"/>
          <w:szCs w:val="28"/>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90494C" w:rsidRPr="00B46B9F" w:rsidRDefault="0090494C" w:rsidP="0090494C">
      <w:pPr>
        <w:pStyle w:val="Default"/>
        <w:ind w:firstLine="709"/>
        <w:jc w:val="both"/>
        <w:rPr>
          <w:sz w:val="28"/>
          <w:szCs w:val="28"/>
        </w:rPr>
      </w:pPr>
      <w:r w:rsidRPr="00B46B9F">
        <w:rPr>
          <w:sz w:val="28"/>
          <w:szCs w:val="28"/>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90494C" w:rsidRPr="00B46B9F" w:rsidRDefault="0090494C" w:rsidP="0090494C">
      <w:pPr>
        <w:pStyle w:val="Default"/>
        <w:ind w:firstLine="709"/>
        <w:jc w:val="both"/>
        <w:rPr>
          <w:sz w:val="28"/>
          <w:szCs w:val="28"/>
        </w:rPr>
      </w:pPr>
      <w:r w:rsidRPr="00B46B9F">
        <w:rPr>
          <w:sz w:val="28"/>
          <w:szCs w:val="28"/>
        </w:rPr>
        <w:t xml:space="preserve">Задача Леонардо Пизанского (Фибоначчи) о кроликах, числа Фибоначчи. Задача о шахматной доске. </w:t>
      </w:r>
    </w:p>
    <w:p w:rsidR="0090494C" w:rsidRPr="00B46B9F" w:rsidRDefault="0090494C" w:rsidP="0090494C">
      <w:pPr>
        <w:pStyle w:val="Default"/>
        <w:ind w:firstLine="709"/>
        <w:jc w:val="both"/>
        <w:rPr>
          <w:sz w:val="28"/>
          <w:szCs w:val="28"/>
        </w:rPr>
      </w:pPr>
      <w:r w:rsidRPr="00B46B9F">
        <w:rPr>
          <w:sz w:val="28"/>
          <w:szCs w:val="28"/>
        </w:rPr>
        <w:t xml:space="preserve">Истоки теории вероятностей: страховое дело, азартные игры. П. Ферма и Б. Паскаль. Я. Бернулли. А. Н. Колмогоров. </w:t>
      </w:r>
    </w:p>
    <w:p w:rsidR="0090494C" w:rsidRDefault="0090494C" w:rsidP="0090494C">
      <w:pPr>
        <w:pStyle w:val="Default"/>
        <w:ind w:firstLine="709"/>
        <w:jc w:val="both"/>
        <w:rPr>
          <w:sz w:val="28"/>
          <w:szCs w:val="28"/>
        </w:rPr>
      </w:pPr>
      <w:r w:rsidRPr="00B46B9F">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BB1EFF" w:rsidRPr="0047028B" w:rsidRDefault="0090494C" w:rsidP="0047028B">
      <w:pPr>
        <w:pStyle w:val="Default"/>
        <w:ind w:firstLine="709"/>
        <w:jc w:val="both"/>
        <w:rPr>
          <w:b/>
          <w:sz w:val="16"/>
          <w:szCs w:val="16"/>
        </w:rPr>
      </w:pPr>
      <w:r w:rsidRPr="00B46B9F">
        <w:rPr>
          <w:sz w:val="28"/>
          <w:szCs w:val="28"/>
        </w:rPr>
        <w:t xml:space="preserve">         </w:t>
      </w:r>
    </w:p>
    <w:p w:rsidR="0090494C" w:rsidRPr="00D371A1" w:rsidRDefault="0090494C" w:rsidP="0090494C">
      <w:pPr>
        <w:pStyle w:val="Default"/>
        <w:ind w:firstLine="0"/>
        <w:jc w:val="center"/>
        <w:rPr>
          <w:b/>
          <w:sz w:val="28"/>
          <w:szCs w:val="28"/>
        </w:rPr>
      </w:pPr>
      <w:r w:rsidRPr="00B46B9F">
        <w:rPr>
          <w:b/>
          <w:sz w:val="28"/>
          <w:szCs w:val="28"/>
        </w:rPr>
        <w:t>2.2.2.</w:t>
      </w:r>
      <w:r w:rsidR="009A3643">
        <w:rPr>
          <w:b/>
          <w:sz w:val="28"/>
          <w:szCs w:val="28"/>
        </w:rPr>
        <w:t>7</w:t>
      </w:r>
      <w:r w:rsidRPr="00B46B9F">
        <w:rPr>
          <w:b/>
          <w:sz w:val="28"/>
          <w:szCs w:val="28"/>
        </w:rPr>
        <w:t xml:space="preserve">. </w:t>
      </w:r>
      <w:r w:rsidRPr="00904ABF">
        <w:rPr>
          <w:b/>
          <w:sz w:val="28"/>
          <w:szCs w:val="28"/>
        </w:rPr>
        <w:t>Информатика</w:t>
      </w:r>
    </w:p>
    <w:p w:rsidR="0090494C" w:rsidRDefault="0090494C" w:rsidP="00BB1EFF">
      <w:pPr>
        <w:pStyle w:val="Default"/>
        <w:ind w:firstLine="0"/>
        <w:rPr>
          <w:b/>
          <w:bCs/>
          <w:sz w:val="28"/>
          <w:szCs w:val="28"/>
        </w:rPr>
      </w:pPr>
      <w:r w:rsidRPr="00B46B9F">
        <w:rPr>
          <w:b/>
          <w:bCs/>
          <w:sz w:val="28"/>
          <w:szCs w:val="28"/>
        </w:rPr>
        <w:t>Информ</w:t>
      </w:r>
      <w:r>
        <w:rPr>
          <w:b/>
          <w:bCs/>
          <w:sz w:val="28"/>
          <w:szCs w:val="28"/>
        </w:rPr>
        <w:t>ация и способы её представления</w:t>
      </w:r>
    </w:p>
    <w:p w:rsidR="0090494C" w:rsidRPr="00B46B9F" w:rsidRDefault="0090494C" w:rsidP="0090494C">
      <w:pPr>
        <w:pStyle w:val="Default"/>
        <w:ind w:firstLine="709"/>
        <w:rPr>
          <w:sz w:val="28"/>
          <w:szCs w:val="28"/>
        </w:rPr>
      </w:pPr>
      <w:r w:rsidRPr="00B46B9F">
        <w:rPr>
          <w:b/>
          <w:bCs/>
          <w:sz w:val="28"/>
          <w:szCs w:val="28"/>
        </w:rPr>
        <w:t xml:space="preserve"> </w:t>
      </w:r>
      <w:r w:rsidRPr="00B46B9F">
        <w:rPr>
          <w:sz w:val="28"/>
          <w:szCs w:val="28"/>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90494C" w:rsidRPr="00B46B9F" w:rsidRDefault="0090494C" w:rsidP="0090494C">
      <w:pPr>
        <w:pStyle w:val="Default"/>
        <w:ind w:firstLine="709"/>
        <w:jc w:val="both"/>
        <w:rPr>
          <w:sz w:val="28"/>
          <w:szCs w:val="28"/>
        </w:rPr>
      </w:pPr>
      <w:r w:rsidRPr="00B46B9F">
        <w:rPr>
          <w:sz w:val="28"/>
          <w:szCs w:val="28"/>
        </w:rPr>
        <w:t xml:space="preserve">Описание информации при помощи текстов. </w:t>
      </w:r>
      <w:r w:rsidRPr="00B46B9F">
        <w:rPr>
          <w:i/>
          <w:iCs/>
          <w:sz w:val="28"/>
          <w:szCs w:val="28"/>
        </w:rPr>
        <w:t xml:space="preserve">Язык. Письмо. Знак. </w:t>
      </w:r>
      <w:r w:rsidRPr="00B46B9F">
        <w:rPr>
          <w:sz w:val="28"/>
          <w:szCs w:val="28"/>
        </w:rPr>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90494C" w:rsidRPr="00B46B9F" w:rsidRDefault="0090494C" w:rsidP="0090494C">
      <w:pPr>
        <w:pStyle w:val="Default"/>
        <w:ind w:firstLine="709"/>
        <w:jc w:val="both"/>
        <w:rPr>
          <w:sz w:val="28"/>
          <w:szCs w:val="28"/>
        </w:rPr>
      </w:pPr>
      <w:r w:rsidRPr="00B46B9F">
        <w:rPr>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0494C" w:rsidRPr="00B46B9F" w:rsidRDefault="0090494C" w:rsidP="0090494C">
      <w:pPr>
        <w:pStyle w:val="Default"/>
        <w:ind w:firstLine="709"/>
        <w:jc w:val="both"/>
        <w:rPr>
          <w:sz w:val="28"/>
          <w:szCs w:val="28"/>
        </w:rPr>
      </w:pPr>
      <w:r w:rsidRPr="00B46B9F">
        <w:rPr>
          <w:sz w:val="28"/>
          <w:szCs w:val="28"/>
        </w:rPr>
        <w:t>Кодирование текстов. Кодовая таблица. Представление текстов в компьютерах. Все данные в компьютере</w:t>
      </w:r>
      <w:r>
        <w:rPr>
          <w:sz w:val="28"/>
          <w:szCs w:val="28"/>
        </w:rPr>
        <w:t xml:space="preserve"> – </w:t>
      </w:r>
      <w:r w:rsidRPr="00B46B9F">
        <w:rPr>
          <w:sz w:val="28"/>
          <w:szCs w:val="28"/>
        </w:rPr>
        <w:t xml:space="preserve">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0494C" w:rsidRPr="00B46B9F" w:rsidRDefault="0090494C" w:rsidP="0090494C">
      <w:pPr>
        <w:pStyle w:val="Default"/>
        <w:ind w:firstLine="709"/>
        <w:jc w:val="both"/>
        <w:rPr>
          <w:sz w:val="28"/>
          <w:szCs w:val="28"/>
        </w:rPr>
      </w:pPr>
      <w:r w:rsidRPr="00B46B9F">
        <w:rPr>
          <w:sz w:val="28"/>
          <w:szCs w:val="28"/>
        </w:rPr>
        <w:t xml:space="preserve">Примеры кодов. Код КОИ-8. Представление о стандарте Юникод. Значение стандартов для ИКТ. </w:t>
      </w:r>
    </w:p>
    <w:p w:rsidR="0090494C" w:rsidRPr="00B46B9F" w:rsidRDefault="0090494C" w:rsidP="0090494C">
      <w:pPr>
        <w:pStyle w:val="Default"/>
        <w:ind w:firstLine="709"/>
        <w:jc w:val="both"/>
        <w:rPr>
          <w:sz w:val="28"/>
          <w:szCs w:val="28"/>
        </w:rPr>
      </w:pPr>
      <w:r w:rsidRPr="00B46B9F">
        <w:rPr>
          <w:sz w:val="28"/>
          <w:szCs w:val="28"/>
        </w:rPr>
        <w:t xml:space="preserve">Знакомство с двоичной записью целых чисел. Запись натуральных чисел в пределах 256. </w:t>
      </w:r>
    </w:p>
    <w:p w:rsidR="0090494C" w:rsidRPr="00B46B9F" w:rsidRDefault="0090494C" w:rsidP="0090494C">
      <w:pPr>
        <w:pStyle w:val="Default"/>
        <w:ind w:firstLine="709"/>
        <w:jc w:val="both"/>
        <w:rPr>
          <w:sz w:val="28"/>
          <w:szCs w:val="28"/>
        </w:rPr>
      </w:pPr>
      <w:r w:rsidRPr="00B46B9F">
        <w:rPr>
          <w:sz w:val="28"/>
          <w:szCs w:val="28"/>
        </w:rPr>
        <w:t>Нетекстовые (аудиовизуальные) данные (картины, устная речь, музыка, кино).</w:t>
      </w:r>
    </w:p>
    <w:p w:rsidR="0090494C" w:rsidRPr="00B46B9F" w:rsidRDefault="0090494C" w:rsidP="0090494C">
      <w:pPr>
        <w:pStyle w:val="Default"/>
        <w:ind w:firstLine="709"/>
        <w:jc w:val="both"/>
        <w:rPr>
          <w:sz w:val="28"/>
          <w:szCs w:val="28"/>
        </w:rPr>
      </w:pPr>
      <w:r w:rsidRPr="00B46B9F">
        <w:rPr>
          <w:sz w:val="28"/>
          <w:szCs w:val="28"/>
        </w:rPr>
        <w:t xml:space="preserve">Возможность дискретного (символьного) представления аудиовизуальных данных. </w:t>
      </w:r>
    </w:p>
    <w:p w:rsidR="0090494C" w:rsidRPr="00B46B9F" w:rsidRDefault="0090494C" w:rsidP="0090494C">
      <w:pPr>
        <w:pStyle w:val="Default"/>
        <w:ind w:firstLine="709"/>
        <w:jc w:val="both"/>
        <w:rPr>
          <w:sz w:val="28"/>
          <w:szCs w:val="28"/>
        </w:rPr>
      </w:pPr>
      <w:r w:rsidRPr="00B46B9F">
        <w:rPr>
          <w:sz w:val="28"/>
          <w:szCs w:val="28"/>
        </w:rPr>
        <w:lastRenderedPageBreak/>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0494C" w:rsidRPr="00B46B9F" w:rsidRDefault="0090494C" w:rsidP="0090494C">
      <w:pPr>
        <w:pStyle w:val="Default"/>
        <w:ind w:firstLine="709"/>
        <w:jc w:val="both"/>
        <w:rPr>
          <w:sz w:val="28"/>
          <w:szCs w:val="28"/>
        </w:rPr>
      </w:pPr>
      <w:r w:rsidRPr="00B46B9F">
        <w:rPr>
          <w:sz w:val="28"/>
          <w:szCs w:val="28"/>
        </w:rPr>
        <w:t>Бит и байт</w:t>
      </w:r>
      <w:r>
        <w:rPr>
          <w:sz w:val="28"/>
          <w:szCs w:val="28"/>
        </w:rPr>
        <w:t xml:space="preserve"> – </w:t>
      </w:r>
      <w:r w:rsidRPr="00B46B9F">
        <w:rPr>
          <w:sz w:val="28"/>
          <w:szCs w:val="28"/>
        </w:rPr>
        <w:t xml:space="preserve">единицы размера двоичных текстов, производные единицы. </w:t>
      </w:r>
    </w:p>
    <w:p w:rsidR="0090494C" w:rsidRPr="00B46B9F" w:rsidRDefault="0090494C" w:rsidP="0090494C">
      <w:pPr>
        <w:pStyle w:val="Default"/>
        <w:ind w:firstLine="709"/>
        <w:jc w:val="both"/>
        <w:rPr>
          <w:sz w:val="28"/>
          <w:szCs w:val="28"/>
        </w:rPr>
      </w:pPr>
      <w:r w:rsidRPr="00B46B9F">
        <w:rPr>
          <w:sz w:val="28"/>
          <w:szCs w:val="28"/>
        </w:rPr>
        <w:t xml:space="preserve">Понятие о носителях информации, используемых в ИКТ, их истории и перспективах развития. </w:t>
      </w:r>
    </w:p>
    <w:p w:rsidR="0090494C" w:rsidRPr="00B46B9F" w:rsidRDefault="0090494C" w:rsidP="0090494C">
      <w:pPr>
        <w:pStyle w:val="Default"/>
        <w:ind w:firstLine="709"/>
        <w:jc w:val="both"/>
        <w:rPr>
          <w:sz w:val="28"/>
          <w:szCs w:val="28"/>
        </w:rPr>
      </w:pPr>
      <w:r w:rsidRPr="00B46B9F">
        <w:rPr>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B1EFF" w:rsidRPr="009A3643" w:rsidRDefault="0090494C" w:rsidP="0090494C">
      <w:pPr>
        <w:pStyle w:val="Default"/>
        <w:ind w:firstLine="709"/>
        <w:jc w:val="both"/>
        <w:rPr>
          <w:sz w:val="28"/>
          <w:szCs w:val="28"/>
        </w:rPr>
      </w:pPr>
      <w:r w:rsidRPr="00B46B9F">
        <w:rPr>
          <w:sz w:val="28"/>
          <w:szCs w:val="28"/>
        </w:rPr>
        <w:t>Понятие файла. Типы файлов. Характерные размеры файлов различных типов</w:t>
      </w:r>
      <w:r>
        <w:rPr>
          <w:sz w:val="28"/>
          <w:szCs w:val="28"/>
        </w:rPr>
        <w:t xml:space="preserve"> – </w:t>
      </w:r>
      <w:r w:rsidRPr="00B46B9F">
        <w:rPr>
          <w:sz w:val="28"/>
          <w:szCs w:val="28"/>
        </w:rPr>
        <w:t xml:space="preserve">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0494C" w:rsidRDefault="0090494C" w:rsidP="00BB1EFF">
      <w:pPr>
        <w:pStyle w:val="Default"/>
        <w:ind w:firstLine="0"/>
        <w:rPr>
          <w:b/>
          <w:bCs/>
          <w:sz w:val="28"/>
          <w:szCs w:val="28"/>
        </w:rPr>
      </w:pPr>
      <w:r>
        <w:rPr>
          <w:b/>
          <w:bCs/>
          <w:sz w:val="28"/>
          <w:szCs w:val="28"/>
        </w:rPr>
        <w:t>Основы алгоритмической культуры</w:t>
      </w:r>
    </w:p>
    <w:p w:rsidR="0090494C" w:rsidRPr="00B46B9F" w:rsidRDefault="0090494C" w:rsidP="0090494C">
      <w:pPr>
        <w:pStyle w:val="Default"/>
        <w:ind w:firstLine="709"/>
        <w:rPr>
          <w:sz w:val="28"/>
          <w:szCs w:val="28"/>
        </w:rPr>
      </w:pPr>
      <w:r w:rsidRPr="00B46B9F">
        <w:rPr>
          <w:b/>
          <w:bCs/>
          <w:sz w:val="28"/>
          <w:szCs w:val="28"/>
        </w:rPr>
        <w:t xml:space="preserve"> </w:t>
      </w:r>
      <w:r w:rsidRPr="00B46B9F">
        <w:rPr>
          <w:sz w:val="28"/>
          <w:szCs w:val="28"/>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0494C" w:rsidRPr="00B46B9F" w:rsidRDefault="0090494C" w:rsidP="0090494C">
      <w:pPr>
        <w:pStyle w:val="Default"/>
        <w:ind w:firstLine="709"/>
        <w:jc w:val="both"/>
        <w:rPr>
          <w:sz w:val="28"/>
          <w:szCs w:val="28"/>
        </w:rPr>
      </w:pPr>
      <w:r w:rsidRPr="00B46B9F">
        <w:rPr>
          <w:sz w:val="28"/>
          <w:szCs w:val="28"/>
        </w:rPr>
        <w:t xml:space="preserve">Понятие алгоритма как описания поведения исполнителя при заданных начальных данных (начальной обстановке). </w:t>
      </w:r>
    </w:p>
    <w:p w:rsidR="0090494C" w:rsidRPr="00B46B9F" w:rsidRDefault="0090494C" w:rsidP="0090494C">
      <w:pPr>
        <w:pStyle w:val="Default"/>
        <w:ind w:firstLine="709"/>
        <w:jc w:val="both"/>
        <w:rPr>
          <w:sz w:val="28"/>
          <w:szCs w:val="28"/>
        </w:rPr>
      </w:pPr>
      <w:r w:rsidRPr="00B46B9F">
        <w:rPr>
          <w:sz w:val="28"/>
          <w:szCs w:val="28"/>
        </w:rPr>
        <w:t>Алгоритмический язык</w:t>
      </w:r>
      <w:r>
        <w:rPr>
          <w:sz w:val="28"/>
          <w:szCs w:val="28"/>
        </w:rPr>
        <w:t xml:space="preserve"> – </w:t>
      </w:r>
      <w:r w:rsidRPr="00B46B9F">
        <w:rPr>
          <w:sz w:val="28"/>
          <w:szCs w:val="28"/>
        </w:rPr>
        <w:t>формальный язык для записи алгоритмов. Программа</w:t>
      </w:r>
      <w:r>
        <w:rPr>
          <w:sz w:val="28"/>
          <w:szCs w:val="28"/>
        </w:rPr>
        <w:t xml:space="preserve"> – </w:t>
      </w:r>
      <w:r w:rsidRPr="00B46B9F">
        <w:rPr>
          <w:sz w:val="28"/>
          <w:szCs w:val="28"/>
        </w:rPr>
        <w:t xml:space="preserve">запись алгоритма на алгоритмическом языке. Непосредственное и программное управление исполнителем. Неветвящиеся (линейные) программы. </w:t>
      </w:r>
    </w:p>
    <w:p w:rsidR="0090494C" w:rsidRPr="00B46B9F" w:rsidRDefault="0090494C" w:rsidP="0090494C">
      <w:pPr>
        <w:pStyle w:val="Default"/>
        <w:ind w:firstLine="709"/>
        <w:jc w:val="both"/>
        <w:rPr>
          <w:sz w:val="28"/>
          <w:szCs w:val="28"/>
        </w:rPr>
      </w:pPr>
      <w:r w:rsidRPr="00B46B9F">
        <w:rPr>
          <w:sz w:val="28"/>
          <w:szCs w:val="28"/>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0494C" w:rsidRPr="00B46B9F" w:rsidRDefault="0090494C" w:rsidP="0090494C">
      <w:pPr>
        <w:pStyle w:val="Default"/>
        <w:ind w:firstLine="709"/>
        <w:jc w:val="both"/>
        <w:rPr>
          <w:sz w:val="28"/>
          <w:szCs w:val="28"/>
        </w:rPr>
      </w:pPr>
      <w:r w:rsidRPr="00B46B9F">
        <w:rPr>
          <w:sz w:val="28"/>
          <w:szCs w:val="28"/>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90494C" w:rsidRPr="00B46B9F" w:rsidRDefault="0090494C" w:rsidP="0090494C">
      <w:pPr>
        <w:pStyle w:val="Default"/>
        <w:ind w:firstLine="709"/>
        <w:jc w:val="both"/>
        <w:rPr>
          <w:sz w:val="28"/>
          <w:szCs w:val="28"/>
        </w:rPr>
      </w:pPr>
      <w:r w:rsidRPr="00B46B9F">
        <w:rPr>
          <w:sz w:val="28"/>
          <w:szCs w:val="28"/>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0494C" w:rsidRPr="00B46B9F" w:rsidRDefault="0090494C" w:rsidP="0090494C">
      <w:pPr>
        <w:pStyle w:val="Default"/>
        <w:ind w:firstLine="709"/>
        <w:jc w:val="both"/>
        <w:rPr>
          <w:sz w:val="28"/>
          <w:szCs w:val="28"/>
        </w:rPr>
      </w:pPr>
      <w:r w:rsidRPr="00B46B9F">
        <w:rPr>
          <w:sz w:val="28"/>
          <w:szCs w:val="28"/>
        </w:rPr>
        <w:t xml:space="preserve">Знакомство с графами, деревьями, списками, символьными строками. </w:t>
      </w:r>
    </w:p>
    <w:p w:rsidR="0090494C" w:rsidRPr="009A3643" w:rsidRDefault="0090494C" w:rsidP="0090494C">
      <w:pPr>
        <w:pStyle w:val="Default"/>
        <w:ind w:firstLine="709"/>
        <w:jc w:val="both"/>
        <w:rPr>
          <w:sz w:val="28"/>
          <w:szCs w:val="28"/>
        </w:rPr>
      </w:pPr>
      <w:r w:rsidRPr="00B46B9F">
        <w:rPr>
          <w:sz w:val="28"/>
          <w:szCs w:val="28"/>
        </w:rPr>
        <w:t xml:space="preserve">Понятие о методах разработки программ (пошаговое выполнение, отладка, тестирование). </w:t>
      </w:r>
    </w:p>
    <w:p w:rsidR="0090494C" w:rsidRPr="00B46B9F" w:rsidRDefault="0090494C" w:rsidP="0090494C">
      <w:pPr>
        <w:pStyle w:val="Default"/>
        <w:ind w:firstLine="0"/>
        <w:rPr>
          <w:sz w:val="28"/>
          <w:szCs w:val="28"/>
        </w:rPr>
      </w:pPr>
      <w:r w:rsidRPr="00B46B9F">
        <w:rPr>
          <w:b/>
          <w:bCs/>
          <w:sz w:val="28"/>
          <w:szCs w:val="28"/>
        </w:rPr>
        <w:t>Использование программных систем и сервисов</w:t>
      </w:r>
    </w:p>
    <w:p w:rsidR="0090494C" w:rsidRPr="00B46B9F" w:rsidRDefault="0090494C" w:rsidP="0090494C">
      <w:pPr>
        <w:pStyle w:val="Default"/>
        <w:ind w:firstLine="709"/>
        <w:jc w:val="both"/>
        <w:rPr>
          <w:sz w:val="28"/>
          <w:szCs w:val="28"/>
        </w:rPr>
      </w:pPr>
      <w:r w:rsidRPr="00B46B9F">
        <w:rPr>
          <w:sz w:val="28"/>
          <w:szCs w:val="28"/>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w:t>
      </w:r>
      <w:r w:rsidRPr="00B46B9F">
        <w:rPr>
          <w:sz w:val="28"/>
          <w:szCs w:val="28"/>
        </w:rPr>
        <w:lastRenderedPageBreak/>
        <w:t xml:space="preserve">коммуникации, монитор. Гигиенические, эргономические и технические условия эксплуатации средств </w:t>
      </w:r>
    </w:p>
    <w:p w:rsidR="0090494C" w:rsidRPr="00B46B9F" w:rsidRDefault="0090494C" w:rsidP="0090494C">
      <w:pPr>
        <w:pStyle w:val="Default"/>
        <w:ind w:firstLine="709"/>
        <w:jc w:val="both"/>
        <w:rPr>
          <w:sz w:val="28"/>
          <w:szCs w:val="28"/>
        </w:rPr>
      </w:pPr>
      <w:r w:rsidRPr="00B46B9F">
        <w:rPr>
          <w:sz w:val="28"/>
          <w:szCs w:val="28"/>
        </w:rPr>
        <w:t xml:space="preserve">ИКТ. Компьютерные вирусы. Антивирусная профилактика. </w:t>
      </w:r>
    </w:p>
    <w:p w:rsidR="0090494C" w:rsidRPr="00B46B9F" w:rsidRDefault="0090494C" w:rsidP="0090494C">
      <w:pPr>
        <w:pStyle w:val="Default"/>
        <w:ind w:firstLine="709"/>
        <w:jc w:val="both"/>
        <w:rPr>
          <w:sz w:val="28"/>
          <w:szCs w:val="28"/>
        </w:rPr>
      </w:pPr>
      <w:r w:rsidRPr="00B46B9F">
        <w:rPr>
          <w:sz w:val="28"/>
          <w:szCs w:val="28"/>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0494C" w:rsidRPr="00B46B9F" w:rsidRDefault="0090494C" w:rsidP="0090494C">
      <w:pPr>
        <w:pStyle w:val="Default"/>
        <w:ind w:firstLine="709"/>
        <w:jc w:val="both"/>
        <w:rPr>
          <w:sz w:val="28"/>
          <w:szCs w:val="28"/>
        </w:rPr>
      </w:pPr>
      <w:r w:rsidRPr="00B46B9F">
        <w:rPr>
          <w:sz w:val="28"/>
          <w:szCs w:val="28"/>
        </w:rPr>
        <w:t xml:space="preserve">Архивирование и разархивирование. </w:t>
      </w:r>
    </w:p>
    <w:p w:rsidR="0090494C" w:rsidRPr="00B46B9F" w:rsidRDefault="0090494C" w:rsidP="0090494C">
      <w:pPr>
        <w:pStyle w:val="Default"/>
        <w:ind w:firstLine="709"/>
        <w:jc w:val="both"/>
        <w:rPr>
          <w:sz w:val="28"/>
          <w:szCs w:val="28"/>
        </w:rPr>
      </w:pPr>
      <w:r w:rsidRPr="00B46B9F">
        <w:rPr>
          <w:sz w:val="28"/>
          <w:szCs w:val="28"/>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90494C" w:rsidRPr="00B46B9F" w:rsidRDefault="0090494C" w:rsidP="0090494C">
      <w:pPr>
        <w:pStyle w:val="Default"/>
        <w:ind w:firstLine="709"/>
        <w:jc w:val="both"/>
        <w:rPr>
          <w:sz w:val="28"/>
          <w:szCs w:val="28"/>
        </w:rPr>
      </w:pPr>
      <w:r w:rsidRPr="00B46B9F">
        <w:rPr>
          <w:sz w:val="28"/>
          <w:szCs w:val="28"/>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BB1EFF" w:rsidRDefault="0090494C" w:rsidP="0090494C">
      <w:pPr>
        <w:pStyle w:val="Default"/>
        <w:ind w:firstLine="709"/>
        <w:jc w:val="both"/>
        <w:rPr>
          <w:sz w:val="28"/>
          <w:szCs w:val="28"/>
        </w:rPr>
      </w:pPr>
      <w:r w:rsidRPr="00B46B9F">
        <w:rPr>
          <w:sz w:val="28"/>
          <w:szCs w:val="28"/>
        </w:rPr>
        <w:t xml:space="preserve">Гипертекст. Браузеры. Компьютерные энциклопедии и компьютерные словари. Средства поиска информации. </w:t>
      </w:r>
    </w:p>
    <w:p w:rsidR="009A3643" w:rsidRPr="00124DF5" w:rsidRDefault="009A3643" w:rsidP="0090494C">
      <w:pPr>
        <w:pStyle w:val="Default"/>
        <w:ind w:firstLine="709"/>
        <w:jc w:val="both"/>
        <w:rPr>
          <w:sz w:val="16"/>
          <w:szCs w:val="16"/>
        </w:rPr>
      </w:pPr>
    </w:p>
    <w:p w:rsidR="0090494C" w:rsidRDefault="0090494C" w:rsidP="00BB1EFF">
      <w:pPr>
        <w:pStyle w:val="Default"/>
        <w:ind w:firstLine="0"/>
        <w:rPr>
          <w:b/>
          <w:bCs/>
          <w:sz w:val="28"/>
          <w:szCs w:val="28"/>
        </w:rPr>
      </w:pPr>
      <w:r w:rsidRPr="00B46B9F">
        <w:rPr>
          <w:b/>
          <w:bCs/>
          <w:sz w:val="28"/>
          <w:szCs w:val="28"/>
        </w:rPr>
        <w:t>Работ</w:t>
      </w:r>
      <w:r>
        <w:rPr>
          <w:b/>
          <w:bCs/>
          <w:sz w:val="28"/>
          <w:szCs w:val="28"/>
        </w:rPr>
        <w:t>а в информационном пространстве</w:t>
      </w:r>
    </w:p>
    <w:p w:rsidR="0090494C" w:rsidRPr="00B46B9F" w:rsidRDefault="0090494C" w:rsidP="0090494C">
      <w:pPr>
        <w:pStyle w:val="Default"/>
        <w:ind w:firstLine="709"/>
        <w:jc w:val="both"/>
        <w:rPr>
          <w:sz w:val="28"/>
          <w:szCs w:val="28"/>
        </w:rPr>
      </w:pPr>
      <w:r w:rsidRPr="00B46B9F">
        <w:rPr>
          <w:b/>
          <w:bCs/>
          <w:sz w:val="28"/>
          <w:szCs w:val="28"/>
        </w:rPr>
        <w:t xml:space="preserve"> </w:t>
      </w:r>
      <w:r w:rsidRPr="00B46B9F">
        <w:rPr>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0494C" w:rsidRPr="00B46B9F" w:rsidRDefault="0090494C" w:rsidP="0090494C">
      <w:pPr>
        <w:pStyle w:val="Default"/>
        <w:ind w:firstLine="709"/>
        <w:jc w:val="both"/>
        <w:rPr>
          <w:sz w:val="28"/>
          <w:szCs w:val="28"/>
        </w:rPr>
      </w:pPr>
      <w:r w:rsidRPr="00B46B9F">
        <w:rPr>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0494C" w:rsidRPr="00B46B9F" w:rsidRDefault="0090494C" w:rsidP="0090494C">
      <w:pPr>
        <w:pStyle w:val="Default"/>
        <w:ind w:firstLine="709"/>
        <w:jc w:val="both"/>
        <w:rPr>
          <w:sz w:val="28"/>
          <w:szCs w:val="28"/>
        </w:rPr>
      </w:pPr>
      <w:r w:rsidRPr="00B46B9F">
        <w:rPr>
          <w:sz w:val="28"/>
          <w:szCs w:val="28"/>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0494C" w:rsidRPr="00B46B9F" w:rsidRDefault="0090494C" w:rsidP="0090494C">
      <w:pPr>
        <w:pStyle w:val="Default"/>
        <w:ind w:firstLine="709"/>
        <w:jc w:val="both"/>
        <w:rPr>
          <w:sz w:val="28"/>
          <w:szCs w:val="28"/>
        </w:rPr>
      </w:pPr>
      <w:r w:rsidRPr="00B46B9F">
        <w:rPr>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0494C" w:rsidRPr="00B46B9F" w:rsidRDefault="0090494C" w:rsidP="0090494C">
      <w:pPr>
        <w:pStyle w:val="Default"/>
        <w:ind w:firstLine="709"/>
        <w:jc w:val="both"/>
        <w:rPr>
          <w:sz w:val="28"/>
          <w:szCs w:val="28"/>
        </w:rPr>
      </w:pPr>
      <w:r w:rsidRPr="00B46B9F">
        <w:rPr>
          <w:sz w:val="28"/>
          <w:szCs w:val="28"/>
        </w:rPr>
        <w:t xml:space="preserve">Организация взаимодействия в информационной среде: электронная переписка, чат, форум, телеконференция, сайт. </w:t>
      </w:r>
    </w:p>
    <w:p w:rsidR="0090494C" w:rsidRPr="00B46B9F" w:rsidRDefault="0090494C" w:rsidP="0090494C">
      <w:pPr>
        <w:pStyle w:val="Default"/>
        <w:ind w:firstLine="709"/>
        <w:jc w:val="both"/>
        <w:rPr>
          <w:sz w:val="28"/>
          <w:szCs w:val="28"/>
        </w:rPr>
      </w:pPr>
      <w:r w:rsidRPr="00B46B9F">
        <w:rPr>
          <w:sz w:val="28"/>
          <w:szCs w:val="28"/>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90494C" w:rsidRPr="00B46B9F" w:rsidRDefault="0090494C" w:rsidP="0090494C">
      <w:pPr>
        <w:pStyle w:val="Default"/>
        <w:ind w:firstLine="709"/>
        <w:jc w:val="both"/>
        <w:rPr>
          <w:sz w:val="28"/>
          <w:szCs w:val="28"/>
        </w:rPr>
      </w:pPr>
      <w:r w:rsidRPr="00B46B9F">
        <w:rPr>
          <w:sz w:val="28"/>
          <w:szCs w:val="28"/>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0494C" w:rsidRPr="00B46B9F" w:rsidRDefault="0090494C" w:rsidP="0090494C">
      <w:pPr>
        <w:pStyle w:val="Default"/>
        <w:ind w:firstLine="709"/>
        <w:jc w:val="both"/>
        <w:rPr>
          <w:sz w:val="28"/>
          <w:szCs w:val="28"/>
        </w:rPr>
      </w:pPr>
      <w:r w:rsidRPr="00B46B9F">
        <w:rPr>
          <w:sz w:val="28"/>
          <w:szCs w:val="28"/>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0494C" w:rsidRPr="00B46B9F" w:rsidRDefault="0090494C" w:rsidP="0090494C">
      <w:pPr>
        <w:pStyle w:val="Default"/>
        <w:ind w:firstLine="709"/>
        <w:jc w:val="both"/>
        <w:rPr>
          <w:sz w:val="28"/>
          <w:szCs w:val="28"/>
        </w:rPr>
      </w:pPr>
      <w:r w:rsidRPr="00B46B9F">
        <w:rPr>
          <w:sz w:val="28"/>
          <w:szCs w:val="28"/>
        </w:rPr>
        <w:lastRenderedPageBreak/>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0494C" w:rsidRDefault="0090494C" w:rsidP="00B46B9F">
      <w:pPr>
        <w:pStyle w:val="Default"/>
        <w:ind w:firstLine="709"/>
        <w:jc w:val="both"/>
        <w:rPr>
          <w:sz w:val="28"/>
          <w:szCs w:val="28"/>
        </w:rPr>
      </w:pPr>
      <w:r w:rsidRPr="00B46B9F">
        <w:rPr>
          <w:sz w:val="28"/>
          <w:szCs w:val="28"/>
        </w:rPr>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124DF5" w:rsidRPr="00124DF5" w:rsidRDefault="00124DF5" w:rsidP="00B46B9F">
      <w:pPr>
        <w:pStyle w:val="Default"/>
        <w:ind w:firstLine="709"/>
        <w:jc w:val="both"/>
        <w:rPr>
          <w:sz w:val="16"/>
          <w:szCs w:val="16"/>
        </w:rPr>
      </w:pPr>
    </w:p>
    <w:p w:rsidR="00F90E10" w:rsidRPr="009A3643" w:rsidRDefault="00FE2215" w:rsidP="009A3643">
      <w:pPr>
        <w:pStyle w:val="Default"/>
        <w:ind w:firstLine="0"/>
        <w:jc w:val="center"/>
        <w:rPr>
          <w:b/>
          <w:sz w:val="28"/>
          <w:szCs w:val="28"/>
        </w:rPr>
      </w:pPr>
      <w:r w:rsidRPr="00B46B9F">
        <w:rPr>
          <w:b/>
          <w:sz w:val="28"/>
          <w:szCs w:val="28"/>
        </w:rPr>
        <w:t>2.2.2.</w:t>
      </w:r>
      <w:r w:rsidR="009A3643">
        <w:rPr>
          <w:b/>
          <w:sz w:val="28"/>
          <w:szCs w:val="28"/>
        </w:rPr>
        <w:t>8</w:t>
      </w:r>
      <w:r w:rsidRPr="00B46B9F">
        <w:rPr>
          <w:b/>
          <w:sz w:val="28"/>
          <w:szCs w:val="28"/>
        </w:rPr>
        <w:t xml:space="preserve">. </w:t>
      </w:r>
      <w:r w:rsidR="00F90E10" w:rsidRPr="00F90E10">
        <w:rPr>
          <w:b/>
          <w:sz w:val="28"/>
          <w:szCs w:val="28"/>
        </w:rPr>
        <w:t>История России. Всеобщая история</w:t>
      </w:r>
    </w:p>
    <w:p w:rsidR="00F90E10" w:rsidRPr="009A3643" w:rsidRDefault="00FE2215" w:rsidP="00BF69DE">
      <w:pPr>
        <w:pStyle w:val="Default"/>
        <w:ind w:firstLine="0"/>
        <w:rPr>
          <w:b/>
          <w:sz w:val="28"/>
          <w:szCs w:val="28"/>
        </w:rPr>
      </w:pPr>
      <w:r w:rsidRPr="00B46B9F">
        <w:rPr>
          <w:b/>
          <w:sz w:val="28"/>
          <w:szCs w:val="28"/>
        </w:rPr>
        <w:t>История России</w:t>
      </w:r>
    </w:p>
    <w:p w:rsidR="00F90E10" w:rsidRPr="009A3643" w:rsidRDefault="00FE2215" w:rsidP="009A3643">
      <w:pPr>
        <w:pStyle w:val="Default"/>
        <w:ind w:firstLine="0"/>
        <w:rPr>
          <w:b/>
          <w:sz w:val="28"/>
          <w:szCs w:val="28"/>
        </w:rPr>
      </w:pPr>
      <w:r w:rsidRPr="00B46B9F">
        <w:rPr>
          <w:b/>
          <w:sz w:val="28"/>
          <w:szCs w:val="28"/>
        </w:rPr>
        <w:t>Древняя и средневековая Русь</w:t>
      </w:r>
    </w:p>
    <w:p w:rsidR="00FE2215" w:rsidRPr="00B46B9F" w:rsidRDefault="00FE2215" w:rsidP="00B46B9F">
      <w:pPr>
        <w:pStyle w:val="Default"/>
        <w:ind w:firstLine="709"/>
        <w:jc w:val="both"/>
        <w:rPr>
          <w:sz w:val="28"/>
          <w:szCs w:val="28"/>
        </w:rPr>
      </w:pPr>
      <w:r w:rsidRPr="00B46B9F">
        <w:rPr>
          <w:b/>
          <w:bCs/>
          <w:sz w:val="28"/>
          <w:szCs w:val="28"/>
        </w:rPr>
        <w:t xml:space="preserve">Что изучает история Отечества. </w:t>
      </w:r>
      <w:r w:rsidRPr="00B46B9F">
        <w:rPr>
          <w:sz w:val="28"/>
          <w:szCs w:val="28"/>
        </w:rPr>
        <w:t>История России</w:t>
      </w:r>
      <w:r w:rsidR="00F90E10">
        <w:rPr>
          <w:sz w:val="28"/>
          <w:szCs w:val="28"/>
        </w:rPr>
        <w:t xml:space="preserve"> – </w:t>
      </w:r>
      <w:r w:rsidRPr="00B46B9F">
        <w:rPr>
          <w:sz w:val="28"/>
          <w:szCs w:val="28"/>
        </w:rPr>
        <w:t xml:space="preserve">часть всемирной истории. Факторы самобытности российской истории. История региона - часть истории России. Источники по российской истории. </w:t>
      </w:r>
    </w:p>
    <w:p w:rsidR="00FE2215" w:rsidRPr="00B46B9F" w:rsidRDefault="00FE2215" w:rsidP="00B46B9F">
      <w:pPr>
        <w:pStyle w:val="Default"/>
        <w:ind w:firstLine="709"/>
        <w:jc w:val="both"/>
        <w:rPr>
          <w:sz w:val="28"/>
          <w:szCs w:val="28"/>
        </w:rPr>
      </w:pPr>
      <w:r w:rsidRPr="00B46B9F">
        <w:rPr>
          <w:b/>
          <w:bCs/>
          <w:sz w:val="28"/>
          <w:szCs w:val="28"/>
        </w:rPr>
        <w:t xml:space="preserve">Древнейшие народы на территории России. </w:t>
      </w:r>
      <w:r w:rsidRPr="00B46B9F">
        <w:rPr>
          <w:sz w:val="28"/>
          <w:szCs w:val="28"/>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FE2215" w:rsidRPr="00B46B9F" w:rsidRDefault="00FE2215" w:rsidP="00B46B9F">
      <w:pPr>
        <w:pStyle w:val="Default"/>
        <w:ind w:firstLine="709"/>
        <w:jc w:val="both"/>
        <w:rPr>
          <w:sz w:val="28"/>
          <w:szCs w:val="28"/>
        </w:rPr>
      </w:pPr>
      <w:r w:rsidRPr="00B46B9F">
        <w:rPr>
          <w:b/>
          <w:bCs/>
          <w:sz w:val="28"/>
          <w:szCs w:val="28"/>
        </w:rPr>
        <w:t>Древняя Русь в VIII</w:t>
      </w:r>
      <w:r w:rsidR="00F90E10">
        <w:rPr>
          <w:b/>
          <w:bCs/>
          <w:sz w:val="28"/>
          <w:szCs w:val="28"/>
        </w:rPr>
        <w:t xml:space="preserve"> – </w:t>
      </w:r>
      <w:r w:rsidRPr="00B46B9F">
        <w:rPr>
          <w:b/>
          <w:bCs/>
          <w:sz w:val="28"/>
          <w:szCs w:val="28"/>
        </w:rPr>
        <w:t xml:space="preserve">первой половине XII в. </w:t>
      </w:r>
      <w:r w:rsidRPr="00B46B9F">
        <w:rPr>
          <w:sz w:val="28"/>
          <w:szCs w:val="28"/>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FE2215" w:rsidRPr="00B46B9F" w:rsidRDefault="00FE2215" w:rsidP="00B46B9F">
      <w:pPr>
        <w:pStyle w:val="Default"/>
        <w:ind w:firstLine="709"/>
        <w:jc w:val="both"/>
        <w:rPr>
          <w:sz w:val="28"/>
          <w:szCs w:val="28"/>
        </w:rPr>
      </w:pPr>
      <w:r w:rsidRPr="00B46B9F">
        <w:rPr>
          <w:sz w:val="28"/>
          <w:szCs w:val="28"/>
        </w:rPr>
        <w:t>Образование Древнерусского государства: предпосылки, причины, значение. Новгород и Киев</w:t>
      </w:r>
      <w:r w:rsidR="00F90E10">
        <w:rPr>
          <w:sz w:val="28"/>
          <w:szCs w:val="28"/>
        </w:rPr>
        <w:t xml:space="preserve"> – </w:t>
      </w:r>
      <w:r w:rsidRPr="00B46B9F">
        <w:rPr>
          <w:sz w:val="28"/>
          <w:szCs w:val="28"/>
        </w:rPr>
        <w:t xml:space="preserve">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FE2215" w:rsidRPr="00B46B9F" w:rsidRDefault="00FE2215" w:rsidP="00B46B9F">
      <w:pPr>
        <w:pStyle w:val="Default"/>
        <w:ind w:firstLine="709"/>
        <w:jc w:val="both"/>
        <w:rPr>
          <w:sz w:val="28"/>
          <w:szCs w:val="28"/>
        </w:rPr>
      </w:pPr>
      <w:r w:rsidRPr="00B46B9F">
        <w:rPr>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FE2215" w:rsidRPr="00B46B9F" w:rsidRDefault="00FE2215" w:rsidP="00B46B9F">
      <w:pPr>
        <w:pStyle w:val="Default"/>
        <w:ind w:firstLine="709"/>
        <w:jc w:val="both"/>
        <w:rPr>
          <w:sz w:val="28"/>
          <w:szCs w:val="28"/>
        </w:rPr>
      </w:pPr>
      <w:r w:rsidRPr="00B46B9F">
        <w:rPr>
          <w:sz w:val="28"/>
          <w:szCs w:val="28"/>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FE2215" w:rsidRPr="00B46B9F" w:rsidRDefault="00FE2215" w:rsidP="00B46B9F">
      <w:pPr>
        <w:pStyle w:val="Default"/>
        <w:ind w:firstLine="709"/>
        <w:jc w:val="both"/>
        <w:rPr>
          <w:sz w:val="28"/>
          <w:szCs w:val="28"/>
        </w:rPr>
      </w:pPr>
      <w:r w:rsidRPr="00B46B9F">
        <w:rPr>
          <w:b/>
          <w:bCs/>
          <w:sz w:val="28"/>
          <w:szCs w:val="28"/>
        </w:rPr>
        <w:t>Русь Удельная в 30-е гг. XII</w:t>
      </w:r>
      <w:r w:rsidR="00F90E10">
        <w:rPr>
          <w:b/>
          <w:bCs/>
          <w:sz w:val="28"/>
          <w:szCs w:val="28"/>
        </w:rPr>
        <w:t>-</w:t>
      </w:r>
      <w:r w:rsidRPr="00B46B9F">
        <w:rPr>
          <w:b/>
          <w:bCs/>
          <w:sz w:val="28"/>
          <w:szCs w:val="28"/>
        </w:rPr>
        <w:t xml:space="preserve">XIII вв. </w:t>
      </w:r>
      <w:r w:rsidRPr="00B46B9F">
        <w:rPr>
          <w:sz w:val="28"/>
          <w:szCs w:val="28"/>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FE2215" w:rsidRPr="00B46B9F" w:rsidRDefault="00FE2215" w:rsidP="00B46B9F">
      <w:pPr>
        <w:pStyle w:val="Default"/>
        <w:ind w:firstLine="709"/>
        <w:jc w:val="both"/>
        <w:rPr>
          <w:sz w:val="28"/>
          <w:szCs w:val="28"/>
        </w:rPr>
      </w:pPr>
      <w:r w:rsidRPr="00B46B9F">
        <w:rPr>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FE2215" w:rsidRPr="00B46B9F" w:rsidRDefault="00FE2215" w:rsidP="00B46B9F">
      <w:pPr>
        <w:pStyle w:val="Default"/>
        <w:ind w:firstLine="709"/>
        <w:jc w:val="both"/>
        <w:rPr>
          <w:sz w:val="28"/>
          <w:szCs w:val="28"/>
        </w:rPr>
      </w:pPr>
      <w:r w:rsidRPr="00B46B9F">
        <w:rPr>
          <w:sz w:val="28"/>
          <w:szCs w:val="28"/>
        </w:rPr>
        <w:lastRenderedPageBreak/>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FE2215" w:rsidRPr="00B46B9F" w:rsidRDefault="00FE2215" w:rsidP="00B46B9F">
      <w:pPr>
        <w:pStyle w:val="Default"/>
        <w:ind w:firstLine="709"/>
        <w:jc w:val="both"/>
        <w:rPr>
          <w:sz w:val="28"/>
          <w:szCs w:val="28"/>
        </w:rPr>
      </w:pPr>
      <w:r w:rsidRPr="00B46B9F">
        <w:rPr>
          <w:sz w:val="28"/>
          <w:szCs w:val="28"/>
        </w:rPr>
        <w:t xml:space="preserve">Русь и Литва. Русские земли в составе Великого княжества Литовского. </w:t>
      </w:r>
    </w:p>
    <w:p w:rsidR="00FE2215" w:rsidRPr="00B46B9F" w:rsidRDefault="00FE2215" w:rsidP="00B46B9F">
      <w:pPr>
        <w:pStyle w:val="Default"/>
        <w:ind w:firstLine="709"/>
        <w:jc w:val="both"/>
        <w:rPr>
          <w:sz w:val="28"/>
          <w:szCs w:val="28"/>
        </w:rPr>
      </w:pPr>
      <w:r w:rsidRPr="00B46B9F">
        <w:rPr>
          <w:sz w:val="28"/>
          <w:szCs w:val="28"/>
        </w:rPr>
        <w:t>Культура Руси в 30-е гг. XII</w:t>
      </w:r>
      <w:r w:rsidR="00F90E10">
        <w:rPr>
          <w:sz w:val="28"/>
          <w:szCs w:val="28"/>
        </w:rPr>
        <w:t>-</w:t>
      </w:r>
      <w:r w:rsidRPr="00B46B9F">
        <w:rPr>
          <w:sz w:val="28"/>
          <w:szCs w:val="28"/>
        </w:rPr>
        <w:t xml:space="preserve">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FE2215" w:rsidRPr="00B46B9F" w:rsidRDefault="00FE2215" w:rsidP="00B46B9F">
      <w:pPr>
        <w:pStyle w:val="Default"/>
        <w:ind w:firstLine="709"/>
        <w:jc w:val="both"/>
        <w:rPr>
          <w:sz w:val="28"/>
          <w:szCs w:val="28"/>
        </w:rPr>
      </w:pPr>
      <w:r w:rsidRPr="00B46B9F">
        <w:rPr>
          <w:b/>
          <w:bCs/>
          <w:sz w:val="28"/>
          <w:szCs w:val="28"/>
        </w:rPr>
        <w:t>Московская Русь в XIV</w:t>
      </w:r>
      <w:r w:rsidR="00F90E10">
        <w:rPr>
          <w:b/>
          <w:bCs/>
          <w:sz w:val="28"/>
          <w:szCs w:val="28"/>
        </w:rPr>
        <w:t>-</w:t>
      </w:r>
      <w:r w:rsidRPr="00B46B9F">
        <w:rPr>
          <w:b/>
          <w:bCs/>
          <w:sz w:val="28"/>
          <w:szCs w:val="28"/>
        </w:rPr>
        <w:t xml:space="preserve">XV вв. </w:t>
      </w:r>
      <w:r w:rsidRPr="00B46B9F">
        <w:rPr>
          <w:sz w:val="28"/>
          <w:szCs w:val="28"/>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FE2215" w:rsidRPr="00B46B9F" w:rsidRDefault="00FE2215" w:rsidP="00B46B9F">
      <w:pPr>
        <w:pStyle w:val="Default"/>
        <w:ind w:firstLine="709"/>
        <w:jc w:val="both"/>
        <w:rPr>
          <w:sz w:val="28"/>
          <w:szCs w:val="28"/>
        </w:rPr>
      </w:pPr>
      <w:r w:rsidRPr="00B46B9F">
        <w:rPr>
          <w:sz w:val="28"/>
          <w:szCs w:val="28"/>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FE2215" w:rsidRPr="00B46B9F" w:rsidRDefault="00FE2215" w:rsidP="00B46B9F">
      <w:pPr>
        <w:pStyle w:val="Default"/>
        <w:ind w:firstLine="709"/>
        <w:jc w:val="both"/>
        <w:rPr>
          <w:sz w:val="28"/>
          <w:szCs w:val="28"/>
        </w:rPr>
      </w:pPr>
      <w:r w:rsidRPr="00B46B9F">
        <w:rPr>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FE2215" w:rsidRPr="00B46B9F" w:rsidRDefault="00FE2215" w:rsidP="00B46B9F">
      <w:pPr>
        <w:pStyle w:val="Default"/>
        <w:ind w:firstLine="709"/>
        <w:jc w:val="both"/>
        <w:rPr>
          <w:sz w:val="28"/>
          <w:szCs w:val="28"/>
        </w:rPr>
      </w:pPr>
      <w:r w:rsidRPr="00B46B9F">
        <w:rPr>
          <w:sz w:val="28"/>
          <w:szCs w:val="28"/>
        </w:rPr>
        <w:t>Экономическое и социальное развитие Руси в XIV</w:t>
      </w:r>
      <w:r w:rsidR="00F90E10">
        <w:rPr>
          <w:sz w:val="28"/>
          <w:szCs w:val="28"/>
        </w:rPr>
        <w:t>-</w:t>
      </w:r>
      <w:r w:rsidRPr="00B46B9F">
        <w:rPr>
          <w:sz w:val="28"/>
          <w:szCs w:val="28"/>
        </w:rPr>
        <w:t xml:space="preserve">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FE2215" w:rsidRPr="00B46B9F" w:rsidRDefault="00FE2215" w:rsidP="00B46B9F">
      <w:pPr>
        <w:pStyle w:val="Default"/>
        <w:ind w:firstLine="709"/>
        <w:jc w:val="both"/>
        <w:rPr>
          <w:sz w:val="28"/>
          <w:szCs w:val="28"/>
        </w:rPr>
      </w:pPr>
      <w:r w:rsidRPr="00B46B9F">
        <w:rPr>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00F90E10">
        <w:rPr>
          <w:sz w:val="28"/>
          <w:szCs w:val="28"/>
        </w:rPr>
        <w:t xml:space="preserve"> – </w:t>
      </w:r>
      <w:r w:rsidRPr="00B46B9F">
        <w:rPr>
          <w:sz w:val="28"/>
          <w:szCs w:val="28"/>
        </w:rPr>
        <w:t xml:space="preserve">Третий Рим». </w:t>
      </w:r>
    </w:p>
    <w:p w:rsidR="00FE2215" w:rsidRPr="00B46B9F" w:rsidRDefault="00FE2215" w:rsidP="00B46B9F">
      <w:pPr>
        <w:pStyle w:val="Default"/>
        <w:ind w:firstLine="709"/>
        <w:jc w:val="both"/>
        <w:rPr>
          <w:sz w:val="28"/>
          <w:szCs w:val="28"/>
        </w:rPr>
      </w:pPr>
      <w:r w:rsidRPr="00B46B9F">
        <w:rPr>
          <w:sz w:val="28"/>
          <w:szCs w:val="28"/>
        </w:rPr>
        <w:t>Культура и быт Руси в XIV</w:t>
      </w:r>
      <w:r w:rsidR="00F90E10">
        <w:rPr>
          <w:sz w:val="28"/>
          <w:szCs w:val="28"/>
        </w:rPr>
        <w:t>-</w:t>
      </w:r>
      <w:r w:rsidRPr="00B46B9F">
        <w:rPr>
          <w:sz w:val="28"/>
          <w:szCs w:val="28"/>
        </w:rPr>
        <w:t xml:space="preserve">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FE2215" w:rsidRPr="00B46B9F" w:rsidRDefault="00FE2215" w:rsidP="00B46B9F">
      <w:pPr>
        <w:pStyle w:val="Default"/>
        <w:ind w:firstLine="709"/>
        <w:jc w:val="both"/>
        <w:rPr>
          <w:sz w:val="28"/>
          <w:szCs w:val="28"/>
        </w:rPr>
      </w:pPr>
      <w:r w:rsidRPr="00B46B9F">
        <w:rPr>
          <w:b/>
          <w:bCs/>
          <w:sz w:val="28"/>
          <w:szCs w:val="28"/>
        </w:rPr>
        <w:t xml:space="preserve">Московское государство в XVI в. </w:t>
      </w:r>
      <w:r w:rsidRPr="00B46B9F">
        <w:rPr>
          <w:sz w:val="28"/>
          <w:szCs w:val="28"/>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FE2215" w:rsidRPr="00B46B9F" w:rsidRDefault="00FE2215" w:rsidP="00B46B9F">
      <w:pPr>
        <w:pStyle w:val="Default"/>
        <w:ind w:firstLine="709"/>
        <w:jc w:val="both"/>
        <w:rPr>
          <w:sz w:val="28"/>
          <w:szCs w:val="28"/>
        </w:rPr>
      </w:pPr>
      <w:r w:rsidRPr="00B46B9F">
        <w:rPr>
          <w:sz w:val="28"/>
          <w:szCs w:val="28"/>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FE2215" w:rsidRPr="00B46B9F" w:rsidRDefault="00FE2215" w:rsidP="00B46B9F">
      <w:pPr>
        <w:pStyle w:val="Default"/>
        <w:ind w:firstLine="709"/>
        <w:jc w:val="both"/>
        <w:rPr>
          <w:sz w:val="28"/>
          <w:szCs w:val="28"/>
        </w:rPr>
      </w:pPr>
      <w:r w:rsidRPr="00B46B9F">
        <w:rPr>
          <w:sz w:val="28"/>
          <w:szCs w:val="28"/>
        </w:rPr>
        <w:t xml:space="preserve">Россия в конце XVI в. Учреждение патриаршества. Дальнейшее закрепощение крестьян. </w:t>
      </w:r>
    </w:p>
    <w:p w:rsidR="00FE2215" w:rsidRPr="00B46B9F" w:rsidRDefault="00FE2215" w:rsidP="00B46B9F">
      <w:pPr>
        <w:pStyle w:val="Default"/>
        <w:ind w:firstLine="709"/>
        <w:jc w:val="both"/>
        <w:rPr>
          <w:sz w:val="28"/>
          <w:szCs w:val="28"/>
        </w:rPr>
      </w:pPr>
      <w:r w:rsidRPr="00B46B9F">
        <w:rPr>
          <w:sz w:val="28"/>
          <w:szCs w:val="28"/>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FE2215" w:rsidRPr="00B46B9F" w:rsidRDefault="00FE2215" w:rsidP="00B46B9F">
      <w:pPr>
        <w:pStyle w:val="Default"/>
        <w:ind w:firstLine="709"/>
        <w:jc w:val="both"/>
        <w:rPr>
          <w:sz w:val="28"/>
          <w:szCs w:val="28"/>
        </w:rPr>
      </w:pPr>
      <w:r w:rsidRPr="00B46B9F">
        <w:rPr>
          <w:b/>
          <w:bCs/>
          <w:sz w:val="28"/>
          <w:szCs w:val="28"/>
        </w:rPr>
        <w:t>Россия на рубеже XVI</w:t>
      </w:r>
      <w:r w:rsidR="00F90E10">
        <w:rPr>
          <w:b/>
          <w:bCs/>
          <w:sz w:val="28"/>
          <w:szCs w:val="28"/>
        </w:rPr>
        <w:t>-</w:t>
      </w:r>
      <w:r w:rsidRPr="00B46B9F">
        <w:rPr>
          <w:b/>
          <w:bCs/>
          <w:sz w:val="28"/>
          <w:szCs w:val="28"/>
        </w:rPr>
        <w:t xml:space="preserve">XVII вв. </w:t>
      </w:r>
      <w:r w:rsidRPr="00B46B9F">
        <w:rPr>
          <w:sz w:val="28"/>
          <w:szCs w:val="28"/>
        </w:rPr>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w:t>
      </w:r>
      <w:r w:rsidRPr="00B46B9F">
        <w:rPr>
          <w:sz w:val="28"/>
          <w:szCs w:val="28"/>
        </w:rPr>
        <w:lastRenderedPageBreak/>
        <w:t xml:space="preserve">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FE2215" w:rsidRPr="00B46B9F" w:rsidRDefault="00FE2215" w:rsidP="00B46B9F">
      <w:pPr>
        <w:pStyle w:val="Default"/>
        <w:ind w:firstLine="709"/>
        <w:jc w:val="both"/>
        <w:rPr>
          <w:sz w:val="28"/>
          <w:szCs w:val="28"/>
        </w:rPr>
      </w:pPr>
      <w:r w:rsidRPr="00B46B9F">
        <w:rPr>
          <w:sz w:val="28"/>
          <w:szCs w:val="28"/>
        </w:rPr>
        <w:t xml:space="preserve">Россия в Новое время </w:t>
      </w:r>
    </w:p>
    <w:p w:rsidR="00FE2215" w:rsidRPr="00B46B9F" w:rsidRDefault="00FE2215" w:rsidP="00B46B9F">
      <w:pPr>
        <w:pStyle w:val="Default"/>
        <w:ind w:firstLine="709"/>
        <w:jc w:val="both"/>
        <w:rPr>
          <w:sz w:val="28"/>
          <w:szCs w:val="28"/>
        </w:rPr>
      </w:pPr>
      <w:r w:rsidRPr="00B46B9F">
        <w:rPr>
          <w:sz w:val="28"/>
          <w:szCs w:val="28"/>
        </w:rPr>
        <w:t xml:space="preserve">Хронология и сущность нового этапа российской истории. </w:t>
      </w:r>
    </w:p>
    <w:p w:rsidR="00FE2215" w:rsidRPr="00B46B9F" w:rsidRDefault="00FE2215" w:rsidP="00B46B9F">
      <w:pPr>
        <w:pStyle w:val="Default"/>
        <w:ind w:firstLine="709"/>
        <w:jc w:val="both"/>
        <w:rPr>
          <w:sz w:val="28"/>
          <w:szCs w:val="28"/>
        </w:rPr>
      </w:pPr>
      <w:r w:rsidRPr="00B46B9F">
        <w:rPr>
          <w:b/>
          <w:bCs/>
          <w:sz w:val="28"/>
          <w:szCs w:val="28"/>
        </w:rPr>
        <w:t xml:space="preserve">Россия в XVII в. </w:t>
      </w:r>
      <w:r w:rsidRPr="00B46B9F">
        <w:rPr>
          <w:sz w:val="28"/>
          <w:szCs w:val="28"/>
        </w:rPr>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FE2215" w:rsidRPr="00B46B9F" w:rsidRDefault="00FE2215" w:rsidP="00B46B9F">
      <w:pPr>
        <w:pStyle w:val="Default"/>
        <w:ind w:firstLine="709"/>
        <w:jc w:val="both"/>
        <w:rPr>
          <w:sz w:val="28"/>
          <w:szCs w:val="28"/>
        </w:rPr>
      </w:pPr>
      <w:r w:rsidRPr="00B46B9F">
        <w:rPr>
          <w:sz w:val="28"/>
          <w:szCs w:val="28"/>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FE2215" w:rsidRPr="00B46B9F" w:rsidRDefault="00FE2215" w:rsidP="00B46B9F">
      <w:pPr>
        <w:pStyle w:val="Default"/>
        <w:ind w:firstLine="709"/>
        <w:jc w:val="both"/>
        <w:rPr>
          <w:sz w:val="28"/>
          <w:szCs w:val="28"/>
        </w:rPr>
      </w:pPr>
      <w:r w:rsidRPr="00B46B9F">
        <w:rPr>
          <w:sz w:val="28"/>
          <w:szCs w:val="28"/>
        </w:rPr>
        <w:t xml:space="preserve">Народы России в XVII в. Освоение Сибири и Дальнего Востока. Русские первопроходцы. </w:t>
      </w:r>
    </w:p>
    <w:p w:rsidR="00FE2215" w:rsidRPr="00B46B9F" w:rsidRDefault="00FE2215" w:rsidP="00B46B9F">
      <w:pPr>
        <w:pStyle w:val="Default"/>
        <w:ind w:firstLine="709"/>
        <w:jc w:val="both"/>
        <w:rPr>
          <w:sz w:val="28"/>
          <w:szCs w:val="28"/>
        </w:rPr>
      </w:pPr>
      <w:r w:rsidRPr="00B46B9F">
        <w:rPr>
          <w:sz w:val="28"/>
          <w:szCs w:val="28"/>
        </w:rPr>
        <w:t xml:space="preserve">Народные движения в XVII в.: причины, формы, участники. Городские восстания. Восстание под предводительством С. Разина. </w:t>
      </w:r>
    </w:p>
    <w:p w:rsidR="00FE2215" w:rsidRPr="00B46B9F" w:rsidRDefault="00FE2215" w:rsidP="00B46B9F">
      <w:pPr>
        <w:pStyle w:val="Default"/>
        <w:ind w:firstLine="709"/>
        <w:jc w:val="both"/>
        <w:rPr>
          <w:sz w:val="28"/>
          <w:szCs w:val="28"/>
        </w:rPr>
      </w:pPr>
      <w:r w:rsidRPr="00B46B9F">
        <w:rPr>
          <w:sz w:val="28"/>
          <w:szCs w:val="28"/>
        </w:rPr>
        <w:t xml:space="preserve">Власть и церковь. Реформы патриарха Никона. Церковный раскол. Протопоп Аввакум. </w:t>
      </w:r>
    </w:p>
    <w:p w:rsidR="00FE2215" w:rsidRPr="00B46B9F" w:rsidRDefault="00FE2215" w:rsidP="00B46B9F">
      <w:pPr>
        <w:pStyle w:val="Default"/>
        <w:ind w:firstLine="709"/>
        <w:jc w:val="both"/>
        <w:rPr>
          <w:sz w:val="28"/>
          <w:szCs w:val="28"/>
        </w:rPr>
      </w:pPr>
      <w:r w:rsidRPr="00B46B9F">
        <w:rPr>
          <w:sz w:val="28"/>
          <w:szCs w:val="28"/>
        </w:rPr>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FE2215" w:rsidRPr="00B46B9F" w:rsidRDefault="00FE2215" w:rsidP="00B46B9F">
      <w:pPr>
        <w:pStyle w:val="Default"/>
        <w:ind w:firstLine="709"/>
        <w:jc w:val="both"/>
        <w:rPr>
          <w:sz w:val="28"/>
          <w:szCs w:val="28"/>
        </w:rPr>
      </w:pPr>
      <w:r w:rsidRPr="00B46B9F">
        <w:rPr>
          <w:sz w:val="28"/>
          <w:szCs w:val="28"/>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FE2215" w:rsidRPr="00B46B9F" w:rsidRDefault="00FE2215" w:rsidP="00B46B9F">
      <w:pPr>
        <w:pStyle w:val="Default"/>
        <w:ind w:firstLine="709"/>
        <w:jc w:val="both"/>
        <w:rPr>
          <w:sz w:val="28"/>
          <w:szCs w:val="28"/>
        </w:rPr>
      </w:pPr>
      <w:r w:rsidRPr="00B46B9F">
        <w:rPr>
          <w:b/>
          <w:bCs/>
          <w:sz w:val="28"/>
          <w:szCs w:val="28"/>
        </w:rPr>
        <w:t>Россия на рубеже XVII</w:t>
      </w:r>
      <w:r w:rsidR="00AC61DC">
        <w:rPr>
          <w:b/>
          <w:bCs/>
          <w:sz w:val="28"/>
          <w:szCs w:val="28"/>
        </w:rPr>
        <w:t>-</w:t>
      </w:r>
      <w:r w:rsidRPr="00B46B9F">
        <w:rPr>
          <w:b/>
          <w:bCs/>
          <w:sz w:val="28"/>
          <w:szCs w:val="28"/>
        </w:rPr>
        <w:t xml:space="preserve">XVIII вв. </w:t>
      </w:r>
      <w:r w:rsidRPr="00B46B9F">
        <w:rPr>
          <w:sz w:val="28"/>
          <w:szCs w:val="28"/>
        </w:rPr>
        <w:t xml:space="preserve">Необходимость и предпосылки преобразований. Начало царствования Петра I. Азовские походы. Великое посольство. </w:t>
      </w:r>
    </w:p>
    <w:p w:rsidR="00FE2215" w:rsidRPr="00B46B9F" w:rsidRDefault="00FE2215" w:rsidP="00B46B9F">
      <w:pPr>
        <w:pStyle w:val="Default"/>
        <w:ind w:firstLine="709"/>
        <w:jc w:val="both"/>
        <w:rPr>
          <w:sz w:val="28"/>
          <w:szCs w:val="28"/>
        </w:rPr>
      </w:pPr>
      <w:r w:rsidRPr="00B46B9F">
        <w:rPr>
          <w:b/>
          <w:bCs/>
          <w:sz w:val="28"/>
          <w:szCs w:val="28"/>
        </w:rPr>
        <w:t xml:space="preserve">Россия в первой четверти XVIII в. </w:t>
      </w:r>
      <w:r w:rsidRPr="00B46B9F">
        <w:rPr>
          <w:sz w:val="28"/>
          <w:szCs w:val="28"/>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FE2215" w:rsidRPr="00B46B9F" w:rsidRDefault="00FE2215" w:rsidP="00B46B9F">
      <w:pPr>
        <w:pStyle w:val="Default"/>
        <w:ind w:firstLine="709"/>
        <w:jc w:val="both"/>
        <w:rPr>
          <w:sz w:val="28"/>
          <w:szCs w:val="28"/>
        </w:rPr>
      </w:pPr>
      <w:r w:rsidRPr="00B46B9F">
        <w:rPr>
          <w:sz w:val="28"/>
          <w:szCs w:val="28"/>
        </w:rPr>
        <w:t xml:space="preserve">Политика протекционизма и меркантилизма. Денежная и налоговая реформы. Подушная подать. </w:t>
      </w:r>
    </w:p>
    <w:p w:rsidR="00FE2215" w:rsidRPr="00B46B9F" w:rsidRDefault="00FE2215" w:rsidP="00B46B9F">
      <w:pPr>
        <w:pStyle w:val="Default"/>
        <w:ind w:firstLine="709"/>
        <w:jc w:val="both"/>
        <w:rPr>
          <w:sz w:val="28"/>
          <w:szCs w:val="28"/>
        </w:rPr>
      </w:pPr>
      <w:r w:rsidRPr="00B46B9F">
        <w:rPr>
          <w:sz w:val="28"/>
          <w:szCs w:val="28"/>
        </w:rPr>
        <w:t xml:space="preserve">Социальные движения в первой четверти XVIII в. Восстания в Астрахани, Башкирии, на Дону. Религиозные выступления. </w:t>
      </w:r>
    </w:p>
    <w:p w:rsidR="00FE2215" w:rsidRPr="00B46B9F" w:rsidRDefault="00FE2215" w:rsidP="00B46B9F">
      <w:pPr>
        <w:pStyle w:val="Default"/>
        <w:ind w:firstLine="709"/>
        <w:jc w:val="both"/>
        <w:rPr>
          <w:sz w:val="28"/>
          <w:szCs w:val="28"/>
        </w:rPr>
      </w:pPr>
      <w:r w:rsidRPr="00B46B9F">
        <w:rPr>
          <w:sz w:val="28"/>
          <w:szCs w:val="28"/>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FE2215" w:rsidRPr="00B46B9F" w:rsidRDefault="00FE2215" w:rsidP="00B46B9F">
      <w:pPr>
        <w:pStyle w:val="Default"/>
        <w:ind w:firstLine="709"/>
        <w:jc w:val="both"/>
        <w:rPr>
          <w:sz w:val="28"/>
          <w:szCs w:val="28"/>
        </w:rPr>
      </w:pPr>
      <w:r w:rsidRPr="00B46B9F">
        <w:rPr>
          <w:sz w:val="28"/>
          <w:szCs w:val="28"/>
        </w:rPr>
        <w:lastRenderedPageBreak/>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FE2215" w:rsidRPr="00B46B9F" w:rsidRDefault="00FE2215" w:rsidP="00B46B9F">
      <w:pPr>
        <w:pStyle w:val="Default"/>
        <w:ind w:firstLine="709"/>
        <w:jc w:val="both"/>
        <w:rPr>
          <w:sz w:val="28"/>
          <w:szCs w:val="28"/>
        </w:rPr>
      </w:pPr>
      <w:r w:rsidRPr="00B46B9F">
        <w:rPr>
          <w:sz w:val="28"/>
          <w:szCs w:val="28"/>
        </w:rPr>
        <w:t xml:space="preserve">Итоги и цена петровских преобразований. </w:t>
      </w:r>
    </w:p>
    <w:p w:rsidR="00FE2215" w:rsidRPr="00B46B9F" w:rsidRDefault="00FE2215" w:rsidP="00B46B9F">
      <w:pPr>
        <w:pStyle w:val="Default"/>
        <w:ind w:firstLine="709"/>
        <w:jc w:val="both"/>
        <w:rPr>
          <w:sz w:val="28"/>
          <w:szCs w:val="28"/>
        </w:rPr>
      </w:pPr>
      <w:r w:rsidRPr="00B46B9F">
        <w:rPr>
          <w:b/>
          <w:bCs/>
          <w:sz w:val="28"/>
          <w:szCs w:val="28"/>
        </w:rPr>
        <w:t xml:space="preserve">Дворцовые перевороты: </w:t>
      </w:r>
      <w:r w:rsidRPr="00B46B9F">
        <w:rPr>
          <w:sz w:val="28"/>
          <w:szCs w:val="28"/>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FE2215" w:rsidRPr="00B46B9F" w:rsidRDefault="00FE2215" w:rsidP="00B46B9F">
      <w:pPr>
        <w:pStyle w:val="Default"/>
        <w:ind w:firstLine="709"/>
        <w:jc w:val="both"/>
        <w:rPr>
          <w:sz w:val="28"/>
          <w:szCs w:val="28"/>
        </w:rPr>
      </w:pPr>
      <w:r w:rsidRPr="00B46B9F">
        <w:rPr>
          <w:b/>
          <w:bCs/>
          <w:sz w:val="28"/>
          <w:szCs w:val="28"/>
        </w:rPr>
        <w:t>Российская империя в 1762</w:t>
      </w:r>
      <w:r w:rsidR="00AC61DC">
        <w:rPr>
          <w:b/>
          <w:bCs/>
          <w:sz w:val="28"/>
          <w:szCs w:val="28"/>
        </w:rPr>
        <w:t>-</w:t>
      </w:r>
      <w:r w:rsidRPr="00B46B9F">
        <w:rPr>
          <w:b/>
          <w:bCs/>
          <w:sz w:val="28"/>
          <w:szCs w:val="28"/>
        </w:rPr>
        <w:t xml:space="preserve">1801 гг. </w:t>
      </w:r>
      <w:r w:rsidRPr="00B46B9F">
        <w:rPr>
          <w:sz w:val="28"/>
          <w:szCs w:val="28"/>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FE2215" w:rsidRPr="00B46B9F" w:rsidRDefault="00FE2215" w:rsidP="00B46B9F">
      <w:pPr>
        <w:pStyle w:val="Default"/>
        <w:ind w:firstLine="709"/>
        <w:jc w:val="both"/>
        <w:rPr>
          <w:sz w:val="28"/>
          <w:szCs w:val="28"/>
        </w:rPr>
      </w:pPr>
      <w:r w:rsidRPr="00B46B9F">
        <w:rPr>
          <w:sz w:val="28"/>
          <w:szCs w:val="28"/>
        </w:rPr>
        <w:t xml:space="preserve">Российская империя в конце XVIII в. Внутренняя и внешняя политика Павла I. </w:t>
      </w:r>
    </w:p>
    <w:p w:rsidR="00FE2215" w:rsidRPr="00B46B9F" w:rsidRDefault="00FE2215" w:rsidP="00B46B9F">
      <w:pPr>
        <w:pStyle w:val="Default"/>
        <w:ind w:firstLine="709"/>
        <w:jc w:val="both"/>
        <w:rPr>
          <w:sz w:val="28"/>
          <w:szCs w:val="28"/>
        </w:rPr>
      </w:pPr>
      <w:r w:rsidRPr="00B46B9F">
        <w:rPr>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FE2215" w:rsidRPr="00B46B9F" w:rsidRDefault="00FE2215" w:rsidP="00B46B9F">
      <w:pPr>
        <w:pStyle w:val="Default"/>
        <w:ind w:firstLine="709"/>
        <w:jc w:val="both"/>
        <w:rPr>
          <w:sz w:val="28"/>
          <w:szCs w:val="28"/>
        </w:rPr>
      </w:pPr>
      <w:r w:rsidRPr="00B46B9F">
        <w:rPr>
          <w:sz w:val="28"/>
          <w:szCs w:val="28"/>
        </w:rPr>
        <w:t xml:space="preserve">Культура и быт России во второй половине XVIII в. Просвещение. Становление отечественной науки; М. В. Ломоносов. </w:t>
      </w:r>
    </w:p>
    <w:p w:rsidR="00FE2215" w:rsidRPr="00B46B9F" w:rsidRDefault="00FE2215" w:rsidP="00B46B9F">
      <w:pPr>
        <w:pStyle w:val="Default"/>
        <w:ind w:firstLine="709"/>
        <w:jc w:val="both"/>
        <w:rPr>
          <w:sz w:val="28"/>
          <w:szCs w:val="28"/>
        </w:rPr>
      </w:pPr>
      <w:r w:rsidRPr="00B46B9F">
        <w:rPr>
          <w:sz w:val="28"/>
          <w:szCs w:val="28"/>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FE2215" w:rsidRPr="00B46B9F" w:rsidRDefault="00FE2215" w:rsidP="00B46B9F">
      <w:pPr>
        <w:pStyle w:val="Default"/>
        <w:ind w:firstLine="709"/>
        <w:jc w:val="both"/>
        <w:rPr>
          <w:sz w:val="28"/>
          <w:szCs w:val="28"/>
        </w:rPr>
      </w:pPr>
      <w:r w:rsidRPr="00B46B9F">
        <w:rPr>
          <w:b/>
          <w:bCs/>
          <w:sz w:val="28"/>
          <w:szCs w:val="28"/>
        </w:rPr>
        <w:t xml:space="preserve">Российская империя в первой четверти XIX в. </w:t>
      </w:r>
      <w:r w:rsidRPr="00B46B9F">
        <w:rPr>
          <w:sz w:val="28"/>
          <w:szCs w:val="28"/>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FE2215" w:rsidRPr="00B46B9F" w:rsidRDefault="00FE2215" w:rsidP="00B46B9F">
      <w:pPr>
        <w:pStyle w:val="Default"/>
        <w:ind w:firstLine="709"/>
        <w:jc w:val="both"/>
        <w:rPr>
          <w:sz w:val="28"/>
          <w:szCs w:val="28"/>
        </w:rPr>
      </w:pPr>
      <w:r w:rsidRPr="00B46B9F">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w:t>
      </w:r>
    </w:p>
    <w:p w:rsidR="00FE2215" w:rsidRPr="00B46B9F" w:rsidRDefault="00FE2215" w:rsidP="00B46B9F">
      <w:pPr>
        <w:pStyle w:val="Default"/>
        <w:ind w:firstLine="709"/>
        <w:jc w:val="both"/>
        <w:rPr>
          <w:sz w:val="28"/>
          <w:szCs w:val="28"/>
        </w:rPr>
      </w:pPr>
      <w:r w:rsidRPr="00B46B9F">
        <w:rPr>
          <w:sz w:val="28"/>
          <w:szCs w:val="28"/>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w:t>
      </w:r>
      <w:r w:rsidRPr="00B46B9F">
        <w:rPr>
          <w:sz w:val="28"/>
          <w:szCs w:val="28"/>
        </w:rPr>
        <w:lastRenderedPageBreak/>
        <w:t xml:space="preserve">общественную мысль и национальное самосознание. Народная память о войне 1812 г. </w:t>
      </w:r>
    </w:p>
    <w:p w:rsidR="00FE2215" w:rsidRPr="00B46B9F" w:rsidRDefault="00FE2215" w:rsidP="00B46B9F">
      <w:pPr>
        <w:pStyle w:val="Default"/>
        <w:ind w:firstLine="709"/>
        <w:jc w:val="both"/>
        <w:rPr>
          <w:sz w:val="28"/>
          <w:szCs w:val="28"/>
        </w:rPr>
      </w:pPr>
      <w:r w:rsidRPr="00B46B9F">
        <w:rPr>
          <w:sz w:val="28"/>
          <w:szCs w:val="28"/>
        </w:rPr>
        <w:t>Заграничный поход русской армии 1813</w:t>
      </w:r>
      <w:r w:rsidR="00AC61DC">
        <w:rPr>
          <w:sz w:val="28"/>
          <w:szCs w:val="28"/>
        </w:rPr>
        <w:t>-</w:t>
      </w:r>
      <w:r w:rsidRPr="00B46B9F">
        <w:rPr>
          <w:sz w:val="28"/>
          <w:szCs w:val="28"/>
        </w:rPr>
        <w:t>1814 гг. Венский конгресс. Священный союз. Роль России в европейской политике в 1813</w:t>
      </w:r>
      <w:r w:rsidR="00AC61DC">
        <w:rPr>
          <w:sz w:val="28"/>
          <w:szCs w:val="28"/>
        </w:rPr>
        <w:t>-</w:t>
      </w:r>
      <w:r w:rsidRPr="00B46B9F">
        <w:rPr>
          <w:sz w:val="28"/>
          <w:szCs w:val="28"/>
        </w:rPr>
        <w:t xml:space="preserve">1825 гг. Россия и Америка. </w:t>
      </w:r>
    </w:p>
    <w:p w:rsidR="00FE2215" w:rsidRPr="00B46B9F" w:rsidRDefault="00FE2215" w:rsidP="00B46B9F">
      <w:pPr>
        <w:pStyle w:val="Default"/>
        <w:ind w:firstLine="709"/>
        <w:jc w:val="both"/>
        <w:rPr>
          <w:sz w:val="28"/>
          <w:szCs w:val="28"/>
        </w:rPr>
      </w:pPr>
      <w:r w:rsidRPr="00B46B9F">
        <w:rPr>
          <w:sz w:val="28"/>
          <w:szCs w:val="28"/>
        </w:rPr>
        <w:t>Изменение внутриполитического курса Александра I в 1816</w:t>
      </w:r>
      <w:r w:rsidR="00AC61DC">
        <w:rPr>
          <w:sz w:val="28"/>
          <w:szCs w:val="28"/>
        </w:rPr>
        <w:t>-</w:t>
      </w:r>
      <w:r w:rsidRPr="00B46B9F">
        <w:rPr>
          <w:sz w:val="28"/>
          <w:szCs w:val="28"/>
        </w:rPr>
        <w:t xml:space="preserve">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 </w:t>
      </w:r>
    </w:p>
    <w:p w:rsidR="00FE2215" w:rsidRPr="00B46B9F" w:rsidRDefault="00FE2215" w:rsidP="00B46B9F">
      <w:pPr>
        <w:pStyle w:val="Default"/>
        <w:ind w:firstLine="709"/>
        <w:jc w:val="both"/>
        <w:rPr>
          <w:sz w:val="28"/>
          <w:szCs w:val="28"/>
        </w:rPr>
      </w:pPr>
      <w:r w:rsidRPr="00B46B9F">
        <w:rPr>
          <w:b/>
          <w:bCs/>
          <w:sz w:val="28"/>
          <w:szCs w:val="28"/>
        </w:rPr>
        <w:t>Российская империя в 1825</w:t>
      </w:r>
      <w:r w:rsidR="00AC61DC">
        <w:rPr>
          <w:b/>
          <w:bCs/>
          <w:sz w:val="28"/>
          <w:szCs w:val="28"/>
        </w:rPr>
        <w:t>-</w:t>
      </w:r>
      <w:r w:rsidRPr="00B46B9F">
        <w:rPr>
          <w:b/>
          <w:bCs/>
          <w:sz w:val="28"/>
          <w:szCs w:val="28"/>
        </w:rPr>
        <w:t xml:space="preserve">1855 гг. </w:t>
      </w:r>
      <w:r w:rsidRPr="00B46B9F">
        <w:rPr>
          <w:sz w:val="28"/>
          <w:szCs w:val="28"/>
        </w:rPr>
        <w:t xml:space="preserve">Правление Николая I. Преобразование и укрепление роли государственного аппарата. Кодификация законов. </w:t>
      </w:r>
    </w:p>
    <w:p w:rsidR="00FE2215" w:rsidRPr="00B46B9F" w:rsidRDefault="00FE2215" w:rsidP="00B46B9F">
      <w:pPr>
        <w:pStyle w:val="Default"/>
        <w:ind w:firstLine="709"/>
        <w:jc w:val="both"/>
        <w:rPr>
          <w:sz w:val="28"/>
          <w:szCs w:val="28"/>
        </w:rPr>
      </w:pPr>
      <w:r w:rsidRPr="00B46B9F">
        <w:rPr>
          <w:sz w:val="28"/>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 </w:t>
      </w:r>
    </w:p>
    <w:p w:rsidR="00FE2215" w:rsidRPr="00B46B9F" w:rsidRDefault="00FE2215" w:rsidP="00B46B9F">
      <w:pPr>
        <w:pStyle w:val="Default"/>
        <w:ind w:firstLine="709"/>
        <w:jc w:val="both"/>
        <w:rPr>
          <w:sz w:val="28"/>
          <w:szCs w:val="28"/>
        </w:rPr>
      </w:pPr>
      <w:r w:rsidRPr="00B46B9F">
        <w:rPr>
          <w:sz w:val="28"/>
          <w:szCs w:val="28"/>
        </w:rPr>
        <w:t>Общественное движение в 1830</w:t>
      </w:r>
      <w:r w:rsidR="00AC61DC">
        <w:rPr>
          <w:sz w:val="28"/>
          <w:szCs w:val="28"/>
        </w:rPr>
        <w:t>-</w:t>
      </w:r>
      <w:r w:rsidRPr="00B46B9F">
        <w:rPr>
          <w:sz w:val="28"/>
          <w:szCs w:val="28"/>
        </w:rPr>
        <w:t>1850-е гг. Охранительное направление. Теория официальной народности (С.</w:t>
      </w:r>
      <w:r w:rsidR="00AC61DC">
        <w:rPr>
          <w:sz w:val="28"/>
          <w:szCs w:val="28"/>
        </w:rPr>
        <w:t xml:space="preserve"> </w:t>
      </w:r>
      <w:r w:rsidRPr="00B46B9F">
        <w:rPr>
          <w:sz w:val="28"/>
          <w:szCs w:val="28"/>
        </w:rPr>
        <w:t xml:space="preserve">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w:t>
      </w:r>
    </w:p>
    <w:p w:rsidR="00FE2215" w:rsidRPr="00B46B9F" w:rsidRDefault="00FE2215" w:rsidP="00B46B9F">
      <w:pPr>
        <w:pStyle w:val="Default"/>
        <w:ind w:firstLine="709"/>
        <w:jc w:val="both"/>
        <w:rPr>
          <w:sz w:val="28"/>
          <w:szCs w:val="28"/>
        </w:rPr>
      </w:pPr>
      <w:r w:rsidRPr="00B46B9F">
        <w:rPr>
          <w:sz w:val="28"/>
          <w:szCs w:val="28"/>
        </w:rPr>
        <w:t>Внешняя политика России во второй четверти XIX в.: европейская политика, восточный вопрос. Крымская война 1853</w:t>
      </w:r>
      <w:r w:rsidR="00AC61DC">
        <w:rPr>
          <w:sz w:val="28"/>
          <w:szCs w:val="28"/>
        </w:rPr>
        <w:t>-</w:t>
      </w:r>
      <w:r w:rsidRPr="00B46B9F">
        <w:rPr>
          <w:sz w:val="28"/>
          <w:szCs w:val="28"/>
        </w:rPr>
        <w:t xml:space="preserve">1856 гг.: причины, участники, основные сражения. Героизм защитников Севастополя (В. А. Корнилов, П. С. Нахимов, В. И. Истомин). Итоги и последствия войны. </w:t>
      </w:r>
    </w:p>
    <w:p w:rsidR="00FE2215" w:rsidRPr="00B46B9F" w:rsidRDefault="00FE2215" w:rsidP="00B46B9F">
      <w:pPr>
        <w:pStyle w:val="Default"/>
        <w:ind w:firstLine="709"/>
        <w:jc w:val="both"/>
        <w:rPr>
          <w:sz w:val="28"/>
          <w:szCs w:val="28"/>
        </w:rPr>
      </w:pPr>
      <w:r w:rsidRPr="00B46B9F">
        <w:rPr>
          <w:sz w:val="28"/>
          <w:szCs w:val="28"/>
        </w:rPr>
        <w:t xml:space="preserve">Народы России и национальная политика самодержавия в первой половине XIX в. Кавказская война. Имамат; движение Шамиля. </w:t>
      </w:r>
    </w:p>
    <w:p w:rsidR="00FE2215" w:rsidRPr="00B46B9F" w:rsidRDefault="00FE2215" w:rsidP="00B46B9F">
      <w:pPr>
        <w:pStyle w:val="Default"/>
        <w:ind w:firstLine="709"/>
        <w:jc w:val="both"/>
        <w:rPr>
          <w:sz w:val="28"/>
          <w:szCs w:val="28"/>
        </w:rPr>
      </w:pPr>
      <w:r w:rsidRPr="00B46B9F">
        <w:rPr>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FE2215" w:rsidRPr="00B46B9F" w:rsidRDefault="00FE2215" w:rsidP="00B46B9F">
      <w:pPr>
        <w:pStyle w:val="Default"/>
        <w:ind w:firstLine="709"/>
        <w:jc w:val="both"/>
        <w:rPr>
          <w:sz w:val="28"/>
          <w:szCs w:val="28"/>
        </w:rPr>
      </w:pPr>
      <w:r w:rsidRPr="00B46B9F">
        <w:rPr>
          <w:sz w:val="28"/>
          <w:szCs w:val="28"/>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FE2215" w:rsidRPr="00B46B9F" w:rsidRDefault="00FE2215" w:rsidP="00B46B9F">
      <w:pPr>
        <w:pStyle w:val="Default"/>
        <w:ind w:firstLine="709"/>
        <w:jc w:val="both"/>
        <w:rPr>
          <w:sz w:val="28"/>
          <w:szCs w:val="28"/>
        </w:rPr>
      </w:pPr>
      <w:r w:rsidRPr="00B46B9F">
        <w:rPr>
          <w:b/>
          <w:bCs/>
          <w:sz w:val="28"/>
          <w:szCs w:val="28"/>
        </w:rPr>
        <w:t xml:space="preserve">Российская империя во второй половине XIX в. </w:t>
      </w:r>
      <w:r w:rsidRPr="00B46B9F">
        <w:rPr>
          <w:sz w:val="28"/>
          <w:szCs w:val="28"/>
        </w:rPr>
        <w:t>Великие реформы 1860</w:t>
      </w:r>
      <w:r w:rsidR="00AC61DC">
        <w:rPr>
          <w:sz w:val="28"/>
          <w:szCs w:val="28"/>
        </w:rPr>
        <w:t>-</w:t>
      </w:r>
      <w:r w:rsidRPr="00B46B9F">
        <w:rPr>
          <w:sz w:val="28"/>
          <w:szCs w:val="28"/>
        </w:rPr>
        <w:t xml:space="preserve">1870-х гг. Необходимость и предпосылки реформ. Император Александр II и его </w:t>
      </w:r>
      <w:r w:rsidRPr="00B46B9F">
        <w:rPr>
          <w:sz w:val="28"/>
          <w:szCs w:val="28"/>
        </w:rPr>
        <w:lastRenderedPageBreak/>
        <w:t>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w:t>
      </w:r>
      <w:r w:rsidR="00AC61DC">
        <w:rPr>
          <w:sz w:val="28"/>
          <w:szCs w:val="28"/>
        </w:rPr>
        <w:t>-</w:t>
      </w:r>
      <w:r w:rsidRPr="00B46B9F">
        <w:rPr>
          <w:sz w:val="28"/>
          <w:szCs w:val="28"/>
        </w:rPr>
        <w:t xml:space="preserve">1870-х гг. </w:t>
      </w:r>
    </w:p>
    <w:p w:rsidR="00FE2215" w:rsidRPr="00B46B9F" w:rsidRDefault="00FE2215" w:rsidP="00B46B9F">
      <w:pPr>
        <w:pStyle w:val="Default"/>
        <w:ind w:firstLine="709"/>
        <w:jc w:val="both"/>
        <w:rPr>
          <w:sz w:val="28"/>
          <w:szCs w:val="28"/>
        </w:rPr>
      </w:pPr>
      <w:r w:rsidRPr="00B46B9F">
        <w:rPr>
          <w:sz w:val="28"/>
          <w:szCs w:val="28"/>
        </w:rPr>
        <w:t>Национальные движения и национальная политика в 1860</w:t>
      </w:r>
      <w:r w:rsidR="00AC61DC">
        <w:rPr>
          <w:sz w:val="28"/>
          <w:szCs w:val="28"/>
        </w:rPr>
        <w:t>-</w:t>
      </w:r>
      <w:r w:rsidRPr="00B46B9F">
        <w:rPr>
          <w:sz w:val="28"/>
          <w:szCs w:val="28"/>
        </w:rPr>
        <w:t xml:space="preserve"> 1870-е гг. </w:t>
      </w:r>
    </w:p>
    <w:p w:rsidR="00FE2215" w:rsidRPr="00B46B9F" w:rsidRDefault="00FE2215" w:rsidP="00B46B9F">
      <w:pPr>
        <w:pStyle w:val="Default"/>
        <w:ind w:firstLine="709"/>
        <w:jc w:val="both"/>
        <w:rPr>
          <w:sz w:val="28"/>
          <w:szCs w:val="28"/>
        </w:rPr>
      </w:pPr>
      <w:r w:rsidRPr="00B46B9F">
        <w:rPr>
          <w:sz w:val="28"/>
          <w:szCs w:val="28"/>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FE2215" w:rsidRPr="00B46B9F" w:rsidRDefault="00FE2215" w:rsidP="00B46B9F">
      <w:pPr>
        <w:pStyle w:val="Default"/>
        <w:ind w:firstLine="709"/>
        <w:jc w:val="both"/>
        <w:rPr>
          <w:sz w:val="28"/>
          <w:szCs w:val="28"/>
        </w:rPr>
      </w:pPr>
      <w:r w:rsidRPr="00B46B9F">
        <w:rPr>
          <w:sz w:val="28"/>
          <w:szCs w:val="28"/>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FE2215" w:rsidRPr="00B46B9F" w:rsidRDefault="00FE2215" w:rsidP="00B46B9F">
      <w:pPr>
        <w:pStyle w:val="Default"/>
        <w:ind w:firstLine="709"/>
        <w:jc w:val="both"/>
        <w:rPr>
          <w:sz w:val="28"/>
          <w:szCs w:val="28"/>
        </w:rPr>
      </w:pPr>
      <w:r w:rsidRPr="00B46B9F">
        <w:rPr>
          <w:sz w:val="28"/>
          <w:szCs w:val="28"/>
        </w:rPr>
        <w:t>Внутренняя политика самодержавия в 1881</w:t>
      </w:r>
      <w:r w:rsidR="00AC61DC">
        <w:rPr>
          <w:sz w:val="28"/>
          <w:szCs w:val="28"/>
        </w:rPr>
        <w:t>-</w:t>
      </w:r>
      <w:r w:rsidRPr="00B46B9F">
        <w:rPr>
          <w:sz w:val="28"/>
          <w:szCs w:val="28"/>
        </w:rPr>
        <w:t xml:space="preserve">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FE2215" w:rsidRPr="00B46B9F" w:rsidRDefault="00FE2215" w:rsidP="00B46B9F">
      <w:pPr>
        <w:pStyle w:val="Default"/>
        <w:ind w:firstLine="709"/>
        <w:jc w:val="both"/>
        <w:rPr>
          <w:sz w:val="28"/>
          <w:szCs w:val="28"/>
        </w:rPr>
      </w:pPr>
      <w:r w:rsidRPr="00B46B9F">
        <w:rPr>
          <w:sz w:val="28"/>
          <w:szCs w:val="28"/>
        </w:rPr>
        <w:t>Внешняя политика России во второй половине XIX в. Европейская политика. Русско-турецкая война 1877</w:t>
      </w:r>
      <w:r w:rsidR="00AC61DC">
        <w:rPr>
          <w:sz w:val="28"/>
          <w:szCs w:val="28"/>
        </w:rPr>
        <w:t>-</w:t>
      </w:r>
      <w:r w:rsidRPr="00B46B9F">
        <w:rPr>
          <w:sz w:val="28"/>
          <w:szCs w:val="28"/>
        </w:rPr>
        <w:t xml:space="preserve">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FE2215" w:rsidRPr="00B46B9F" w:rsidRDefault="00FE2215" w:rsidP="00B46B9F">
      <w:pPr>
        <w:pStyle w:val="Default"/>
        <w:ind w:firstLine="709"/>
        <w:jc w:val="both"/>
        <w:rPr>
          <w:sz w:val="28"/>
          <w:szCs w:val="28"/>
        </w:rPr>
      </w:pPr>
      <w:r w:rsidRPr="00B46B9F">
        <w:rPr>
          <w:sz w:val="28"/>
          <w:szCs w:val="28"/>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FE2215" w:rsidRPr="00B46B9F" w:rsidRDefault="00FE2215" w:rsidP="00B46B9F">
      <w:pPr>
        <w:pStyle w:val="Default"/>
        <w:ind w:firstLine="709"/>
        <w:jc w:val="both"/>
        <w:rPr>
          <w:sz w:val="28"/>
          <w:szCs w:val="28"/>
        </w:rPr>
      </w:pPr>
      <w:r w:rsidRPr="00B46B9F">
        <w:rPr>
          <w:sz w:val="28"/>
          <w:szCs w:val="28"/>
        </w:rPr>
        <w:t xml:space="preserve">Изменения в условиях жизни населения городов. Развитие связи и городского транспорта. Досуг горожан. Жизнь деревни. </w:t>
      </w:r>
    </w:p>
    <w:p w:rsidR="00FE2215" w:rsidRPr="00B46B9F" w:rsidRDefault="00FE2215" w:rsidP="00B46B9F">
      <w:pPr>
        <w:pStyle w:val="Default"/>
        <w:ind w:firstLine="709"/>
        <w:jc w:val="both"/>
        <w:rPr>
          <w:sz w:val="28"/>
          <w:szCs w:val="28"/>
        </w:rPr>
      </w:pPr>
      <w:r w:rsidRPr="00B46B9F">
        <w:rPr>
          <w:sz w:val="28"/>
          <w:szCs w:val="28"/>
        </w:rPr>
        <w:t>Россия в Новейшее время (XX</w:t>
      </w:r>
      <w:r w:rsidR="00AC61DC">
        <w:rPr>
          <w:sz w:val="28"/>
          <w:szCs w:val="28"/>
        </w:rPr>
        <w:t xml:space="preserve"> – </w:t>
      </w:r>
      <w:r w:rsidRPr="00B46B9F">
        <w:rPr>
          <w:sz w:val="28"/>
          <w:szCs w:val="28"/>
        </w:rPr>
        <w:t xml:space="preserve">начало XXI в.) </w:t>
      </w:r>
    </w:p>
    <w:p w:rsidR="00FE2215" w:rsidRPr="00B46B9F" w:rsidRDefault="00FE2215" w:rsidP="00B46B9F">
      <w:pPr>
        <w:pStyle w:val="Default"/>
        <w:ind w:firstLine="709"/>
        <w:jc w:val="both"/>
        <w:rPr>
          <w:sz w:val="28"/>
          <w:szCs w:val="28"/>
        </w:rPr>
      </w:pPr>
      <w:r w:rsidRPr="00B46B9F">
        <w:rPr>
          <w:sz w:val="28"/>
          <w:szCs w:val="28"/>
        </w:rPr>
        <w:t>Периодизация и основные этапы отечественной истории XX</w:t>
      </w:r>
      <w:r w:rsidR="00AC61DC">
        <w:rPr>
          <w:sz w:val="28"/>
          <w:szCs w:val="28"/>
        </w:rPr>
        <w:t xml:space="preserve"> – </w:t>
      </w:r>
      <w:r w:rsidRPr="00B46B9F">
        <w:rPr>
          <w:sz w:val="28"/>
          <w:szCs w:val="28"/>
        </w:rPr>
        <w:t xml:space="preserve">начала XXI в. </w:t>
      </w:r>
    </w:p>
    <w:p w:rsidR="00FE2215" w:rsidRPr="00B46B9F" w:rsidRDefault="00FE2215" w:rsidP="00B46B9F">
      <w:pPr>
        <w:pStyle w:val="Default"/>
        <w:ind w:firstLine="709"/>
        <w:jc w:val="both"/>
        <w:rPr>
          <w:sz w:val="28"/>
          <w:szCs w:val="28"/>
        </w:rPr>
      </w:pPr>
      <w:r w:rsidRPr="00B46B9F">
        <w:rPr>
          <w:b/>
          <w:bCs/>
          <w:sz w:val="28"/>
          <w:szCs w:val="28"/>
        </w:rPr>
        <w:t xml:space="preserve">Российская империя в начале XX в. </w:t>
      </w:r>
      <w:r w:rsidRPr="00B46B9F">
        <w:rPr>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FE2215" w:rsidRPr="00B46B9F" w:rsidRDefault="00FE2215" w:rsidP="00B46B9F">
      <w:pPr>
        <w:pStyle w:val="Default"/>
        <w:ind w:firstLine="709"/>
        <w:jc w:val="both"/>
        <w:rPr>
          <w:sz w:val="28"/>
          <w:szCs w:val="28"/>
        </w:rPr>
      </w:pPr>
      <w:r w:rsidRPr="00B46B9F">
        <w:rPr>
          <w:sz w:val="28"/>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w:t>
      </w:r>
      <w:r w:rsidRPr="00B46B9F">
        <w:rPr>
          <w:sz w:val="28"/>
          <w:szCs w:val="28"/>
        </w:rPr>
        <w:lastRenderedPageBreak/>
        <w:t xml:space="preserve">преобразований. Реформаторские проекты начала XX в. и опыт их реализации (С. Ю. Витте, П. А. Столыпин). Самодержавие и общество. </w:t>
      </w:r>
    </w:p>
    <w:p w:rsidR="00FE2215" w:rsidRPr="00B46B9F" w:rsidRDefault="00FE2215" w:rsidP="00B46B9F">
      <w:pPr>
        <w:pStyle w:val="Default"/>
        <w:ind w:firstLine="709"/>
        <w:jc w:val="both"/>
        <w:rPr>
          <w:sz w:val="28"/>
          <w:szCs w:val="28"/>
        </w:rPr>
      </w:pPr>
      <w:r w:rsidRPr="00B46B9F">
        <w:rPr>
          <w:sz w:val="28"/>
          <w:szCs w:val="28"/>
        </w:rPr>
        <w:t>Русско-японская война 1904</w:t>
      </w:r>
      <w:r w:rsidR="00AC61DC">
        <w:rPr>
          <w:sz w:val="28"/>
          <w:szCs w:val="28"/>
        </w:rPr>
        <w:t>-</w:t>
      </w:r>
      <w:r w:rsidRPr="00B46B9F">
        <w:rPr>
          <w:sz w:val="28"/>
          <w:szCs w:val="28"/>
        </w:rPr>
        <w:t xml:space="preserve">1905 гг.: планы сторон, основные сражения. Портсмутский мир. Воздействие войны на общественную и политическую жизнь страны. </w:t>
      </w:r>
    </w:p>
    <w:p w:rsidR="00FE2215" w:rsidRPr="00B46B9F" w:rsidRDefault="00FE2215" w:rsidP="00B46B9F">
      <w:pPr>
        <w:pStyle w:val="Default"/>
        <w:ind w:firstLine="709"/>
        <w:jc w:val="both"/>
        <w:rPr>
          <w:sz w:val="28"/>
          <w:szCs w:val="28"/>
        </w:rPr>
      </w:pPr>
      <w:r w:rsidRPr="00B46B9F">
        <w:rPr>
          <w:sz w:val="28"/>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FE2215" w:rsidRPr="00B46B9F" w:rsidRDefault="00FE2215" w:rsidP="00B46B9F">
      <w:pPr>
        <w:pStyle w:val="Default"/>
        <w:ind w:firstLine="709"/>
        <w:jc w:val="both"/>
        <w:rPr>
          <w:sz w:val="28"/>
          <w:szCs w:val="28"/>
        </w:rPr>
      </w:pPr>
      <w:r w:rsidRPr="00B46B9F">
        <w:rPr>
          <w:sz w:val="28"/>
          <w:szCs w:val="28"/>
        </w:rPr>
        <w:t>Первая российская революция (1905</w:t>
      </w:r>
      <w:r w:rsidR="00AC61DC">
        <w:rPr>
          <w:sz w:val="28"/>
          <w:szCs w:val="28"/>
        </w:rPr>
        <w:t>-</w:t>
      </w:r>
      <w:r w:rsidRPr="00B46B9F">
        <w:rPr>
          <w:sz w:val="28"/>
          <w:szCs w:val="28"/>
        </w:rPr>
        <w:t>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w:t>
      </w:r>
      <w:r w:rsidR="00AC61DC">
        <w:rPr>
          <w:sz w:val="28"/>
          <w:szCs w:val="28"/>
        </w:rPr>
        <w:t>-</w:t>
      </w:r>
      <w:r w:rsidRPr="00B46B9F">
        <w:rPr>
          <w:sz w:val="28"/>
          <w:szCs w:val="28"/>
        </w:rPr>
        <w:t xml:space="preserve">1907 гг. Итоги и значение революции. </w:t>
      </w:r>
    </w:p>
    <w:p w:rsidR="00FE2215" w:rsidRPr="00B46B9F" w:rsidRDefault="00FE2215" w:rsidP="00B46B9F">
      <w:pPr>
        <w:pStyle w:val="Default"/>
        <w:ind w:firstLine="709"/>
        <w:jc w:val="both"/>
        <w:rPr>
          <w:sz w:val="28"/>
          <w:szCs w:val="28"/>
        </w:rPr>
      </w:pPr>
      <w:r w:rsidRPr="00B46B9F">
        <w:rPr>
          <w:sz w:val="28"/>
          <w:szCs w:val="28"/>
        </w:rPr>
        <w:t xml:space="preserve">Правительственная программа П. А. Столыпина. Аграрная реформа: цели, основные мероприятия, итоги и значение. </w:t>
      </w:r>
    </w:p>
    <w:p w:rsidR="00FE2215" w:rsidRPr="00B46B9F" w:rsidRDefault="00FE2215" w:rsidP="00B46B9F">
      <w:pPr>
        <w:pStyle w:val="Default"/>
        <w:ind w:firstLine="709"/>
        <w:jc w:val="both"/>
        <w:rPr>
          <w:sz w:val="28"/>
          <w:szCs w:val="28"/>
        </w:rPr>
      </w:pPr>
      <w:r w:rsidRPr="00B46B9F">
        <w:rPr>
          <w:sz w:val="28"/>
          <w:szCs w:val="28"/>
        </w:rPr>
        <w:t>Политическая и общественная жизнь в России в 1912</w:t>
      </w:r>
      <w:r w:rsidR="00AC61DC">
        <w:rPr>
          <w:sz w:val="28"/>
          <w:szCs w:val="28"/>
        </w:rPr>
        <w:t>-</w:t>
      </w:r>
      <w:r w:rsidRPr="00B46B9F">
        <w:rPr>
          <w:sz w:val="28"/>
          <w:szCs w:val="28"/>
        </w:rPr>
        <w:t xml:space="preserve"> 1914 гг. </w:t>
      </w:r>
    </w:p>
    <w:p w:rsidR="00FE2215" w:rsidRPr="00B46B9F" w:rsidRDefault="00FE2215" w:rsidP="00B46B9F">
      <w:pPr>
        <w:pStyle w:val="Default"/>
        <w:ind w:firstLine="709"/>
        <w:jc w:val="both"/>
        <w:rPr>
          <w:sz w:val="28"/>
          <w:szCs w:val="28"/>
        </w:rPr>
      </w:pPr>
      <w:r w:rsidRPr="00B46B9F">
        <w:rPr>
          <w:sz w:val="28"/>
          <w:szCs w:val="28"/>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w:t>
      </w:r>
      <w:r w:rsidR="00AC61DC">
        <w:rPr>
          <w:sz w:val="28"/>
          <w:szCs w:val="28"/>
        </w:rPr>
        <w:t xml:space="preserve"> – </w:t>
      </w:r>
      <w:r w:rsidRPr="00B46B9F">
        <w:rPr>
          <w:sz w:val="28"/>
          <w:szCs w:val="28"/>
        </w:rPr>
        <w:t xml:space="preserve">составная часть мировой культуры. </w:t>
      </w:r>
    </w:p>
    <w:p w:rsidR="00FE2215" w:rsidRPr="00B46B9F" w:rsidRDefault="00FE2215" w:rsidP="00B46B9F">
      <w:pPr>
        <w:pStyle w:val="Default"/>
        <w:ind w:firstLine="709"/>
        <w:jc w:val="both"/>
        <w:rPr>
          <w:sz w:val="28"/>
          <w:szCs w:val="28"/>
        </w:rPr>
      </w:pPr>
      <w:r w:rsidRPr="00B46B9F">
        <w:rPr>
          <w:sz w:val="28"/>
          <w:szCs w:val="28"/>
        </w:rPr>
        <w:t>Россия в Первой мировой войне. Международные противоречия на рубеже XIX</w:t>
      </w:r>
      <w:r w:rsidR="00AC61DC">
        <w:rPr>
          <w:sz w:val="28"/>
          <w:szCs w:val="28"/>
        </w:rPr>
        <w:t>-</w:t>
      </w:r>
      <w:r w:rsidRPr="00B46B9F">
        <w:rPr>
          <w:sz w:val="28"/>
          <w:szCs w:val="28"/>
        </w:rPr>
        <w:t xml:space="preserve">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FE2215" w:rsidRPr="00B46B9F" w:rsidRDefault="00FE2215" w:rsidP="00B46B9F">
      <w:pPr>
        <w:pStyle w:val="Default"/>
        <w:ind w:firstLine="709"/>
        <w:jc w:val="both"/>
        <w:rPr>
          <w:sz w:val="28"/>
          <w:szCs w:val="28"/>
        </w:rPr>
      </w:pPr>
      <w:r w:rsidRPr="00B46B9F">
        <w:rPr>
          <w:b/>
          <w:bCs/>
          <w:sz w:val="28"/>
          <w:szCs w:val="28"/>
        </w:rPr>
        <w:t>Россия в 1917</w:t>
      </w:r>
      <w:r w:rsidR="00AC61DC">
        <w:rPr>
          <w:b/>
          <w:bCs/>
          <w:sz w:val="28"/>
          <w:szCs w:val="28"/>
        </w:rPr>
        <w:t>-</w:t>
      </w:r>
      <w:r w:rsidRPr="00B46B9F">
        <w:rPr>
          <w:b/>
          <w:bCs/>
          <w:sz w:val="28"/>
          <w:szCs w:val="28"/>
        </w:rPr>
        <w:t xml:space="preserve">1921 гг. </w:t>
      </w:r>
      <w:r w:rsidRPr="00B46B9F">
        <w:rPr>
          <w:sz w:val="28"/>
          <w:szCs w:val="28"/>
        </w:rPr>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FE2215" w:rsidRPr="00B46B9F" w:rsidRDefault="00FE2215" w:rsidP="00B46B9F">
      <w:pPr>
        <w:pStyle w:val="Default"/>
        <w:ind w:firstLine="709"/>
        <w:jc w:val="both"/>
        <w:rPr>
          <w:sz w:val="28"/>
          <w:szCs w:val="28"/>
        </w:rPr>
      </w:pPr>
      <w:r w:rsidRPr="00B46B9F">
        <w:rPr>
          <w:sz w:val="28"/>
          <w:szCs w:val="28"/>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FE2215" w:rsidRPr="00B46B9F" w:rsidRDefault="00FE2215" w:rsidP="00B46B9F">
      <w:pPr>
        <w:pStyle w:val="Default"/>
        <w:ind w:firstLine="709"/>
        <w:jc w:val="both"/>
        <w:rPr>
          <w:sz w:val="28"/>
          <w:szCs w:val="28"/>
        </w:rPr>
      </w:pPr>
      <w:r w:rsidRPr="00B46B9F">
        <w:rPr>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w:t>
      </w:r>
      <w:r w:rsidR="00AC61DC">
        <w:rPr>
          <w:sz w:val="28"/>
          <w:szCs w:val="28"/>
        </w:rPr>
        <w:t>-</w:t>
      </w:r>
      <w:r w:rsidRPr="00B46B9F">
        <w:rPr>
          <w:sz w:val="28"/>
          <w:szCs w:val="28"/>
        </w:rPr>
        <w:t xml:space="preserve">1920 гг. Белый и красный террор. Положение населения в </w:t>
      </w:r>
      <w:r w:rsidRPr="00B46B9F">
        <w:rPr>
          <w:sz w:val="28"/>
          <w:szCs w:val="28"/>
        </w:rPr>
        <w:lastRenderedPageBreak/>
        <w:t xml:space="preserve">годы войны. «Зелёные». Интервенция. Окончание и итоги Гражданской войны. Причины победы большевиков. </w:t>
      </w:r>
    </w:p>
    <w:p w:rsidR="00FE2215" w:rsidRPr="00B46B9F" w:rsidRDefault="00FE2215" w:rsidP="00B46B9F">
      <w:pPr>
        <w:pStyle w:val="Default"/>
        <w:ind w:firstLine="709"/>
        <w:jc w:val="both"/>
        <w:rPr>
          <w:sz w:val="28"/>
          <w:szCs w:val="28"/>
        </w:rPr>
      </w:pPr>
      <w:r w:rsidRPr="00B46B9F">
        <w:rPr>
          <w:sz w:val="28"/>
          <w:szCs w:val="28"/>
        </w:rPr>
        <w:t>Экономический и политический кризис в конце 1920</w:t>
      </w:r>
      <w:r w:rsidR="00AC61DC">
        <w:rPr>
          <w:sz w:val="28"/>
          <w:szCs w:val="28"/>
        </w:rPr>
        <w:t xml:space="preserve"> – </w:t>
      </w:r>
      <w:r w:rsidRPr="00B46B9F">
        <w:rPr>
          <w:sz w:val="28"/>
          <w:szCs w:val="28"/>
        </w:rPr>
        <w:t xml:space="preserve">начале 1921 г. Массовые выступления против политики власти (крестьянские восстания, мятеж в Кронштадте). Переход к новой экономической политике. </w:t>
      </w:r>
    </w:p>
    <w:p w:rsidR="00FE2215" w:rsidRPr="00B46B9F" w:rsidRDefault="00FE2215" w:rsidP="00B46B9F">
      <w:pPr>
        <w:pStyle w:val="Default"/>
        <w:ind w:firstLine="709"/>
        <w:jc w:val="both"/>
        <w:rPr>
          <w:sz w:val="28"/>
          <w:szCs w:val="28"/>
        </w:rPr>
      </w:pPr>
      <w:r w:rsidRPr="00B46B9F">
        <w:rPr>
          <w:b/>
          <w:bCs/>
          <w:sz w:val="28"/>
          <w:szCs w:val="28"/>
        </w:rPr>
        <w:t>СССР в 1922</w:t>
      </w:r>
      <w:r w:rsidR="00AC61DC">
        <w:rPr>
          <w:b/>
          <w:bCs/>
          <w:sz w:val="28"/>
          <w:szCs w:val="28"/>
        </w:rPr>
        <w:t>-</w:t>
      </w:r>
      <w:r w:rsidRPr="00B46B9F">
        <w:rPr>
          <w:b/>
          <w:bCs/>
          <w:sz w:val="28"/>
          <w:szCs w:val="28"/>
        </w:rPr>
        <w:t xml:space="preserve">1941 гг. </w:t>
      </w:r>
      <w:r w:rsidRPr="00B46B9F">
        <w:rPr>
          <w:sz w:val="28"/>
          <w:szCs w:val="28"/>
        </w:rPr>
        <w:t xml:space="preserve">Образование СССР: предпосылки объединения республик, альтернативные проекты и практические решения. </w:t>
      </w:r>
    </w:p>
    <w:p w:rsidR="00FE2215" w:rsidRPr="00B46B9F" w:rsidRDefault="00FE2215" w:rsidP="00B46B9F">
      <w:pPr>
        <w:pStyle w:val="Default"/>
        <w:ind w:firstLine="709"/>
        <w:jc w:val="both"/>
        <w:rPr>
          <w:sz w:val="28"/>
          <w:szCs w:val="28"/>
        </w:rPr>
      </w:pPr>
      <w:r w:rsidRPr="00B46B9F">
        <w:rPr>
          <w:sz w:val="28"/>
          <w:szCs w:val="28"/>
        </w:rPr>
        <w:t xml:space="preserve">Национальная политика советской власти. </w:t>
      </w:r>
    </w:p>
    <w:p w:rsidR="00FE2215" w:rsidRPr="00B46B9F" w:rsidRDefault="00FE2215" w:rsidP="00B46B9F">
      <w:pPr>
        <w:pStyle w:val="Default"/>
        <w:ind w:firstLine="709"/>
        <w:jc w:val="both"/>
        <w:rPr>
          <w:sz w:val="28"/>
          <w:szCs w:val="28"/>
        </w:rPr>
      </w:pPr>
      <w:r w:rsidRPr="00B46B9F">
        <w:rPr>
          <w:sz w:val="28"/>
          <w:szCs w:val="28"/>
        </w:rPr>
        <w:t xml:space="preserve">Политическая жизнь в 1920-е гг. Обострение внутрипартийных разногласий и борьбы за лидерство в партии и государстве. </w:t>
      </w:r>
    </w:p>
    <w:p w:rsidR="00FE2215" w:rsidRPr="00B46B9F" w:rsidRDefault="00FE2215" w:rsidP="00B46B9F">
      <w:pPr>
        <w:pStyle w:val="Default"/>
        <w:ind w:firstLine="709"/>
        <w:jc w:val="both"/>
        <w:rPr>
          <w:sz w:val="28"/>
          <w:szCs w:val="28"/>
        </w:rPr>
      </w:pPr>
      <w:r w:rsidRPr="00B46B9F">
        <w:rPr>
          <w:sz w:val="28"/>
          <w:szCs w:val="28"/>
        </w:rPr>
        <w:t xml:space="preserve">Достижения и противоречия нэпа, причины его свёртывания. </w:t>
      </w:r>
    </w:p>
    <w:p w:rsidR="00FE2215" w:rsidRPr="00B46B9F" w:rsidRDefault="00FE2215" w:rsidP="00B46B9F">
      <w:pPr>
        <w:pStyle w:val="Default"/>
        <w:ind w:firstLine="709"/>
        <w:jc w:val="both"/>
        <w:rPr>
          <w:sz w:val="28"/>
          <w:szCs w:val="28"/>
        </w:rPr>
      </w:pPr>
      <w:r w:rsidRPr="00B46B9F">
        <w:rPr>
          <w:sz w:val="28"/>
          <w:szCs w:val="28"/>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FE2215" w:rsidRPr="00B46B9F" w:rsidRDefault="00FE2215" w:rsidP="00B46B9F">
      <w:pPr>
        <w:pStyle w:val="Default"/>
        <w:ind w:firstLine="709"/>
        <w:jc w:val="both"/>
        <w:rPr>
          <w:sz w:val="28"/>
          <w:szCs w:val="28"/>
        </w:rPr>
      </w:pPr>
      <w:r w:rsidRPr="00B46B9F">
        <w:rPr>
          <w:sz w:val="28"/>
          <w:szCs w:val="28"/>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FE2215" w:rsidRPr="00B46B9F" w:rsidRDefault="00FE2215" w:rsidP="00B46B9F">
      <w:pPr>
        <w:pStyle w:val="Default"/>
        <w:ind w:firstLine="709"/>
        <w:jc w:val="both"/>
        <w:rPr>
          <w:sz w:val="28"/>
          <w:szCs w:val="28"/>
        </w:rPr>
      </w:pPr>
      <w:r w:rsidRPr="00B46B9F">
        <w:rPr>
          <w:sz w:val="28"/>
          <w:szCs w:val="28"/>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FE2215" w:rsidRPr="00B46B9F" w:rsidRDefault="00FE2215" w:rsidP="00B46B9F">
      <w:pPr>
        <w:pStyle w:val="Default"/>
        <w:ind w:firstLine="709"/>
        <w:jc w:val="both"/>
        <w:rPr>
          <w:sz w:val="28"/>
          <w:szCs w:val="28"/>
        </w:rPr>
      </w:pPr>
      <w:r w:rsidRPr="00B46B9F">
        <w:rPr>
          <w:sz w:val="28"/>
          <w:szCs w:val="28"/>
        </w:rPr>
        <w:t>Культура и духовная жизнь в 1920</w:t>
      </w:r>
      <w:r w:rsidR="00AC61DC">
        <w:rPr>
          <w:sz w:val="28"/>
          <w:szCs w:val="28"/>
        </w:rPr>
        <w:t>-</w:t>
      </w:r>
      <w:r w:rsidRPr="00B46B9F">
        <w:rPr>
          <w:sz w:val="28"/>
          <w:szCs w:val="28"/>
        </w:rPr>
        <w:t xml:space="preserve">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FE2215" w:rsidRPr="00B46B9F" w:rsidRDefault="00FE2215" w:rsidP="00B46B9F">
      <w:pPr>
        <w:pStyle w:val="Default"/>
        <w:ind w:firstLine="709"/>
        <w:jc w:val="both"/>
        <w:rPr>
          <w:sz w:val="28"/>
          <w:szCs w:val="28"/>
        </w:rPr>
      </w:pPr>
      <w:r w:rsidRPr="00B46B9F">
        <w:rPr>
          <w:sz w:val="28"/>
          <w:szCs w:val="28"/>
        </w:rPr>
        <w:t>Конституция СССР 1936 г. Страна в конце 1930-х</w:t>
      </w:r>
      <w:r w:rsidR="00AC61DC">
        <w:rPr>
          <w:sz w:val="28"/>
          <w:szCs w:val="28"/>
        </w:rPr>
        <w:t xml:space="preserve"> – </w:t>
      </w:r>
      <w:r w:rsidRPr="00B46B9F">
        <w:rPr>
          <w:sz w:val="28"/>
          <w:szCs w:val="28"/>
        </w:rPr>
        <w:t xml:space="preserve">начале 1940-х гг. </w:t>
      </w:r>
    </w:p>
    <w:p w:rsidR="00FE2215" w:rsidRPr="00B46B9F" w:rsidRDefault="00FE2215" w:rsidP="00B46B9F">
      <w:pPr>
        <w:pStyle w:val="Default"/>
        <w:ind w:firstLine="709"/>
        <w:jc w:val="both"/>
        <w:rPr>
          <w:sz w:val="28"/>
          <w:szCs w:val="28"/>
        </w:rPr>
      </w:pPr>
      <w:r w:rsidRPr="00B46B9F">
        <w:rPr>
          <w:sz w:val="28"/>
          <w:szCs w:val="28"/>
        </w:rPr>
        <w:t>Основные направления внешней политики Советского государства в 1920</w:t>
      </w:r>
      <w:r w:rsidR="00AC61DC">
        <w:rPr>
          <w:sz w:val="28"/>
          <w:szCs w:val="28"/>
        </w:rPr>
        <w:t>-</w:t>
      </w:r>
      <w:r w:rsidRPr="00B46B9F">
        <w:rPr>
          <w:sz w:val="28"/>
          <w:szCs w:val="28"/>
        </w:rPr>
        <w:t>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w:t>
      </w:r>
      <w:r w:rsidR="00AC61DC">
        <w:rPr>
          <w:sz w:val="28"/>
          <w:szCs w:val="28"/>
        </w:rPr>
        <w:t xml:space="preserve"> – </w:t>
      </w:r>
      <w:r w:rsidRPr="00B46B9F">
        <w:rPr>
          <w:sz w:val="28"/>
          <w:szCs w:val="28"/>
        </w:rPr>
        <w:t xml:space="preserve">начале 1941 г. Война с Финляндией и её итоги. </w:t>
      </w:r>
    </w:p>
    <w:p w:rsidR="00FE2215" w:rsidRPr="00B46B9F" w:rsidRDefault="00FE2215" w:rsidP="00B46B9F">
      <w:pPr>
        <w:pStyle w:val="Default"/>
        <w:ind w:firstLine="709"/>
        <w:jc w:val="both"/>
        <w:rPr>
          <w:sz w:val="28"/>
          <w:szCs w:val="28"/>
        </w:rPr>
      </w:pPr>
      <w:r w:rsidRPr="00B46B9F">
        <w:rPr>
          <w:b/>
          <w:bCs/>
          <w:sz w:val="28"/>
          <w:szCs w:val="28"/>
        </w:rPr>
        <w:t>Великая Отечественная война 1941</w:t>
      </w:r>
      <w:r w:rsidR="00AC61DC">
        <w:rPr>
          <w:b/>
          <w:bCs/>
          <w:sz w:val="28"/>
          <w:szCs w:val="28"/>
        </w:rPr>
        <w:t>-</w:t>
      </w:r>
      <w:r w:rsidRPr="00B46B9F">
        <w:rPr>
          <w:b/>
          <w:bCs/>
          <w:sz w:val="28"/>
          <w:szCs w:val="28"/>
        </w:rPr>
        <w:t xml:space="preserve">1945 гг. </w:t>
      </w:r>
      <w:r w:rsidRPr="00B46B9F">
        <w:rPr>
          <w:sz w:val="28"/>
          <w:szCs w:val="28"/>
        </w:rPr>
        <w:t>Начало, этапы и крупнейшие сражения Великой Отечественной войны 1941</w:t>
      </w:r>
      <w:r w:rsidR="00AC61DC">
        <w:rPr>
          <w:sz w:val="28"/>
          <w:szCs w:val="28"/>
        </w:rPr>
        <w:t>-</w:t>
      </w:r>
      <w:r w:rsidRPr="00B46B9F">
        <w:rPr>
          <w:sz w:val="28"/>
          <w:szCs w:val="28"/>
        </w:rPr>
        <w:t xml:space="preserve">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FE2215" w:rsidRPr="00B46B9F" w:rsidRDefault="00FE2215" w:rsidP="00B46B9F">
      <w:pPr>
        <w:pStyle w:val="Default"/>
        <w:ind w:firstLine="709"/>
        <w:jc w:val="both"/>
        <w:rPr>
          <w:sz w:val="28"/>
          <w:szCs w:val="28"/>
        </w:rPr>
      </w:pPr>
      <w:r w:rsidRPr="00B46B9F">
        <w:rPr>
          <w:sz w:val="28"/>
          <w:szCs w:val="28"/>
        </w:rPr>
        <w:lastRenderedPageBreak/>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w:t>
      </w:r>
      <w:r w:rsidR="00AC61DC">
        <w:rPr>
          <w:sz w:val="28"/>
          <w:szCs w:val="28"/>
        </w:rPr>
        <w:t>-</w:t>
      </w:r>
      <w:r w:rsidRPr="00B46B9F">
        <w:rPr>
          <w:sz w:val="28"/>
          <w:szCs w:val="28"/>
        </w:rPr>
        <w:t xml:space="preserve">1945 гг. в памяти народа, произведениях искусства. </w:t>
      </w:r>
    </w:p>
    <w:p w:rsidR="00FE2215" w:rsidRPr="00B46B9F" w:rsidRDefault="00FE2215" w:rsidP="00B46B9F">
      <w:pPr>
        <w:pStyle w:val="Default"/>
        <w:ind w:firstLine="709"/>
        <w:jc w:val="both"/>
        <w:rPr>
          <w:sz w:val="28"/>
          <w:szCs w:val="28"/>
        </w:rPr>
      </w:pPr>
      <w:r w:rsidRPr="00B46B9F">
        <w:rPr>
          <w:b/>
          <w:bCs/>
          <w:sz w:val="28"/>
          <w:szCs w:val="28"/>
        </w:rPr>
        <w:t xml:space="preserve">СССР с середины 1940-х до середины 1950-х гг. </w:t>
      </w:r>
      <w:r w:rsidRPr="00B46B9F">
        <w:rPr>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w:t>
      </w:r>
      <w:r w:rsidR="00AC61DC">
        <w:rPr>
          <w:sz w:val="28"/>
          <w:szCs w:val="28"/>
        </w:rPr>
        <w:t>-</w:t>
      </w:r>
      <w:r w:rsidRPr="00B46B9F">
        <w:rPr>
          <w:sz w:val="28"/>
          <w:szCs w:val="28"/>
        </w:rPr>
        <w:t xml:space="preserve">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FE2215" w:rsidRPr="00B46B9F" w:rsidRDefault="00FE2215" w:rsidP="00B46B9F">
      <w:pPr>
        <w:pStyle w:val="Default"/>
        <w:ind w:firstLine="709"/>
        <w:jc w:val="both"/>
        <w:rPr>
          <w:sz w:val="28"/>
          <w:szCs w:val="28"/>
        </w:rPr>
      </w:pPr>
      <w:r w:rsidRPr="00B46B9F">
        <w:rPr>
          <w:sz w:val="28"/>
          <w:szCs w:val="28"/>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FE2215" w:rsidRPr="00B46B9F" w:rsidRDefault="00FE2215" w:rsidP="00B46B9F">
      <w:pPr>
        <w:pStyle w:val="Default"/>
        <w:ind w:firstLine="709"/>
        <w:jc w:val="both"/>
        <w:rPr>
          <w:sz w:val="28"/>
          <w:szCs w:val="28"/>
        </w:rPr>
      </w:pPr>
      <w:r w:rsidRPr="00B46B9F">
        <w:rPr>
          <w:b/>
          <w:bCs/>
          <w:sz w:val="28"/>
          <w:szCs w:val="28"/>
        </w:rPr>
        <w:t>Советское общество в середине 1950-х</w:t>
      </w:r>
      <w:r w:rsidR="00AC61DC">
        <w:rPr>
          <w:b/>
          <w:bCs/>
          <w:sz w:val="28"/>
          <w:szCs w:val="28"/>
        </w:rPr>
        <w:t xml:space="preserve"> – </w:t>
      </w:r>
      <w:r w:rsidRPr="00B46B9F">
        <w:rPr>
          <w:b/>
          <w:bCs/>
          <w:sz w:val="28"/>
          <w:szCs w:val="28"/>
        </w:rPr>
        <w:t xml:space="preserve">первой половине 1960-х гг. </w:t>
      </w:r>
      <w:r w:rsidRPr="00B46B9F">
        <w:rPr>
          <w:sz w:val="28"/>
          <w:szCs w:val="28"/>
        </w:rPr>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FE2215" w:rsidRPr="00B46B9F" w:rsidRDefault="00FE2215" w:rsidP="00B46B9F">
      <w:pPr>
        <w:pStyle w:val="Default"/>
        <w:ind w:firstLine="709"/>
        <w:jc w:val="both"/>
        <w:rPr>
          <w:sz w:val="28"/>
          <w:szCs w:val="28"/>
        </w:rPr>
      </w:pPr>
      <w:r w:rsidRPr="00B46B9F">
        <w:rPr>
          <w:sz w:val="28"/>
          <w:szCs w:val="28"/>
        </w:rPr>
        <w:t>Советская культура в конце 1950-х</w:t>
      </w:r>
      <w:r w:rsidR="00AC61DC">
        <w:rPr>
          <w:sz w:val="28"/>
          <w:szCs w:val="28"/>
        </w:rPr>
        <w:t xml:space="preserve"> – </w:t>
      </w:r>
      <w:r w:rsidRPr="00B46B9F">
        <w:rPr>
          <w:sz w:val="28"/>
          <w:szCs w:val="28"/>
        </w:rPr>
        <w:t xml:space="preserve">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FE2215" w:rsidRPr="00B46B9F" w:rsidRDefault="00FE2215" w:rsidP="00B46B9F">
      <w:pPr>
        <w:pStyle w:val="Default"/>
        <w:ind w:firstLine="709"/>
        <w:jc w:val="both"/>
        <w:rPr>
          <w:sz w:val="28"/>
          <w:szCs w:val="28"/>
        </w:rPr>
      </w:pPr>
      <w:r w:rsidRPr="00B46B9F">
        <w:rPr>
          <w:sz w:val="28"/>
          <w:szCs w:val="28"/>
        </w:rPr>
        <w:t xml:space="preserve">Противоречия внутриполитического курса Н. С. Хрущёва. Причины отставки Н. С. Хрущёва. </w:t>
      </w:r>
    </w:p>
    <w:p w:rsidR="00FE2215" w:rsidRPr="00B46B9F" w:rsidRDefault="00FE2215" w:rsidP="00B46B9F">
      <w:pPr>
        <w:pStyle w:val="Default"/>
        <w:ind w:firstLine="709"/>
        <w:jc w:val="both"/>
        <w:rPr>
          <w:sz w:val="28"/>
          <w:szCs w:val="28"/>
        </w:rPr>
      </w:pPr>
      <w:r w:rsidRPr="00B46B9F">
        <w:rPr>
          <w:b/>
          <w:bCs/>
          <w:sz w:val="28"/>
          <w:szCs w:val="28"/>
        </w:rPr>
        <w:t>СССР в середине 1960-х</w:t>
      </w:r>
      <w:r w:rsidR="00AC61DC">
        <w:rPr>
          <w:b/>
          <w:bCs/>
          <w:sz w:val="28"/>
          <w:szCs w:val="28"/>
        </w:rPr>
        <w:t xml:space="preserve"> – </w:t>
      </w:r>
      <w:r w:rsidRPr="00B46B9F">
        <w:rPr>
          <w:b/>
          <w:bCs/>
          <w:sz w:val="28"/>
          <w:szCs w:val="28"/>
        </w:rPr>
        <w:t xml:space="preserve">середине 1980-х гг. </w:t>
      </w:r>
      <w:r w:rsidRPr="00B46B9F">
        <w:rPr>
          <w:sz w:val="28"/>
          <w:szCs w:val="28"/>
        </w:rP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FE2215" w:rsidRPr="00B46B9F" w:rsidRDefault="00FE2215" w:rsidP="00B46B9F">
      <w:pPr>
        <w:pStyle w:val="Default"/>
        <w:ind w:firstLine="709"/>
        <w:jc w:val="both"/>
        <w:rPr>
          <w:sz w:val="28"/>
          <w:szCs w:val="28"/>
        </w:rPr>
      </w:pPr>
      <w:r w:rsidRPr="00B46B9F">
        <w:rPr>
          <w:sz w:val="28"/>
          <w:szCs w:val="28"/>
        </w:rPr>
        <w:t xml:space="preserve">Концепция развитого социализма. Конституция СССР 1977 г. </w:t>
      </w:r>
    </w:p>
    <w:p w:rsidR="00FE2215" w:rsidRPr="00B46B9F" w:rsidRDefault="00FE2215" w:rsidP="00B46B9F">
      <w:pPr>
        <w:pStyle w:val="Default"/>
        <w:ind w:firstLine="709"/>
        <w:jc w:val="both"/>
        <w:rPr>
          <w:sz w:val="28"/>
          <w:szCs w:val="28"/>
        </w:rPr>
      </w:pPr>
      <w:r w:rsidRPr="00B46B9F">
        <w:rPr>
          <w:sz w:val="28"/>
          <w:szCs w:val="28"/>
        </w:rPr>
        <w:t>Советская культура в середине 1960-х</w:t>
      </w:r>
      <w:r w:rsidR="00AC61DC">
        <w:rPr>
          <w:sz w:val="28"/>
          <w:szCs w:val="28"/>
        </w:rPr>
        <w:t xml:space="preserve"> – </w:t>
      </w:r>
      <w:r w:rsidRPr="00B46B9F">
        <w:rPr>
          <w:sz w:val="28"/>
          <w:szCs w:val="28"/>
        </w:rPr>
        <w:t xml:space="preserve">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FE2215" w:rsidRPr="00B46B9F" w:rsidRDefault="00FE2215" w:rsidP="00B46B9F">
      <w:pPr>
        <w:pStyle w:val="Default"/>
        <w:ind w:firstLine="709"/>
        <w:jc w:val="both"/>
        <w:rPr>
          <w:sz w:val="28"/>
          <w:szCs w:val="28"/>
        </w:rPr>
      </w:pPr>
      <w:r w:rsidRPr="00B46B9F">
        <w:rPr>
          <w:sz w:val="28"/>
          <w:szCs w:val="28"/>
        </w:rPr>
        <w:t>СССР в системе международных отношений в середине 1960-х</w:t>
      </w:r>
      <w:r w:rsidR="00AC61DC">
        <w:rPr>
          <w:sz w:val="28"/>
          <w:szCs w:val="28"/>
        </w:rPr>
        <w:t xml:space="preserve"> – </w:t>
      </w:r>
      <w:r w:rsidRPr="00B46B9F">
        <w:rPr>
          <w:sz w:val="28"/>
          <w:szCs w:val="28"/>
        </w:rPr>
        <w:t>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AC61DC">
        <w:rPr>
          <w:sz w:val="28"/>
          <w:szCs w:val="28"/>
        </w:rPr>
        <w:t xml:space="preserve"> – </w:t>
      </w:r>
      <w:r w:rsidRPr="00B46B9F">
        <w:rPr>
          <w:sz w:val="28"/>
          <w:szCs w:val="28"/>
        </w:rPr>
        <w:t xml:space="preserve">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FE2215" w:rsidRPr="00B46B9F" w:rsidRDefault="00FE2215" w:rsidP="00B46B9F">
      <w:pPr>
        <w:pStyle w:val="Default"/>
        <w:ind w:firstLine="709"/>
        <w:jc w:val="both"/>
        <w:rPr>
          <w:sz w:val="28"/>
          <w:szCs w:val="28"/>
        </w:rPr>
      </w:pPr>
      <w:r w:rsidRPr="00B46B9F">
        <w:rPr>
          <w:b/>
          <w:bCs/>
          <w:sz w:val="28"/>
          <w:szCs w:val="28"/>
        </w:rPr>
        <w:lastRenderedPageBreak/>
        <w:t>СССР в годы перестройки (1985</w:t>
      </w:r>
      <w:r w:rsidR="00AC61DC">
        <w:rPr>
          <w:b/>
          <w:bCs/>
          <w:sz w:val="28"/>
          <w:szCs w:val="28"/>
        </w:rPr>
        <w:t>-</w:t>
      </w:r>
      <w:r w:rsidRPr="00B46B9F">
        <w:rPr>
          <w:b/>
          <w:bCs/>
          <w:sz w:val="28"/>
          <w:szCs w:val="28"/>
        </w:rPr>
        <w:t xml:space="preserve">1991 гг.). </w:t>
      </w:r>
      <w:r w:rsidRPr="00B46B9F">
        <w:rPr>
          <w:sz w:val="28"/>
          <w:szCs w:val="28"/>
        </w:rPr>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FE2215" w:rsidRPr="00B46B9F" w:rsidRDefault="00FE2215" w:rsidP="00B46B9F">
      <w:pPr>
        <w:pStyle w:val="Default"/>
        <w:ind w:firstLine="709"/>
        <w:jc w:val="both"/>
        <w:rPr>
          <w:sz w:val="28"/>
          <w:szCs w:val="28"/>
        </w:rPr>
      </w:pPr>
      <w:r w:rsidRPr="00B46B9F">
        <w:rPr>
          <w:sz w:val="28"/>
          <w:szCs w:val="28"/>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FE2215" w:rsidRPr="00B46B9F" w:rsidRDefault="00FE2215" w:rsidP="00B46B9F">
      <w:pPr>
        <w:pStyle w:val="Default"/>
        <w:ind w:firstLine="709"/>
        <w:jc w:val="both"/>
        <w:rPr>
          <w:sz w:val="28"/>
          <w:szCs w:val="28"/>
        </w:rPr>
      </w:pPr>
      <w:r w:rsidRPr="00B46B9F">
        <w:rPr>
          <w:sz w:val="28"/>
          <w:szCs w:val="28"/>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FE2215" w:rsidRPr="00B46B9F" w:rsidRDefault="00FE2215" w:rsidP="00B46B9F">
      <w:pPr>
        <w:pStyle w:val="Default"/>
        <w:ind w:firstLine="709"/>
        <w:jc w:val="both"/>
        <w:rPr>
          <w:sz w:val="28"/>
          <w:szCs w:val="28"/>
        </w:rPr>
      </w:pPr>
      <w:r w:rsidRPr="00B46B9F">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FE2215" w:rsidRPr="00B46B9F" w:rsidRDefault="00FE2215" w:rsidP="00B46B9F">
      <w:pPr>
        <w:pStyle w:val="Default"/>
        <w:ind w:firstLine="709"/>
        <w:jc w:val="both"/>
        <w:rPr>
          <w:sz w:val="28"/>
          <w:szCs w:val="28"/>
        </w:rPr>
      </w:pPr>
      <w:r w:rsidRPr="00B46B9F">
        <w:rPr>
          <w:b/>
          <w:bCs/>
          <w:sz w:val="28"/>
          <w:szCs w:val="28"/>
        </w:rPr>
        <w:t>Российская Федерация в 90-е гг. XX</w:t>
      </w:r>
      <w:r w:rsidR="00AC61DC">
        <w:rPr>
          <w:b/>
          <w:bCs/>
          <w:sz w:val="28"/>
          <w:szCs w:val="28"/>
        </w:rPr>
        <w:t xml:space="preserve"> – </w:t>
      </w:r>
      <w:r w:rsidRPr="00B46B9F">
        <w:rPr>
          <w:b/>
          <w:bCs/>
          <w:sz w:val="28"/>
          <w:szCs w:val="28"/>
        </w:rPr>
        <w:t xml:space="preserve">начале XXI в. </w:t>
      </w:r>
      <w:r w:rsidRPr="00B46B9F">
        <w:rPr>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FE2215" w:rsidRPr="00B46B9F" w:rsidRDefault="00FE2215" w:rsidP="00B46B9F">
      <w:pPr>
        <w:pStyle w:val="Default"/>
        <w:ind w:firstLine="709"/>
        <w:jc w:val="both"/>
        <w:rPr>
          <w:sz w:val="28"/>
          <w:szCs w:val="28"/>
        </w:rPr>
      </w:pPr>
      <w:r w:rsidRPr="00B46B9F">
        <w:rPr>
          <w:sz w:val="28"/>
          <w:szCs w:val="28"/>
        </w:rPr>
        <w:t xml:space="preserve">Экономические реформы 1990-х гг.: основные этапы и результаты. Трудности и противоречия перехода к рыночной экономике. </w:t>
      </w:r>
    </w:p>
    <w:p w:rsidR="00FE2215" w:rsidRPr="00B46B9F" w:rsidRDefault="00FE2215" w:rsidP="00B46B9F">
      <w:pPr>
        <w:pStyle w:val="Default"/>
        <w:ind w:firstLine="709"/>
        <w:jc w:val="both"/>
        <w:rPr>
          <w:sz w:val="28"/>
          <w:szCs w:val="28"/>
        </w:rPr>
      </w:pPr>
      <w:r w:rsidRPr="00B46B9F">
        <w:rPr>
          <w:sz w:val="28"/>
          <w:szCs w:val="28"/>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FE2215" w:rsidRPr="00B46B9F" w:rsidRDefault="00FE2215" w:rsidP="00B46B9F">
      <w:pPr>
        <w:pStyle w:val="Default"/>
        <w:ind w:firstLine="709"/>
        <w:jc w:val="both"/>
        <w:rPr>
          <w:sz w:val="28"/>
          <w:szCs w:val="28"/>
        </w:rPr>
      </w:pPr>
      <w:r w:rsidRPr="00B46B9F">
        <w:rPr>
          <w:sz w:val="28"/>
          <w:szCs w:val="28"/>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FE2215" w:rsidRPr="00B46B9F" w:rsidRDefault="00FE2215" w:rsidP="00B46B9F">
      <w:pPr>
        <w:pStyle w:val="Default"/>
        <w:ind w:firstLine="709"/>
        <w:jc w:val="both"/>
        <w:rPr>
          <w:sz w:val="28"/>
          <w:szCs w:val="28"/>
        </w:rPr>
      </w:pPr>
      <w:r w:rsidRPr="00B46B9F">
        <w:rPr>
          <w:b/>
          <w:bCs/>
          <w:sz w:val="28"/>
          <w:szCs w:val="28"/>
        </w:rPr>
        <w:t>Российская Федерация в 2000</w:t>
      </w:r>
      <w:r w:rsidR="00AC61DC">
        <w:rPr>
          <w:b/>
          <w:bCs/>
          <w:sz w:val="28"/>
          <w:szCs w:val="28"/>
        </w:rPr>
        <w:t>-</w:t>
      </w:r>
      <w:r w:rsidRPr="00B46B9F">
        <w:rPr>
          <w:b/>
          <w:bCs/>
          <w:sz w:val="28"/>
          <w:szCs w:val="28"/>
        </w:rPr>
        <w:t xml:space="preserve">2008 гг. </w:t>
      </w:r>
      <w:r w:rsidRPr="00B46B9F">
        <w:rPr>
          <w:sz w:val="28"/>
          <w:szCs w:val="28"/>
        </w:rPr>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FE2215" w:rsidRPr="00B46B9F" w:rsidRDefault="00FE2215" w:rsidP="00B46B9F">
      <w:pPr>
        <w:pStyle w:val="Default"/>
        <w:ind w:firstLine="709"/>
        <w:jc w:val="both"/>
        <w:rPr>
          <w:sz w:val="28"/>
          <w:szCs w:val="28"/>
        </w:rPr>
      </w:pPr>
      <w:r w:rsidRPr="00B46B9F">
        <w:rPr>
          <w:sz w:val="28"/>
          <w:szCs w:val="28"/>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FE2215" w:rsidRPr="00B46B9F" w:rsidRDefault="00FE2215" w:rsidP="00B46B9F">
      <w:pPr>
        <w:pStyle w:val="Default"/>
        <w:ind w:firstLine="709"/>
        <w:jc w:val="both"/>
        <w:rPr>
          <w:sz w:val="28"/>
          <w:szCs w:val="28"/>
        </w:rPr>
      </w:pPr>
      <w:r w:rsidRPr="00B46B9F">
        <w:rPr>
          <w:sz w:val="28"/>
          <w:szCs w:val="28"/>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FE2215" w:rsidRPr="00B46B9F" w:rsidRDefault="00FE2215" w:rsidP="00B46B9F">
      <w:pPr>
        <w:pStyle w:val="Default"/>
        <w:ind w:firstLine="709"/>
        <w:jc w:val="both"/>
        <w:rPr>
          <w:sz w:val="28"/>
          <w:szCs w:val="28"/>
        </w:rPr>
      </w:pPr>
      <w:r w:rsidRPr="00B46B9F">
        <w:rPr>
          <w:sz w:val="28"/>
          <w:szCs w:val="28"/>
        </w:rPr>
        <w:lastRenderedPageBreak/>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FE2215" w:rsidRPr="00B46B9F" w:rsidRDefault="00FE2215" w:rsidP="00B46B9F">
      <w:pPr>
        <w:pStyle w:val="Default"/>
        <w:ind w:firstLine="709"/>
        <w:jc w:val="both"/>
        <w:rPr>
          <w:sz w:val="28"/>
          <w:szCs w:val="28"/>
        </w:rPr>
      </w:pPr>
      <w:r w:rsidRPr="00B46B9F">
        <w:rPr>
          <w:sz w:val="28"/>
          <w:szCs w:val="28"/>
        </w:rPr>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FE2215" w:rsidRPr="00B46B9F" w:rsidRDefault="00FE2215" w:rsidP="00B46B9F">
      <w:pPr>
        <w:pStyle w:val="Default"/>
        <w:ind w:firstLine="709"/>
        <w:jc w:val="both"/>
        <w:rPr>
          <w:sz w:val="28"/>
          <w:szCs w:val="28"/>
        </w:rPr>
      </w:pPr>
      <w:r w:rsidRPr="00B46B9F">
        <w:rPr>
          <w:sz w:val="28"/>
          <w:szCs w:val="28"/>
        </w:rPr>
        <w:t xml:space="preserve">Всеобщая история </w:t>
      </w:r>
    </w:p>
    <w:p w:rsidR="00FE2215" w:rsidRPr="00B46B9F" w:rsidRDefault="00FE2215" w:rsidP="00B46B9F">
      <w:pPr>
        <w:pStyle w:val="Default"/>
        <w:ind w:firstLine="709"/>
        <w:jc w:val="both"/>
        <w:rPr>
          <w:sz w:val="28"/>
          <w:szCs w:val="28"/>
        </w:rPr>
      </w:pPr>
      <w:r w:rsidRPr="00B46B9F">
        <w:rPr>
          <w:sz w:val="28"/>
          <w:szCs w:val="28"/>
        </w:rPr>
        <w:t xml:space="preserve">История Древнего мира </w:t>
      </w:r>
    </w:p>
    <w:p w:rsidR="00FE2215" w:rsidRPr="00B46B9F" w:rsidRDefault="00FE2215" w:rsidP="00B46B9F">
      <w:pPr>
        <w:pStyle w:val="Default"/>
        <w:ind w:firstLine="709"/>
        <w:jc w:val="both"/>
        <w:rPr>
          <w:sz w:val="28"/>
          <w:szCs w:val="28"/>
        </w:rPr>
      </w:pPr>
      <w:r w:rsidRPr="00B46B9F">
        <w:rPr>
          <w:sz w:val="28"/>
          <w:szCs w:val="28"/>
        </w:rPr>
        <w:t xml:space="preserve">Что изучает история. Историческая хронология (счёт лет «до н. э.» и «н.э.»). Историческая карта. Источники исторических знаний. Вспомогательные исторические науки. </w:t>
      </w:r>
    </w:p>
    <w:p w:rsidR="00FE2215" w:rsidRPr="00B46B9F" w:rsidRDefault="00FE2215" w:rsidP="00B46B9F">
      <w:pPr>
        <w:pStyle w:val="Default"/>
        <w:ind w:firstLine="709"/>
        <w:jc w:val="both"/>
        <w:rPr>
          <w:sz w:val="28"/>
          <w:szCs w:val="28"/>
        </w:rPr>
      </w:pPr>
      <w:r w:rsidRPr="00B46B9F">
        <w:rPr>
          <w:b/>
          <w:bCs/>
          <w:sz w:val="28"/>
          <w:szCs w:val="28"/>
        </w:rPr>
        <w:t xml:space="preserve">Первобытность. </w:t>
      </w:r>
      <w:r w:rsidRPr="00B46B9F">
        <w:rPr>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FE2215" w:rsidRPr="00B46B9F" w:rsidRDefault="00FE2215" w:rsidP="00B46B9F">
      <w:pPr>
        <w:pStyle w:val="Default"/>
        <w:ind w:firstLine="709"/>
        <w:jc w:val="both"/>
        <w:rPr>
          <w:sz w:val="28"/>
          <w:szCs w:val="28"/>
        </w:rPr>
      </w:pPr>
      <w:r w:rsidRPr="00B46B9F">
        <w:rPr>
          <w:b/>
          <w:bCs/>
          <w:sz w:val="28"/>
          <w:szCs w:val="28"/>
        </w:rPr>
        <w:t xml:space="preserve">Древний мир: </w:t>
      </w:r>
      <w:r w:rsidRPr="00B46B9F">
        <w:rPr>
          <w:sz w:val="28"/>
          <w:szCs w:val="28"/>
        </w:rPr>
        <w:t xml:space="preserve">понятие и хронология. Карта Древнего мира. </w:t>
      </w:r>
    </w:p>
    <w:p w:rsidR="00FE2215" w:rsidRPr="00B46B9F" w:rsidRDefault="00FE2215" w:rsidP="00B46B9F">
      <w:pPr>
        <w:pStyle w:val="Default"/>
        <w:ind w:firstLine="709"/>
        <w:jc w:val="both"/>
        <w:rPr>
          <w:sz w:val="28"/>
          <w:szCs w:val="28"/>
        </w:rPr>
      </w:pPr>
      <w:r w:rsidRPr="00B46B9F">
        <w:rPr>
          <w:sz w:val="28"/>
          <w:szCs w:val="28"/>
        </w:rPr>
        <w:t xml:space="preserve">Древний Восток </w:t>
      </w:r>
    </w:p>
    <w:p w:rsidR="00FE2215" w:rsidRPr="00B46B9F" w:rsidRDefault="00FE2215" w:rsidP="00B46B9F">
      <w:pPr>
        <w:pStyle w:val="Default"/>
        <w:ind w:firstLine="709"/>
        <w:jc w:val="both"/>
        <w:rPr>
          <w:sz w:val="28"/>
          <w:szCs w:val="28"/>
        </w:rPr>
      </w:pPr>
      <w:r w:rsidRPr="00B46B9F">
        <w:rPr>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FE2215" w:rsidRPr="00B46B9F" w:rsidRDefault="00FE2215" w:rsidP="00B46B9F">
      <w:pPr>
        <w:pStyle w:val="Default"/>
        <w:ind w:firstLine="709"/>
        <w:jc w:val="both"/>
        <w:rPr>
          <w:sz w:val="28"/>
          <w:szCs w:val="28"/>
        </w:rPr>
      </w:pPr>
      <w:r w:rsidRPr="00B46B9F">
        <w:rPr>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FE2215" w:rsidRPr="00B46B9F" w:rsidRDefault="00FE2215" w:rsidP="00B46B9F">
      <w:pPr>
        <w:pStyle w:val="Default"/>
        <w:ind w:firstLine="709"/>
        <w:jc w:val="both"/>
        <w:rPr>
          <w:sz w:val="28"/>
          <w:szCs w:val="28"/>
        </w:rPr>
      </w:pPr>
      <w:r w:rsidRPr="00B46B9F">
        <w:rPr>
          <w:sz w:val="28"/>
          <w:szCs w:val="28"/>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FE2215" w:rsidRPr="00B46B9F" w:rsidRDefault="00FE2215" w:rsidP="00B46B9F">
      <w:pPr>
        <w:pStyle w:val="Default"/>
        <w:ind w:firstLine="709"/>
        <w:jc w:val="both"/>
        <w:rPr>
          <w:sz w:val="28"/>
          <w:szCs w:val="28"/>
        </w:rPr>
      </w:pPr>
      <w:r w:rsidRPr="00B46B9F">
        <w:rPr>
          <w:sz w:val="28"/>
          <w:szCs w:val="28"/>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FE2215" w:rsidRPr="00B46B9F" w:rsidRDefault="00FE2215" w:rsidP="00B46B9F">
      <w:pPr>
        <w:pStyle w:val="Default"/>
        <w:ind w:firstLine="709"/>
        <w:jc w:val="both"/>
        <w:rPr>
          <w:sz w:val="28"/>
          <w:szCs w:val="28"/>
        </w:rPr>
      </w:pPr>
      <w:r w:rsidRPr="00B46B9F">
        <w:rPr>
          <w:sz w:val="28"/>
          <w:szCs w:val="28"/>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FE2215" w:rsidRPr="00B46B9F" w:rsidRDefault="00FE2215" w:rsidP="00B46B9F">
      <w:pPr>
        <w:pStyle w:val="Default"/>
        <w:ind w:firstLine="709"/>
        <w:jc w:val="both"/>
        <w:rPr>
          <w:sz w:val="28"/>
          <w:szCs w:val="28"/>
        </w:rPr>
      </w:pPr>
      <w:r w:rsidRPr="00B46B9F">
        <w:rPr>
          <w:sz w:val="28"/>
          <w:szCs w:val="28"/>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124DF5" w:rsidRDefault="00124DF5" w:rsidP="00B46B9F">
      <w:pPr>
        <w:pStyle w:val="Default"/>
        <w:ind w:firstLine="709"/>
        <w:jc w:val="both"/>
        <w:rPr>
          <w:b/>
          <w:bCs/>
          <w:sz w:val="28"/>
          <w:szCs w:val="28"/>
        </w:rPr>
      </w:pPr>
    </w:p>
    <w:p w:rsidR="00124DF5" w:rsidRDefault="00124DF5" w:rsidP="00B46B9F">
      <w:pPr>
        <w:pStyle w:val="Default"/>
        <w:ind w:firstLine="709"/>
        <w:jc w:val="both"/>
        <w:rPr>
          <w:b/>
          <w:bCs/>
          <w:sz w:val="28"/>
          <w:szCs w:val="28"/>
        </w:rPr>
      </w:pPr>
    </w:p>
    <w:p w:rsidR="00124DF5" w:rsidRDefault="00124DF5" w:rsidP="00B46B9F">
      <w:pPr>
        <w:pStyle w:val="Default"/>
        <w:ind w:firstLine="709"/>
        <w:jc w:val="both"/>
        <w:rPr>
          <w:b/>
          <w:bCs/>
          <w:sz w:val="28"/>
          <w:szCs w:val="28"/>
        </w:rPr>
      </w:pPr>
    </w:p>
    <w:p w:rsidR="00FE2215" w:rsidRPr="00B46B9F" w:rsidRDefault="00FE2215" w:rsidP="00B46B9F">
      <w:pPr>
        <w:pStyle w:val="Default"/>
        <w:ind w:firstLine="709"/>
        <w:jc w:val="both"/>
        <w:rPr>
          <w:sz w:val="28"/>
          <w:szCs w:val="28"/>
        </w:rPr>
      </w:pPr>
      <w:r w:rsidRPr="00B46B9F">
        <w:rPr>
          <w:b/>
          <w:bCs/>
          <w:sz w:val="28"/>
          <w:szCs w:val="28"/>
        </w:rPr>
        <w:lastRenderedPageBreak/>
        <w:t xml:space="preserve">Античный мир: </w:t>
      </w:r>
      <w:r w:rsidRPr="00B46B9F">
        <w:rPr>
          <w:sz w:val="28"/>
          <w:szCs w:val="28"/>
        </w:rPr>
        <w:t xml:space="preserve">понятие. Карта античного мира. </w:t>
      </w:r>
    </w:p>
    <w:p w:rsidR="00FE2215" w:rsidRPr="00B46B9F" w:rsidRDefault="00FE2215" w:rsidP="00B46B9F">
      <w:pPr>
        <w:pStyle w:val="Default"/>
        <w:ind w:firstLine="709"/>
        <w:jc w:val="both"/>
        <w:rPr>
          <w:sz w:val="28"/>
          <w:szCs w:val="28"/>
        </w:rPr>
      </w:pPr>
      <w:r w:rsidRPr="00B46B9F">
        <w:rPr>
          <w:sz w:val="28"/>
          <w:szCs w:val="28"/>
        </w:rPr>
        <w:t xml:space="preserve">Древняя Греция </w:t>
      </w:r>
    </w:p>
    <w:p w:rsidR="00FE2215" w:rsidRPr="00B46B9F" w:rsidRDefault="00FE2215" w:rsidP="00B46B9F">
      <w:pPr>
        <w:pStyle w:val="Default"/>
        <w:ind w:firstLine="709"/>
        <w:jc w:val="both"/>
        <w:rPr>
          <w:sz w:val="28"/>
          <w:szCs w:val="28"/>
        </w:rPr>
      </w:pPr>
      <w:r w:rsidRPr="00B46B9F">
        <w:rPr>
          <w:sz w:val="28"/>
          <w:szCs w:val="28"/>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FE2215" w:rsidRPr="00B46B9F" w:rsidRDefault="00FE2215" w:rsidP="00B46B9F">
      <w:pPr>
        <w:pStyle w:val="Default"/>
        <w:ind w:firstLine="709"/>
        <w:jc w:val="both"/>
        <w:rPr>
          <w:sz w:val="28"/>
          <w:szCs w:val="28"/>
        </w:rPr>
      </w:pPr>
      <w:r w:rsidRPr="00B46B9F">
        <w:rPr>
          <w:sz w:val="28"/>
          <w:szCs w:val="28"/>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FE2215" w:rsidRPr="00B46B9F" w:rsidRDefault="00FE2215" w:rsidP="00B46B9F">
      <w:pPr>
        <w:pStyle w:val="Default"/>
        <w:ind w:firstLine="709"/>
        <w:jc w:val="both"/>
        <w:rPr>
          <w:sz w:val="28"/>
          <w:szCs w:val="28"/>
        </w:rPr>
      </w:pPr>
      <w:r w:rsidRPr="00B46B9F">
        <w:rPr>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FE2215" w:rsidRPr="00B46B9F" w:rsidRDefault="00FE2215" w:rsidP="00B46B9F">
      <w:pPr>
        <w:pStyle w:val="Default"/>
        <w:ind w:firstLine="709"/>
        <w:jc w:val="both"/>
        <w:rPr>
          <w:sz w:val="28"/>
          <w:szCs w:val="28"/>
        </w:rPr>
      </w:pPr>
      <w:r w:rsidRPr="00B46B9F">
        <w:rPr>
          <w:sz w:val="28"/>
          <w:szCs w:val="28"/>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FE2215" w:rsidRPr="00B46B9F" w:rsidRDefault="00FE2215" w:rsidP="00B46B9F">
      <w:pPr>
        <w:pStyle w:val="Default"/>
        <w:ind w:firstLine="709"/>
        <w:jc w:val="both"/>
        <w:rPr>
          <w:sz w:val="28"/>
          <w:szCs w:val="28"/>
        </w:rPr>
      </w:pPr>
      <w:r w:rsidRPr="00B46B9F">
        <w:rPr>
          <w:sz w:val="28"/>
          <w:szCs w:val="28"/>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FE2215" w:rsidRPr="00B46B9F" w:rsidRDefault="00FE2215" w:rsidP="00B46B9F">
      <w:pPr>
        <w:pStyle w:val="Default"/>
        <w:ind w:firstLine="709"/>
        <w:jc w:val="both"/>
        <w:rPr>
          <w:sz w:val="28"/>
          <w:szCs w:val="28"/>
        </w:rPr>
      </w:pPr>
      <w:r w:rsidRPr="00B46B9F">
        <w:rPr>
          <w:sz w:val="28"/>
          <w:szCs w:val="28"/>
        </w:rPr>
        <w:t xml:space="preserve">Древний Рим </w:t>
      </w:r>
    </w:p>
    <w:p w:rsidR="00FE2215" w:rsidRPr="00B46B9F" w:rsidRDefault="00FE2215" w:rsidP="00B46B9F">
      <w:pPr>
        <w:pStyle w:val="Default"/>
        <w:ind w:firstLine="709"/>
        <w:jc w:val="both"/>
        <w:rPr>
          <w:sz w:val="28"/>
          <w:szCs w:val="28"/>
        </w:rPr>
      </w:pPr>
      <w:r w:rsidRPr="00B46B9F">
        <w:rPr>
          <w:sz w:val="28"/>
          <w:szCs w:val="28"/>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FE2215" w:rsidRPr="00B46B9F" w:rsidRDefault="00FE2215" w:rsidP="00B46B9F">
      <w:pPr>
        <w:pStyle w:val="Default"/>
        <w:ind w:firstLine="709"/>
        <w:jc w:val="both"/>
        <w:rPr>
          <w:sz w:val="28"/>
          <w:szCs w:val="28"/>
        </w:rPr>
      </w:pPr>
      <w:r w:rsidRPr="00B46B9F">
        <w:rPr>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FE2215" w:rsidRPr="00B46B9F" w:rsidRDefault="00FE2215" w:rsidP="00B46B9F">
      <w:pPr>
        <w:pStyle w:val="Default"/>
        <w:ind w:firstLine="709"/>
        <w:jc w:val="both"/>
        <w:rPr>
          <w:sz w:val="28"/>
          <w:szCs w:val="28"/>
        </w:rPr>
      </w:pPr>
      <w:r w:rsidRPr="00B46B9F">
        <w:rPr>
          <w:sz w:val="28"/>
          <w:szCs w:val="28"/>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FE2215" w:rsidRPr="00B46B9F" w:rsidRDefault="00FE2215" w:rsidP="00B46B9F">
      <w:pPr>
        <w:pStyle w:val="Default"/>
        <w:ind w:firstLine="709"/>
        <w:jc w:val="both"/>
        <w:rPr>
          <w:sz w:val="28"/>
          <w:szCs w:val="28"/>
        </w:rPr>
      </w:pPr>
      <w:r w:rsidRPr="00B46B9F">
        <w:rPr>
          <w:sz w:val="28"/>
          <w:szCs w:val="28"/>
        </w:rPr>
        <w:t xml:space="preserve">Историческое и культурное наследие древних цивилизаций. </w:t>
      </w:r>
    </w:p>
    <w:p w:rsidR="00FE2215" w:rsidRPr="00B46B9F" w:rsidRDefault="00FE2215" w:rsidP="00B46B9F">
      <w:pPr>
        <w:pStyle w:val="Default"/>
        <w:ind w:firstLine="709"/>
        <w:jc w:val="both"/>
        <w:rPr>
          <w:b/>
          <w:sz w:val="28"/>
          <w:szCs w:val="28"/>
        </w:rPr>
      </w:pPr>
      <w:r w:rsidRPr="00B46B9F">
        <w:rPr>
          <w:b/>
          <w:sz w:val="28"/>
          <w:szCs w:val="28"/>
        </w:rPr>
        <w:t xml:space="preserve">История Средних веков </w:t>
      </w:r>
    </w:p>
    <w:p w:rsidR="00FE2215" w:rsidRPr="00B46B9F" w:rsidRDefault="00FE2215" w:rsidP="00B46B9F">
      <w:pPr>
        <w:pStyle w:val="Default"/>
        <w:ind w:firstLine="709"/>
        <w:jc w:val="both"/>
        <w:rPr>
          <w:sz w:val="28"/>
          <w:szCs w:val="28"/>
        </w:rPr>
      </w:pPr>
      <w:r w:rsidRPr="00B46B9F">
        <w:rPr>
          <w:sz w:val="28"/>
          <w:szCs w:val="28"/>
        </w:rPr>
        <w:t xml:space="preserve">Средние века: понятие и хронологические рамки. </w:t>
      </w:r>
    </w:p>
    <w:p w:rsidR="00FE2215" w:rsidRPr="00B46B9F" w:rsidRDefault="00FE2215" w:rsidP="00B46B9F">
      <w:pPr>
        <w:pStyle w:val="Default"/>
        <w:ind w:firstLine="709"/>
        <w:jc w:val="both"/>
        <w:rPr>
          <w:sz w:val="28"/>
          <w:szCs w:val="28"/>
        </w:rPr>
      </w:pPr>
      <w:r w:rsidRPr="00B46B9F">
        <w:rPr>
          <w:sz w:val="28"/>
          <w:szCs w:val="28"/>
        </w:rPr>
        <w:t xml:space="preserve">Раннее Средневековье </w:t>
      </w:r>
    </w:p>
    <w:p w:rsidR="00FE2215" w:rsidRPr="00B46B9F" w:rsidRDefault="00FE2215" w:rsidP="00B46B9F">
      <w:pPr>
        <w:pStyle w:val="Default"/>
        <w:ind w:firstLine="709"/>
        <w:jc w:val="both"/>
        <w:rPr>
          <w:sz w:val="28"/>
          <w:szCs w:val="28"/>
        </w:rPr>
      </w:pPr>
      <w:r w:rsidRPr="00B46B9F">
        <w:rPr>
          <w:sz w:val="28"/>
          <w:szCs w:val="28"/>
        </w:rPr>
        <w:t xml:space="preserve">Начало Средневековья. Великое переселение народов. Образование варварских королевств. </w:t>
      </w:r>
    </w:p>
    <w:p w:rsidR="00FE2215" w:rsidRPr="00B46B9F" w:rsidRDefault="00FE2215" w:rsidP="00B46B9F">
      <w:pPr>
        <w:pStyle w:val="Default"/>
        <w:ind w:firstLine="709"/>
        <w:jc w:val="both"/>
        <w:rPr>
          <w:sz w:val="28"/>
          <w:szCs w:val="28"/>
        </w:rPr>
      </w:pPr>
      <w:r w:rsidRPr="00B46B9F">
        <w:rPr>
          <w:sz w:val="28"/>
          <w:szCs w:val="28"/>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w:t>
      </w:r>
      <w:r w:rsidRPr="00B46B9F">
        <w:rPr>
          <w:sz w:val="28"/>
          <w:szCs w:val="28"/>
        </w:rPr>
        <w:lastRenderedPageBreak/>
        <w:t xml:space="preserve">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FE2215" w:rsidRPr="00B46B9F" w:rsidRDefault="00FE2215" w:rsidP="00B46B9F">
      <w:pPr>
        <w:pStyle w:val="Default"/>
        <w:ind w:firstLine="709"/>
        <w:jc w:val="both"/>
        <w:rPr>
          <w:sz w:val="28"/>
          <w:szCs w:val="28"/>
        </w:rPr>
      </w:pPr>
      <w:r w:rsidRPr="00B46B9F">
        <w:rPr>
          <w:sz w:val="28"/>
          <w:szCs w:val="28"/>
        </w:rPr>
        <w:t>Византийская империя в IV</w:t>
      </w:r>
      <w:r w:rsidR="00AC61DC">
        <w:rPr>
          <w:sz w:val="28"/>
          <w:szCs w:val="28"/>
        </w:rPr>
        <w:t>-</w:t>
      </w:r>
      <w:r w:rsidRPr="00B46B9F">
        <w:rPr>
          <w:sz w:val="28"/>
          <w:szCs w:val="28"/>
        </w:rPr>
        <w:t xml:space="preserve">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FE2215" w:rsidRPr="00B46B9F" w:rsidRDefault="00FE2215" w:rsidP="00B46B9F">
      <w:pPr>
        <w:pStyle w:val="Default"/>
        <w:ind w:firstLine="709"/>
        <w:jc w:val="both"/>
        <w:rPr>
          <w:sz w:val="28"/>
          <w:szCs w:val="28"/>
        </w:rPr>
      </w:pPr>
      <w:r w:rsidRPr="00B46B9F">
        <w:rPr>
          <w:sz w:val="28"/>
          <w:szCs w:val="28"/>
        </w:rPr>
        <w:t>Арабы в VI</w:t>
      </w:r>
      <w:r w:rsidR="00AC61DC">
        <w:rPr>
          <w:sz w:val="28"/>
          <w:szCs w:val="28"/>
        </w:rPr>
        <w:t>-</w:t>
      </w:r>
      <w:r w:rsidRPr="00B46B9F">
        <w:rPr>
          <w:sz w:val="28"/>
          <w:szCs w:val="28"/>
        </w:rPr>
        <w:t xml:space="preserve">ХI вв.: расселение, занятия. Возникновение и распространение ислама. Завоевания арабов. Арабский халифат, его расцвет и распад. Арабская культура. </w:t>
      </w:r>
    </w:p>
    <w:p w:rsidR="00FE2215" w:rsidRPr="00B46B9F" w:rsidRDefault="00FE2215" w:rsidP="00B46B9F">
      <w:pPr>
        <w:pStyle w:val="Default"/>
        <w:ind w:firstLine="709"/>
        <w:jc w:val="both"/>
        <w:rPr>
          <w:sz w:val="28"/>
          <w:szCs w:val="28"/>
        </w:rPr>
      </w:pPr>
      <w:r w:rsidRPr="00B46B9F">
        <w:rPr>
          <w:sz w:val="28"/>
          <w:szCs w:val="28"/>
        </w:rPr>
        <w:t xml:space="preserve">Зрелое Средневековье </w:t>
      </w:r>
    </w:p>
    <w:p w:rsidR="00FE2215" w:rsidRPr="00B46B9F" w:rsidRDefault="00FE2215" w:rsidP="00B46B9F">
      <w:pPr>
        <w:pStyle w:val="Default"/>
        <w:ind w:firstLine="709"/>
        <w:jc w:val="both"/>
        <w:rPr>
          <w:sz w:val="28"/>
          <w:szCs w:val="28"/>
        </w:rPr>
      </w:pPr>
      <w:r w:rsidRPr="00B46B9F">
        <w:rPr>
          <w:sz w:val="28"/>
          <w:szCs w:val="28"/>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FE2215" w:rsidRPr="00B46B9F" w:rsidRDefault="00FE2215" w:rsidP="00B46B9F">
      <w:pPr>
        <w:pStyle w:val="Default"/>
        <w:ind w:firstLine="709"/>
        <w:jc w:val="both"/>
        <w:rPr>
          <w:sz w:val="28"/>
          <w:szCs w:val="28"/>
        </w:rPr>
      </w:pPr>
      <w:r w:rsidRPr="00B46B9F">
        <w:rPr>
          <w:sz w:val="28"/>
          <w:szCs w:val="28"/>
        </w:rPr>
        <w:t xml:space="preserve">Крестьянство: феодальная зависимость, повинности, условия жизни. Крестьянская община. </w:t>
      </w:r>
    </w:p>
    <w:p w:rsidR="00FE2215" w:rsidRPr="00B46B9F" w:rsidRDefault="00FE2215" w:rsidP="00B46B9F">
      <w:pPr>
        <w:pStyle w:val="Default"/>
        <w:ind w:firstLine="709"/>
        <w:jc w:val="both"/>
        <w:rPr>
          <w:sz w:val="28"/>
          <w:szCs w:val="28"/>
        </w:rPr>
      </w:pPr>
      <w:r w:rsidRPr="00B46B9F">
        <w:rPr>
          <w:sz w:val="28"/>
          <w:szCs w:val="28"/>
        </w:rPr>
        <w:t>Города</w:t>
      </w:r>
      <w:r w:rsidR="00AC61DC">
        <w:rPr>
          <w:sz w:val="28"/>
          <w:szCs w:val="28"/>
        </w:rPr>
        <w:t xml:space="preserve"> – </w:t>
      </w:r>
      <w:r w:rsidRPr="00B46B9F">
        <w:rPr>
          <w:sz w:val="28"/>
          <w:szCs w:val="28"/>
        </w:rPr>
        <w:t xml:space="preserve">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FE2215" w:rsidRPr="00B46B9F" w:rsidRDefault="00FE2215" w:rsidP="00B46B9F">
      <w:pPr>
        <w:pStyle w:val="Default"/>
        <w:ind w:firstLine="709"/>
        <w:jc w:val="both"/>
        <w:rPr>
          <w:sz w:val="28"/>
          <w:szCs w:val="28"/>
        </w:rPr>
      </w:pPr>
      <w:r w:rsidRPr="00B46B9F">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FE2215" w:rsidRPr="00B46B9F" w:rsidRDefault="00FE2215" w:rsidP="00B46B9F">
      <w:pPr>
        <w:pStyle w:val="Default"/>
        <w:ind w:firstLine="709"/>
        <w:jc w:val="both"/>
        <w:rPr>
          <w:sz w:val="28"/>
          <w:szCs w:val="28"/>
        </w:rPr>
      </w:pPr>
      <w:r w:rsidRPr="00B46B9F">
        <w:rPr>
          <w:sz w:val="28"/>
          <w:szCs w:val="28"/>
        </w:rPr>
        <w:t>Государства Европы в Х</w:t>
      </w:r>
      <w:r w:rsidR="00AC61DC">
        <w:rPr>
          <w:sz w:val="28"/>
          <w:szCs w:val="28"/>
          <w:lang w:val="en-US"/>
        </w:rPr>
        <w:t>II</w:t>
      </w:r>
      <w:r w:rsidR="00AC61DC">
        <w:rPr>
          <w:sz w:val="28"/>
          <w:szCs w:val="28"/>
        </w:rPr>
        <w:t>-</w:t>
      </w:r>
      <w:r w:rsidRPr="00B46B9F">
        <w:rPr>
          <w:sz w:val="28"/>
          <w:szCs w:val="28"/>
        </w:rPr>
        <w:t>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w:t>
      </w:r>
      <w:r w:rsidR="00AC61DC">
        <w:rPr>
          <w:sz w:val="28"/>
          <w:szCs w:val="28"/>
        </w:rPr>
        <w:t>-</w:t>
      </w:r>
      <w:r w:rsidRPr="00B46B9F">
        <w:rPr>
          <w:sz w:val="28"/>
          <w:szCs w:val="28"/>
        </w:rPr>
        <w:t>XV вв. Реконкиста и образование централизованных государств на Пиренейском полуострове. Итальянские республики в XII</w:t>
      </w:r>
      <w:r w:rsidR="00AC61DC">
        <w:rPr>
          <w:sz w:val="28"/>
          <w:szCs w:val="28"/>
        </w:rPr>
        <w:t>-</w:t>
      </w:r>
      <w:r w:rsidRPr="00B46B9F">
        <w:rPr>
          <w:sz w:val="28"/>
          <w:szCs w:val="28"/>
        </w:rPr>
        <w:t xml:space="preserve">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FE2215" w:rsidRPr="00B46B9F" w:rsidRDefault="00FE2215" w:rsidP="00B46B9F">
      <w:pPr>
        <w:pStyle w:val="Default"/>
        <w:ind w:firstLine="709"/>
        <w:jc w:val="both"/>
        <w:rPr>
          <w:sz w:val="28"/>
          <w:szCs w:val="28"/>
        </w:rPr>
      </w:pPr>
      <w:r w:rsidRPr="00B46B9F">
        <w:rPr>
          <w:sz w:val="28"/>
          <w:szCs w:val="28"/>
        </w:rPr>
        <w:t>Византийская империя и славянские государства в Х</w:t>
      </w:r>
      <w:r w:rsidR="00AC61DC">
        <w:rPr>
          <w:sz w:val="28"/>
          <w:szCs w:val="28"/>
          <w:lang w:val="en-US"/>
        </w:rPr>
        <w:t>II</w:t>
      </w:r>
      <w:r w:rsidR="00AC61DC">
        <w:rPr>
          <w:sz w:val="28"/>
          <w:szCs w:val="28"/>
        </w:rPr>
        <w:t>-</w:t>
      </w:r>
      <w:r w:rsidRPr="00B46B9F">
        <w:rPr>
          <w:sz w:val="28"/>
          <w:szCs w:val="28"/>
        </w:rPr>
        <w:t xml:space="preserve">XV вв. Экспансия турок-османов и падение Византии. </w:t>
      </w:r>
    </w:p>
    <w:p w:rsidR="00FE2215" w:rsidRPr="00B46B9F" w:rsidRDefault="00FE2215" w:rsidP="00B46B9F">
      <w:pPr>
        <w:pStyle w:val="Default"/>
        <w:ind w:firstLine="709"/>
        <w:jc w:val="both"/>
        <w:rPr>
          <w:sz w:val="28"/>
          <w:szCs w:val="28"/>
        </w:rPr>
      </w:pPr>
      <w:r w:rsidRPr="00B46B9F">
        <w:rPr>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FE2215" w:rsidRPr="00B46B9F" w:rsidRDefault="00FE2215" w:rsidP="00B46B9F">
      <w:pPr>
        <w:pStyle w:val="Default"/>
        <w:ind w:firstLine="709"/>
        <w:jc w:val="both"/>
        <w:rPr>
          <w:sz w:val="28"/>
          <w:szCs w:val="28"/>
        </w:rPr>
      </w:pPr>
      <w:r w:rsidRPr="00B46B9F">
        <w:rPr>
          <w:b/>
          <w:bCs/>
          <w:sz w:val="28"/>
          <w:szCs w:val="28"/>
        </w:rPr>
        <w:t xml:space="preserve">Страны Востока в Средние века. </w:t>
      </w:r>
      <w:r w:rsidRPr="00B46B9F">
        <w:rPr>
          <w:sz w:val="28"/>
          <w:szCs w:val="28"/>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w:t>
      </w:r>
      <w:r w:rsidRPr="00B46B9F">
        <w:rPr>
          <w:sz w:val="28"/>
          <w:szCs w:val="28"/>
        </w:rPr>
        <w:lastRenderedPageBreak/>
        <w:t xml:space="preserve">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FE2215" w:rsidRPr="00B46B9F" w:rsidRDefault="00FE2215" w:rsidP="00B46B9F">
      <w:pPr>
        <w:pStyle w:val="Default"/>
        <w:ind w:firstLine="709"/>
        <w:jc w:val="both"/>
        <w:rPr>
          <w:sz w:val="28"/>
          <w:szCs w:val="28"/>
        </w:rPr>
      </w:pPr>
      <w:r w:rsidRPr="00B46B9F">
        <w:rPr>
          <w:b/>
          <w:bCs/>
          <w:sz w:val="28"/>
          <w:szCs w:val="28"/>
        </w:rPr>
        <w:t xml:space="preserve">Государства доколумбовой Америки. </w:t>
      </w:r>
      <w:r w:rsidRPr="00B46B9F">
        <w:rPr>
          <w:sz w:val="28"/>
          <w:szCs w:val="28"/>
        </w:rPr>
        <w:t xml:space="preserve">Общественный строй. Религиозные верования населения. Культура. </w:t>
      </w:r>
    </w:p>
    <w:p w:rsidR="00FE2215" w:rsidRPr="00B46B9F" w:rsidRDefault="00FE2215" w:rsidP="00B46B9F">
      <w:pPr>
        <w:pStyle w:val="Default"/>
        <w:ind w:firstLine="709"/>
        <w:jc w:val="both"/>
        <w:rPr>
          <w:sz w:val="28"/>
          <w:szCs w:val="28"/>
        </w:rPr>
      </w:pPr>
      <w:r w:rsidRPr="00B46B9F">
        <w:rPr>
          <w:sz w:val="28"/>
          <w:szCs w:val="28"/>
        </w:rPr>
        <w:t xml:space="preserve">Историческое и культурное наследие Средневековья. </w:t>
      </w:r>
    </w:p>
    <w:p w:rsidR="00FE2215" w:rsidRPr="00B46B9F" w:rsidRDefault="00FE2215" w:rsidP="00B46B9F">
      <w:pPr>
        <w:pStyle w:val="Default"/>
        <w:ind w:firstLine="709"/>
        <w:jc w:val="both"/>
        <w:rPr>
          <w:sz w:val="28"/>
          <w:szCs w:val="28"/>
        </w:rPr>
      </w:pPr>
      <w:r w:rsidRPr="00B46B9F">
        <w:rPr>
          <w:sz w:val="28"/>
          <w:szCs w:val="28"/>
        </w:rPr>
        <w:t xml:space="preserve">Новая история </w:t>
      </w:r>
    </w:p>
    <w:p w:rsidR="00FE2215" w:rsidRPr="00B46B9F" w:rsidRDefault="00FE2215" w:rsidP="00B46B9F">
      <w:pPr>
        <w:pStyle w:val="Default"/>
        <w:ind w:firstLine="709"/>
        <w:jc w:val="both"/>
        <w:rPr>
          <w:sz w:val="28"/>
          <w:szCs w:val="28"/>
        </w:rPr>
      </w:pPr>
      <w:r w:rsidRPr="00B46B9F">
        <w:rPr>
          <w:sz w:val="28"/>
          <w:szCs w:val="28"/>
        </w:rPr>
        <w:t xml:space="preserve">Новое время: понятие и хронологические рамки. </w:t>
      </w:r>
    </w:p>
    <w:p w:rsidR="00FE2215" w:rsidRPr="00B46B9F" w:rsidRDefault="00FE2215" w:rsidP="00B46B9F">
      <w:pPr>
        <w:pStyle w:val="Default"/>
        <w:ind w:firstLine="709"/>
        <w:jc w:val="both"/>
        <w:rPr>
          <w:sz w:val="28"/>
          <w:szCs w:val="28"/>
        </w:rPr>
      </w:pPr>
      <w:r w:rsidRPr="00B46B9F">
        <w:rPr>
          <w:sz w:val="28"/>
          <w:szCs w:val="28"/>
        </w:rPr>
        <w:t>Европа в конце ХV</w:t>
      </w:r>
      <w:r w:rsidR="00AC61DC">
        <w:rPr>
          <w:sz w:val="28"/>
          <w:szCs w:val="28"/>
        </w:rPr>
        <w:t xml:space="preserve"> – </w:t>
      </w:r>
      <w:r w:rsidRPr="00B46B9F">
        <w:rPr>
          <w:sz w:val="28"/>
          <w:szCs w:val="28"/>
        </w:rPr>
        <w:t xml:space="preserve">начале ХVII в. </w:t>
      </w:r>
    </w:p>
    <w:p w:rsidR="00FE2215" w:rsidRPr="00B46B9F" w:rsidRDefault="00FE2215" w:rsidP="00B46B9F">
      <w:pPr>
        <w:pStyle w:val="Default"/>
        <w:ind w:firstLine="709"/>
        <w:jc w:val="both"/>
        <w:rPr>
          <w:sz w:val="28"/>
          <w:szCs w:val="28"/>
        </w:rPr>
      </w:pPr>
      <w:r w:rsidRPr="00B46B9F">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w:t>
      </w:r>
      <w:r w:rsidR="00AC61DC">
        <w:rPr>
          <w:sz w:val="28"/>
          <w:szCs w:val="28"/>
        </w:rPr>
        <w:t xml:space="preserve"> – </w:t>
      </w:r>
      <w:r w:rsidRPr="00B46B9F">
        <w:rPr>
          <w:sz w:val="28"/>
          <w:szCs w:val="28"/>
        </w:rPr>
        <w:t xml:space="preserve">начале XVII в. Возникновение мануфактур. Развитие товарного производства. Расширение внутреннего и мирового рынка. </w:t>
      </w:r>
    </w:p>
    <w:p w:rsidR="00FE2215" w:rsidRPr="00B46B9F" w:rsidRDefault="00FE2215" w:rsidP="00B46B9F">
      <w:pPr>
        <w:pStyle w:val="Default"/>
        <w:ind w:firstLine="709"/>
        <w:jc w:val="both"/>
        <w:rPr>
          <w:sz w:val="28"/>
          <w:szCs w:val="28"/>
        </w:rPr>
      </w:pPr>
      <w:r w:rsidRPr="00B46B9F">
        <w:rPr>
          <w:sz w:val="28"/>
          <w:szCs w:val="28"/>
        </w:rPr>
        <w:t>Абсолютные монархии. Англия, Франция, монархия Габсбургов в XVI</w:t>
      </w:r>
      <w:r w:rsidR="00AC61DC">
        <w:rPr>
          <w:sz w:val="28"/>
          <w:szCs w:val="28"/>
        </w:rPr>
        <w:t xml:space="preserve"> – </w:t>
      </w:r>
      <w:r w:rsidRPr="00B46B9F">
        <w:rPr>
          <w:sz w:val="28"/>
          <w:szCs w:val="28"/>
        </w:rPr>
        <w:t xml:space="preserve">начале XVII в.: внутреннее развитие и внешняя политика. Образование национальных государств в Европе. </w:t>
      </w:r>
    </w:p>
    <w:p w:rsidR="00FE2215" w:rsidRPr="00B46B9F" w:rsidRDefault="00FE2215" w:rsidP="00B46B9F">
      <w:pPr>
        <w:pStyle w:val="Default"/>
        <w:ind w:firstLine="709"/>
        <w:jc w:val="both"/>
        <w:rPr>
          <w:sz w:val="28"/>
          <w:szCs w:val="28"/>
        </w:rPr>
      </w:pPr>
      <w:r w:rsidRPr="00B46B9F">
        <w:rPr>
          <w:sz w:val="28"/>
          <w:szCs w:val="28"/>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FE2215" w:rsidRPr="00B46B9F" w:rsidRDefault="00FE2215" w:rsidP="00B46B9F">
      <w:pPr>
        <w:pStyle w:val="Default"/>
        <w:ind w:firstLine="709"/>
        <w:jc w:val="both"/>
        <w:rPr>
          <w:sz w:val="28"/>
          <w:szCs w:val="28"/>
        </w:rPr>
      </w:pPr>
      <w:r w:rsidRPr="00B46B9F">
        <w:rPr>
          <w:sz w:val="28"/>
          <w:szCs w:val="28"/>
        </w:rPr>
        <w:t xml:space="preserve">Нидерландская революция: цели, участники, формы борьбы. Итоги и значение революции. </w:t>
      </w:r>
    </w:p>
    <w:p w:rsidR="00FE2215" w:rsidRPr="00B46B9F" w:rsidRDefault="00FE2215" w:rsidP="00B46B9F">
      <w:pPr>
        <w:pStyle w:val="Default"/>
        <w:ind w:firstLine="709"/>
        <w:jc w:val="both"/>
        <w:rPr>
          <w:sz w:val="28"/>
          <w:szCs w:val="28"/>
        </w:rPr>
      </w:pPr>
      <w:r w:rsidRPr="00B46B9F">
        <w:rPr>
          <w:sz w:val="28"/>
          <w:szCs w:val="28"/>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FE2215" w:rsidRPr="00B46B9F" w:rsidRDefault="00FE2215" w:rsidP="00B46B9F">
      <w:pPr>
        <w:pStyle w:val="Default"/>
        <w:ind w:firstLine="709"/>
        <w:jc w:val="both"/>
        <w:rPr>
          <w:sz w:val="28"/>
          <w:szCs w:val="28"/>
        </w:rPr>
      </w:pPr>
      <w:r w:rsidRPr="00B46B9F">
        <w:rPr>
          <w:sz w:val="28"/>
          <w:szCs w:val="28"/>
        </w:rPr>
        <w:t>Страны Европы и Северной Америки в середине ХVII</w:t>
      </w:r>
      <w:r w:rsidR="00AC61DC">
        <w:rPr>
          <w:sz w:val="28"/>
          <w:szCs w:val="28"/>
        </w:rPr>
        <w:t>-</w:t>
      </w:r>
      <w:r w:rsidRPr="00B46B9F">
        <w:rPr>
          <w:sz w:val="28"/>
          <w:szCs w:val="28"/>
        </w:rPr>
        <w:t xml:space="preserve">ХVIII вв. </w:t>
      </w:r>
    </w:p>
    <w:p w:rsidR="00FE2215" w:rsidRPr="00B46B9F" w:rsidRDefault="00FE2215" w:rsidP="00B46B9F">
      <w:pPr>
        <w:pStyle w:val="Default"/>
        <w:ind w:firstLine="709"/>
        <w:jc w:val="both"/>
        <w:rPr>
          <w:sz w:val="28"/>
          <w:szCs w:val="28"/>
        </w:rPr>
      </w:pPr>
      <w:r w:rsidRPr="00B46B9F">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ХVII</w:t>
      </w:r>
      <w:r w:rsidR="00AC61DC">
        <w:rPr>
          <w:sz w:val="28"/>
          <w:szCs w:val="28"/>
        </w:rPr>
        <w:t>-</w:t>
      </w:r>
      <w:r w:rsidRPr="00B46B9F">
        <w:rPr>
          <w:sz w:val="28"/>
          <w:szCs w:val="28"/>
        </w:rPr>
        <w:t xml:space="preserve">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FE2215" w:rsidRPr="00B46B9F" w:rsidRDefault="00FE2215" w:rsidP="00B46B9F">
      <w:pPr>
        <w:pStyle w:val="Default"/>
        <w:ind w:firstLine="709"/>
        <w:jc w:val="both"/>
        <w:rPr>
          <w:sz w:val="28"/>
          <w:szCs w:val="28"/>
        </w:rPr>
      </w:pPr>
      <w:r w:rsidRPr="00B46B9F">
        <w:rPr>
          <w:sz w:val="28"/>
          <w:szCs w:val="28"/>
        </w:rPr>
        <w:t xml:space="preserve">Французская революция </w:t>
      </w:r>
      <w:r w:rsidR="00AC61DC" w:rsidRPr="00B46B9F">
        <w:rPr>
          <w:sz w:val="28"/>
          <w:szCs w:val="28"/>
        </w:rPr>
        <w:t>XVIII</w:t>
      </w:r>
      <w:r w:rsidRPr="00B46B9F">
        <w:rPr>
          <w:sz w:val="28"/>
          <w:szCs w:val="28"/>
        </w:rPr>
        <w:t xml:space="preserve">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FE2215" w:rsidRPr="00B46B9F" w:rsidRDefault="00FE2215" w:rsidP="00B46B9F">
      <w:pPr>
        <w:pStyle w:val="Default"/>
        <w:ind w:firstLine="709"/>
        <w:jc w:val="both"/>
        <w:rPr>
          <w:sz w:val="28"/>
          <w:szCs w:val="28"/>
        </w:rPr>
      </w:pPr>
      <w:r w:rsidRPr="00B46B9F">
        <w:rPr>
          <w:sz w:val="28"/>
          <w:szCs w:val="28"/>
        </w:rPr>
        <w:t>Европейская культура XVI</w:t>
      </w:r>
      <w:r w:rsidR="00AC61DC">
        <w:rPr>
          <w:sz w:val="28"/>
          <w:szCs w:val="28"/>
        </w:rPr>
        <w:t>-</w:t>
      </w:r>
      <w:r w:rsidRPr="00B46B9F">
        <w:rPr>
          <w:sz w:val="28"/>
          <w:szCs w:val="28"/>
        </w:rPr>
        <w:t>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00AC61DC">
        <w:rPr>
          <w:sz w:val="28"/>
          <w:szCs w:val="28"/>
        </w:rPr>
        <w:t>-</w:t>
      </w:r>
      <w:r w:rsidRPr="00B46B9F">
        <w:rPr>
          <w:sz w:val="28"/>
          <w:szCs w:val="28"/>
        </w:rPr>
        <w:t>XVIII вв. (барокко, классицизм). Становление театра. Международные отношения середины XVII</w:t>
      </w:r>
      <w:r w:rsidR="00AC61DC">
        <w:rPr>
          <w:sz w:val="28"/>
          <w:szCs w:val="28"/>
        </w:rPr>
        <w:t>-</w:t>
      </w:r>
      <w:r w:rsidRPr="00B46B9F">
        <w:rPr>
          <w:sz w:val="28"/>
          <w:szCs w:val="28"/>
        </w:rPr>
        <w:t xml:space="preserve">XVIII вв. Европейские конфликты и дипломатия. Семилетняя война. Разделы Речи Посполитой. Колониальные захваты европейских держав. </w:t>
      </w:r>
    </w:p>
    <w:p w:rsidR="00FE2215" w:rsidRPr="00B46B9F" w:rsidRDefault="00FE2215" w:rsidP="00B46B9F">
      <w:pPr>
        <w:pStyle w:val="Default"/>
        <w:ind w:firstLine="709"/>
        <w:jc w:val="both"/>
        <w:rPr>
          <w:sz w:val="28"/>
          <w:szCs w:val="28"/>
        </w:rPr>
      </w:pPr>
      <w:r w:rsidRPr="00B46B9F">
        <w:rPr>
          <w:b/>
          <w:bCs/>
          <w:sz w:val="28"/>
          <w:szCs w:val="28"/>
        </w:rPr>
        <w:lastRenderedPageBreak/>
        <w:t>Страны Востока в XVI</w:t>
      </w:r>
      <w:r w:rsidR="00AC61DC">
        <w:rPr>
          <w:b/>
          <w:bCs/>
          <w:sz w:val="28"/>
          <w:szCs w:val="28"/>
        </w:rPr>
        <w:t>-</w:t>
      </w:r>
      <w:r w:rsidRPr="00B46B9F">
        <w:rPr>
          <w:b/>
          <w:bCs/>
          <w:sz w:val="28"/>
          <w:szCs w:val="28"/>
        </w:rPr>
        <w:t xml:space="preserve">XVIII вв. </w:t>
      </w:r>
    </w:p>
    <w:p w:rsidR="00FE2215" w:rsidRPr="00B46B9F" w:rsidRDefault="00FE2215" w:rsidP="00B46B9F">
      <w:pPr>
        <w:pStyle w:val="Default"/>
        <w:ind w:firstLine="709"/>
        <w:jc w:val="both"/>
        <w:rPr>
          <w:sz w:val="28"/>
          <w:szCs w:val="28"/>
        </w:rPr>
      </w:pPr>
      <w:r w:rsidRPr="00B46B9F">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FE2215" w:rsidRPr="00B46B9F" w:rsidRDefault="00FE2215" w:rsidP="00B46B9F">
      <w:pPr>
        <w:pStyle w:val="Default"/>
        <w:ind w:firstLine="709"/>
        <w:jc w:val="both"/>
        <w:rPr>
          <w:sz w:val="28"/>
          <w:szCs w:val="28"/>
        </w:rPr>
      </w:pPr>
      <w:r w:rsidRPr="00B46B9F">
        <w:rPr>
          <w:b/>
          <w:bCs/>
          <w:sz w:val="28"/>
          <w:szCs w:val="28"/>
        </w:rPr>
        <w:t xml:space="preserve">Страны Европы и Северной Америки в первой половине ХIХ в. </w:t>
      </w:r>
    </w:p>
    <w:p w:rsidR="00FE2215" w:rsidRPr="00B46B9F" w:rsidRDefault="00FE2215" w:rsidP="00B46B9F">
      <w:pPr>
        <w:pStyle w:val="Default"/>
        <w:ind w:firstLine="709"/>
        <w:jc w:val="both"/>
        <w:rPr>
          <w:sz w:val="28"/>
          <w:szCs w:val="28"/>
        </w:rPr>
      </w:pPr>
      <w:r w:rsidRPr="00B46B9F">
        <w:rPr>
          <w:sz w:val="28"/>
          <w:szCs w:val="28"/>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FE2215" w:rsidRPr="00B46B9F" w:rsidRDefault="00FE2215" w:rsidP="00B46B9F">
      <w:pPr>
        <w:pStyle w:val="Default"/>
        <w:ind w:firstLine="709"/>
        <w:jc w:val="both"/>
        <w:rPr>
          <w:sz w:val="28"/>
          <w:szCs w:val="28"/>
        </w:rPr>
      </w:pPr>
      <w:r w:rsidRPr="00B46B9F">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sidR="00AC61DC">
        <w:rPr>
          <w:sz w:val="28"/>
          <w:szCs w:val="28"/>
        </w:rPr>
        <w:t>-</w:t>
      </w:r>
      <w:r w:rsidRPr="00B46B9F">
        <w:rPr>
          <w:sz w:val="28"/>
          <w:szCs w:val="28"/>
        </w:rPr>
        <w:t xml:space="preserve">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FE2215" w:rsidRPr="00B46B9F" w:rsidRDefault="00FE2215" w:rsidP="00B46B9F">
      <w:pPr>
        <w:pStyle w:val="Default"/>
        <w:ind w:firstLine="709"/>
        <w:jc w:val="both"/>
        <w:rPr>
          <w:sz w:val="28"/>
          <w:szCs w:val="28"/>
        </w:rPr>
      </w:pPr>
      <w:r w:rsidRPr="00B46B9F">
        <w:rPr>
          <w:b/>
          <w:bCs/>
          <w:sz w:val="28"/>
          <w:szCs w:val="28"/>
        </w:rPr>
        <w:t xml:space="preserve">Страны Европы и Северной Америки во второй половине ХIХ в. </w:t>
      </w:r>
    </w:p>
    <w:p w:rsidR="00FE2215" w:rsidRPr="00B46B9F" w:rsidRDefault="00FE2215" w:rsidP="00B46B9F">
      <w:pPr>
        <w:pStyle w:val="Default"/>
        <w:ind w:firstLine="709"/>
        <w:jc w:val="both"/>
        <w:rPr>
          <w:sz w:val="28"/>
          <w:szCs w:val="28"/>
        </w:rPr>
      </w:pPr>
      <w:r w:rsidRPr="00B46B9F">
        <w:rPr>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w:t>
      </w:r>
      <w:r w:rsidR="00AC61DC">
        <w:rPr>
          <w:sz w:val="28"/>
          <w:szCs w:val="28"/>
        </w:rPr>
        <w:t xml:space="preserve"> – </w:t>
      </w:r>
      <w:r w:rsidRPr="00B46B9F">
        <w:rPr>
          <w:sz w:val="28"/>
          <w:szCs w:val="28"/>
        </w:rPr>
        <w:t xml:space="preserve">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FE2215" w:rsidRPr="00B46B9F" w:rsidRDefault="00FE2215" w:rsidP="00B46B9F">
      <w:pPr>
        <w:pStyle w:val="Default"/>
        <w:ind w:firstLine="709"/>
        <w:jc w:val="both"/>
        <w:rPr>
          <w:sz w:val="28"/>
          <w:szCs w:val="28"/>
        </w:rPr>
      </w:pPr>
      <w:r w:rsidRPr="00B46B9F">
        <w:rPr>
          <w:sz w:val="28"/>
          <w:szCs w:val="28"/>
        </w:rPr>
        <w:t>Соединённые Штаты Америки во второй половине ХIХ в.: экономика, социальные отношения, политическая жизнь. Север и Юг. Гражданская война (1861</w:t>
      </w:r>
      <w:r w:rsidR="00AC61DC">
        <w:rPr>
          <w:sz w:val="28"/>
          <w:szCs w:val="28"/>
        </w:rPr>
        <w:t>-</w:t>
      </w:r>
      <w:r w:rsidRPr="00B46B9F">
        <w:rPr>
          <w:sz w:val="28"/>
          <w:szCs w:val="28"/>
        </w:rPr>
        <w:t xml:space="preserve">1865). А. Линкольн. </w:t>
      </w:r>
    </w:p>
    <w:p w:rsidR="00FE2215" w:rsidRPr="00B46B9F" w:rsidRDefault="00FE2215" w:rsidP="00B46B9F">
      <w:pPr>
        <w:pStyle w:val="Default"/>
        <w:ind w:firstLine="709"/>
        <w:jc w:val="both"/>
        <w:rPr>
          <w:sz w:val="28"/>
          <w:szCs w:val="28"/>
        </w:rPr>
      </w:pPr>
      <w:r w:rsidRPr="00B46B9F">
        <w:rPr>
          <w:sz w:val="28"/>
          <w:szCs w:val="28"/>
        </w:rPr>
        <w:t xml:space="preserve">Экономическое и социально-политическое развитие стран Европы и США в конце ХIХ в. </w:t>
      </w:r>
    </w:p>
    <w:p w:rsidR="00FE2215" w:rsidRPr="00B46B9F" w:rsidRDefault="00FE2215" w:rsidP="00B46B9F">
      <w:pPr>
        <w:pStyle w:val="Default"/>
        <w:ind w:firstLine="709"/>
        <w:jc w:val="both"/>
        <w:rPr>
          <w:sz w:val="28"/>
          <w:szCs w:val="28"/>
        </w:rPr>
      </w:pPr>
      <w:r w:rsidRPr="00B46B9F">
        <w:rPr>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FE2215" w:rsidRPr="00B46B9F" w:rsidRDefault="00FE2215" w:rsidP="00B46B9F">
      <w:pPr>
        <w:pStyle w:val="Default"/>
        <w:ind w:firstLine="709"/>
        <w:jc w:val="both"/>
        <w:rPr>
          <w:sz w:val="28"/>
          <w:szCs w:val="28"/>
        </w:rPr>
      </w:pPr>
      <w:r w:rsidRPr="00B46B9F">
        <w:rPr>
          <w:b/>
          <w:bCs/>
          <w:sz w:val="28"/>
          <w:szCs w:val="28"/>
        </w:rPr>
        <w:t xml:space="preserve">Страны Азии в ХIХ в. </w:t>
      </w:r>
    </w:p>
    <w:p w:rsidR="00FE2215" w:rsidRPr="00B46B9F" w:rsidRDefault="00FE2215" w:rsidP="00B46B9F">
      <w:pPr>
        <w:pStyle w:val="Default"/>
        <w:ind w:firstLine="709"/>
        <w:jc w:val="both"/>
        <w:rPr>
          <w:sz w:val="28"/>
          <w:szCs w:val="28"/>
        </w:rPr>
      </w:pPr>
      <w:r w:rsidRPr="00B46B9F">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124DF5" w:rsidRDefault="00124DF5" w:rsidP="00B46B9F">
      <w:pPr>
        <w:pStyle w:val="Default"/>
        <w:ind w:firstLine="709"/>
        <w:jc w:val="both"/>
        <w:rPr>
          <w:b/>
          <w:bCs/>
          <w:sz w:val="28"/>
          <w:szCs w:val="28"/>
        </w:rPr>
      </w:pPr>
    </w:p>
    <w:p w:rsidR="00124DF5" w:rsidRDefault="00124DF5" w:rsidP="00B46B9F">
      <w:pPr>
        <w:pStyle w:val="Default"/>
        <w:ind w:firstLine="709"/>
        <w:jc w:val="both"/>
        <w:rPr>
          <w:b/>
          <w:bCs/>
          <w:sz w:val="28"/>
          <w:szCs w:val="28"/>
        </w:rPr>
      </w:pPr>
    </w:p>
    <w:p w:rsidR="00124DF5" w:rsidRDefault="00124DF5" w:rsidP="00B46B9F">
      <w:pPr>
        <w:pStyle w:val="Default"/>
        <w:ind w:firstLine="709"/>
        <w:jc w:val="both"/>
        <w:rPr>
          <w:b/>
          <w:bCs/>
          <w:sz w:val="28"/>
          <w:szCs w:val="28"/>
        </w:rPr>
      </w:pPr>
    </w:p>
    <w:p w:rsidR="00FE2215" w:rsidRPr="00B46B9F" w:rsidRDefault="00FE2215" w:rsidP="00B46B9F">
      <w:pPr>
        <w:pStyle w:val="Default"/>
        <w:ind w:firstLine="709"/>
        <w:jc w:val="both"/>
        <w:rPr>
          <w:sz w:val="28"/>
          <w:szCs w:val="28"/>
        </w:rPr>
      </w:pPr>
      <w:r w:rsidRPr="00B46B9F">
        <w:rPr>
          <w:b/>
          <w:bCs/>
          <w:sz w:val="28"/>
          <w:szCs w:val="28"/>
        </w:rPr>
        <w:lastRenderedPageBreak/>
        <w:t xml:space="preserve">Война за независимость в Латинской Америке </w:t>
      </w:r>
    </w:p>
    <w:p w:rsidR="00BB1EFF" w:rsidRPr="00B46B9F" w:rsidRDefault="00FE2215" w:rsidP="00B46B9F">
      <w:pPr>
        <w:pStyle w:val="Default"/>
        <w:ind w:firstLine="709"/>
        <w:jc w:val="both"/>
        <w:rPr>
          <w:sz w:val="28"/>
          <w:szCs w:val="28"/>
        </w:rPr>
      </w:pPr>
      <w:r w:rsidRPr="00B46B9F">
        <w:rPr>
          <w:sz w:val="28"/>
          <w:szCs w:val="28"/>
        </w:rPr>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FE2215" w:rsidRPr="00B46B9F" w:rsidRDefault="00FE2215" w:rsidP="00B46B9F">
      <w:pPr>
        <w:pStyle w:val="Default"/>
        <w:ind w:firstLine="709"/>
        <w:jc w:val="both"/>
        <w:rPr>
          <w:sz w:val="28"/>
          <w:szCs w:val="28"/>
        </w:rPr>
      </w:pPr>
      <w:r w:rsidRPr="00B46B9F">
        <w:rPr>
          <w:b/>
          <w:bCs/>
          <w:sz w:val="28"/>
          <w:szCs w:val="28"/>
        </w:rPr>
        <w:t xml:space="preserve">Народы Африки в Новое время </w:t>
      </w:r>
    </w:p>
    <w:p w:rsidR="00FE2215" w:rsidRPr="00B46B9F" w:rsidRDefault="00FE2215" w:rsidP="00B46B9F">
      <w:pPr>
        <w:pStyle w:val="Default"/>
        <w:ind w:firstLine="709"/>
        <w:jc w:val="both"/>
        <w:rPr>
          <w:sz w:val="28"/>
          <w:szCs w:val="28"/>
        </w:rPr>
      </w:pPr>
      <w:r w:rsidRPr="00B46B9F">
        <w:rPr>
          <w:sz w:val="28"/>
          <w:szCs w:val="28"/>
        </w:rPr>
        <w:t xml:space="preserve">Колониальные империи. Колониальные порядки и традиционные общественные отношения. Выступления против колонизаторов. </w:t>
      </w:r>
    </w:p>
    <w:p w:rsidR="00FE2215" w:rsidRPr="00B46B9F" w:rsidRDefault="00FE2215" w:rsidP="00B46B9F">
      <w:pPr>
        <w:pStyle w:val="Default"/>
        <w:ind w:firstLine="709"/>
        <w:jc w:val="both"/>
        <w:rPr>
          <w:sz w:val="28"/>
          <w:szCs w:val="28"/>
        </w:rPr>
      </w:pPr>
      <w:r w:rsidRPr="00B46B9F">
        <w:rPr>
          <w:b/>
          <w:bCs/>
          <w:sz w:val="28"/>
          <w:szCs w:val="28"/>
        </w:rPr>
        <w:t xml:space="preserve">Развитие культуры в XIX в. </w:t>
      </w:r>
    </w:p>
    <w:p w:rsidR="009A3643" w:rsidRPr="008809C1" w:rsidRDefault="00FE2215" w:rsidP="00B46B9F">
      <w:pPr>
        <w:pStyle w:val="Default"/>
        <w:ind w:firstLine="709"/>
        <w:jc w:val="both"/>
        <w:rPr>
          <w:sz w:val="28"/>
          <w:szCs w:val="28"/>
        </w:rPr>
      </w:pPr>
      <w:r w:rsidRPr="00B46B9F">
        <w:rPr>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FE2215" w:rsidRPr="00B46B9F" w:rsidRDefault="00FE2215" w:rsidP="00B46B9F">
      <w:pPr>
        <w:pStyle w:val="Default"/>
        <w:ind w:firstLine="709"/>
        <w:jc w:val="both"/>
        <w:rPr>
          <w:sz w:val="28"/>
          <w:szCs w:val="28"/>
        </w:rPr>
      </w:pPr>
      <w:r w:rsidRPr="00B46B9F">
        <w:rPr>
          <w:b/>
          <w:bCs/>
          <w:sz w:val="28"/>
          <w:szCs w:val="28"/>
        </w:rPr>
        <w:t xml:space="preserve">Международные отношения в XIX в. </w:t>
      </w:r>
    </w:p>
    <w:p w:rsidR="00FE2215" w:rsidRPr="00B46B9F" w:rsidRDefault="00FE2215" w:rsidP="00B46B9F">
      <w:pPr>
        <w:pStyle w:val="Default"/>
        <w:ind w:firstLine="709"/>
        <w:jc w:val="both"/>
        <w:rPr>
          <w:sz w:val="28"/>
          <w:szCs w:val="28"/>
        </w:rPr>
      </w:pPr>
      <w:r w:rsidRPr="00B46B9F">
        <w:rPr>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FE2215" w:rsidRPr="00B46B9F" w:rsidRDefault="00FE2215" w:rsidP="00B46B9F">
      <w:pPr>
        <w:pStyle w:val="Default"/>
        <w:ind w:firstLine="709"/>
        <w:jc w:val="both"/>
        <w:rPr>
          <w:sz w:val="28"/>
          <w:szCs w:val="28"/>
        </w:rPr>
      </w:pPr>
      <w:r w:rsidRPr="00B46B9F">
        <w:rPr>
          <w:sz w:val="28"/>
          <w:szCs w:val="28"/>
        </w:rPr>
        <w:t xml:space="preserve">Историческое и культурное наследие Нового времени. </w:t>
      </w:r>
    </w:p>
    <w:p w:rsidR="00FE2215" w:rsidRPr="00B46B9F" w:rsidRDefault="00FE2215" w:rsidP="00B46B9F">
      <w:pPr>
        <w:pStyle w:val="Default"/>
        <w:ind w:firstLine="709"/>
        <w:jc w:val="both"/>
        <w:rPr>
          <w:sz w:val="28"/>
          <w:szCs w:val="28"/>
        </w:rPr>
      </w:pPr>
      <w:r w:rsidRPr="00B46B9F">
        <w:rPr>
          <w:b/>
          <w:bCs/>
          <w:sz w:val="28"/>
          <w:szCs w:val="28"/>
        </w:rPr>
        <w:t>Новейшая история. ХХ</w:t>
      </w:r>
      <w:r w:rsidR="000E2F80">
        <w:rPr>
          <w:b/>
          <w:bCs/>
          <w:sz w:val="28"/>
          <w:szCs w:val="28"/>
        </w:rPr>
        <w:t xml:space="preserve"> – </w:t>
      </w:r>
      <w:r w:rsidRPr="00B46B9F">
        <w:rPr>
          <w:b/>
          <w:bCs/>
          <w:sz w:val="28"/>
          <w:szCs w:val="28"/>
        </w:rPr>
        <w:t xml:space="preserve">начало XXI в. </w:t>
      </w:r>
    </w:p>
    <w:p w:rsidR="00FE2215" w:rsidRPr="00B46B9F" w:rsidRDefault="00FE2215" w:rsidP="00B46B9F">
      <w:pPr>
        <w:pStyle w:val="Default"/>
        <w:ind w:firstLine="709"/>
        <w:jc w:val="both"/>
        <w:rPr>
          <w:sz w:val="28"/>
          <w:szCs w:val="28"/>
        </w:rPr>
      </w:pPr>
      <w:r w:rsidRPr="00B46B9F">
        <w:rPr>
          <w:b/>
          <w:bCs/>
          <w:sz w:val="28"/>
          <w:szCs w:val="28"/>
        </w:rPr>
        <w:t xml:space="preserve">Мир к началу XX в. Новейшая история: понятие, периодизация. </w:t>
      </w:r>
    </w:p>
    <w:p w:rsidR="00FE2215" w:rsidRPr="00B46B9F" w:rsidRDefault="00FE2215" w:rsidP="00B46B9F">
      <w:pPr>
        <w:pStyle w:val="Default"/>
        <w:ind w:firstLine="709"/>
        <w:jc w:val="both"/>
        <w:rPr>
          <w:sz w:val="28"/>
          <w:szCs w:val="28"/>
        </w:rPr>
      </w:pPr>
      <w:r w:rsidRPr="00B46B9F">
        <w:rPr>
          <w:sz w:val="28"/>
          <w:szCs w:val="28"/>
        </w:rPr>
        <w:t>Мир в 1900</w:t>
      </w:r>
      <w:r w:rsidR="000E2F80">
        <w:rPr>
          <w:sz w:val="28"/>
          <w:szCs w:val="28"/>
        </w:rPr>
        <w:t>-</w:t>
      </w:r>
      <w:r w:rsidRPr="00B46B9F">
        <w:rPr>
          <w:sz w:val="28"/>
          <w:szCs w:val="28"/>
        </w:rPr>
        <w:t xml:space="preserve">1914 гг. </w:t>
      </w:r>
    </w:p>
    <w:p w:rsidR="00FE2215" w:rsidRPr="00B46B9F" w:rsidRDefault="00FE2215" w:rsidP="00B46B9F">
      <w:pPr>
        <w:pStyle w:val="Default"/>
        <w:ind w:firstLine="709"/>
        <w:jc w:val="both"/>
        <w:rPr>
          <w:sz w:val="28"/>
          <w:szCs w:val="28"/>
        </w:rPr>
      </w:pPr>
      <w:r w:rsidRPr="00B46B9F">
        <w:rPr>
          <w:sz w:val="28"/>
          <w:szCs w:val="28"/>
        </w:rPr>
        <w:t>Страны Европы и США в 1900</w:t>
      </w:r>
      <w:r w:rsidR="000E2F80">
        <w:rPr>
          <w:sz w:val="28"/>
          <w:szCs w:val="28"/>
        </w:rPr>
        <w:t>-</w:t>
      </w:r>
      <w:r w:rsidRPr="00B46B9F">
        <w:rPr>
          <w:sz w:val="28"/>
          <w:szCs w:val="28"/>
        </w:rPr>
        <w:t xml:space="preserve">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FE2215" w:rsidRPr="00B46B9F" w:rsidRDefault="00FE2215" w:rsidP="00B46B9F">
      <w:pPr>
        <w:pStyle w:val="Default"/>
        <w:ind w:firstLine="709"/>
        <w:jc w:val="both"/>
        <w:rPr>
          <w:sz w:val="28"/>
          <w:szCs w:val="28"/>
        </w:rPr>
      </w:pPr>
      <w:r w:rsidRPr="00B46B9F">
        <w:rPr>
          <w:sz w:val="28"/>
          <w:szCs w:val="28"/>
        </w:rPr>
        <w:t>Страны Азии и Латинской Америки в 1900</w:t>
      </w:r>
      <w:r w:rsidR="000E2F80">
        <w:rPr>
          <w:sz w:val="28"/>
          <w:szCs w:val="28"/>
        </w:rPr>
        <w:t>-</w:t>
      </w:r>
      <w:r w:rsidRPr="00B46B9F">
        <w:rPr>
          <w:sz w:val="28"/>
          <w:szCs w:val="28"/>
        </w:rPr>
        <w:t>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w:t>
      </w:r>
      <w:r w:rsidR="000E2F80">
        <w:rPr>
          <w:sz w:val="28"/>
          <w:szCs w:val="28"/>
        </w:rPr>
        <w:t>-</w:t>
      </w:r>
      <w:r w:rsidRPr="00B46B9F">
        <w:rPr>
          <w:sz w:val="28"/>
          <w:szCs w:val="28"/>
        </w:rPr>
        <w:t xml:space="preserve">1917 гг. Руководители освободительной борьбы (Сунь Ятсен, Э. Сапата, Ф. Вилья). </w:t>
      </w:r>
    </w:p>
    <w:p w:rsidR="00FE2215" w:rsidRPr="00B46B9F" w:rsidRDefault="00FE2215" w:rsidP="00B46B9F">
      <w:pPr>
        <w:pStyle w:val="Default"/>
        <w:ind w:firstLine="709"/>
        <w:jc w:val="both"/>
        <w:rPr>
          <w:sz w:val="28"/>
          <w:szCs w:val="28"/>
        </w:rPr>
      </w:pPr>
      <w:r w:rsidRPr="00B46B9F">
        <w:rPr>
          <w:b/>
          <w:bCs/>
          <w:sz w:val="28"/>
          <w:szCs w:val="28"/>
        </w:rPr>
        <w:t>Первая мировая война (1914</w:t>
      </w:r>
      <w:r w:rsidR="000E2F80">
        <w:rPr>
          <w:b/>
          <w:bCs/>
          <w:sz w:val="28"/>
          <w:szCs w:val="28"/>
        </w:rPr>
        <w:t>-</w:t>
      </w:r>
      <w:r w:rsidRPr="00B46B9F">
        <w:rPr>
          <w:b/>
          <w:bCs/>
          <w:sz w:val="28"/>
          <w:szCs w:val="28"/>
        </w:rPr>
        <w:t xml:space="preserve">1918 гг.) </w:t>
      </w:r>
    </w:p>
    <w:p w:rsidR="00FE2215" w:rsidRPr="00B46B9F" w:rsidRDefault="00FE2215" w:rsidP="00B46B9F">
      <w:pPr>
        <w:pStyle w:val="Default"/>
        <w:ind w:firstLine="709"/>
        <w:jc w:val="both"/>
        <w:rPr>
          <w:sz w:val="28"/>
          <w:szCs w:val="28"/>
        </w:rPr>
      </w:pPr>
      <w:r w:rsidRPr="00B46B9F">
        <w:rPr>
          <w:sz w:val="28"/>
          <w:szCs w:val="28"/>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8809C1" w:rsidRPr="00124DF5" w:rsidRDefault="008809C1" w:rsidP="00B46B9F">
      <w:pPr>
        <w:pStyle w:val="Default"/>
        <w:ind w:firstLine="709"/>
        <w:jc w:val="both"/>
        <w:rPr>
          <w:b/>
          <w:bCs/>
          <w:sz w:val="16"/>
          <w:szCs w:val="16"/>
        </w:rPr>
      </w:pPr>
    </w:p>
    <w:p w:rsidR="00FE2215" w:rsidRPr="00B46B9F" w:rsidRDefault="00FE2215" w:rsidP="00B46B9F">
      <w:pPr>
        <w:pStyle w:val="Default"/>
        <w:ind w:firstLine="709"/>
        <w:jc w:val="both"/>
        <w:rPr>
          <w:sz w:val="28"/>
          <w:szCs w:val="28"/>
        </w:rPr>
      </w:pPr>
      <w:r w:rsidRPr="00B46B9F">
        <w:rPr>
          <w:b/>
          <w:bCs/>
          <w:sz w:val="28"/>
          <w:szCs w:val="28"/>
        </w:rPr>
        <w:t>Мир в 1918</w:t>
      </w:r>
      <w:r w:rsidR="000E2F80">
        <w:rPr>
          <w:b/>
          <w:bCs/>
          <w:sz w:val="28"/>
          <w:szCs w:val="28"/>
        </w:rPr>
        <w:t>-</w:t>
      </w:r>
      <w:r w:rsidRPr="00B46B9F">
        <w:rPr>
          <w:b/>
          <w:bCs/>
          <w:sz w:val="28"/>
          <w:szCs w:val="28"/>
        </w:rPr>
        <w:t xml:space="preserve">1939 гг. </w:t>
      </w:r>
    </w:p>
    <w:p w:rsidR="00FE2215" w:rsidRPr="00B46B9F" w:rsidRDefault="00FE2215" w:rsidP="00B46B9F">
      <w:pPr>
        <w:pStyle w:val="Default"/>
        <w:ind w:firstLine="709"/>
        <w:jc w:val="both"/>
        <w:rPr>
          <w:sz w:val="28"/>
          <w:szCs w:val="28"/>
        </w:rPr>
      </w:pPr>
      <w:r w:rsidRPr="00B46B9F">
        <w:rPr>
          <w:sz w:val="28"/>
          <w:szCs w:val="28"/>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FE2215" w:rsidRPr="00B46B9F" w:rsidRDefault="00FE2215" w:rsidP="00B46B9F">
      <w:pPr>
        <w:pStyle w:val="Default"/>
        <w:ind w:firstLine="709"/>
        <w:jc w:val="both"/>
        <w:rPr>
          <w:sz w:val="28"/>
          <w:szCs w:val="28"/>
        </w:rPr>
      </w:pPr>
      <w:r w:rsidRPr="00B46B9F">
        <w:rPr>
          <w:sz w:val="28"/>
          <w:szCs w:val="28"/>
        </w:rPr>
        <w:t>Революционные события 1918</w:t>
      </w:r>
      <w:r w:rsidR="000E2F80">
        <w:rPr>
          <w:sz w:val="28"/>
          <w:szCs w:val="28"/>
        </w:rPr>
        <w:t xml:space="preserve"> – </w:t>
      </w:r>
      <w:r w:rsidRPr="00B46B9F">
        <w:rPr>
          <w:sz w:val="28"/>
          <w:szCs w:val="28"/>
        </w:rPr>
        <w:t xml:space="preserve">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FE2215" w:rsidRPr="00B46B9F" w:rsidRDefault="00FE2215" w:rsidP="00B46B9F">
      <w:pPr>
        <w:pStyle w:val="Default"/>
        <w:ind w:firstLine="709"/>
        <w:jc w:val="both"/>
        <w:rPr>
          <w:sz w:val="28"/>
          <w:szCs w:val="28"/>
        </w:rPr>
      </w:pPr>
      <w:r w:rsidRPr="00B46B9F">
        <w:rPr>
          <w:sz w:val="28"/>
          <w:szCs w:val="28"/>
        </w:rPr>
        <w:t>Страны Европы и США в 1924</w:t>
      </w:r>
      <w:r w:rsidR="000E2F80">
        <w:rPr>
          <w:sz w:val="28"/>
          <w:szCs w:val="28"/>
        </w:rPr>
        <w:t>-</w:t>
      </w:r>
      <w:r w:rsidRPr="00B46B9F">
        <w:rPr>
          <w:sz w:val="28"/>
          <w:szCs w:val="28"/>
        </w:rPr>
        <w:t>1939 гг. Экономическое развитие: от процветания к кризису 1929</w:t>
      </w:r>
      <w:r w:rsidR="000E2F80">
        <w:rPr>
          <w:sz w:val="28"/>
          <w:szCs w:val="28"/>
        </w:rPr>
        <w:t>-</w:t>
      </w:r>
      <w:r w:rsidRPr="00B46B9F">
        <w:rPr>
          <w:sz w:val="28"/>
          <w:szCs w:val="28"/>
        </w:rPr>
        <w:t xml:space="preserve">1933 гг. Опыт социальных компромиссов: первые </w:t>
      </w:r>
      <w:r w:rsidRPr="00B46B9F">
        <w:rPr>
          <w:sz w:val="28"/>
          <w:szCs w:val="28"/>
        </w:rPr>
        <w:lastRenderedPageBreak/>
        <w:t xml:space="preserve">лейбористские правительства в Великобритании. Великая депрессия. «Новый курс» Ф. Д. Рузвельта. </w:t>
      </w:r>
    </w:p>
    <w:p w:rsidR="00FE2215" w:rsidRPr="00B46B9F" w:rsidRDefault="00FE2215" w:rsidP="00B46B9F">
      <w:pPr>
        <w:pStyle w:val="Default"/>
        <w:ind w:firstLine="709"/>
        <w:jc w:val="both"/>
        <w:rPr>
          <w:sz w:val="28"/>
          <w:szCs w:val="28"/>
        </w:rPr>
      </w:pPr>
      <w:r w:rsidRPr="00B46B9F">
        <w:rPr>
          <w:sz w:val="28"/>
          <w:szCs w:val="28"/>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FE2215" w:rsidRPr="00B46B9F" w:rsidRDefault="00FE2215" w:rsidP="00B46B9F">
      <w:pPr>
        <w:pStyle w:val="Default"/>
        <w:ind w:firstLine="709"/>
        <w:jc w:val="both"/>
        <w:rPr>
          <w:sz w:val="28"/>
          <w:szCs w:val="28"/>
        </w:rPr>
      </w:pPr>
      <w:r w:rsidRPr="00B46B9F">
        <w:rPr>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w:t>
      </w:r>
      <w:r w:rsidR="000E2F80">
        <w:rPr>
          <w:sz w:val="28"/>
          <w:szCs w:val="28"/>
        </w:rPr>
        <w:t>-</w:t>
      </w:r>
      <w:r w:rsidRPr="00B46B9F">
        <w:rPr>
          <w:sz w:val="28"/>
          <w:szCs w:val="28"/>
        </w:rPr>
        <w:t xml:space="preserve">1939 гг. в Испании. </w:t>
      </w:r>
    </w:p>
    <w:p w:rsidR="00FE2215" w:rsidRPr="00B46B9F" w:rsidRDefault="00FE2215" w:rsidP="00B46B9F">
      <w:pPr>
        <w:pStyle w:val="Default"/>
        <w:ind w:firstLine="709"/>
        <w:jc w:val="both"/>
        <w:rPr>
          <w:sz w:val="28"/>
          <w:szCs w:val="28"/>
        </w:rPr>
      </w:pPr>
      <w:r w:rsidRPr="00B46B9F">
        <w:rPr>
          <w:sz w:val="28"/>
          <w:szCs w:val="28"/>
        </w:rPr>
        <w:t>Страны Азии в 1920</w:t>
      </w:r>
      <w:r w:rsidR="000E2F80">
        <w:rPr>
          <w:sz w:val="28"/>
          <w:szCs w:val="28"/>
        </w:rPr>
        <w:t>-</w:t>
      </w:r>
      <w:r w:rsidRPr="00B46B9F">
        <w:rPr>
          <w:sz w:val="28"/>
          <w:szCs w:val="28"/>
        </w:rPr>
        <w:t xml:space="preserve">1930-е гг. Опыт модернизации в Турции; М. Кемаль Ататюрк. Революция 1920-х гг. в Китае. Движение народов Индии против колониального гнёта; М. К. Ганди. </w:t>
      </w:r>
    </w:p>
    <w:p w:rsidR="00FE2215" w:rsidRPr="00B46B9F" w:rsidRDefault="00FE2215" w:rsidP="00B46B9F">
      <w:pPr>
        <w:pStyle w:val="Default"/>
        <w:ind w:firstLine="709"/>
        <w:jc w:val="both"/>
        <w:rPr>
          <w:sz w:val="28"/>
          <w:szCs w:val="28"/>
        </w:rPr>
      </w:pPr>
      <w:r w:rsidRPr="00B46B9F">
        <w:rPr>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w:t>
      </w:r>
      <w:r w:rsidR="000E2F80">
        <w:rPr>
          <w:sz w:val="28"/>
          <w:szCs w:val="28"/>
        </w:rPr>
        <w:t>-</w:t>
      </w:r>
      <w:r w:rsidRPr="00B46B9F">
        <w:rPr>
          <w:sz w:val="28"/>
          <w:szCs w:val="28"/>
        </w:rPr>
        <w:t xml:space="preserve">1930-х гг. Тоталитаризм и культура. Деятели культуры: творчество и судьбы. </w:t>
      </w:r>
    </w:p>
    <w:p w:rsidR="00FE2215" w:rsidRPr="00B46B9F" w:rsidRDefault="00FE2215" w:rsidP="00B46B9F">
      <w:pPr>
        <w:pStyle w:val="Default"/>
        <w:ind w:firstLine="709"/>
        <w:jc w:val="both"/>
        <w:rPr>
          <w:sz w:val="28"/>
          <w:szCs w:val="28"/>
        </w:rPr>
      </w:pPr>
      <w:r w:rsidRPr="00B46B9F">
        <w:rPr>
          <w:sz w:val="28"/>
          <w:szCs w:val="28"/>
        </w:rPr>
        <w:t>Международные отношения в 1920</w:t>
      </w:r>
      <w:r w:rsidR="000E2F80">
        <w:rPr>
          <w:sz w:val="28"/>
          <w:szCs w:val="28"/>
        </w:rPr>
        <w:t>-</w:t>
      </w:r>
      <w:r w:rsidRPr="00B46B9F">
        <w:rPr>
          <w:sz w:val="28"/>
          <w:szCs w:val="28"/>
        </w:rPr>
        <w:t>1930-е гг. Лига Наций и её деятельность в 1920-е гг. Обострение международных отношений в 1930-е гг. Ось «Берлин</w:t>
      </w:r>
      <w:r w:rsidR="000E2F80">
        <w:rPr>
          <w:sz w:val="28"/>
          <w:szCs w:val="28"/>
        </w:rPr>
        <w:t xml:space="preserve"> – </w:t>
      </w:r>
      <w:r w:rsidRPr="00B46B9F">
        <w:rPr>
          <w:sz w:val="28"/>
          <w:szCs w:val="28"/>
        </w:rPr>
        <w:t>Рим</w:t>
      </w:r>
      <w:r w:rsidR="000E2F80">
        <w:rPr>
          <w:sz w:val="28"/>
          <w:szCs w:val="28"/>
        </w:rPr>
        <w:t xml:space="preserve"> – </w:t>
      </w:r>
      <w:r w:rsidRPr="00B46B9F">
        <w:rPr>
          <w:sz w:val="28"/>
          <w:szCs w:val="28"/>
        </w:rPr>
        <w:t xml:space="preserve">Токио». Агрессия на Дальнем Востоке, в Европе. Политика невмешательства и умиротворения. Дипломатические переговоры 1939 г., их результаты. </w:t>
      </w:r>
    </w:p>
    <w:p w:rsidR="00FE2215" w:rsidRPr="00B46B9F" w:rsidRDefault="00FE2215" w:rsidP="00B46B9F">
      <w:pPr>
        <w:pStyle w:val="Default"/>
        <w:ind w:firstLine="709"/>
        <w:jc w:val="both"/>
        <w:rPr>
          <w:sz w:val="28"/>
          <w:szCs w:val="28"/>
        </w:rPr>
      </w:pPr>
      <w:r w:rsidRPr="00B46B9F">
        <w:rPr>
          <w:b/>
          <w:bCs/>
          <w:sz w:val="28"/>
          <w:szCs w:val="28"/>
        </w:rPr>
        <w:t>Вторая мировая война (1939</w:t>
      </w:r>
      <w:r w:rsidR="000E2F80">
        <w:rPr>
          <w:b/>
          <w:bCs/>
          <w:sz w:val="28"/>
          <w:szCs w:val="28"/>
        </w:rPr>
        <w:t>-</w:t>
      </w:r>
      <w:r w:rsidRPr="00B46B9F">
        <w:rPr>
          <w:b/>
          <w:bCs/>
          <w:sz w:val="28"/>
          <w:szCs w:val="28"/>
        </w:rPr>
        <w:t xml:space="preserve">1945 гг.) </w:t>
      </w:r>
    </w:p>
    <w:p w:rsidR="00FE2215" w:rsidRPr="00B46B9F" w:rsidRDefault="00FE2215" w:rsidP="00B46B9F">
      <w:pPr>
        <w:pStyle w:val="Default"/>
        <w:ind w:firstLine="709"/>
        <w:jc w:val="both"/>
        <w:rPr>
          <w:sz w:val="28"/>
          <w:szCs w:val="28"/>
        </w:rPr>
      </w:pPr>
      <w:r w:rsidRPr="00B46B9F">
        <w:rPr>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FE2215" w:rsidRPr="00B46B9F" w:rsidRDefault="00FE2215" w:rsidP="00B46B9F">
      <w:pPr>
        <w:pStyle w:val="Default"/>
        <w:ind w:firstLine="709"/>
        <w:jc w:val="both"/>
        <w:rPr>
          <w:sz w:val="28"/>
          <w:szCs w:val="28"/>
        </w:rPr>
      </w:pPr>
      <w:r w:rsidRPr="00B46B9F">
        <w:rPr>
          <w:b/>
          <w:bCs/>
          <w:sz w:val="28"/>
          <w:szCs w:val="28"/>
        </w:rPr>
        <w:t>Мир во второй половине XX</w:t>
      </w:r>
      <w:r w:rsidR="000E2F80">
        <w:rPr>
          <w:b/>
          <w:bCs/>
          <w:sz w:val="28"/>
          <w:szCs w:val="28"/>
        </w:rPr>
        <w:t xml:space="preserve"> – </w:t>
      </w:r>
      <w:r w:rsidRPr="00B46B9F">
        <w:rPr>
          <w:b/>
          <w:bCs/>
          <w:sz w:val="28"/>
          <w:szCs w:val="28"/>
        </w:rPr>
        <w:t xml:space="preserve">начале XXI в. </w:t>
      </w:r>
    </w:p>
    <w:p w:rsidR="00FE2215" w:rsidRPr="00B46B9F" w:rsidRDefault="00FE2215" w:rsidP="00B46B9F">
      <w:pPr>
        <w:pStyle w:val="Default"/>
        <w:ind w:firstLine="709"/>
        <w:jc w:val="both"/>
        <w:rPr>
          <w:sz w:val="28"/>
          <w:szCs w:val="28"/>
        </w:rPr>
      </w:pPr>
      <w:r w:rsidRPr="00B46B9F">
        <w:rPr>
          <w:sz w:val="28"/>
          <w:szCs w:val="28"/>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FE2215" w:rsidRPr="00B46B9F" w:rsidRDefault="00FE2215" w:rsidP="00B46B9F">
      <w:pPr>
        <w:pStyle w:val="Default"/>
        <w:ind w:firstLine="709"/>
        <w:jc w:val="both"/>
        <w:rPr>
          <w:sz w:val="28"/>
          <w:szCs w:val="28"/>
        </w:rPr>
      </w:pPr>
      <w:r w:rsidRPr="00B46B9F">
        <w:rPr>
          <w:sz w:val="28"/>
          <w:szCs w:val="28"/>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FE2215" w:rsidRPr="00B46B9F" w:rsidRDefault="00FE2215" w:rsidP="00B46B9F">
      <w:pPr>
        <w:pStyle w:val="Default"/>
        <w:ind w:firstLine="709"/>
        <w:jc w:val="both"/>
        <w:rPr>
          <w:sz w:val="28"/>
          <w:szCs w:val="28"/>
        </w:rPr>
      </w:pPr>
      <w:r w:rsidRPr="00B46B9F">
        <w:rPr>
          <w:sz w:val="28"/>
          <w:szCs w:val="28"/>
        </w:rPr>
        <w:t>Соединённые Штаты Америки во второй половине XX</w:t>
      </w:r>
      <w:r w:rsidR="000E2F80">
        <w:rPr>
          <w:sz w:val="28"/>
          <w:szCs w:val="28"/>
        </w:rPr>
        <w:t xml:space="preserve"> – </w:t>
      </w:r>
      <w:r w:rsidRPr="00B46B9F">
        <w:rPr>
          <w:sz w:val="28"/>
          <w:szCs w:val="28"/>
        </w:rPr>
        <w:t xml:space="preserve">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FE2215" w:rsidRPr="00B46B9F" w:rsidRDefault="00FE2215" w:rsidP="00B46B9F">
      <w:pPr>
        <w:pStyle w:val="Default"/>
        <w:ind w:firstLine="709"/>
        <w:jc w:val="both"/>
        <w:rPr>
          <w:sz w:val="28"/>
          <w:szCs w:val="28"/>
        </w:rPr>
      </w:pPr>
      <w:r w:rsidRPr="00B46B9F">
        <w:rPr>
          <w:sz w:val="28"/>
          <w:szCs w:val="28"/>
        </w:rPr>
        <w:t>Страны Западной Европы во второй половине XX</w:t>
      </w:r>
      <w:r w:rsidR="000E2F80">
        <w:rPr>
          <w:sz w:val="28"/>
          <w:szCs w:val="28"/>
        </w:rPr>
        <w:t xml:space="preserve"> – </w:t>
      </w:r>
      <w:r w:rsidRPr="00B46B9F">
        <w:rPr>
          <w:sz w:val="28"/>
          <w:szCs w:val="28"/>
        </w:rPr>
        <w:t xml:space="preserve">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w:t>
      </w:r>
      <w:r w:rsidRPr="00B46B9F">
        <w:rPr>
          <w:sz w:val="28"/>
          <w:szCs w:val="28"/>
        </w:rPr>
        <w:lastRenderedPageBreak/>
        <w:t xml:space="preserve">режимов в 1970-е гг. в Португалии, Испании, Греции. Европейская интеграция: цели, этапы, результаты. </w:t>
      </w:r>
    </w:p>
    <w:p w:rsidR="00FE2215" w:rsidRPr="00B46B9F" w:rsidRDefault="00FE2215" w:rsidP="00B46B9F">
      <w:pPr>
        <w:pStyle w:val="Default"/>
        <w:ind w:firstLine="709"/>
        <w:jc w:val="both"/>
        <w:rPr>
          <w:sz w:val="28"/>
          <w:szCs w:val="28"/>
        </w:rPr>
      </w:pPr>
      <w:r w:rsidRPr="00B46B9F">
        <w:rPr>
          <w:sz w:val="28"/>
          <w:szCs w:val="28"/>
        </w:rPr>
        <w:t>Страны Восточной Европы во второй половине ХХ</w:t>
      </w:r>
      <w:r w:rsidR="000E2F80">
        <w:rPr>
          <w:sz w:val="28"/>
          <w:szCs w:val="28"/>
        </w:rPr>
        <w:t xml:space="preserve"> – </w:t>
      </w:r>
      <w:r w:rsidRPr="00B46B9F">
        <w:rPr>
          <w:sz w:val="28"/>
          <w:szCs w:val="28"/>
        </w:rPr>
        <w:t>начале XXI в. Революции середины 1940-х гг. Социалистический эксперимент: достижения и противоречия. События конца 1980-х</w:t>
      </w:r>
      <w:r w:rsidR="000E2F80">
        <w:rPr>
          <w:sz w:val="28"/>
          <w:szCs w:val="28"/>
        </w:rPr>
        <w:t xml:space="preserve"> – </w:t>
      </w:r>
      <w:r w:rsidRPr="00B46B9F">
        <w:rPr>
          <w:sz w:val="28"/>
          <w:szCs w:val="28"/>
        </w:rPr>
        <w:t xml:space="preserve">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FE2215" w:rsidRPr="00B46B9F" w:rsidRDefault="00FE2215" w:rsidP="00B46B9F">
      <w:pPr>
        <w:pStyle w:val="Default"/>
        <w:ind w:firstLine="709"/>
        <w:jc w:val="both"/>
        <w:rPr>
          <w:sz w:val="28"/>
          <w:szCs w:val="28"/>
        </w:rPr>
      </w:pPr>
      <w:r w:rsidRPr="00B46B9F">
        <w:rPr>
          <w:sz w:val="28"/>
          <w:szCs w:val="28"/>
        </w:rPr>
        <w:t>Страны Азии и Африки во второй половине XX</w:t>
      </w:r>
      <w:r w:rsidR="000E2F80">
        <w:rPr>
          <w:sz w:val="28"/>
          <w:szCs w:val="28"/>
        </w:rPr>
        <w:t xml:space="preserve"> – </w:t>
      </w:r>
      <w:r w:rsidRPr="00B46B9F">
        <w:rPr>
          <w:sz w:val="28"/>
          <w:szCs w:val="28"/>
        </w:rPr>
        <w:t xml:space="preserve">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FE2215" w:rsidRPr="00B46B9F" w:rsidRDefault="00FE2215" w:rsidP="00B46B9F">
      <w:pPr>
        <w:pStyle w:val="Default"/>
        <w:ind w:firstLine="709"/>
        <w:jc w:val="both"/>
        <w:rPr>
          <w:sz w:val="28"/>
          <w:szCs w:val="28"/>
        </w:rPr>
      </w:pPr>
      <w:r w:rsidRPr="00B46B9F">
        <w:rPr>
          <w:sz w:val="28"/>
          <w:szCs w:val="28"/>
        </w:rPr>
        <w:t>Страны Латинской Америки во второй половине ХХ</w:t>
      </w:r>
      <w:r w:rsidR="000E2F80">
        <w:rPr>
          <w:sz w:val="28"/>
          <w:szCs w:val="28"/>
        </w:rPr>
        <w:t xml:space="preserve"> – </w:t>
      </w:r>
      <w:r w:rsidRPr="00B46B9F">
        <w:rPr>
          <w:sz w:val="28"/>
          <w:szCs w:val="28"/>
        </w:rPr>
        <w:t xml:space="preserve">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FE2215" w:rsidRPr="00B46B9F" w:rsidRDefault="00FE2215" w:rsidP="00B46B9F">
      <w:pPr>
        <w:pStyle w:val="Default"/>
        <w:ind w:firstLine="709"/>
        <w:jc w:val="both"/>
        <w:rPr>
          <w:sz w:val="28"/>
          <w:szCs w:val="28"/>
        </w:rPr>
      </w:pPr>
      <w:r w:rsidRPr="00B46B9F">
        <w:rPr>
          <w:sz w:val="28"/>
          <w:szCs w:val="28"/>
        </w:rPr>
        <w:t>Культура зарубежных стран во второй половине XX</w:t>
      </w:r>
      <w:r w:rsidR="000E2F80">
        <w:rPr>
          <w:sz w:val="28"/>
          <w:szCs w:val="28"/>
        </w:rPr>
        <w:t xml:space="preserve"> – </w:t>
      </w:r>
      <w:r w:rsidRPr="00B46B9F">
        <w:rPr>
          <w:sz w:val="28"/>
          <w:szCs w:val="28"/>
        </w:rPr>
        <w:t>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w:t>
      </w:r>
      <w:r w:rsidR="000E2F80">
        <w:rPr>
          <w:sz w:val="28"/>
          <w:szCs w:val="28"/>
        </w:rPr>
        <w:t xml:space="preserve"> – </w:t>
      </w:r>
      <w:r w:rsidRPr="00B46B9F">
        <w:rPr>
          <w:sz w:val="28"/>
          <w:szCs w:val="28"/>
        </w:rPr>
        <w:t xml:space="preserve">начала XXI в. Массовая культура. Расширение контактов и взаимовлияний в мировой культуре. </w:t>
      </w:r>
    </w:p>
    <w:p w:rsidR="00FE2215" w:rsidRPr="00B46B9F" w:rsidRDefault="00FE2215" w:rsidP="00B46B9F">
      <w:pPr>
        <w:pStyle w:val="Default"/>
        <w:ind w:firstLine="709"/>
        <w:jc w:val="both"/>
        <w:rPr>
          <w:sz w:val="28"/>
          <w:szCs w:val="28"/>
        </w:rPr>
      </w:pPr>
      <w:r w:rsidRPr="00B46B9F">
        <w:rPr>
          <w:sz w:val="28"/>
          <w:szCs w:val="28"/>
        </w:rPr>
        <w:t>Международные отношения во второй половине ХХ</w:t>
      </w:r>
      <w:r w:rsidR="000E2F80">
        <w:rPr>
          <w:sz w:val="28"/>
          <w:szCs w:val="28"/>
        </w:rPr>
        <w:t xml:space="preserve"> – </w:t>
      </w:r>
      <w:r w:rsidRPr="00B46B9F">
        <w:rPr>
          <w:sz w:val="28"/>
          <w:szCs w:val="28"/>
        </w:rPr>
        <w:t>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w:t>
      </w:r>
      <w:r w:rsidR="000E2F80">
        <w:rPr>
          <w:sz w:val="28"/>
          <w:szCs w:val="28"/>
        </w:rPr>
        <w:t xml:space="preserve"> – </w:t>
      </w:r>
      <w:r w:rsidRPr="00B46B9F">
        <w:rPr>
          <w:sz w:val="28"/>
          <w:szCs w:val="28"/>
        </w:rPr>
        <w:t xml:space="preserve">начале 1990-х гг. Распад биполярной системы. ООН, её роль в современном мире. </w:t>
      </w:r>
    </w:p>
    <w:p w:rsidR="00FE2215" w:rsidRPr="009A3643" w:rsidRDefault="00FE2215" w:rsidP="00B46B9F">
      <w:pPr>
        <w:pStyle w:val="Default"/>
        <w:ind w:firstLine="709"/>
        <w:jc w:val="both"/>
        <w:rPr>
          <w:sz w:val="28"/>
          <w:szCs w:val="28"/>
        </w:rPr>
      </w:pPr>
      <w:r w:rsidRPr="00B46B9F">
        <w:rPr>
          <w:sz w:val="28"/>
          <w:szCs w:val="28"/>
        </w:rPr>
        <w:t>Основное содержание и противоречия современной эпохи. Глобальные проблемы человечества. Мировое сообщество в начале XXI в.</w:t>
      </w:r>
    </w:p>
    <w:p w:rsidR="00124DF5" w:rsidRPr="00124DF5" w:rsidRDefault="00124DF5" w:rsidP="009A3643">
      <w:pPr>
        <w:pStyle w:val="Default"/>
        <w:ind w:firstLine="0"/>
        <w:jc w:val="center"/>
        <w:rPr>
          <w:b/>
          <w:sz w:val="16"/>
          <w:szCs w:val="16"/>
        </w:rPr>
      </w:pPr>
    </w:p>
    <w:p w:rsidR="000E2F80" w:rsidRPr="009A3643" w:rsidRDefault="00FE2215" w:rsidP="009A3643">
      <w:pPr>
        <w:pStyle w:val="Default"/>
        <w:ind w:firstLine="0"/>
        <w:jc w:val="center"/>
        <w:rPr>
          <w:b/>
          <w:sz w:val="28"/>
          <w:szCs w:val="28"/>
        </w:rPr>
      </w:pPr>
      <w:r w:rsidRPr="00B46B9F">
        <w:rPr>
          <w:b/>
          <w:sz w:val="28"/>
          <w:szCs w:val="28"/>
        </w:rPr>
        <w:t>2.2.2.</w:t>
      </w:r>
      <w:r w:rsidR="009A3643">
        <w:rPr>
          <w:b/>
          <w:sz w:val="28"/>
          <w:szCs w:val="28"/>
        </w:rPr>
        <w:t>9</w:t>
      </w:r>
      <w:r w:rsidRPr="00B46B9F">
        <w:rPr>
          <w:b/>
          <w:sz w:val="28"/>
          <w:szCs w:val="28"/>
        </w:rPr>
        <w:t xml:space="preserve">. </w:t>
      </w:r>
      <w:r w:rsidR="000E2F80" w:rsidRPr="000E2F80">
        <w:rPr>
          <w:b/>
          <w:sz w:val="28"/>
          <w:szCs w:val="28"/>
        </w:rPr>
        <w:t>Обществознание</w:t>
      </w:r>
    </w:p>
    <w:p w:rsidR="00FE2215" w:rsidRPr="009A3643" w:rsidRDefault="00FE2215" w:rsidP="00BF69DE">
      <w:pPr>
        <w:pStyle w:val="Default"/>
        <w:ind w:firstLine="0"/>
        <w:rPr>
          <w:b/>
          <w:bCs/>
          <w:sz w:val="28"/>
          <w:szCs w:val="28"/>
        </w:rPr>
      </w:pPr>
      <w:r w:rsidRPr="00B46B9F">
        <w:rPr>
          <w:b/>
          <w:bCs/>
          <w:sz w:val="28"/>
          <w:szCs w:val="28"/>
        </w:rPr>
        <w:t>Социальная сущность личности</w:t>
      </w:r>
    </w:p>
    <w:p w:rsidR="000E2F80" w:rsidRDefault="00FE2215" w:rsidP="00BF69DE">
      <w:pPr>
        <w:pStyle w:val="Default"/>
        <w:ind w:firstLine="0"/>
        <w:rPr>
          <w:b/>
          <w:bCs/>
          <w:sz w:val="28"/>
          <w:szCs w:val="28"/>
        </w:rPr>
      </w:pPr>
      <w:r w:rsidRPr="00B46B9F">
        <w:rPr>
          <w:b/>
          <w:bCs/>
          <w:sz w:val="28"/>
          <w:szCs w:val="28"/>
        </w:rPr>
        <w:t>Человек в социальном измерении</w:t>
      </w:r>
    </w:p>
    <w:p w:rsidR="00FE2215" w:rsidRPr="00B46B9F" w:rsidRDefault="00FE2215" w:rsidP="00B46B9F">
      <w:pPr>
        <w:pStyle w:val="Default"/>
        <w:ind w:firstLine="709"/>
        <w:jc w:val="both"/>
        <w:rPr>
          <w:sz w:val="28"/>
          <w:szCs w:val="28"/>
        </w:rPr>
      </w:pPr>
      <w:r w:rsidRPr="00B46B9F">
        <w:rPr>
          <w:b/>
          <w:bCs/>
          <w:sz w:val="28"/>
          <w:szCs w:val="28"/>
        </w:rPr>
        <w:t xml:space="preserve"> </w:t>
      </w:r>
      <w:r w:rsidRPr="00B46B9F">
        <w:rPr>
          <w:sz w:val="28"/>
          <w:szCs w:val="28"/>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FE2215" w:rsidRPr="00B46B9F" w:rsidRDefault="00FE2215" w:rsidP="00B46B9F">
      <w:pPr>
        <w:pStyle w:val="Default"/>
        <w:ind w:firstLine="709"/>
        <w:jc w:val="both"/>
        <w:rPr>
          <w:sz w:val="28"/>
          <w:szCs w:val="28"/>
        </w:rPr>
      </w:pPr>
      <w:r w:rsidRPr="00B46B9F">
        <w:rPr>
          <w:sz w:val="28"/>
          <w:szCs w:val="28"/>
        </w:rPr>
        <w:t xml:space="preserve">Как человек познаёт мир и самого себя. Образование и самообразование. </w:t>
      </w:r>
    </w:p>
    <w:p w:rsidR="00FE2215" w:rsidRPr="00B46B9F" w:rsidRDefault="00FE2215" w:rsidP="00B46B9F">
      <w:pPr>
        <w:pStyle w:val="Default"/>
        <w:ind w:firstLine="709"/>
        <w:jc w:val="both"/>
        <w:rPr>
          <w:sz w:val="28"/>
          <w:szCs w:val="28"/>
        </w:rPr>
      </w:pPr>
      <w:r w:rsidRPr="00B46B9F">
        <w:rPr>
          <w:sz w:val="28"/>
          <w:szCs w:val="28"/>
        </w:rPr>
        <w:t xml:space="preserve">Социальное становление человека: как усваиваются социальные нормы. Социальные «параметры личности». </w:t>
      </w:r>
    </w:p>
    <w:p w:rsidR="00FE2215" w:rsidRPr="00B46B9F" w:rsidRDefault="00FE2215" w:rsidP="00B46B9F">
      <w:pPr>
        <w:pStyle w:val="Default"/>
        <w:ind w:firstLine="709"/>
        <w:jc w:val="both"/>
        <w:rPr>
          <w:sz w:val="28"/>
          <w:szCs w:val="28"/>
        </w:rPr>
      </w:pPr>
      <w:r w:rsidRPr="00B46B9F">
        <w:rPr>
          <w:sz w:val="28"/>
          <w:szCs w:val="28"/>
        </w:rPr>
        <w:lastRenderedPageBreak/>
        <w:t xml:space="preserve">Положение личности в обществе: от чего оно зависит. Статус. Типичные социальные роли. </w:t>
      </w:r>
    </w:p>
    <w:p w:rsidR="00FE2215" w:rsidRPr="00B46B9F" w:rsidRDefault="00FE2215" w:rsidP="00B46B9F">
      <w:pPr>
        <w:pStyle w:val="Default"/>
        <w:ind w:firstLine="709"/>
        <w:jc w:val="both"/>
        <w:rPr>
          <w:sz w:val="28"/>
          <w:szCs w:val="28"/>
        </w:rPr>
      </w:pPr>
      <w:r w:rsidRPr="00B46B9F">
        <w:rPr>
          <w:sz w:val="28"/>
          <w:szCs w:val="28"/>
        </w:rPr>
        <w:t xml:space="preserve">Возраст человека и социальные отношения. Особенности подросткового возраста. Отношения в семье и со сверстниками. </w:t>
      </w:r>
    </w:p>
    <w:p w:rsidR="00FE2215" w:rsidRPr="00B46B9F" w:rsidRDefault="00FE2215" w:rsidP="00B46B9F">
      <w:pPr>
        <w:pStyle w:val="Default"/>
        <w:ind w:firstLine="709"/>
        <w:jc w:val="both"/>
        <w:rPr>
          <w:sz w:val="28"/>
          <w:szCs w:val="28"/>
        </w:rPr>
      </w:pPr>
      <w:r w:rsidRPr="00B46B9F">
        <w:rPr>
          <w:sz w:val="28"/>
          <w:szCs w:val="28"/>
        </w:rPr>
        <w:t xml:space="preserve">Гендер как «социальный пол». Различия в поведении мальчиков и девочек. </w:t>
      </w:r>
    </w:p>
    <w:p w:rsidR="00FE2215" w:rsidRPr="00B46B9F" w:rsidRDefault="00FE2215" w:rsidP="00B46B9F">
      <w:pPr>
        <w:pStyle w:val="Default"/>
        <w:ind w:firstLine="709"/>
        <w:jc w:val="both"/>
        <w:rPr>
          <w:sz w:val="28"/>
          <w:szCs w:val="28"/>
        </w:rPr>
      </w:pPr>
      <w:r w:rsidRPr="00B46B9F">
        <w:rPr>
          <w:sz w:val="28"/>
          <w:szCs w:val="28"/>
        </w:rPr>
        <w:t xml:space="preserve">Национальная принадлежность: влияет ли она на социальное положение личности? </w:t>
      </w:r>
    </w:p>
    <w:p w:rsidR="00FE2215" w:rsidRPr="009A3643" w:rsidRDefault="00FE2215" w:rsidP="00B46B9F">
      <w:pPr>
        <w:pStyle w:val="Default"/>
        <w:ind w:firstLine="709"/>
        <w:jc w:val="both"/>
        <w:rPr>
          <w:sz w:val="28"/>
          <w:szCs w:val="28"/>
        </w:rPr>
      </w:pPr>
      <w:r w:rsidRPr="00B46B9F">
        <w:rPr>
          <w:sz w:val="28"/>
          <w:szCs w:val="28"/>
        </w:rPr>
        <w:t>Гражданско-правовое положение личности в обществе. Юные граждане России: какие права человек получает от рождения.</w:t>
      </w:r>
    </w:p>
    <w:p w:rsidR="00FE2215" w:rsidRPr="00B46B9F" w:rsidRDefault="00FE2215" w:rsidP="00BF69DE">
      <w:pPr>
        <w:pStyle w:val="Default"/>
        <w:ind w:firstLine="0"/>
        <w:rPr>
          <w:sz w:val="28"/>
          <w:szCs w:val="28"/>
        </w:rPr>
      </w:pPr>
      <w:r w:rsidRPr="00B46B9F">
        <w:rPr>
          <w:b/>
          <w:bCs/>
          <w:sz w:val="28"/>
          <w:szCs w:val="28"/>
        </w:rPr>
        <w:t>Ближайшее социальное окружение</w:t>
      </w:r>
    </w:p>
    <w:p w:rsidR="00FE2215" w:rsidRPr="00B46B9F" w:rsidRDefault="00FE2215" w:rsidP="00B46B9F">
      <w:pPr>
        <w:pStyle w:val="Default"/>
        <w:ind w:firstLine="709"/>
        <w:jc w:val="both"/>
        <w:rPr>
          <w:sz w:val="28"/>
          <w:szCs w:val="28"/>
        </w:rPr>
      </w:pPr>
      <w:r w:rsidRPr="00B46B9F">
        <w:rPr>
          <w:sz w:val="28"/>
          <w:szCs w:val="28"/>
        </w:rPr>
        <w:t xml:space="preserve">Семья и семейные отношения. Роли в семье. Семейные ценности и традиции. Забота и воспитание в семье. </w:t>
      </w:r>
    </w:p>
    <w:p w:rsidR="00FE2215" w:rsidRPr="00B46B9F" w:rsidRDefault="00FE2215" w:rsidP="00B46B9F">
      <w:pPr>
        <w:pStyle w:val="Default"/>
        <w:ind w:firstLine="709"/>
        <w:jc w:val="both"/>
        <w:rPr>
          <w:sz w:val="28"/>
          <w:szCs w:val="28"/>
        </w:rPr>
      </w:pPr>
      <w:r w:rsidRPr="00B46B9F">
        <w:rPr>
          <w:sz w:val="28"/>
          <w:szCs w:val="28"/>
        </w:rPr>
        <w:t xml:space="preserve">Защита прав и интересов детей, оставшихся без попечения родителей. </w:t>
      </w:r>
    </w:p>
    <w:p w:rsidR="00FE2215" w:rsidRPr="00B46B9F" w:rsidRDefault="00FE2215" w:rsidP="00B46B9F">
      <w:pPr>
        <w:pStyle w:val="Default"/>
        <w:ind w:firstLine="709"/>
        <w:jc w:val="both"/>
        <w:rPr>
          <w:sz w:val="28"/>
          <w:szCs w:val="28"/>
        </w:rPr>
      </w:pPr>
      <w:r w:rsidRPr="00B46B9F">
        <w:rPr>
          <w:sz w:val="28"/>
          <w:szCs w:val="28"/>
        </w:rPr>
        <w:t xml:space="preserve">Человек в малой группе. Ученический коллектив, группа сверстников. </w:t>
      </w:r>
    </w:p>
    <w:p w:rsidR="000E2F80" w:rsidRPr="009A3643" w:rsidRDefault="00FE2215" w:rsidP="00B46B9F">
      <w:pPr>
        <w:pStyle w:val="Default"/>
        <w:ind w:firstLine="709"/>
        <w:jc w:val="both"/>
        <w:rPr>
          <w:sz w:val="28"/>
          <w:szCs w:val="28"/>
        </w:rPr>
      </w:pPr>
      <w:r w:rsidRPr="00B46B9F">
        <w:rPr>
          <w:sz w:val="28"/>
          <w:szCs w:val="28"/>
        </w:rPr>
        <w:t xml:space="preserve">Межличностные отношения. Общение. Межличностные конфликты и пути их разрешения. </w:t>
      </w:r>
    </w:p>
    <w:p w:rsidR="000E2F80" w:rsidRPr="009A3643" w:rsidRDefault="00FE2215" w:rsidP="00BF69DE">
      <w:pPr>
        <w:pStyle w:val="Default"/>
        <w:ind w:firstLine="0"/>
        <w:rPr>
          <w:b/>
          <w:bCs/>
          <w:sz w:val="28"/>
          <w:szCs w:val="28"/>
        </w:rPr>
      </w:pPr>
      <w:r w:rsidRPr="00B46B9F">
        <w:rPr>
          <w:b/>
          <w:bCs/>
          <w:sz w:val="28"/>
          <w:szCs w:val="28"/>
        </w:rPr>
        <w:t>Современное общество</w:t>
      </w:r>
    </w:p>
    <w:p w:rsidR="00FE2215" w:rsidRPr="00B46B9F" w:rsidRDefault="00FE2215" w:rsidP="00BF69DE">
      <w:pPr>
        <w:pStyle w:val="Default"/>
        <w:ind w:firstLine="0"/>
        <w:rPr>
          <w:sz w:val="28"/>
          <w:szCs w:val="28"/>
        </w:rPr>
      </w:pPr>
      <w:r w:rsidRPr="00B46B9F">
        <w:rPr>
          <w:b/>
          <w:bCs/>
          <w:sz w:val="28"/>
          <w:szCs w:val="28"/>
        </w:rPr>
        <w:t>Общество</w:t>
      </w:r>
      <w:r w:rsidR="000E2F80">
        <w:rPr>
          <w:b/>
          <w:bCs/>
          <w:sz w:val="28"/>
          <w:szCs w:val="28"/>
        </w:rPr>
        <w:t xml:space="preserve"> – </w:t>
      </w:r>
      <w:r w:rsidRPr="00B46B9F">
        <w:rPr>
          <w:b/>
          <w:bCs/>
          <w:sz w:val="28"/>
          <w:szCs w:val="28"/>
        </w:rPr>
        <w:t>большой «дом» человечества</w:t>
      </w:r>
    </w:p>
    <w:p w:rsidR="00FE2215" w:rsidRPr="00B46B9F" w:rsidRDefault="00FE2215" w:rsidP="00B46B9F">
      <w:pPr>
        <w:pStyle w:val="Default"/>
        <w:ind w:firstLine="709"/>
        <w:jc w:val="both"/>
        <w:rPr>
          <w:sz w:val="28"/>
          <w:szCs w:val="28"/>
        </w:rPr>
      </w:pPr>
      <w:r w:rsidRPr="00B46B9F">
        <w:rPr>
          <w:sz w:val="28"/>
          <w:szCs w:val="28"/>
        </w:rPr>
        <w:t xml:space="preserve">Что связывает людей в общество. Устойчивость и изменчивость в развитии общества. Основные типы обществ. Общественный прогресс. </w:t>
      </w:r>
    </w:p>
    <w:p w:rsidR="00FE2215" w:rsidRPr="00B46B9F" w:rsidRDefault="00FE2215" w:rsidP="00B46B9F">
      <w:pPr>
        <w:pStyle w:val="Default"/>
        <w:ind w:firstLine="709"/>
        <w:jc w:val="both"/>
        <w:rPr>
          <w:sz w:val="28"/>
          <w:szCs w:val="28"/>
        </w:rPr>
      </w:pPr>
      <w:r w:rsidRPr="00B46B9F">
        <w:rPr>
          <w:sz w:val="28"/>
          <w:szCs w:val="28"/>
        </w:rPr>
        <w:t xml:space="preserve">Сферы общественной жизни, их взаимосвязь. </w:t>
      </w:r>
    </w:p>
    <w:p w:rsidR="00FE2215" w:rsidRPr="00B46B9F" w:rsidRDefault="00FE2215" w:rsidP="00B46B9F">
      <w:pPr>
        <w:pStyle w:val="Default"/>
        <w:ind w:firstLine="709"/>
        <w:jc w:val="both"/>
        <w:rPr>
          <w:sz w:val="28"/>
          <w:szCs w:val="28"/>
        </w:rPr>
      </w:pPr>
      <w:r w:rsidRPr="00B46B9F">
        <w:rPr>
          <w:sz w:val="28"/>
          <w:szCs w:val="28"/>
        </w:rPr>
        <w:t xml:space="preserve">Труд и образ жизни людей: как создаются материальные блага. Экономика. </w:t>
      </w:r>
    </w:p>
    <w:p w:rsidR="00FE2215" w:rsidRPr="00B46B9F" w:rsidRDefault="00FE2215" w:rsidP="00B46B9F">
      <w:pPr>
        <w:pStyle w:val="Default"/>
        <w:ind w:firstLine="709"/>
        <w:jc w:val="both"/>
        <w:rPr>
          <w:sz w:val="28"/>
          <w:szCs w:val="28"/>
        </w:rPr>
      </w:pPr>
      <w:r w:rsidRPr="00B46B9F">
        <w:rPr>
          <w:sz w:val="28"/>
          <w:szCs w:val="28"/>
        </w:rPr>
        <w:t xml:space="preserve">Социальные различия в обществе: причины их возникновения и проявления. Социальные общности и группы. </w:t>
      </w:r>
    </w:p>
    <w:p w:rsidR="00FE2215" w:rsidRPr="00B46B9F" w:rsidRDefault="00FE2215" w:rsidP="00B46B9F">
      <w:pPr>
        <w:pStyle w:val="Default"/>
        <w:ind w:firstLine="709"/>
        <w:jc w:val="both"/>
        <w:rPr>
          <w:sz w:val="28"/>
          <w:szCs w:val="28"/>
        </w:rPr>
      </w:pPr>
      <w:r w:rsidRPr="00B46B9F">
        <w:rPr>
          <w:sz w:val="28"/>
          <w:szCs w:val="28"/>
        </w:rPr>
        <w:t xml:space="preserve">Государственная власть, её роль в управлении общественной жизнью. </w:t>
      </w:r>
    </w:p>
    <w:p w:rsidR="00FE2215" w:rsidRPr="009A3643" w:rsidRDefault="00FE2215" w:rsidP="00B46B9F">
      <w:pPr>
        <w:pStyle w:val="Default"/>
        <w:ind w:firstLine="709"/>
        <w:jc w:val="both"/>
        <w:rPr>
          <w:sz w:val="28"/>
          <w:szCs w:val="28"/>
        </w:rPr>
      </w:pPr>
      <w:r w:rsidRPr="00B46B9F">
        <w:rPr>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FE2215" w:rsidRPr="00B46B9F" w:rsidRDefault="00FE2215" w:rsidP="00BF69DE">
      <w:pPr>
        <w:pStyle w:val="Default"/>
        <w:ind w:firstLine="0"/>
        <w:rPr>
          <w:sz w:val="28"/>
          <w:szCs w:val="28"/>
        </w:rPr>
      </w:pPr>
      <w:r w:rsidRPr="00B46B9F">
        <w:rPr>
          <w:b/>
          <w:bCs/>
          <w:sz w:val="28"/>
          <w:szCs w:val="28"/>
        </w:rPr>
        <w:t>Общество, в котором мы живём</w:t>
      </w:r>
    </w:p>
    <w:p w:rsidR="00FE2215" w:rsidRPr="00B46B9F" w:rsidRDefault="00FE2215" w:rsidP="00B46B9F">
      <w:pPr>
        <w:pStyle w:val="Default"/>
        <w:ind w:firstLine="709"/>
        <w:jc w:val="both"/>
        <w:rPr>
          <w:sz w:val="28"/>
          <w:szCs w:val="28"/>
        </w:rPr>
      </w:pPr>
      <w:r w:rsidRPr="00B46B9F">
        <w:rPr>
          <w:sz w:val="28"/>
          <w:szCs w:val="28"/>
        </w:rPr>
        <w:t xml:space="preserve">Мир как единое целое. Ускорение мирового общественного развития. </w:t>
      </w:r>
    </w:p>
    <w:p w:rsidR="00FE2215" w:rsidRPr="00B46B9F" w:rsidRDefault="00FE2215" w:rsidP="00B46B9F">
      <w:pPr>
        <w:pStyle w:val="Default"/>
        <w:ind w:firstLine="709"/>
        <w:jc w:val="both"/>
        <w:rPr>
          <w:sz w:val="28"/>
          <w:szCs w:val="28"/>
        </w:rPr>
      </w:pPr>
      <w:r w:rsidRPr="00B46B9F">
        <w:rPr>
          <w:sz w:val="28"/>
          <w:szCs w:val="28"/>
        </w:rPr>
        <w:t xml:space="preserve">Современные средства связи и коммуникации, их влияние на нашу жизнь. </w:t>
      </w:r>
    </w:p>
    <w:p w:rsidR="00FE2215" w:rsidRPr="00B46B9F" w:rsidRDefault="00FE2215" w:rsidP="00B46B9F">
      <w:pPr>
        <w:pStyle w:val="Default"/>
        <w:ind w:firstLine="709"/>
        <w:jc w:val="both"/>
        <w:rPr>
          <w:sz w:val="28"/>
          <w:szCs w:val="28"/>
        </w:rPr>
      </w:pPr>
      <w:r w:rsidRPr="00B46B9F">
        <w:rPr>
          <w:sz w:val="28"/>
          <w:szCs w:val="28"/>
        </w:rPr>
        <w:t xml:space="preserve">Глобальные проблемы современности. Экологическая ситуация в современном глобальном мире: как спасти природу. </w:t>
      </w:r>
    </w:p>
    <w:p w:rsidR="00FE2215" w:rsidRPr="00B46B9F" w:rsidRDefault="00FE2215" w:rsidP="00B46B9F">
      <w:pPr>
        <w:pStyle w:val="Default"/>
        <w:ind w:firstLine="709"/>
        <w:jc w:val="both"/>
        <w:rPr>
          <w:sz w:val="28"/>
          <w:szCs w:val="28"/>
        </w:rPr>
      </w:pPr>
      <w:r w:rsidRPr="00B46B9F">
        <w:rPr>
          <w:sz w:val="28"/>
          <w:szCs w:val="28"/>
        </w:rPr>
        <w:t xml:space="preserve">Российское общество в начале XXI в. </w:t>
      </w:r>
    </w:p>
    <w:p w:rsidR="00FE2215" w:rsidRPr="00B46B9F" w:rsidRDefault="00FE2215" w:rsidP="00B46B9F">
      <w:pPr>
        <w:pStyle w:val="Default"/>
        <w:ind w:firstLine="709"/>
        <w:jc w:val="both"/>
        <w:rPr>
          <w:sz w:val="28"/>
          <w:szCs w:val="28"/>
        </w:rPr>
      </w:pPr>
      <w:r w:rsidRPr="00B46B9F">
        <w:rPr>
          <w:sz w:val="28"/>
          <w:szCs w:val="28"/>
        </w:rPr>
        <w:t xml:space="preserve">Ресурсы и возможности развития нашей страны: какие задачи стоят перед отечественной экономикой. </w:t>
      </w:r>
    </w:p>
    <w:p w:rsidR="00FE2215" w:rsidRPr="00B46B9F" w:rsidRDefault="00FE2215" w:rsidP="00B46B9F">
      <w:pPr>
        <w:pStyle w:val="Default"/>
        <w:ind w:firstLine="709"/>
        <w:jc w:val="both"/>
        <w:rPr>
          <w:sz w:val="28"/>
          <w:szCs w:val="28"/>
        </w:rPr>
      </w:pPr>
      <w:r w:rsidRPr="00B46B9F">
        <w:rPr>
          <w:sz w:val="28"/>
          <w:szCs w:val="28"/>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FE2215" w:rsidRPr="00B46B9F" w:rsidRDefault="00FE2215" w:rsidP="00B46B9F">
      <w:pPr>
        <w:pStyle w:val="Default"/>
        <w:ind w:firstLine="709"/>
        <w:jc w:val="both"/>
        <w:rPr>
          <w:sz w:val="28"/>
          <w:szCs w:val="28"/>
        </w:rPr>
      </w:pPr>
      <w:r w:rsidRPr="00B46B9F">
        <w:rPr>
          <w:sz w:val="28"/>
          <w:szCs w:val="28"/>
        </w:rPr>
        <w:t xml:space="preserve">Духовные ценности российского народа. Культурные достижения народов России: как их сохранить и приумножить. </w:t>
      </w:r>
    </w:p>
    <w:p w:rsidR="000E2F80" w:rsidRPr="009A3643" w:rsidRDefault="00FE2215" w:rsidP="00B46B9F">
      <w:pPr>
        <w:pStyle w:val="Default"/>
        <w:ind w:firstLine="709"/>
        <w:jc w:val="both"/>
        <w:rPr>
          <w:sz w:val="28"/>
          <w:szCs w:val="28"/>
        </w:rPr>
      </w:pPr>
      <w:r w:rsidRPr="00B46B9F">
        <w:rPr>
          <w:sz w:val="28"/>
          <w:szCs w:val="28"/>
        </w:rPr>
        <w:t xml:space="preserve">Место России среди других государств мира. </w:t>
      </w:r>
    </w:p>
    <w:p w:rsidR="000E2F80" w:rsidRPr="009A3643" w:rsidRDefault="00FE2215" w:rsidP="00BF69DE">
      <w:pPr>
        <w:pStyle w:val="Default"/>
        <w:ind w:firstLine="0"/>
        <w:rPr>
          <w:b/>
          <w:bCs/>
          <w:sz w:val="28"/>
          <w:szCs w:val="28"/>
        </w:rPr>
      </w:pPr>
      <w:r w:rsidRPr="00B46B9F">
        <w:rPr>
          <w:b/>
          <w:bCs/>
          <w:sz w:val="28"/>
          <w:szCs w:val="28"/>
        </w:rPr>
        <w:t>Социальные нормы</w:t>
      </w:r>
    </w:p>
    <w:p w:rsidR="00FE2215" w:rsidRPr="00B46B9F" w:rsidRDefault="00FE2215" w:rsidP="00BF69DE">
      <w:pPr>
        <w:pStyle w:val="Default"/>
        <w:ind w:firstLine="0"/>
        <w:rPr>
          <w:sz w:val="28"/>
          <w:szCs w:val="28"/>
        </w:rPr>
      </w:pPr>
      <w:r w:rsidRPr="00B46B9F">
        <w:rPr>
          <w:b/>
          <w:bCs/>
          <w:sz w:val="28"/>
          <w:szCs w:val="28"/>
        </w:rPr>
        <w:t>Регулирование поведения людей в обществе</w:t>
      </w:r>
    </w:p>
    <w:p w:rsidR="00FE2215" w:rsidRPr="00B46B9F" w:rsidRDefault="00FE2215" w:rsidP="00B46B9F">
      <w:pPr>
        <w:pStyle w:val="Default"/>
        <w:ind w:firstLine="709"/>
        <w:jc w:val="both"/>
        <w:rPr>
          <w:sz w:val="28"/>
          <w:szCs w:val="28"/>
        </w:rPr>
      </w:pPr>
      <w:r w:rsidRPr="00B46B9F">
        <w:rPr>
          <w:sz w:val="28"/>
          <w:szCs w:val="28"/>
        </w:rPr>
        <w:t xml:space="preserve">Социальные нормы и правила общественной жизни. Общественные традиции и обычаи. </w:t>
      </w:r>
    </w:p>
    <w:p w:rsidR="00FE2215" w:rsidRPr="00B46B9F" w:rsidRDefault="00FE2215" w:rsidP="00B46B9F">
      <w:pPr>
        <w:pStyle w:val="Default"/>
        <w:ind w:firstLine="709"/>
        <w:jc w:val="both"/>
        <w:rPr>
          <w:sz w:val="28"/>
          <w:szCs w:val="28"/>
        </w:rPr>
      </w:pPr>
      <w:r w:rsidRPr="00B46B9F">
        <w:rPr>
          <w:sz w:val="28"/>
          <w:szCs w:val="28"/>
        </w:rPr>
        <w:lastRenderedPageBreak/>
        <w:t xml:space="preserve">Общественное сознание и ценности. Гражданственность и патриотизм. </w:t>
      </w:r>
    </w:p>
    <w:p w:rsidR="00FE2215" w:rsidRPr="00B46B9F" w:rsidRDefault="00FE2215" w:rsidP="00B46B9F">
      <w:pPr>
        <w:pStyle w:val="Default"/>
        <w:ind w:firstLine="709"/>
        <w:jc w:val="both"/>
        <w:rPr>
          <w:sz w:val="28"/>
          <w:szCs w:val="28"/>
        </w:rPr>
      </w:pPr>
      <w:r w:rsidRPr="00B46B9F">
        <w:rPr>
          <w:sz w:val="28"/>
          <w:szCs w:val="28"/>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FE2215" w:rsidRPr="00B46B9F" w:rsidRDefault="00FE2215" w:rsidP="00B46B9F">
      <w:pPr>
        <w:pStyle w:val="Default"/>
        <w:ind w:firstLine="709"/>
        <w:jc w:val="both"/>
        <w:rPr>
          <w:sz w:val="28"/>
          <w:szCs w:val="28"/>
        </w:rPr>
      </w:pPr>
      <w:r w:rsidRPr="00B46B9F">
        <w:rPr>
          <w:sz w:val="28"/>
          <w:szCs w:val="28"/>
        </w:rPr>
        <w:t xml:space="preserve">Право, его роль в жизни человека, общества и государства. Основные признаки права. Нормы права. Понятие прав, свобод и обязанностей. </w:t>
      </w:r>
    </w:p>
    <w:p w:rsidR="00FE2215" w:rsidRPr="00B46B9F" w:rsidRDefault="00FE2215" w:rsidP="00B46B9F">
      <w:pPr>
        <w:pStyle w:val="Default"/>
        <w:ind w:firstLine="709"/>
        <w:jc w:val="both"/>
        <w:rPr>
          <w:sz w:val="28"/>
          <w:szCs w:val="28"/>
        </w:rPr>
      </w:pPr>
      <w:r w:rsidRPr="00B46B9F">
        <w:rPr>
          <w:sz w:val="28"/>
          <w:szCs w:val="28"/>
        </w:rPr>
        <w:t xml:space="preserve">Дееспособность и правоспособность человека. Правоотношения, субъекты права. </w:t>
      </w:r>
    </w:p>
    <w:p w:rsidR="00FE2215" w:rsidRPr="00B46B9F" w:rsidRDefault="00FE2215" w:rsidP="00B46B9F">
      <w:pPr>
        <w:pStyle w:val="Default"/>
        <w:ind w:firstLine="709"/>
        <w:jc w:val="both"/>
        <w:rPr>
          <w:sz w:val="28"/>
          <w:szCs w:val="28"/>
        </w:rPr>
      </w:pPr>
      <w:r w:rsidRPr="00B46B9F">
        <w:rPr>
          <w:sz w:val="28"/>
          <w:szCs w:val="28"/>
        </w:rPr>
        <w:t>Конституция Российской Федерации</w:t>
      </w:r>
      <w:r w:rsidR="000E2F80">
        <w:rPr>
          <w:sz w:val="28"/>
          <w:szCs w:val="28"/>
        </w:rPr>
        <w:t xml:space="preserve"> – </w:t>
      </w:r>
      <w:r w:rsidRPr="00B46B9F">
        <w:rPr>
          <w:sz w:val="28"/>
          <w:szCs w:val="28"/>
        </w:rPr>
        <w:t xml:space="preserve">Основной закон государства. Конституция Российской Федерации о правах и свободах человека и гражданина. </w:t>
      </w:r>
    </w:p>
    <w:p w:rsidR="00FE2215" w:rsidRPr="00B46B9F" w:rsidRDefault="00FE2215" w:rsidP="00B46B9F">
      <w:pPr>
        <w:pStyle w:val="Default"/>
        <w:ind w:firstLine="709"/>
        <w:jc w:val="both"/>
        <w:rPr>
          <w:sz w:val="28"/>
          <w:szCs w:val="28"/>
        </w:rPr>
      </w:pPr>
      <w:r w:rsidRPr="00B46B9F">
        <w:rPr>
          <w:sz w:val="28"/>
          <w:szCs w:val="28"/>
        </w:rPr>
        <w:t xml:space="preserve">Личные (гражданские) права, социально-экономические и культурные права, политические права и свободы российских граждан. </w:t>
      </w:r>
    </w:p>
    <w:p w:rsidR="00FE2215" w:rsidRPr="00B46B9F" w:rsidRDefault="00FE2215" w:rsidP="00B46B9F">
      <w:pPr>
        <w:pStyle w:val="Default"/>
        <w:ind w:firstLine="709"/>
        <w:jc w:val="both"/>
        <w:rPr>
          <w:sz w:val="28"/>
          <w:szCs w:val="28"/>
        </w:rPr>
      </w:pPr>
      <w:r w:rsidRPr="00B46B9F">
        <w:rPr>
          <w:sz w:val="28"/>
          <w:szCs w:val="28"/>
        </w:rPr>
        <w:t xml:space="preserve">Как защищаются права человека в России. </w:t>
      </w:r>
    </w:p>
    <w:p w:rsidR="000E2F80" w:rsidRPr="009A3643" w:rsidRDefault="00FE2215" w:rsidP="00B46B9F">
      <w:pPr>
        <w:pStyle w:val="Default"/>
        <w:ind w:firstLine="709"/>
        <w:jc w:val="both"/>
        <w:rPr>
          <w:sz w:val="28"/>
          <w:szCs w:val="28"/>
        </w:rPr>
      </w:pPr>
      <w:r w:rsidRPr="00B46B9F">
        <w:rPr>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w:t>
      </w:r>
      <w:r w:rsidR="000E2F80">
        <w:rPr>
          <w:sz w:val="28"/>
          <w:szCs w:val="28"/>
        </w:rPr>
        <w:t xml:space="preserve"> – </w:t>
      </w:r>
      <w:r w:rsidRPr="00B46B9F">
        <w:rPr>
          <w:sz w:val="28"/>
          <w:szCs w:val="28"/>
        </w:rPr>
        <w:t xml:space="preserve">долг и обязанность. </w:t>
      </w:r>
    </w:p>
    <w:p w:rsidR="00FE2215" w:rsidRPr="00B46B9F" w:rsidRDefault="00FE2215" w:rsidP="00BF69DE">
      <w:pPr>
        <w:pStyle w:val="Default"/>
        <w:ind w:firstLine="0"/>
        <w:rPr>
          <w:sz w:val="28"/>
          <w:szCs w:val="28"/>
        </w:rPr>
      </w:pPr>
      <w:r w:rsidRPr="00B46B9F">
        <w:rPr>
          <w:b/>
          <w:bCs/>
          <w:sz w:val="28"/>
          <w:szCs w:val="28"/>
        </w:rPr>
        <w:t>Основы российского законодательства</w:t>
      </w:r>
    </w:p>
    <w:p w:rsidR="00FE2215" w:rsidRPr="00B46B9F" w:rsidRDefault="00FE2215" w:rsidP="00B46B9F">
      <w:pPr>
        <w:pStyle w:val="Default"/>
        <w:ind w:firstLine="709"/>
        <w:jc w:val="both"/>
        <w:rPr>
          <w:sz w:val="28"/>
          <w:szCs w:val="28"/>
        </w:rPr>
      </w:pPr>
      <w:r w:rsidRPr="00B46B9F">
        <w:rPr>
          <w:sz w:val="28"/>
          <w:szCs w:val="28"/>
        </w:rPr>
        <w:t xml:space="preserve">Гражданские правоотношения. Гражданско-правовые споры. Судебное разбирательство. </w:t>
      </w:r>
    </w:p>
    <w:p w:rsidR="00FE2215" w:rsidRPr="00B46B9F" w:rsidRDefault="00FE2215" w:rsidP="00B46B9F">
      <w:pPr>
        <w:pStyle w:val="Default"/>
        <w:ind w:firstLine="709"/>
        <w:jc w:val="both"/>
        <w:rPr>
          <w:sz w:val="28"/>
          <w:szCs w:val="28"/>
        </w:rPr>
      </w:pPr>
      <w:r w:rsidRPr="00B46B9F">
        <w:rPr>
          <w:sz w:val="28"/>
          <w:szCs w:val="28"/>
        </w:rPr>
        <w:t xml:space="preserve">Семейные правоотношения. Права и обязанности родителей и детей. Защита прав и интересов детей, оставшихся без родителей. </w:t>
      </w:r>
    </w:p>
    <w:p w:rsidR="00FE2215" w:rsidRPr="00B46B9F" w:rsidRDefault="00FE2215" w:rsidP="00B46B9F">
      <w:pPr>
        <w:pStyle w:val="Default"/>
        <w:ind w:firstLine="709"/>
        <w:jc w:val="both"/>
        <w:rPr>
          <w:sz w:val="28"/>
          <w:szCs w:val="28"/>
        </w:rPr>
      </w:pPr>
      <w:r w:rsidRPr="00B46B9F">
        <w:rPr>
          <w:sz w:val="28"/>
          <w:szCs w:val="28"/>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FE2215" w:rsidRPr="00B46B9F" w:rsidRDefault="00FE2215" w:rsidP="00B46B9F">
      <w:pPr>
        <w:pStyle w:val="Default"/>
        <w:ind w:firstLine="709"/>
        <w:jc w:val="both"/>
        <w:rPr>
          <w:sz w:val="28"/>
          <w:szCs w:val="28"/>
        </w:rPr>
      </w:pPr>
      <w:r w:rsidRPr="00B46B9F">
        <w:rPr>
          <w:sz w:val="28"/>
          <w:szCs w:val="28"/>
        </w:rPr>
        <w:t xml:space="preserve">Административные правоотношения. Административное правонарушение. </w:t>
      </w:r>
    </w:p>
    <w:p w:rsidR="00FE2215" w:rsidRPr="00B46B9F" w:rsidRDefault="00FE2215" w:rsidP="00B46B9F">
      <w:pPr>
        <w:pStyle w:val="Default"/>
        <w:ind w:firstLine="709"/>
        <w:jc w:val="both"/>
        <w:rPr>
          <w:sz w:val="28"/>
          <w:szCs w:val="28"/>
        </w:rPr>
      </w:pPr>
      <w:r w:rsidRPr="00B46B9F">
        <w:rPr>
          <w:sz w:val="28"/>
          <w:szCs w:val="28"/>
        </w:rPr>
        <w:t xml:space="preserve">Преступление и наказание. Правовая ответственность несовершеннолетних. </w:t>
      </w:r>
    </w:p>
    <w:p w:rsidR="00FE2215" w:rsidRPr="009A3643" w:rsidRDefault="00FE2215" w:rsidP="00B46B9F">
      <w:pPr>
        <w:pStyle w:val="Default"/>
        <w:ind w:firstLine="709"/>
        <w:jc w:val="both"/>
        <w:rPr>
          <w:sz w:val="28"/>
          <w:szCs w:val="28"/>
        </w:rPr>
      </w:pPr>
      <w:r w:rsidRPr="00B46B9F">
        <w:rPr>
          <w:sz w:val="28"/>
          <w:szCs w:val="28"/>
        </w:rPr>
        <w:t>Правоохранительные органы. Судебная система.</w:t>
      </w:r>
    </w:p>
    <w:p w:rsidR="000E2F80" w:rsidRPr="009A3643" w:rsidRDefault="00FE2215" w:rsidP="00BF69DE">
      <w:pPr>
        <w:pStyle w:val="Default"/>
        <w:ind w:firstLine="0"/>
        <w:rPr>
          <w:b/>
          <w:bCs/>
          <w:sz w:val="28"/>
          <w:szCs w:val="28"/>
        </w:rPr>
      </w:pPr>
      <w:r w:rsidRPr="00B46B9F">
        <w:rPr>
          <w:b/>
          <w:bCs/>
          <w:sz w:val="28"/>
          <w:szCs w:val="28"/>
        </w:rPr>
        <w:t>Экономика и социальные отношения</w:t>
      </w:r>
    </w:p>
    <w:p w:rsidR="00FE2215" w:rsidRPr="00B46B9F" w:rsidRDefault="00FE2215" w:rsidP="00BF69DE">
      <w:pPr>
        <w:pStyle w:val="Default"/>
        <w:ind w:firstLine="0"/>
        <w:rPr>
          <w:sz w:val="28"/>
          <w:szCs w:val="28"/>
        </w:rPr>
      </w:pPr>
      <w:r w:rsidRPr="00B46B9F">
        <w:rPr>
          <w:b/>
          <w:bCs/>
          <w:sz w:val="28"/>
          <w:szCs w:val="28"/>
        </w:rPr>
        <w:t>Мир экономики</w:t>
      </w:r>
    </w:p>
    <w:p w:rsidR="00FE2215" w:rsidRPr="00B46B9F" w:rsidRDefault="00FE2215" w:rsidP="00B46B9F">
      <w:pPr>
        <w:pStyle w:val="Default"/>
        <w:ind w:firstLine="709"/>
        <w:jc w:val="both"/>
        <w:rPr>
          <w:sz w:val="28"/>
          <w:szCs w:val="28"/>
        </w:rPr>
      </w:pPr>
      <w:r w:rsidRPr="00B46B9F">
        <w:rPr>
          <w:sz w:val="28"/>
          <w:szCs w:val="28"/>
        </w:rPr>
        <w:t xml:space="preserve">Экономика и её роль в жизни общества. Экономические ресурсы и потребности. Товары и услуги. Цикличность экономического развития. </w:t>
      </w:r>
    </w:p>
    <w:p w:rsidR="00FE2215" w:rsidRPr="00B46B9F" w:rsidRDefault="00FE2215" w:rsidP="00B46B9F">
      <w:pPr>
        <w:pStyle w:val="Default"/>
        <w:ind w:firstLine="709"/>
        <w:jc w:val="both"/>
        <w:rPr>
          <w:sz w:val="28"/>
          <w:szCs w:val="28"/>
        </w:rPr>
      </w:pPr>
      <w:r w:rsidRPr="00B46B9F">
        <w:rPr>
          <w:sz w:val="28"/>
          <w:szCs w:val="28"/>
        </w:rPr>
        <w:t xml:space="preserve">Современное производство. Факторы производства. Новые технологии и их возможности. Предприятия и их современные формы. </w:t>
      </w:r>
    </w:p>
    <w:p w:rsidR="00FE2215" w:rsidRPr="00B46B9F" w:rsidRDefault="00FE2215" w:rsidP="00B46B9F">
      <w:pPr>
        <w:pStyle w:val="Default"/>
        <w:ind w:firstLine="709"/>
        <w:jc w:val="both"/>
        <w:rPr>
          <w:sz w:val="28"/>
          <w:szCs w:val="28"/>
        </w:rPr>
      </w:pPr>
      <w:r w:rsidRPr="00B46B9F">
        <w:rPr>
          <w:sz w:val="28"/>
          <w:szCs w:val="28"/>
        </w:rPr>
        <w:t xml:space="preserve">Типы экономических систем. Собственность и её формы. </w:t>
      </w:r>
    </w:p>
    <w:p w:rsidR="00FE2215" w:rsidRPr="00B46B9F" w:rsidRDefault="00FE2215" w:rsidP="00B46B9F">
      <w:pPr>
        <w:pStyle w:val="Default"/>
        <w:ind w:firstLine="709"/>
        <w:jc w:val="both"/>
        <w:rPr>
          <w:sz w:val="28"/>
          <w:szCs w:val="28"/>
        </w:rPr>
      </w:pPr>
      <w:r w:rsidRPr="00B46B9F">
        <w:rPr>
          <w:sz w:val="28"/>
          <w:szCs w:val="28"/>
        </w:rPr>
        <w:t xml:space="preserve">Рыночное регулирование экономики: возможности и границы. Виды рынков. Законы рыночной экономики. </w:t>
      </w:r>
    </w:p>
    <w:p w:rsidR="00FE2215" w:rsidRPr="00B46B9F" w:rsidRDefault="00FE2215" w:rsidP="00B46B9F">
      <w:pPr>
        <w:pStyle w:val="Default"/>
        <w:ind w:firstLine="709"/>
        <w:jc w:val="both"/>
        <w:rPr>
          <w:sz w:val="28"/>
          <w:szCs w:val="28"/>
        </w:rPr>
      </w:pPr>
      <w:r w:rsidRPr="00B46B9F">
        <w:rPr>
          <w:sz w:val="28"/>
          <w:szCs w:val="28"/>
        </w:rPr>
        <w:t xml:space="preserve">Деньги и их функции. Инфляция. Роль банков в экономике. </w:t>
      </w:r>
    </w:p>
    <w:p w:rsidR="00FE2215" w:rsidRPr="00B46B9F" w:rsidRDefault="00FE2215" w:rsidP="00B46B9F">
      <w:pPr>
        <w:pStyle w:val="Default"/>
        <w:ind w:firstLine="709"/>
        <w:jc w:val="both"/>
        <w:rPr>
          <w:sz w:val="28"/>
          <w:szCs w:val="28"/>
        </w:rPr>
      </w:pPr>
      <w:r w:rsidRPr="00B46B9F">
        <w:rPr>
          <w:sz w:val="28"/>
          <w:szCs w:val="28"/>
        </w:rPr>
        <w:t xml:space="preserve">Роль государства в рыночной экономике. Государственный бюджет. Налоги. </w:t>
      </w:r>
    </w:p>
    <w:p w:rsidR="00FE2215" w:rsidRPr="00B46B9F" w:rsidRDefault="00FE2215" w:rsidP="00B46B9F">
      <w:pPr>
        <w:pStyle w:val="Default"/>
        <w:ind w:firstLine="709"/>
        <w:jc w:val="both"/>
        <w:rPr>
          <w:sz w:val="28"/>
          <w:szCs w:val="28"/>
        </w:rPr>
      </w:pPr>
      <w:r w:rsidRPr="00B46B9F">
        <w:rPr>
          <w:sz w:val="28"/>
          <w:szCs w:val="28"/>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0E2F80" w:rsidRPr="009A3643" w:rsidRDefault="00FE2215" w:rsidP="00B46B9F">
      <w:pPr>
        <w:pStyle w:val="Default"/>
        <w:ind w:firstLine="709"/>
        <w:jc w:val="both"/>
        <w:rPr>
          <w:sz w:val="28"/>
          <w:szCs w:val="28"/>
        </w:rPr>
      </w:pPr>
      <w:r w:rsidRPr="00B46B9F">
        <w:rPr>
          <w:sz w:val="28"/>
          <w:szCs w:val="28"/>
        </w:rPr>
        <w:t xml:space="preserve">Особенности экономического развития России. </w:t>
      </w:r>
    </w:p>
    <w:p w:rsidR="00FE2215" w:rsidRPr="00B46B9F" w:rsidRDefault="00FE2215" w:rsidP="00BF69DE">
      <w:pPr>
        <w:pStyle w:val="Default"/>
        <w:ind w:firstLine="0"/>
        <w:rPr>
          <w:b/>
          <w:bCs/>
          <w:sz w:val="28"/>
          <w:szCs w:val="28"/>
        </w:rPr>
      </w:pPr>
      <w:r w:rsidRPr="00B46B9F">
        <w:rPr>
          <w:b/>
          <w:bCs/>
          <w:sz w:val="28"/>
          <w:szCs w:val="28"/>
        </w:rPr>
        <w:t>Человек в экономических отношениях</w:t>
      </w:r>
    </w:p>
    <w:p w:rsidR="00FE2215" w:rsidRPr="00B46B9F" w:rsidRDefault="00FE2215" w:rsidP="00B46B9F">
      <w:pPr>
        <w:pStyle w:val="Default"/>
        <w:ind w:firstLine="709"/>
        <w:jc w:val="both"/>
        <w:rPr>
          <w:sz w:val="28"/>
          <w:szCs w:val="28"/>
        </w:rPr>
      </w:pPr>
      <w:r w:rsidRPr="00B46B9F">
        <w:rPr>
          <w:sz w:val="28"/>
          <w:szCs w:val="28"/>
        </w:rPr>
        <w:t>Основные участники экономики</w:t>
      </w:r>
      <w:r w:rsidR="000E2F80">
        <w:rPr>
          <w:sz w:val="28"/>
          <w:szCs w:val="28"/>
        </w:rPr>
        <w:t xml:space="preserve"> – </w:t>
      </w:r>
      <w:r w:rsidRPr="00B46B9F">
        <w:rPr>
          <w:sz w:val="28"/>
          <w:szCs w:val="28"/>
        </w:rPr>
        <w:t xml:space="preserve">производители и потребители. Роль человеческого фактора в развитии экономики. </w:t>
      </w:r>
    </w:p>
    <w:p w:rsidR="00FE2215" w:rsidRPr="00B46B9F" w:rsidRDefault="00FE2215" w:rsidP="00B46B9F">
      <w:pPr>
        <w:pStyle w:val="Default"/>
        <w:ind w:firstLine="709"/>
        <w:jc w:val="both"/>
        <w:rPr>
          <w:sz w:val="28"/>
          <w:szCs w:val="28"/>
        </w:rPr>
      </w:pPr>
      <w:r w:rsidRPr="00B46B9F">
        <w:rPr>
          <w:sz w:val="28"/>
          <w:szCs w:val="28"/>
        </w:rPr>
        <w:lastRenderedPageBreak/>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FE2215" w:rsidRPr="00B46B9F" w:rsidRDefault="00FE2215" w:rsidP="00B46B9F">
      <w:pPr>
        <w:pStyle w:val="Default"/>
        <w:ind w:firstLine="709"/>
        <w:jc w:val="both"/>
        <w:rPr>
          <w:sz w:val="28"/>
          <w:szCs w:val="28"/>
        </w:rPr>
      </w:pPr>
      <w:r w:rsidRPr="00B46B9F">
        <w:rPr>
          <w:sz w:val="28"/>
          <w:szCs w:val="28"/>
        </w:rPr>
        <w:t xml:space="preserve">Экономика семьи. Прожиточный минимум. Семейное потребление. </w:t>
      </w:r>
    </w:p>
    <w:p w:rsidR="000E2F80" w:rsidRPr="009A3643" w:rsidRDefault="00FE2215" w:rsidP="00B46B9F">
      <w:pPr>
        <w:pStyle w:val="Default"/>
        <w:ind w:firstLine="709"/>
        <w:jc w:val="both"/>
        <w:rPr>
          <w:sz w:val="28"/>
          <w:szCs w:val="28"/>
        </w:rPr>
      </w:pPr>
      <w:r w:rsidRPr="00B46B9F">
        <w:rPr>
          <w:sz w:val="28"/>
          <w:szCs w:val="28"/>
        </w:rPr>
        <w:t xml:space="preserve">Права потребителя. </w:t>
      </w:r>
    </w:p>
    <w:p w:rsidR="00FE2215" w:rsidRPr="00B46B9F" w:rsidRDefault="00FE2215" w:rsidP="004C35A1">
      <w:pPr>
        <w:pStyle w:val="Default"/>
        <w:ind w:firstLine="0"/>
        <w:rPr>
          <w:sz w:val="28"/>
          <w:szCs w:val="28"/>
        </w:rPr>
      </w:pPr>
      <w:r w:rsidRPr="00B46B9F">
        <w:rPr>
          <w:b/>
          <w:bCs/>
          <w:sz w:val="28"/>
          <w:szCs w:val="28"/>
        </w:rPr>
        <w:t>Мир социальных отношений</w:t>
      </w:r>
    </w:p>
    <w:p w:rsidR="00FE2215" w:rsidRPr="00B46B9F" w:rsidRDefault="00FE2215" w:rsidP="00B46B9F">
      <w:pPr>
        <w:pStyle w:val="Default"/>
        <w:ind w:firstLine="709"/>
        <w:jc w:val="both"/>
        <w:rPr>
          <w:sz w:val="28"/>
          <w:szCs w:val="28"/>
        </w:rPr>
      </w:pPr>
      <w:r w:rsidRPr="00B46B9F">
        <w:rPr>
          <w:sz w:val="28"/>
          <w:szCs w:val="28"/>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FE2215" w:rsidRPr="00B46B9F" w:rsidRDefault="00FE2215" w:rsidP="00B46B9F">
      <w:pPr>
        <w:pStyle w:val="Default"/>
        <w:ind w:firstLine="709"/>
        <w:jc w:val="both"/>
        <w:rPr>
          <w:sz w:val="28"/>
          <w:szCs w:val="28"/>
        </w:rPr>
      </w:pPr>
      <w:r w:rsidRPr="00B46B9F">
        <w:rPr>
          <w:sz w:val="28"/>
          <w:szCs w:val="28"/>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FE2215" w:rsidRPr="00B46B9F" w:rsidRDefault="00FE2215" w:rsidP="00B46B9F">
      <w:pPr>
        <w:pStyle w:val="Default"/>
        <w:ind w:firstLine="709"/>
        <w:jc w:val="both"/>
        <w:rPr>
          <w:sz w:val="28"/>
          <w:szCs w:val="28"/>
        </w:rPr>
      </w:pPr>
      <w:r w:rsidRPr="00B46B9F">
        <w:rPr>
          <w:sz w:val="28"/>
          <w:szCs w:val="28"/>
        </w:rPr>
        <w:t xml:space="preserve">Основные социальные группы современного российского общества. Социальная политика Российского государства. </w:t>
      </w:r>
    </w:p>
    <w:p w:rsidR="004C35A1" w:rsidRPr="009A3643" w:rsidRDefault="00FE2215" w:rsidP="00B46B9F">
      <w:pPr>
        <w:pStyle w:val="Default"/>
        <w:ind w:firstLine="709"/>
        <w:jc w:val="both"/>
        <w:rPr>
          <w:sz w:val="28"/>
          <w:szCs w:val="28"/>
        </w:rPr>
      </w:pPr>
      <w:r w:rsidRPr="00B46B9F">
        <w:rPr>
          <w:sz w:val="28"/>
          <w:szCs w:val="28"/>
        </w:rPr>
        <w:t xml:space="preserve">Нации и межнациональные отношения. Характеристика межнациональных отношений в современной России. Понятие толерантности. </w:t>
      </w:r>
    </w:p>
    <w:p w:rsidR="000E2F80" w:rsidRPr="009A3643" w:rsidRDefault="00FE2215" w:rsidP="00BF69DE">
      <w:pPr>
        <w:pStyle w:val="Default"/>
        <w:ind w:firstLine="0"/>
        <w:rPr>
          <w:b/>
          <w:bCs/>
          <w:sz w:val="28"/>
          <w:szCs w:val="28"/>
        </w:rPr>
      </w:pPr>
      <w:r w:rsidRPr="00B46B9F">
        <w:rPr>
          <w:b/>
          <w:bCs/>
          <w:sz w:val="28"/>
          <w:szCs w:val="28"/>
        </w:rPr>
        <w:t>Политика. Культура</w:t>
      </w:r>
    </w:p>
    <w:p w:rsidR="00FE2215" w:rsidRPr="00B46B9F" w:rsidRDefault="00FE2215" w:rsidP="00BF69DE">
      <w:pPr>
        <w:pStyle w:val="Default"/>
        <w:ind w:firstLine="0"/>
        <w:rPr>
          <w:sz w:val="28"/>
          <w:szCs w:val="28"/>
        </w:rPr>
      </w:pPr>
      <w:r w:rsidRPr="00B46B9F">
        <w:rPr>
          <w:b/>
          <w:bCs/>
          <w:sz w:val="28"/>
          <w:szCs w:val="28"/>
        </w:rPr>
        <w:t>Политическая жизнь общества</w:t>
      </w:r>
    </w:p>
    <w:p w:rsidR="00FE2215" w:rsidRPr="00B46B9F" w:rsidRDefault="00FE2215" w:rsidP="00B46B9F">
      <w:pPr>
        <w:pStyle w:val="Default"/>
        <w:ind w:firstLine="709"/>
        <w:jc w:val="both"/>
        <w:rPr>
          <w:sz w:val="28"/>
          <w:szCs w:val="28"/>
        </w:rPr>
      </w:pPr>
      <w:r w:rsidRPr="00B46B9F">
        <w:rPr>
          <w:sz w:val="28"/>
          <w:szCs w:val="28"/>
        </w:rPr>
        <w:t xml:space="preserve">Власть. Властные отношения. Политика. Внутренняя и внешняя политика. </w:t>
      </w:r>
    </w:p>
    <w:p w:rsidR="00FE2215" w:rsidRPr="00B46B9F" w:rsidRDefault="00FE2215" w:rsidP="00B46B9F">
      <w:pPr>
        <w:pStyle w:val="Default"/>
        <w:ind w:firstLine="709"/>
        <w:jc w:val="both"/>
        <w:rPr>
          <w:sz w:val="28"/>
          <w:szCs w:val="28"/>
        </w:rPr>
      </w:pPr>
      <w:r w:rsidRPr="00B46B9F">
        <w:rPr>
          <w:sz w:val="28"/>
          <w:szCs w:val="28"/>
        </w:rPr>
        <w:t xml:space="preserve">Сущность государства. Суверенитет. Государственное управление. Формы государства. Функции государства. </w:t>
      </w:r>
    </w:p>
    <w:p w:rsidR="00FE2215" w:rsidRPr="00B46B9F" w:rsidRDefault="00FE2215" w:rsidP="00B46B9F">
      <w:pPr>
        <w:pStyle w:val="Default"/>
        <w:ind w:firstLine="709"/>
        <w:jc w:val="both"/>
        <w:rPr>
          <w:sz w:val="28"/>
          <w:szCs w:val="28"/>
        </w:rPr>
      </w:pPr>
      <w:r w:rsidRPr="00B46B9F">
        <w:rPr>
          <w:sz w:val="28"/>
          <w:szCs w:val="28"/>
        </w:rPr>
        <w:t>Наше государство</w:t>
      </w:r>
      <w:r w:rsidR="000E2F80">
        <w:rPr>
          <w:sz w:val="28"/>
          <w:szCs w:val="28"/>
        </w:rPr>
        <w:t xml:space="preserve"> – </w:t>
      </w:r>
      <w:r w:rsidRPr="00B46B9F">
        <w:rPr>
          <w:sz w:val="28"/>
          <w:szCs w:val="28"/>
        </w:rPr>
        <w:t xml:space="preserve">Российская Федерация. Государственное устройство России. Гражданство Российской Федерации. </w:t>
      </w:r>
    </w:p>
    <w:p w:rsidR="00FE2215" w:rsidRPr="00B46B9F" w:rsidRDefault="00FE2215" w:rsidP="00B46B9F">
      <w:pPr>
        <w:pStyle w:val="Default"/>
        <w:ind w:firstLine="709"/>
        <w:jc w:val="both"/>
        <w:rPr>
          <w:sz w:val="28"/>
          <w:szCs w:val="28"/>
        </w:rPr>
      </w:pPr>
      <w:r w:rsidRPr="00B46B9F">
        <w:rPr>
          <w:sz w:val="28"/>
          <w:szCs w:val="28"/>
        </w:rPr>
        <w:t xml:space="preserve">Политический режим. Демократия. Парламентаризм. </w:t>
      </w:r>
    </w:p>
    <w:p w:rsidR="00FE2215" w:rsidRPr="00B46B9F" w:rsidRDefault="00FE2215" w:rsidP="00B46B9F">
      <w:pPr>
        <w:pStyle w:val="Default"/>
        <w:ind w:firstLine="709"/>
        <w:jc w:val="both"/>
        <w:rPr>
          <w:sz w:val="28"/>
          <w:szCs w:val="28"/>
        </w:rPr>
      </w:pPr>
      <w:r w:rsidRPr="00B46B9F">
        <w:rPr>
          <w:sz w:val="28"/>
          <w:szCs w:val="28"/>
        </w:rPr>
        <w:t xml:space="preserve">Республика. Выборы и избирательные системы. Политические партии. </w:t>
      </w:r>
    </w:p>
    <w:p w:rsidR="00FE2215" w:rsidRPr="00B46B9F" w:rsidRDefault="00FE2215" w:rsidP="00B46B9F">
      <w:pPr>
        <w:pStyle w:val="Default"/>
        <w:ind w:firstLine="709"/>
        <w:jc w:val="both"/>
        <w:rPr>
          <w:sz w:val="28"/>
          <w:szCs w:val="28"/>
        </w:rPr>
      </w:pPr>
      <w:r w:rsidRPr="00B46B9F">
        <w:rPr>
          <w:sz w:val="28"/>
          <w:szCs w:val="28"/>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FE2215" w:rsidRPr="00B46B9F" w:rsidRDefault="00FE2215" w:rsidP="00B46B9F">
      <w:pPr>
        <w:pStyle w:val="Default"/>
        <w:ind w:firstLine="709"/>
        <w:jc w:val="both"/>
        <w:rPr>
          <w:sz w:val="28"/>
          <w:szCs w:val="28"/>
        </w:rPr>
      </w:pPr>
      <w:r w:rsidRPr="00B46B9F">
        <w:rPr>
          <w:sz w:val="28"/>
          <w:szCs w:val="28"/>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FE2215" w:rsidRPr="00B46B9F" w:rsidRDefault="00FE2215" w:rsidP="00B46B9F">
      <w:pPr>
        <w:pStyle w:val="Default"/>
        <w:ind w:firstLine="709"/>
        <w:jc w:val="both"/>
        <w:rPr>
          <w:sz w:val="28"/>
          <w:szCs w:val="28"/>
        </w:rPr>
      </w:pPr>
      <w:r w:rsidRPr="00B46B9F">
        <w:rPr>
          <w:sz w:val="28"/>
          <w:szCs w:val="28"/>
        </w:rPr>
        <w:t xml:space="preserve">Межгосударственные отношения. Международные политические организации. </w:t>
      </w:r>
    </w:p>
    <w:p w:rsidR="00FE2215" w:rsidRPr="00B46B9F" w:rsidRDefault="00FE2215" w:rsidP="00B46B9F">
      <w:pPr>
        <w:pStyle w:val="Default"/>
        <w:ind w:firstLine="709"/>
        <w:jc w:val="both"/>
        <w:rPr>
          <w:sz w:val="28"/>
          <w:szCs w:val="28"/>
        </w:rPr>
      </w:pPr>
      <w:r w:rsidRPr="00B46B9F">
        <w:rPr>
          <w:sz w:val="28"/>
          <w:szCs w:val="28"/>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FE2215" w:rsidRPr="00B46B9F" w:rsidRDefault="00FE2215" w:rsidP="00B46B9F">
      <w:pPr>
        <w:pStyle w:val="Default"/>
        <w:ind w:firstLine="709"/>
        <w:jc w:val="both"/>
        <w:rPr>
          <w:sz w:val="28"/>
          <w:szCs w:val="28"/>
        </w:rPr>
      </w:pPr>
      <w:r w:rsidRPr="00B46B9F">
        <w:rPr>
          <w:sz w:val="28"/>
          <w:szCs w:val="28"/>
        </w:rPr>
        <w:t xml:space="preserve">Глобализация и её противоречия. </w:t>
      </w:r>
    </w:p>
    <w:p w:rsidR="000E2F80" w:rsidRPr="009A3643" w:rsidRDefault="00FE2215" w:rsidP="00B46B9F">
      <w:pPr>
        <w:pStyle w:val="Default"/>
        <w:ind w:firstLine="709"/>
        <w:jc w:val="both"/>
        <w:rPr>
          <w:sz w:val="28"/>
          <w:szCs w:val="28"/>
        </w:rPr>
      </w:pPr>
      <w:r w:rsidRPr="00B46B9F">
        <w:rPr>
          <w:sz w:val="28"/>
          <w:szCs w:val="28"/>
        </w:rPr>
        <w:t xml:space="preserve">Человек и политика. Политические события и судьбы людей. Гражданская активность. Патриотизм. </w:t>
      </w:r>
    </w:p>
    <w:p w:rsidR="00FE2215" w:rsidRPr="00B46B9F" w:rsidRDefault="00FE2215" w:rsidP="00BF69DE">
      <w:pPr>
        <w:pStyle w:val="Default"/>
        <w:ind w:firstLine="0"/>
        <w:rPr>
          <w:sz w:val="28"/>
          <w:szCs w:val="28"/>
        </w:rPr>
      </w:pPr>
      <w:r w:rsidRPr="00B46B9F">
        <w:rPr>
          <w:b/>
          <w:bCs/>
          <w:sz w:val="28"/>
          <w:szCs w:val="28"/>
        </w:rPr>
        <w:t>Культурно-информационная среда общественной жизни</w:t>
      </w:r>
    </w:p>
    <w:p w:rsidR="00FE2215" w:rsidRPr="00B46B9F" w:rsidRDefault="00FE2215" w:rsidP="00B46B9F">
      <w:pPr>
        <w:pStyle w:val="Default"/>
        <w:ind w:firstLine="709"/>
        <w:jc w:val="both"/>
        <w:rPr>
          <w:sz w:val="28"/>
          <w:szCs w:val="28"/>
        </w:rPr>
      </w:pPr>
      <w:r w:rsidRPr="00B46B9F">
        <w:rPr>
          <w:sz w:val="28"/>
          <w:szCs w:val="28"/>
        </w:rPr>
        <w:t xml:space="preserve">Информация и способы её распространения. Средства массовой информации. Интернет. </w:t>
      </w:r>
    </w:p>
    <w:p w:rsidR="00FE2215" w:rsidRPr="00B46B9F" w:rsidRDefault="00FE2215" w:rsidP="00B46B9F">
      <w:pPr>
        <w:pStyle w:val="Default"/>
        <w:ind w:firstLine="709"/>
        <w:jc w:val="both"/>
        <w:rPr>
          <w:sz w:val="28"/>
          <w:szCs w:val="28"/>
        </w:rPr>
      </w:pPr>
      <w:r w:rsidRPr="00B46B9F">
        <w:rPr>
          <w:sz w:val="28"/>
          <w:szCs w:val="28"/>
        </w:rPr>
        <w:t xml:space="preserve">Культура, её многообразие и формы. Культурные различия. Диалог культур как черта современного мира. </w:t>
      </w:r>
    </w:p>
    <w:p w:rsidR="00FE2215" w:rsidRPr="00B46B9F" w:rsidRDefault="00FE2215" w:rsidP="00B46B9F">
      <w:pPr>
        <w:pStyle w:val="Default"/>
        <w:ind w:firstLine="709"/>
        <w:jc w:val="both"/>
        <w:rPr>
          <w:sz w:val="28"/>
          <w:szCs w:val="28"/>
        </w:rPr>
      </w:pPr>
      <w:r w:rsidRPr="00B46B9F">
        <w:rPr>
          <w:sz w:val="28"/>
          <w:szCs w:val="28"/>
        </w:rPr>
        <w:t xml:space="preserve">Роль религии в культурном развитии. Религиозные нормы. Мировые религии. Веротерпимость. </w:t>
      </w:r>
    </w:p>
    <w:p w:rsidR="000E2F80" w:rsidRPr="009A3643" w:rsidRDefault="00FE2215" w:rsidP="00B46B9F">
      <w:pPr>
        <w:pStyle w:val="Default"/>
        <w:ind w:firstLine="709"/>
        <w:jc w:val="both"/>
        <w:rPr>
          <w:sz w:val="28"/>
          <w:szCs w:val="28"/>
        </w:rPr>
      </w:pPr>
      <w:r w:rsidRPr="00B46B9F">
        <w:rPr>
          <w:sz w:val="28"/>
          <w:szCs w:val="28"/>
        </w:rPr>
        <w:lastRenderedPageBreak/>
        <w:t xml:space="preserve">Культура Российской Федерации. Образование и наука. Искусство. Возрождение религиозной жизни в нашей стране. </w:t>
      </w:r>
    </w:p>
    <w:p w:rsidR="00FE2215" w:rsidRPr="00B46B9F" w:rsidRDefault="00FE2215" w:rsidP="00BF69DE">
      <w:pPr>
        <w:pStyle w:val="Default"/>
        <w:ind w:firstLine="0"/>
        <w:rPr>
          <w:sz w:val="28"/>
          <w:szCs w:val="28"/>
        </w:rPr>
      </w:pPr>
      <w:r w:rsidRPr="00B46B9F">
        <w:rPr>
          <w:b/>
          <w:bCs/>
          <w:sz w:val="28"/>
          <w:szCs w:val="28"/>
        </w:rPr>
        <w:t>Человек в меняющемся обществе</w:t>
      </w:r>
    </w:p>
    <w:p w:rsidR="00FE2215" w:rsidRDefault="00FE2215" w:rsidP="00B46B9F">
      <w:pPr>
        <w:pStyle w:val="Default"/>
        <w:ind w:firstLine="709"/>
        <w:jc w:val="both"/>
        <w:rPr>
          <w:sz w:val="28"/>
          <w:szCs w:val="28"/>
        </w:rPr>
      </w:pPr>
      <w:r w:rsidRPr="00B46B9F">
        <w:rPr>
          <w:sz w:val="28"/>
          <w:szCs w:val="28"/>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8809C1" w:rsidRPr="00124DF5" w:rsidRDefault="008809C1" w:rsidP="009A3643">
      <w:pPr>
        <w:pStyle w:val="Default"/>
        <w:ind w:firstLine="0"/>
        <w:jc w:val="center"/>
        <w:rPr>
          <w:b/>
          <w:sz w:val="16"/>
          <w:szCs w:val="16"/>
        </w:rPr>
      </w:pPr>
    </w:p>
    <w:p w:rsidR="000E2F80" w:rsidRPr="009A3643" w:rsidRDefault="00FE2215" w:rsidP="009A3643">
      <w:pPr>
        <w:pStyle w:val="Default"/>
        <w:ind w:firstLine="0"/>
        <w:jc w:val="center"/>
        <w:rPr>
          <w:b/>
          <w:sz w:val="28"/>
          <w:szCs w:val="28"/>
        </w:rPr>
      </w:pPr>
      <w:r w:rsidRPr="00B46B9F">
        <w:rPr>
          <w:b/>
          <w:sz w:val="28"/>
          <w:szCs w:val="28"/>
        </w:rPr>
        <w:t>2.2.2.</w:t>
      </w:r>
      <w:r w:rsidR="009A3643">
        <w:rPr>
          <w:b/>
          <w:sz w:val="28"/>
          <w:szCs w:val="28"/>
        </w:rPr>
        <w:t>10</w:t>
      </w:r>
      <w:r w:rsidRPr="00B46B9F">
        <w:rPr>
          <w:b/>
          <w:sz w:val="28"/>
          <w:szCs w:val="28"/>
        </w:rPr>
        <w:t xml:space="preserve">. </w:t>
      </w:r>
      <w:r w:rsidR="000E2F80" w:rsidRPr="000E2F80">
        <w:rPr>
          <w:b/>
          <w:sz w:val="28"/>
          <w:szCs w:val="28"/>
        </w:rPr>
        <w:t>География</w:t>
      </w:r>
    </w:p>
    <w:p w:rsidR="000E2F80" w:rsidRPr="009A3643" w:rsidRDefault="00FE2215" w:rsidP="00BF69DE">
      <w:pPr>
        <w:pStyle w:val="Default"/>
        <w:ind w:firstLine="0"/>
        <w:rPr>
          <w:b/>
          <w:bCs/>
          <w:sz w:val="28"/>
          <w:szCs w:val="28"/>
        </w:rPr>
      </w:pPr>
      <w:r w:rsidRPr="00B46B9F">
        <w:rPr>
          <w:b/>
          <w:bCs/>
          <w:sz w:val="28"/>
          <w:szCs w:val="28"/>
        </w:rPr>
        <w:t>География Земли</w:t>
      </w:r>
    </w:p>
    <w:p w:rsidR="000E2F80" w:rsidRPr="000E2F80" w:rsidRDefault="00FE2215" w:rsidP="004C35A1">
      <w:pPr>
        <w:pStyle w:val="Default"/>
        <w:ind w:firstLine="0"/>
        <w:rPr>
          <w:sz w:val="12"/>
          <w:szCs w:val="12"/>
        </w:rPr>
      </w:pPr>
      <w:r w:rsidRPr="00B46B9F">
        <w:rPr>
          <w:b/>
          <w:bCs/>
          <w:sz w:val="28"/>
          <w:szCs w:val="28"/>
        </w:rPr>
        <w:t>Источники географической информации</w:t>
      </w:r>
    </w:p>
    <w:p w:rsidR="00FE2215" w:rsidRPr="00B46B9F" w:rsidRDefault="00FE2215" w:rsidP="00B46B9F">
      <w:pPr>
        <w:pStyle w:val="Default"/>
        <w:ind w:firstLine="709"/>
        <w:jc w:val="both"/>
        <w:rPr>
          <w:sz w:val="28"/>
          <w:szCs w:val="28"/>
        </w:rPr>
      </w:pPr>
      <w:r w:rsidRPr="00B46B9F">
        <w:rPr>
          <w:b/>
          <w:bCs/>
          <w:i/>
          <w:iCs/>
          <w:sz w:val="28"/>
          <w:szCs w:val="28"/>
        </w:rPr>
        <w:t xml:space="preserve">Развитие географических знаний о Земле. </w:t>
      </w:r>
      <w:r w:rsidRPr="00B46B9F">
        <w:rPr>
          <w:sz w:val="28"/>
          <w:szCs w:val="28"/>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FE2215" w:rsidRPr="00B46B9F" w:rsidRDefault="00FE2215" w:rsidP="00B46B9F">
      <w:pPr>
        <w:pStyle w:val="Default"/>
        <w:ind w:firstLine="709"/>
        <w:jc w:val="both"/>
        <w:rPr>
          <w:sz w:val="28"/>
          <w:szCs w:val="28"/>
        </w:rPr>
      </w:pPr>
      <w:r w:rsidRPr="00B46B9F">
        <w:rPr>
          <w:b/>
          <w:bCs/>
          <w:i/>
          <w:iCs/>
          <w:sz w:val="28"/>
          <w:szCs w:val="28"/>
        </w:rPr>
        <w:t xml:space="preserve">Глобус. </w:t>
      </w:r>
      <w:r w:rsidRPr="00B46B9F">
        <w:rPr>
          <w:sz w:val="28"/>
          <w:szCs w:val="28"/>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FE2215" w:rsidRPr="00B46B9F" w:rsidRDefault="00FE2215" w:rsidP="00B46B9F">
      <w:pPr>
        <w:pStyle w:val="Default"/>
        <w:ind w:firstLine="709"/>
        <w:jc w:val="both"/>
        <w:rPr>
          <w:sz w:val="28"/>
          <w:szCs w:val="28"/>
        </w:rPr>
      </w:pPr>
      <w:r w:rsidRPr="00B46B9F">
        <w:rPr>
          <w:b/>
          <w:bCs/>
          <w:i/>
          <w:iCs/>
          <w:sz w:val="28"/>
          <w:szCs w:val="28"/>
        </w:rPr>
        <w:t xml:space="preserve">План местности. </w:t>
      </w:r>
      <w:r w:rsidRPr="00B46B9F">
        <w:rPr>
          <w:sz w:val="28"/>
          <w:szCs w:val="28"/>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FE2215" w:rsidRPr="00B46B9F" w:rsidRDefault="00FE2215" w:rsidP="00B46B9F">
      <w:pPr>
        <w:pStyle w:val="Default"/>
        <w:ind w:firstLine="709"/>
        <w:jc w:val="both"/>
        <w:rPr>
          <w:sz w:val="28"/>
          <w:szCs w:val="28"/>
        </w:rPr>
      </w:pPr>
      <w:r w:rsidRPr="00B46B9F">
        <w:rPr>
          <w:b/>
          <w:bCs/>
          <w:i/>
          <w:iCs/>
          <w:sz w:val="28"/>
          <w:szCs w:val="28"/>
        </w:rPr>
        <w:t>Географическая карта</w:t>
      </w:r>
      <w:r w:rsidR="000E2F80">
        <w:rPr>
          <w:b/>
          <w:bCs/>
          <w:i/>
          <w:iCs/>
          <w:sz w:val="28"/>
          <w:szCs w:val="28"/>
        </w:rPr>
        <w:t xml:space="preserve"> – </w:t>
      </w:r>
      <w:r w:rsidRPr="00B46B9F">
        <w:rPr>
          <w:b/>
          <w:bCs/>
          <w:i/>
          <w:iCs/>
          <w:sz w:val="28"/>
          <w:szCs w:val="28"/>
        </w:rPr>
        <w:t xml:space="preserve">особый источник информации. </w:t>
      </w:r>
      <w:r w:rsidRPr="00B46B9F">
        <w:rPr>
          <w:sz w:val="28"/>
          <w:szCs w:val="28"/>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9A3643" w:rsidRPr="008809C1" w:rsidRDefault="00FE2215" w:rsidP="00B46B9F">
      <w:pPr>
        <w:pStyle w:val="Default"/>
        <w:ind w:firstLine="709"/>
        <w:jc w:val="both"/>
        <w:rPr>
          <w:sz w:val="28"/>
          <w:szCs w:val="28"/>
        </w:rPr>
      </w:pPr>
      <w:r w:rsidRPr="00B46B9F">
        <w:rPr>
          <w:b/>
          <w:bCs/>
          <w:i/>
          <w:iCs/>
          <w:sz w:val="28"/>
          <w:szCs w:val="28"/>
        </w:rPr>
        <w:t xml:space="preserve">Географические методы изучения окружающей среды. </w:t>
      </w:r>
      <w:r w:rsidRPr="00B46B9F">
        <w:rPr>
          <w:sz w:val="28"/>
          <w:szCs w:val="28"/>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9A3643" w:rsidRPr="000E2F80" w:rsidRDefault="009A3643" w:rsidP="00B46B9F">
      <w:pPr>
        <w:pStyle w:val="Default"/>
        <w:ind w:firstLine="709"/>
        <w:jc w:val="both"/>
        <w:rPr>
          <w:sz w:val="12"/>
          <w:szCs w:val="12"/>
        </w:rPr>
      </w:pPr>
    </w:p>
    <w:p w:rsidR="000E2F80" w:rsidRPr="000E2F80" w:rsidRDefault="00FE2215" w:rsidP="004C35A1">
      <w:pPr>
        <w:pStyle w:val="Default"/>
        <w:ind w:firstLine="0"/>
        <w:rPr>
          <w:sz w:val="12"/>
          <w:szCs w:val="12"/>
        </w:rPr>
      </w:pPr>
      <w:r w:rsidRPr="00B46B9F">
        <w:rPr>
          <w:b/>
          <w:bCs/>
          <w:sz w:val="28"/>
          <w:szCs w:val="28"/>
        </w:rPr>
        <w:t>Природа Земли и человек</w:t>
      </w:r>
    </w:p>
    <w:p w:rsidR="00FE2215" w:rsidRPr="00B46B9F" w:rsidRDefault="00FE2215" w:rsidP="00B46B9F">
      <w:pPr>
        <w:pStyle w:val="Default"/>
        <w:ind w:firstLine="709"/>
        <w:jc w:val="both"/>
        <w:rPr>
          <w:sz w:val="28"/>
          <w:szCs w:val="28"/>
        </w:rPr>
      </w:pPr>
      <w:r w:rsidRPr="00B46B9F">
        <w:rPr>
          <w:b/>
          <w:bCs/>
          <w:i/>
          <w:iCs/>
          <w:sz w:val="28"/>
          <w:szCs w:val="28"/>
        </w:rPr>
        <w:t>Земля</w:t>
      </w:r>
      <w:r w:rsidR="000E2F80">
        <w:rPr>
          <w:b/>
          <w:bCs/>
          <w:i/>
          <w:iCs/>
          <w:sz w:val="28"/>
          <w:szCs w:val="28"/>
        </w:rPr>
        <w:t xml:space="preserve"> – </w:t>
      </w:r>
      <w:r w:rsidRPr="00B46B9F">
        <w:rPr>
          <w:b/>
          <w:bCs/>
          <w:i/>
          <w:iCs/>
          <w:sz w:val="28"/>
          <w:szCs w:val="28"/>
        </w:rPr>
        <w:t xml:space="preserve">планета Солнечной системы. </w:t>
      </w:r>
      <w:r w:rsidRPr="00B46B9F">
        <w:rPr>
          <w:sz w:val="28"/>
          <w:szCs w:val="28"/>
        </w:rPr>
        <w:t>Земля</w:t>
      </w:r>
      <w:r w:rsidR="000E2F80">
        <w:rPr>
          <w:sz w:val="28"/>
          <w:szCs w:val="28"/>
        </w:rPr>
        <w:t xml:space="preserve"> – </w:t>
      </w:r>
      <w:r w:rsidRPr="00B46B9F">
        <w:rPr>
          <w:sz w:val="28"/>
          <w:szCs w:val="28"/>
        </w:rPr>
        <w:t xml:space="preserve">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FE2215" w:rsidRPr="00B46B9F" w:rsidRDefault="00FE2215" w:rsidP="00B46B9F">
      <w:pPr>
        <w:pStyle w:val="Default"/>
        <w:ind w:firstLine="709"/>
        <w:jc w:val="both"/>
        <w:rPr>
          <w:sz w:val="28"/>
          <w:szCs w:val="28"/>
        </w:rPr>
      </w:pPr>
      <w:r w:rsidRPr="00B46B9F">
        <w:rPr>
          <w:b/>
          <w:bCs/>
          <w:i/>
          <w:iCs/>
          <w:sz w:val="28"/>
          <w:szCs w:val="28"/>
        </w:rPr>
        <w:t xml:space="preserve">Земная кора и литосфера. Рельеф Земли. </w:t>
      </w:r>
      <w:r w:rsidRPr="00B46B9F">
        <w:rPr>
          <w:sz w:val="28"/>
          <w:szCs w:val="28"/>
        </w:rPr>
        <w:t xml:space="preserve">Внутреннее строение Земли, методы его изучения. </w:t>
      </w:r>
    </w:p>
    <w:p w:rsidR="00FE2215" w:rsidRPr="00B46B9F" w:rsidRDefault="00FE2215" w:rsidP="00B46B9F">
      <w:pPr>
        <w:pStyle w:val="Default"/>
        <w:ind w:firstLine="709"/>
        <w:jc w:val="both"/>
        <w:rPr>
          <w:sz w:val="28"/>
          <w:szCs w:val="28"/>
        </w:rPr>
      </w:pPr>
      <w:r w:rsidRPr="00B46B9F">
        <w:rPr>
          <w:i/>
          <w:iCs/>
          <w:sz w:val="28"/>
          <w:szCs w:val="28"/>
        </w:rPr>
        <w:t xml:space="preserve">Земная кора и литосфера. </w:t>
      </w:r>
      <w:r w:rsidRPr="00B46B9F">
        <w:rPr>
          <w:sz w:val="28"/>
          <w:szCs w:val="28"/>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FE2215" w:rsidRPr="00B46B9F" w:rsidRDefault="00FE2215" w:rsidP="00B46B9F">
      <w:pPr>
        <w:pStyle w:val="Default"/>
        <w:ind w:firstLine="709"/>
        <w:jc w:val="both"/>
        <w:rPr>
          <w:sz w:val="28"/>
          <w:szCs w:val="28"/>
        </w:rPr>
      </w:pPr>
      <w:r w:rsidRPr="00B46B9F">
        <w:rPr>
          <w:i/>
          <w:iCs/>
          <w:sz w:val="28"/>
          <w:szCs w:val="28"/>
        </w:rPr>
        <w:t xml:space="preserve">Рельеф Земли. </w:t>
      </w:r>
      <w:r w:rsidRPr="00B46B9F">
        <w:rPr>
          <w:sz w:val="28"/>
          <w:szCs w:val="28"/>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w:t>
      </w:r>
      <w:r w:rsidRPr="00B46B9F">
        <w:rPr>
          <w:sz w:val="28"/>
          <w:szCs w:val="28"/>
        </w:rPr>
        <w:lastRenderedPageBreak/>
        <w:t xml:space="preserve">дна Мирового океана. Различия гор и равнин по высоте. Описание рельефа территории по карте. </w:t>
      </w:r>
    </w:p>
    <w:p w:rsidR="00FE2215" w:rsidRPr="00B46B9F" w:rsidRDefault="00FE2215" w:rsidP="00B46B9F">
      <w:pPr>
        <w:pStyle w:val="Default"/>
        <w:ind w:firstLine="709"/>
        <w:jc w:val="both"/>
        <w:rPr>
          <w:sz w:val="28"/>
          <w:szCs w:val="28"/>
        </w:rPr>
      </w:pPr>
      <w:r w:rsidRPr="00B46B9F">
        <w:rPr>
          <w:i/>
          <w:iCs/>
          <w:sz w:val="28"/>
          <w:szCs w:val="28"/>
        </w:rPr>
        <w:t xml:space="preserve">Человек и литосфера. </w:t>
      </w:r>
      <w:r w:rsidRPr="00B46B9F">
        <w:rPr>
          <w:sz w:val="28"/>
          <w:szCs w:val="28"/>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FE2215" w:rsidRPr="00B46B9F" w:rsidRDefault="00FE2215" w:rsidP="00B46B9F">
      <w:pPr>
        <w:pStyle w:val="Default"/>
        <w:ind w:firstLine="709"/>
        <w:jc w:val="both"/>
        <w:rPr>
          <w:sz w:val="28"/>
          <w:szCs w:val="28"/>
        </w:rPr>
      </w:pPr>
      <w:r w:rsidRPr="00B46B9F">
        <w:rPr>
          <w:b/>
          <w:bCs/>
          <w:i/>
          <w:iCs/>
          <w:sz w:val="28"/>
          <w:szCs w:val="28"/>
        </w:rPr>
        <w:t>Атмосфера</w:t>
      </w:r>
      <w:r w:rsidR="000E2F80">
        <w:rPr>
          <w:b/>
          <w:bCs/>
          <w:i/>
          <w:iCs/>
          <w:sz w:val="28"/>
          <w:szCs w:val="28"/>
        </w:rPr>
        <w:t xml:space="preserve"> – </w:t>
      </w:r>
      <w:r w:rsidRPr="00B46B9F">
        <w:rPr>
          <w:b/>
          <w:bCs/>
          <w:i/>
          <w:iCs/>
          <w:sz w:val="28"/>
          <w:szCs w:val="28"/>
        </w:rPr>
        <w:t xml:space="preserve">воздушная оболочка Земли. </w:t>
      </w:r>
    </w:p>
    <w:p w:rsidR="00FE2215" w:rsidRPr="00B46B9F" w:rsidRDefault="00FE2215" w:rsidP="00B46B9F">
      <w:pPr>
        <w:pStyle w:val="Default"/>
        <w:ind w:firstLine="709"/>
        <w:jc w:val="both"/>
        <w:rPr>
          <w:sz w:val="28"/>
          <w:szCs w:val="28"/>
        </w:rPr>
      </w:pPr>
      <w:r w:rsidRPr="00B46B9F">
        <w:rPr>
          <w:i/>
          <w:iCs/>
          <w:sz w:val="28"/>
          <w:szCs w:val="28"/>
        </w:rPr>
        <w:t xml:space="preserve">Атмосфера. </w:t>
      </w:r>
      <w:r w:rsidRPr="00B46B9F">
        <w:rPr>
          <w:sz w:val="28"/>
          <w:szCs w:val="28"/>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FE2215" w:rsidRPr="00B46B9F" w:rsidRDefault="00FE2215" w:rsidP="00B46B9F">
      <w:pPr>
        <w:pStyle w:val="Default"/>
        <w:ind w:firstLine="709"/>
        <w:jc w:val="both"/>
        <w:rPr>
          <w:sz w:val="28"/>
          <w:szCs w:val="28"/>
        </w:rPr>
      </w:pPr>
      <w:r w:rsidRPr="00B46B9F">
        <w:rPr>
          <w:sz w:val="28"/>
          <w:szCs w:val="28"/>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FE2215" w:rsidRPr="00B46B9F" w:rsidRDefault="00FE2215" w:rsidP="00B46B9F">
      <w:pPr>
        <w:pStyle w:val="Default"/>
        <w:ind w:firstLine="709"/>
        <w:jc w:val="both"/>
        <w:rPr>
          <w:sz w:val="28"/>
          <w:szCs w:val="28"/>
        </w:rPr>
      </w:pPr>
      <w:r w:rsidRPr="00B46B9F">
        <w:rPr>
          <w:sz w:val="28"/>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FE2215" w:rsidRPr="00B46B9F" w:rsidRDefault="00FE2215" w:rsidP="00B46B9F">
      <w:pPr>
        <w:pStyle w:val="Default"/>
        <w:ind w:firstLine="709"/>
        <w:jc w:val="both"/>
        <w:rPr>
          <w:sz w:val="28"/>
          <w:szCs w:val="28"/>
        </w:rPr>
      </w:pPr>
      <w:r w:rsidRPr="00B46B9F">
        <w:rPr>
          <w:i/>
          <w:iCs/>
          <w:sz w:val="28"/>
          <w:szCs w:val="28"/>
        </w:rPr>
        <w:t xml:space="preserve">Погода и климат. </w:t>
      </w:r>
      <w:r w:rsidRPr="00B46B9F">
        <w:rPr>
          <w:sz w:val="28"/>
          <w:szCs w:val="28"/>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FE2215" w:rsidRPr="00B46B9F" w:rsidRDefault="00FE2215" w:rsidP="00B46B9F">
      <w:pPr>
        <w:pStyle w:val="Default"/>
        <w:ind w:firstLine="709"/>
        <w:jc w:val="both"/>
        <w:rPr>
          <w:sz w:val="28"/>
          <w:szCs w:val="28"/>
        </w:rPr>
      </w:pPr>
      <w:r w:rsidRPr="00B46B9F">
        <w:rPr>
          <w:i/>
          <w:iCs/>
          <w:sz w:val="28"/>
          <w:szCs w:val="28"/>
        </w:rPr>
        <w:t xml:space="preserve">Человек и атмосфера. </w:t>
      </w:r>
      <w:r w:rsidRPr="00B46B9F">
        <w:rPr>
          <w:sz w:val="28"/>
          <w:szCs w:val="28"/>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FE2215" w:rsidRPr="00B46B9F" w:rsidRDefault="00FE2215" w:rsidP="00B46B9F">
      <w:pPr>
        <w:pStyle w:val="Default"/>
        <w:ind w:firstLine="709"/>
        <w:jc w:val="both"/>
        <w:rPr>
          <w:sz w:val="28"/>
          <w:szCs w:val="28"/>
        </w:rPr>
      </w:pPr>
      <w:r w:rsidRPr="00B46B9F">
        <w:rPr>
          <w:b/>
          <w:bCs/>
          <w:i/>
          <w:iCs/>
          <w:sz w:val="28"/>
          <w:szCs w:val="28"/>
        </w:rPr>
        <w:t>Гидросфера</w:t>
      </w:r>
      <w:r w:rsidR="006F3B1E">
        <w:rPr>
          <w:b/>
          <w:bCs/>
          <w:i/>
          <w:iCs/>
          <w:sz w:val="28"/>
          <w:szCs w:val="28"/>
        </w:rPr>
        <w:t xml:space="preserve"> – </w:t>
      </w:r>
      <w:r w:rsidRPr="00B46B9F">
        <w:rPr>
          <w:b/>
          <w:bCs/>
          <w:i/>
          <w:iCs/>
          <w:sz w:val="28"/>
          <w:szCs w:val="28"/>
        </w:rPr>
        <w:t xml:space="preserve">водная оболочка Земли. </w:t>
      </w:r>
    </w:p>
    <w:p w:rsidR="00FE2215" w:rsidRPr="00B46B9F" w:rsidRDefault="00FE2215" w:rsidP="00B46B9F">
      <w:pPr>
        <w:pStyle w:val="Default"/>
        <w:ind w:firstLine="709"/>
        <w:jc w:val="both"/>
        <w:rPr>
          <w:sz w:val="28"/>
          <w:szCs w:val="28"/>
        </w:rPr>
      </w:pPr>
      <w:r w:rsidRPr="00B46B9F">
        <w:rPr>
          <w:i/>
          <w:iCs/>
          <w:sz w:val="28"/>
          <w:szCs w:val="28"/>
        </w:rPr>
        <w:t xml:space="preserve">Вода на Земле. </w:t>
      </w:r>
      <w:r w:rsidRPr="00B46B9F">
        <w:rPr>
          <w:sz w:val="28"/>
          <w:szCs w:val="28"/>
        </w:rPr>
        <w:t xml:space="preserve">Части гидросферы. Мировой круговорот воды. </w:t>
      </w:r>
    </w:p>
    <w:p w:rsidR="00FE2215" w:rsidRPr="00B46B9F" w:rsidRDefault="00FE2215" w:rsidP="00B46B9F">
      <w:pPr>
        <w:pStyle w:val="Default"/>
        <w:ind w:firstLine="709"/>
        <w:jc w:val="both"/>
        <w:rPr>
          <w:sz w:val="28"/>
          <w:szCs w:val="28"/>
        </w:rPr>
      </w:pPr>
      <w:r w:rsidRPr="00B46B9F">
        <w:rPr>
          <w:i/>
          <w:iCs/>
          <w:sz w:val="28"/>
          <w:szCs w:val="28"/>
        </w:rPr>
        <w:t xml:space="preserve">Океаны. </w:t>
      </w:r>
      <w:r w:rsidRPr="00B46B9F">
        <w:rPr>
          <w:sz w:val="28"/>
          <w:szCs w:val="28"/>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FE2215" w:rsidRPr="00B46B9F" w:rsidRDefault="00FE2215" w:rsidP="00B46B9F">
      <w:pPr>
        <w:pStyle w:val="Default"/>
        <w:ind w:firstLine="709"/>
        <w:jc w:val="both"/>
        <w:rPr>
          <w:sz w:val="28"/>
          <w:szCs w:val="28"/>
        </w:rPr>
      </w:pPr>
      <w:r w:rsidRPr="00B46B9F">
        <w:rPr>
          <w:i/>
          <w:iCs/>
          <w:sz w:val="28"/>
          <w:szCs w:val="28"/>
        </w:rPr>
        <w:t xml:space="preserve">Воды суши. </w:t>
      </w:r>
      <w:r w:rsidRPr="00B46B9F">
        <w:rPr>
          <w:sz w:val="28"/>
          <w:szCs w:val="28"/>
        </w:rPr>
        <w:t>Реки Земли</w:t>
      </w:r>
      <w:r w:rsidR="006F3B1E">
        <w:rPr>
          <w:sz w:val="28"/>
          <w:szCs w:val="28"/>
        </w:rPr>
        <w:t xml:space="preserve"> – </w:t>
      </w:r>
      <w:r w:rsidRPr="00B46B9F">
        <w:rPr>
          <w:sz w:val="28"/>
          <w:szCs w:val="28"/>
        </w:rPr>
        <w:t xml:space="preserve">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FE2215" w:rsidRPr="00B46B9F" w:rsidRDefault="00FE2215" w:rsidP="00B46B9F">
      <w:pPr>
        <w:pStyle w:val="Default"/>
        <w:ind w:firstLine="709"/>
        <w:jc w:val="both"/>
        <w:rPr>
          <w:sz w:val="28"/>
          <w:szCs w:val="28"/>
        </w:rPr>
      </w:pPr>
      <w:r w:rsidRPr="00B46B9F">
        <w:rPr>
          <w:sz w:val="28"/>
          <w:szCs w:val="28"/>
        </w:rPr>
        <w:lastRenderedPageBreak/>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FE2215" w:rsidRPr="00B46B9F" w:rsidRDefault="00FE2215" w:rsidP="00B46B9F">
      <w:pPr>
        <w:pStyle w:val="Default"/>
        <w:ind w:firstLine="709"/>
        <w:jc w:val="both"/>
        <w:rPr>
          <w:sz w:val="28"/>
          <w:szCs w:val="28"/>
        </w:rPr>
      </w:pPr>
      <w:r w:rsidRPr="00B46B9F">
        <w:rPr>
          <w:sz w:val="28"/>
          <w:szCs w:val="28"/>
        </w:rPr>
        <w:t>Ледники</w:t>
      </w:r>
      <w:r w:rsidR="006F3B1E">
        <w:rPr>
          <w:sz w:val="28"/>
          <w:szCs w:val="28"/>
        </w:rPr>
        <w:t xml:space="preserve"> – </w:t>
      </w:r>
      <w:r w:rsidRPr="00B46B9F">
        <w:rPr>
          <w:sz w:val="28"/>
          <w:szCs w:val="28"/>
        </w:rPr>
        <w:t xml:space="preserve">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FE2215" w:rsidRDefault="00FE2215" w:rsidP="00B46B9F">
      <w:pPr>
        <w:pStyle w:val="Default"/>
        <w:ind w:firstLine="709"/>
        <w:jc w:val="both"/>
        <w:rPr>
          <w:sz w:val="28"/>
          <w:szCs w:val="28"/>
        </w:rPr>
      </w:pPr>
      <w:r w:rsidRPr="00B46B9F">
        <w:rPr>
          <w:i/>
          <w:iCs/>
          <w:sz w:val="28"/>
          <w:szCs w:val="28"/>
        </w:rPr>
        <w:t xml:space="preserve">Человек и гидросфера. </w:t>
      </w:r>
      <w:r w:rsidRPr="00B46B9F">
        <w:rPr>
          <w:sz w:val="28"/>
          <w:szCs w:val="28"/>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FE2215" w:rsidRPr="00B46B9F" w:rsidRDefault="00FE2215" w:rsidP="00B46B9F">
      <w:pPr>
        <w:pStyle w:val="Default"/>
        <w:ind w:firstLine="709"/>
        <w:jc w:val="both"/>
        <w:rPr>
          <w:sz w:val="28"/>
          <w:szCs w:val="28"/>
        </w:rPr>
      </w:pPr>
      <w:r w:rsidRPr="00B46B9F">
        <w:rPr>
          <w:b/>
          <w:bCs/>
          <w:i/>
          <w:iCs/>
          <w:sz w:val="28"/>
          <w:szCs w:val="28"/>
        </w:rPr>
        <w:t xml:space="preserve">Биосфера Земли. </w:t>
      </w:r>
      <w:r w:rsidRPr="00B46B9F">
        <w:rPr>
          <w:sz w:val="28"/>
          <w:szCs w:val="28"/>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FE2215" w:rsidRPr="00B46B9F" w:rsidRDefault="00FE2215" w:rsidP="00B46B9F">
      <w:pPr>
        <w:pStyle w:val="Default"/>
        <w:ind w:firstLine="709"/>
        <w:jc w:val="both"/>
        <w:rPr>
          <w:sz w:val="28"/>
          <w:szCs w:val="28"/>
        </w:rPr>
      </w:pPr>
      <w:r w:rsidRPr="00B46B9F">
        <w:rPr>
          <w:b/>
          <w:bCs/>
          <w:i/>
          <w:iCs/>
          <w:sz w:val="28"/>
          <w:szCs w:val="28"/>
        </w:rPr>
        <w:t xml:space="preserve">Почва как особое природное образование. </w:t>
      </w:r>
      <w:r w:rsidRPr="00B46B9F">
        <w:rPr>
          <w:sz w:val="28"/>
          <w:szCs w:val="28"/>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6F3B1E" w:rsidRPr="009A3643" w:rsidRDefault="00FE2215" w:rsidP="00B46B9F">
      <w:pPr>
        <w:pStyle w:val="Default"/>
        <w:ind w:firstLine="709"/>
        <w:jc w:val="both"/>
        <w:rPr>
          <w:sz w:val="28"/>
          <w:szCs w:val="28"/>
        </w:rPr>
      </w:pPr>
      <w:r w:rsidRPr="00B46B9F">
        <w:rPr>
          <w:b/>
          <w:bCs/>
          <w:i/>
          <w:iCs/>
          <w:sz w:val="28"/>
          <w:szCs w:val="28"/>
        </w:rPr>
        <w:t xml:space="preserve">Географическая оболочка Земли. </w:t>
      </w:r>
      <w:r w:rsidRPr="00B46B9F">
        <w:rPr>
          <w:sz w:val="28"/>
          <w:szCs w:val="28"/>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w:t>
      </w:r>
      <w:r w:rsidR="006F3B1E">
        <w:rPr>
          <w:sz w:val="28"/>
          <w:szCs w:val="28"/>
        </w:rPr>
        <w:t xml:space="preserve"> – </w:t>
      </w:r>
      <w:r w:rsidRPr="00B46B9F">
        <w:rPr>
          <w:sz w:val="28"/>
          <w:szCs w:val="28"/>
        </w:rPr>
        <w:t xml:space="preserve">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6F3B1E" w:rsidRPr="006F3B1E" w:rsidRDefault="00FE2215" w:rsidP="004C35A1">
      <w:pPr>
        <w:pStyle w:val="Default"/>
        <w:ind w:firstLine="0"/>
        <w:rPr>
          <w:b/>
          <w:bCs/>
          <w:sz w:val="12"/>
          <w:szCs w:val="12"/>
        </w:rPr>
      </w:pPr>
      <w:r w:rsidRPr="00B46B9F">
        <w:rPr>
          <w:b/>
          <w:bCs/>
          <w:sz w:val="28"/>
          <w:szCs w:val="28"/>
        </w:rPr>
        <w:t>Население Земли</w:t>
      </w:r>
    </w:p>
    <w:p w:rsidR="00FE2215" w:rsidRPr="00B46B9F" w:rsidRDefault="00FE2215" w:rsidP="00B46B9F">
      <w:pPr>
        <w:pStyle w:val="Default"/>
        <w:ind w:firstLine="709"/>
        <w:jc w:val="both"/>
        <w:rPr>
          <w:sz w:val="28"/>
          <w:szCs w:val="28"/>
        </w:rPr>
      </w:pPr>
      <w:r w:rsidRPr="00B46B9F">
        <w:rPr>
          <w:b/>
          <w:bCs/>
          <w:i/>
          <w:iCs/>
          <w:sz w:val="28"/>
          <w:szCs w:val="28"/>
        </w:rPr>
        <w:t xml:space="preserve">Заселение человеком Земли. Расы. </w:t>
      </w:r>
      <w:r w:rsidRPr="00B46B9F">
        <w:rPr>
          <w:sz w:val="28"/>
          <w:szCs w:val="28"/>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FE2215" w:rsidRPr="00B46B9F" w:rsidRDefault="00FE2215" w:rsidP="00B46B9F">
      <w:pPr>
        <w:pStyle w:val="Default"/>
        <w:ind w:firstLine="709"/>
        <w:jc w:val="both"/>
        <w:rPr>
          <w:sz w:val="28"/>
          <w:szCs w:val="28"/>
        </w:rPr>
      </w:pPr>
      <w:r w:rsidRPr="00B46B9F">
        <w:rPr>
          <w:b/>
          <w:bCs/>
          <w:i/>
          <w:iCs/>
          <w:sz w:val="28"/>
          <w:szCs w:val="28"/>
        </w:rPr>
        <w:t xml:space="preserve">Численность населения Земли, её изменение во времени. </w:t>
      </w:r>
    </w:p>
    <w:p w:rsidR="00FE2215" w:rsidRPr="00B46B9F" w:rsidRDefault="00FE2215" w:rsidP="00B46B9F">
      <w:pPr>
        <w:pStyle w:val="Default"/>
        <w:ind w:firstLine="709"/>
        <w:jc w:val="both"/>
        <w:rPr>
          <w:sz w:val="28"/>
          <w:szCs w:val="28"/>
        </w:rPr>
      </w:pPr>
      <w:r w:rsidRPr="00B46B9F">
        <w:rPr>
          <w:sz w:val="28"/>
          <w:szCs w:val="28"/>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FE2215" w:rsidRPr="00B46B9F" w:rsidRDefault="00FE2215" w:rsidP="00B46B9F">
      <w:pPr>
        <w:pStyle w:val="Default"/>
        <w:ind w:firstLine="709"/>
        <w:jc w:val="both"/>
        <w:rPr>
          <w:sz w:val="28"/>
          <w:szCs w:val="28"/>
        </w:rPr>
      </w:pPr>
      <w:r w:rsidRPr="00B46B9F">
        <w:rPr>
          <w:sz w:val="28"/>
          <w:szCs w:val="28"/>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FE2215" w:rsidRPr="00B46B9F" w:rsidRDefault="00FE2215" w:rsidP="00B46B9F">
      <w:pPr>
        <w:pStyle w:val="Default"/>
        <w:ind w:firstLine="709"/>
        <w:jc w:val="both"/>
        <w:rPr>
          <w:sz w:val="28"/>
          <w:szCs w:val="28"/>
        </w:rPr>
      </w:pPr>
      <w:r w:rsidRPr="00B46B9F">
        <w:rPr>
          <w:b/>
          <w:bCs/>
          <w:i/>
          <w:iCs/>
          <w:sz w:val="28"/>
          <w:szCs w:val="28"/>
        </w:rPr>
        <w:lastRenderedPageBreak/>
        <w:t xml:space="preserve">Размещение людей на Земле. </w:t>
      </w:r>
      <w:r w:rsidRPr="00B46B9F">
        <w:rPr>
          <w:sz w:val="28"/>
          <w:szCs w:val="28"/>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FE2215" w:rsidRPr="00B46B9F" w:rsidRDefault="00FE2215" w:rsidP="00B46B9F">
      <w:pPr>
        <w:pStyle w:val="Default"/>
        <w:ind w:firstLine="709"/>
        <w:jc w:val="both"/>
        <w:rPr>
          <w:sz w:val="28"/>
          <w:szCs w:val="28"/>
        </w:rPr>
      </w:pPr>
      <w:r w:rsidRPr="00B46B9F">
        <w:rPr>
          <w:sz w:val="28"/>
          <w:szCs w:val="28"/>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FE2215" w:rsidRPr="00B46B9F" w:rsidRDefault="00FE2215" w:rsidP="00B46B9F">
      <w:pPr>
        <w:pStyle w:val="Default"/>
        <w:ind w:firstLine="709"/>
        <w:jc w:val="both"/>
        <w:rPr>
          <w:sz w:val="28"/>
          <w:szCs w:val="28"/>
        </w:rPr>
      </w:pPr>
      <w:r w:rsidRPr="00B46B9F">
        <w:rPr>
          <w:b/>
          <w:bCs/>
          <w:i/>
          <w:iCs/>
          <w:sz w:val="28"/>
          <w:szCs w:val="28"/>
        </w:rPr>
        <w:t xml:space="preserve">Народы и религии мира. </w:t>
      </w:r>
      <w:r w:rsidRPr="00B46B9F">
        <w:rPr>
          <w:sz w:val="28"/>
          <w:szCs w:val="28"/>
        </w:rPr>
        <w:t xml:space="preserve">Народ. Языковые семьи. География народов и языков. Карта народов мира. Мировые и национальные религии, их география. </w:t>
      </w:r>
    </w:p>
    <w:p w:rsidR="00FE2215" w:rsidRPr="00B46B9F" w:rsidRDefault="00FE2215" w:rsidP="00B46B9F">
      <w:pPr>
        <w:pStyle w:val="Default"/>
        <w:ind w:firstLine="709"/>
        <w:jc w:val="both"/>
        <w:rPr>
          <w:sz w:val="28"/>
          <w:szCs w:val="28"/>
        </w:rPr>
      </w:pPr>
      <w:r w:rsidRPr="00B46B9F">
        <w:rPr>
          <w:b/>
          <w:bCs/>
          <w:i/>
          <w:iCs/>
          <w:sz w:val="28"/>
          <w:szCs w:val="28"/>
        </w:rPr>
        <w:t xml:space="preserve">Хозяйственная деятельность людей. </w:t>
      </w:r>
      <w:r w:rsidRPr="00B46B9F">
        <w:rPr>
          <w:sz w:val="28"/>
          <w:szCs w:val="28"/>
        </w:rPr>
        <w:t xml:space="preserve">Понятие о современном хозяйстве, его составе. Основные виды хозяйственной деятельности людей, их география. </w:t>
      </w:r>
    </w:p>
    <w:p w:rsidR="004C35A1" w:rsidRPr="009A3643" w:rsidRDefault="00FE2215" w:rsidP="00B46B9F">
      <w:pPr>
        <w:pStyle w:val="Default"/>
        <w:ind w:firstLine="709"/>
        <w:jc w:val="both"/>
        <w:rPr>
          <w:sz w:val="28"/>
          <w:szCs w:val="28"/>
        </w:rPr>
      </w:pPr>
      <w:r w:rsidRPr="00B46B9F">
        <w:rPr>
          <w:b/>
          <w:bCs/>
          <w:i/>
          <w:iCs/>
          <w:sz w:val="28"/>
          <w:szCs w:val="28"/>
        </w:rPr>
        <w:t xml:space="preserve">Городское и сельское население. </w:t>
      </w:r>
      <w:r w:rsidRPr="00B46B9F">
        <w:rPr>
          <w:sz w:val="28"/>
          <w:szCs w:val="28"/>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6F3B1E" w:rsidRPr="006F3B1E" w:rsidRDefault="00FE2215" w:rsidP="004C35A1">
      <w:pPr>
        <w:pStyle w:val="Default"/>
        <w:ind w:firstLine="0"/>
        <w:rPr>
          <w:sz w:val="12"/>
          <w:szCs w:val="12"/>
        </w:rPr>
      </w:pPr>
      <w:r w:rsidRPr="00B46B9F">
        <w:rPr>
          <w:b/>
          <w:bCs/>
          <w:sz w:val="28"/>
          <w:szCs w:val="28"/>
        </w:rPr>
        <w:t>Материки, океаны и страны</w:t>
      </w:r>
    </w:p>
    <w:p w:rsidR="00FE2215" w:rsidRPr="00B46B9F" w:rsidRDefault="00FE2215" w:rsidP="00B46B9F">
      <w:pPr>
        <w:pStyle w:val="Default"/>
        <w:ind w:firstLine="709"/>
        <w:jc w:val="both"/>
        <w:rPr>
          <w:sz w:val="28"/>
          <w:szCs w:val="28"/>
        </w:rPr>
      </w:pPr>
      <w:r w:rsidRPr="00B46B9F">
        <w:rPr>
          <w:b/>
          <w:bCs/>
          <w:i/>
          <w:iCs/>
          <w:sz w:val="28"/>
          <w:szCs w:val="28"/>
        </w:rPr>
        <w:t xml:space="preserve">Современный облик Земли: планетарные географические закономерности. </w:t>
      </w:r>
      <w:r w:rsidRPr="00B46B9F">
        <w:rPr>
          <w:sz w:val="28"/>
          <w:szCs w:val="28"/>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FE2215" w:rsidRPr="00B46B9F" w:rsidRDefault="00FE2215" w:rsidP="00B46B9F">
      <w:pPr>
        <w:pStyle w:val="Default"/>
        <w:ind w:firstLine="709"/>
        <w:jc w:val="both"/>
        <w:rPr>
          <w:sz w:val="28"/>
          <w:szCs w:val="28"/>
        </w:rPr>
      </w:pPr>
      <w:r w:rsidRPr="00B46B9F">
        <w:rPr>
          <w:b/>
          <w:bCs/>
          <w:i/>
          <w:iCs/>
          <w:sz w:val="28"/>
          <w:szCs w:val="28"/>
        </w:rPr>
        <w:t xml:space="preserve">Материки, океаны и страны. </w:t>
      </w:r>
      <w:r w:rsidRPr="00B46B9F">
        <w:rPr>
          <w:sz w:val="28"/>
          <w:szCs w:val="28"/>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FE2215" w:rsidRPr="00B46B9F" w:rsidRDefault="00FE2215" w:rsidP="00B46B9F">
      <w:pPr>
        <w:pStyle w:val="Default"/>
        <w:ind w:firstLine="709"/>
        <w:jc w:val="both"/>
        <w:rPr>
          <w:sz w:val="28"/>
          <w:szCs w:val="28"/>
        </w:rPr>
      </w:pPr>
      <w:r w:rsidRPr="00B46B9F">
        <w:rPr>
          <w:sz w:val="28"/>
          <w:szCs w:val="28"/>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FE2215" w:rsidRPr="00B46B9F" w:rsidRDefault="00FE2215" w:rsidP="00B46B9F">
      <w:pPr>
        <w:pStyle w:val="Default"/>
        <w:ind w:firstLine="709"/>
        <w:jc w:val="both"/>
        <w:rPr>
          <w:sz w:val="28"/>
          <w:szCs w:val="28"/>
        </w:rPr>
      </w:pPr>
      <w:r w:rsidRPr="00B46B9F">
        <w:rPr>
          <w:sz w:val="28"/>
          <w:szCs w:val="28"/>
        </w:rPr>
        <w:t xml:space="preserve">Историко-культурные районы мира. Памятники природного и культурного наследия человечества. </w:t>
      </w:r>
    </w:p>
    <w:p w:rsidR="00FE2215" w:rsidRPr="009A3643" w:rsidRDefault="00FE2215" w:rsidP="00B46B9F">
      <w:pPr>
        <w:pStyle w:val="Default"/>
        <w:ind w:firstLine="709"/>
        <w:jc w:val="both"/>
        <w:rPr>
          <w:sz w:val="28"/>
          <w:szCs w:val="28"/>
        </w:rPr>
      </w:pPr>
      <w:r w:rsidRPr="00B46B9F">
        <w:rPr>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6F3B1E" w:rsidRPr="006F3B1E" w:rsidRDefault="00FE2215" w:rsidP="004C35A1">
      <w:pPr>
        <w:pStyle w:val="Default"/>
        <w:ind w:firstLine="0"/>
        <w:rPr>
          <w:sz w:val="12"/>
          <w:szCs w:val="12"/>
        </w:rPr>
      </w:pPr>
      <w:r w:rsidRPr="00B46B9F">
        <w:rPr>
          <w:b/>
          <w:bCs/>
          <w:sz w:val="28"/>
          <w:szCs w:val="28"/>
        </w:rPr>
        <w:t>География России</w:t>
      </w:r>
    </w:p>
    <w:p w:rsidR="00FE2215" w:rsidRPr="00B46B9F" w:rsidRDefault="00FE2215" w:rsidP="00B46B9F">
      <w:pPr>
        <w:pStyle w:val="Default"/>
        <w:ind w:firstLine="709"/>
        <w:jc w:val="both"/>
        <w:rPr>
          <w:sz w:val="28"/>
          <w:szCs w:val="28"/>
        </w:rPr>
      </w:pPr>
      <w:r w:rsidRPr="00B46B9F">
        <w:rPr>
          <w:b/>
          <w:bCs/>
          <w:sz w:val="28"/>
          <w:szCs w:val="28"/>
        </w:rPr>
        <w:t xml:space="preserve">Особенности географического положения России </w:t>
      </w:r>
      <w:r w:rsidRPr="00B46B9F">
        <w:rPr>
          <w:b/>
          <w:bCs/>
          <w:i/>
          <w:iCs/>
          <w:sz w:val="28"/>
          <w:szCs w:val="28"/>
        </w:rPr>
        <w:t xml:space="preserve">Географическое положение России. </w:t>
      </w:r>
      <w:r w:rsidRPr="00B46B9F">
        <w:rPr>
          <w:sz w:val="28"/>
          <w:szCs w:val="28"/>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FE2215" w:rsidRPr="00B46B9F" w:rsidRDefault="00FE2215" w:rsidP="00B46B9F">
      <w:pPr>
        <w:pStyle w:val="Default"/>
        <w:ind w:firstLine="709"/>
        <w:jc w:val="both"/>
        <w:rPr>
          <w:sz w:val="28"/>
          <w:szCs w:val="28"/>
        </w:rPr>
      </w:pPr>
      <w:r w:rsidRPr="00B46B9F">
        <w:rPr>
          <w:b/>
          <w:bCs/>
          <w:i/>
          <w:iCs/>
          <w:sz w:val="28"/>
          <w:szCs w:val="28"/>
        </w:rPr>
        <w:lastRenderedPageBreak/>
        <w:t xml:space="preserve">Границы России. </w:t>
      </w:r>
      <w:r w:rsidRPr="00B46B9F">
        <w:rPr>
          <w:sz w:val="28"/>
          <w:szCs w:val="28"/>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FE2215" w:rsidRPr="00B46B9F" w:rsidRDefault="00FE2215" w:rsidP="00B46B9F">
      <w:pPr>
        <w:pStyle w:val="Default"/>
        <w:ind w:firstLine="709"/>
        <w:jc w:val="both"/>
        <w:rPr>
          <w:sz w:val="28"/>
          <w:szCs w:val="28"/>
        </w:rPr>
      </w:pPr>
      <w:r w:rsidRPr="00B46B9F">
        <w:rPr>
          <w:sz w:val="28"/>
          <w:szCs w:val="28"/>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FE2215" w:rsidRPr="00B46B9F" w:rsidRDefault="00FE2215" w:rsidP="00B46B9F">
      <w:pPr>
        <w:pStyle w:val="Default"/>
        <w:ind w:firstLine="709"/>
        <w:jc w:val="both"/>
        <w:rPr>
          <w:sz w:val="28"/>
          <w:szCs w:val="28"/>
        </w:rPr>
      </w:pPr>
      <w:r w:rsidRPr="00B46B9F">
        <w:rPr>
          <w:b/>
          <w:bCs/>
          <w:i/>
          <w:iCs/>
          <w:sz w:val="28"/>
          <w:szCs w:val="28"/>
        </w:rPr>
        <w:t xml:space="preserve">История освоения и изучения территории России. </w:t>
      </w:r>
      <w:r w:rsidRPr="00B46B9F">
        <w:rPr>
          <w:sz w:val="28"/>
          <w:szCs w:val="28"/>
        </w:rPr>
        <w:t xml:space="preserve">Формирование и освоение государственной территории России. Выявление изменений границ страны на разных исторических этапах. </w:t>
      </w:r>
    </w:p>
    <w:p w:rsidR="006F3B1E" w:rsidRPr="009A3643" w:rsidRDefault="00FE2215" w:rsidP="00B46B9F">
      <w:pPr>
        <w:pStyle w:val="Default"/>
        <w:ind w:firstLine="709"/>
        <w:jc w:val="both"/>
        <w:rPr>
          <w:sz w:val="28"/>
          <w:szCs w:val="28"/>
        </w:rPr>
      </w:pPr>
      <w:r w:rsidRPr="00B46B9F">
        <w:rPr>
          <w:b/>
          <w:bCs/>
          <w:i/>
          <w:iCs/>
          <w:sz w:val="28"/>
          <w:szCs w:val="28"/>
        </w:rPr>
        <w:t xml:space="preserve">Современное административно-территориальное устройство страны. </w:t>
      </w:r>
      <w:r w:rsidRPr="00B46B9F">
        <w:rPr>
          <w:sz w:val="28"/>
          <w:szCs w:val="28"/>
        </w:rPr>
        <w:t xml:space="preserve">Федеративное устройство страны. Субъекты Российской Федерации, их равноправие и разнообразие. Федеральные округа. </w:t>
      </w:r>
    </w:p>
    <w:p w:rsidR="006F3B1E" w:rsidRPr="006F3B1E" w:rsidRDefault="00FE2215" w:rsidP="004C35A1">
      <w:pPr>
        <w:pStyle w:val="Default"/>
        <w:ind w:firstLine="0"/>
        <w:rPr>
          <w:sz w:val="12"/>
          <w:szCs w:val="12"/>
        </w:rPr>
      </w:pPr>
      <w:r w:rsidRPr="00B46B9F">
        <w:rPr>
          <w:b/>
          <w:bCs/>
          <w:sz w:val="28"/>
          <w:szCs w:val="28"/>
        </w:rPr>
        <w:t>Природа России</w:t>
      </w:r>
    </w:p>
    <w:p w:rsidR="00FE2215" w:rsidRPr="00B46B9F" w:rsidRDefault="00FE2215" w:rsidP="00B46B9F">
      <w:pPr>
        <w:pStyle w:val="Default"/>
        <w:ind w:firstLine="709"/>
        <w:jc w:val="both"/>
        <w:rPr>
          <w:sz w:val="28"/>
          <w:szCs w:val="28"/>
        </w:rPr>
      </w:pPr>
      <w:r w:rsidRPr="00B46B9F">
        <w:rPr>
          <w:b/>
          <w:bCs/>
          <w:i/>
          <w:iCs/>
          <w:sz w:val="28"/>
          <w:szCs w:val="28"/>
        </w:rPr>
        <w:t xml:space="preserve">Природные условия и ресурсы России. </w:t>
      </w:r>
      <w:r w:rsidRPr="00B46B9F">
        <w:rPr>
          <w:sz w:val="28"/>
          <w:szCs w:val="28"/>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FE2215" w:rsidRPr="00B46B9F" w:rsidRDefault="00FE2215" w:rsidP="00B46B9F">
      <w:pPr>
        <w:pStyle w:val="Default"/>
        <w:ind w:firstLine="709"/>
        <w:jc w:val="both"/>
        <w:rPr>
          <w:sz w:val="28"/>
          <w:szCs w:val="28"/>
        </w:rPr>
      </w:pPr>
      <w:r w:rsidRPr="00B46B9F">
        <w:rPr>
          <w:b/>
          <w:bCs/>
          <w:i/>
          <w:iCs/>
          <w:sz w:val="28"/>
          <w:szCs w:val="28"/>
        </w:rPr>
        <w:t xml:space="preserve">Геологическое строение, рельеф и полезные ископаемые. </w:t>
      </w:r>
      <w:r w:rsidRPr="00B46B9F">
        <w:rPr>
          <w:sz w:val="28"/>
          <w:szCs w:val="28"/>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FE2215" w:rsidRPr="00B46B9F" w:rsidRDefault="00FE2215" w:rsidP="00B46B9F">
      <w:pPr>
        <w:pStyle w:val="Default"/>
        <w:ind w:firstLine="709"/>
        <w:jc w:val="both"/>
        <w:rPr>
          <w:sz w:val="28"/>
          <w:szCs w:val="28"/>
        </w:rPr>
      </w:pPr>
      <w:r w:rsidRPr="00B46B9F">
        <w:rPr>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FE2215" w:rsidRPr="00B46B9F" w:rsidRDefault="00FE2215" w:rsidP="00B46B9F">
      <w:pPr>
        <w:pStyle w:val="Default"/>
        <w:ind w:firstLine="709"/>
        <w:jc w:val="both"/>
        <w:rPr>
          <w:sz w:val="28"/>
          <w:szCs w:val="28"/>
        </w:rPr>
      </w:pPr>
      <w:r w:rsidRPr="00B46B9F">
        <w:rPr>
          <w:b/>
          <w:bCs/>
          <w:i/>
          <w:iCs/>
          <w:sz w:val="28"/>
          <w:szCs w:val="28"/>
        </w:rPr>
        <w:t xml:space="preserve">Климат и климатические ресурсы. </w:t>
      </w:r>
      <w:r w:rsidRPr="00B46B9F">
        <w:rPr>
          <w:sz w:val="28"/>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FE2215" w:rsidRPr="00B46B9F" w:rsidRDefault="00FE2215" w:rsidP="00B46B9F">
      <w:pPr>
        <w:pStyle w:val="Default"/>
        <w:ind w:firstLine="709"/>
        <w:jc w:val="both"/>
        <w:rPr>
          <w:sz w:val="28"/>
          <w:szCs w:val="28"/>
        </w:rPr>
      </w:pPr>
      <w:r w:rsidRPr="00B46B9F">
        <w:rPr>
          <w:sz w:val="28"/>
          <w:szCs w:val="28"/>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FE2215" w:rsidRPr="00B46B9F" w:rsidRDefault="00FE2215" w:rsidP="00B46B9F">
      <w:pPr>
        <w:pStyle w:val="Default"/>
        <w:ind w:firstLine="709"/>
        <w:jc w:val="both"/>
        <w:rPr>
          <w:sz w:val="28"/>
          <w:szCs w:val="28"/>
        </w:rPr>
      </w:pPr>
      <w:r w:rsidRPr="00B46B9F">
        <w:rPr>
          <w:sz w:val="28"/>
          <w:szCs w:val="28"/>
        </w:rPr>
        <w:lastRenderedPageBreak/>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FE2215" w:rsidRPr="00B46B9F" w:rsidRDefault="00FE2215" w:rsidP="00B46B9F">
      <w:pPr>
        <w:pStyle w:val="Default"/>
        <w:ind w:firstLine="709"/>
        <w:jc w:val="both"/>
        <w:rPr>
          <w:sz w:val="28"/>
          <w:szCs w:val="28"/>
        </w:rPr>
      </w:pPr>
      <w:r w:rsidRPr="00B46B9F">
        <w:rPr>
          <w:b/>
          <w:bCs/>
          <w:i/>
          <w:iCs/>
          <w:sz w:val="28"/>
          <w:szCs w:val="28"/>
        </w:rPr>
        <w:t xml:space="preserve">Внутренние воды и водные ресурсы. </w:t>
      </w:r>
      <w:r w:rsidRPr="00B46B9F">
        <w:rPr>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FE2215" w:rsidRPr="00B46B9F" w:rsidRDefault="00FE2215" w:rsidP="00B46B9F">
      <w:pPr>
        <w:pStyle w:val="Default"/>
        <w:ind w:firstLine="709"/>
        <w:jc w:val="both"/>
        <w:rPr>
          <w:sz w:val="28"/>
          <w:szCs w:val="28"/>
        </w:rPr>
      </w:pPr>
      <w:r w:rsidRPr="00B46B9F">
        <w:rPr>
          <w:sz w:val="28"/>
          <w:szCs w:val="28"/>
        </w:rP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FE2215" w:rsidRPr="00B46B9F" w:rsidRDefault="00FE2215" w:rsidP="00B46B9F">
      <w:pPr>
        <w:pStyle w:val="Default"/>
        <w:ind w:firstLine="709"/>
        <w:jc w:val="both"/>
        <w:rPr>
          <w:sz w:val="28"/>
          <w:szCs w:val="28"/>
        </w:rPr>
      </w:pPr>
      <w:r w:rsidRPr="00B46B9F">
        <w:rPr>
          <w:sz w:val="28"/>
          <w:szCs w:val="28"/>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FE2215" w:rsidRPr="00B46B9F" w:rsidRDefault="00FE2215" w:rsidP="00B46B9F">
      <w:pPr>
        <w:pStyle w:val="Default"/>
        <w:ind w:firstLine="709"/>
        <w:jc w:val="both"/>
        <w:rPr>
          <w:sz w:val="28"/>
          <w:szCs w:val="28"/>
        </w:rPr>
      </w:pPr>
      <w:r w:rsidRPr="00B46B9F">
        <w:rPr>
          <w:b/>
          <w:bCs/>
          <w:i/>
          <w:iCs/>
          <w:sz w:val="28"/>
          <w:szCs w:val="28"/>
        </w:rPr>
        <w:t xml:space="preserve">Почва и почвенные ресурсы. </w:t>
      </w:r>
      <w:r w:rsidRPr="00B46B9F">
        <w:rPr>
          <w:sz w:val="28"/>
          <w:szCs w:val="28"/>
        </w:rPr>
        <w:t>Почва</w:t>
      </w:r>
      <w:r w:rsidR="006F3B1E">
        <w:rPr>
          <w:sz w:val="28"/>
          <w:szCs w:val="28"/>
        </w:rPr>
        <w:t xml:space="preserve"> – </w:t>
      </w:r>
      <w:r w:rsidRPr="00B46B9F">
        <w:rPr>
          <w:sz w:val="28"/>
          <w:szCs w:val="28"/>
        </w:rPr>
        <w:t xml:space="preserve">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FE2215" w:rsidRPr="00B46B9F" w:rsidRDefault="00FE2215" w:rsidP="00B46B9F">
      <w:pPr>
        <w:pStyle w:val="Default"/>
        <w:ind w:firstLine="709"/>
        <w:jc w:val="both"/>
        <w:rPr>
          <w:sz w:val="28"/>
          <w:szCs w:val="28"/>
        </w:rPr>
      </w:pPr>
      <w:r w:rsidRPr="00B46B9F">
        <w:rPr>
          <w:sz w:val="28"/>
          <w:szCs w:val="28"/>
        </w:rPr>
        <w:t>Почва</w:t>
      </w:r>
      <w:r w:rsidR="006F3B1E">
        <w:rPr>
          <w:sz w:val="28"/>
          <w:szCs w:val="28"/>
        </w:rPr>
        <w:t xml:space="preserve"> – </w:t>
      </w:r>
      <w:r w:rsidRPr="00B46B9F">
        <w:rPr>
          <w:sz w:val="28"/>
          <w:szCs w:val="28"/>
        </w:rPr>
        <w:t xml:space="preserve">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FE2215" w:rsidRPr="00B46B9F" w:rsidRDefault="00FE2215" w:rsidP="00B46B9F">
      <w:pPr>
        <w:pStyle w:val="Default"/>
        <w:ind w:firstLine="709"/>
        <w:jc w:val="both"/>
        <w:rPr>
          <w:sz w:val="28"/>
          <w:szCs w:val="28"/>
        </w:rPr>
      </w:pPr>
      <w:r w:rsidRPr="00B46B9F">
        <w:rPr>
          <w:b/>
          <w:bCs/>
          <w:i/>
          <w:iCs/>
          <w:sz w:val="28"/>
          <w:szCs w:val="28"/>
        </w:rPr>
        <w:t xml:space="preserve">Растительный и животный мир. Биологические ресурсы. </w:t>
      </w:r>
      <w:r w:rsidRPr="00B46B9F">
        <w:rPr>
          <w:sz w:val="28"/>
          <w:szCs w:val="28"/>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FE2215" w:rsidRPr="00B46B9F" w:rsidRDefault="00FE2215" w:rsidP="00B46B9F">
      <w:pPr>
        <w:pStyle w:val="Default"/>
        <w:ind w:firstLine="709"/>
        <w:jc w:val="both"/>
        <w:rPr>
          <w:sz w:val="28"/>
          <w:szCs w:val="28"/>
        </w:rPr>
      </w:pPr>
      <w:r w:rsidRPr="00B46B9F">
        <w:rPr>
          <w:b/>
          <w:bCs/>
          <w:i/>
          <w:iCs/>
          <w:sz w:val="28"/>
          <w:szCs w:val="28"/>
        </w:rPr>
        <w:t xml:space="preserve">Природно-хозяйственные зоны. </w:t>
      </w:r>
      <w:r w:rsidRPr="00B46B9F">
        <w:rPr>
          <w:sz w:val="28"/>
          <w:szCs w:val="28"/>
        </w:rPr>
        <w:t xml:space="preserve">Природно-хозяйственные зоны России: взаимосвязь и взаимообусловленность </w:t>
      </w:r>
    </w:p>
    <w:p w:rsidR="00FE2215" w:rsidRPr="00B46B9F" w:rsidRDefault="00FE2215" w:rsidP="00B46B9F">
      <w:pPr>
        <w:pStyle w:val="Default"/>
        <w:ind w:firstLine="709"/>
        <w:jc w:val="both"/>
        <w:rPr>
          <w:sz w:val="28"/>
          <w:szCs w:val="28"/>
        </w:rPr>
      </w:pPr>
      <w:r w:rsidRPr="00B46B9F">
        <w:rPr>
          <w:sz w:val="28"/>
          <w:szCs w:val="28"/>
        </w:rPr>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6F3B1E" w:rsidRPr="009A3643" w:rsidRDefault="00FE2215" w:rsidP="00B46B9F">
      <w:pPr>
        <w:pStyle w:val="Default"/>
        <w:ind w:firstLine="709"/>
        <w:jc w:val="both"/>
        <w:rPr>
          <w:sz w:val="28"/>
          <w:szCs w:val="28"/>
        </w:rPr>
      </w:pPr>
      <w:r w:rsidRPr="00B46B9F">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6F3B1E" w:rsidRPr="006F3B1E" w:rsidRDefault="00FE2215" w:rsidP="004C35A1">
      <w:pPr>
        <w:pStyle w:val="Default"/>
        <w:ind w:firstLine="0"/>
        <w:rPr>
          <w:sz w:val="12"/>
          <w:szCs w:val="12"/>
        </w:rPr>
      </w:pPr>
      <w:r w:rsidRPr="00B46B9F">
        <w:rPr>
          <w:b/>
          <w:bCs/>
          <w:sz w:val="28"/>
          <w:szCs w:val="28"/>
        </w:rPr>
        <w:t>Население России</w:t>
      </w:r>
    </w:p>
    <w:p w:rsidR="00FE2215" w:rsidRPr="00B46B9F" w:rsidRDefault="00FE2215" w:rsidP="00B46B9F">
      <w:pPr>
        <w:pStyle w:val="Default"/>
        <w:ind w:firstLine="709"/>
        <w:jc w:val="both"/>
        <w:rPr>
          <w:sz w:val="28"/>
          <w:szCs w:val="28"/>
        </w:rPr>
      </w:pPr>
      <w:r w:rsidRPr="00B46B9F">
        <w:rPr>
          <w:b/>
          <w:bCs/>
          <w:i/>
          <w:iCs/>
          <w:sz w:val="28"/>
          <w:szCs w:val="28"/>
        </w:rPr>
        <w:t xml:space="preserve">Численность населения России. </w:t>
      </w:r>
      <w:r w:rsidRPr="00B46B9F">
        <w:rPr>
          <w:sz w:val="28"/>
          <w:szCs w:val="28"/>
        </w:rPr>
        <w:t xml:space="preserve">Численность населения России в сравнении с другими государствами. Особенности воспроизводства российского </w:t>
      </w:r>
      <w:r w:rsidRPr="00B46B9F">
        <w:rPr>
          <w:sz w:val="28"/>
          <w:szCs w:val="28"/>
        </w:rPr>
        <w:lastRenderedPageBreak/>
        <w:t xml:space="preserve">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FE2215" w:rsidRPr="00B46B9F" w:rsidRDefault="00FE2215" w:rsidP="00B46B9F">
      <w:pPr>
        <w:pStyle w:val="Default"/>
        <w:ind w:firstLine="709"/>
        <w:jc w:val="both"/>
        <w:rPr>
          <w:sz w:val="28"/>
          <w:szCs w:val="28"/>
        </w:rPr>
      </w:pPr>
      <w:r w:rsidRPr="00B46B9F">
        <w:rPr>
          <w:b/>
          <w:bCs/>
          <w:i/>
          <w:iCs/>
          <w:sz w:val="28"/>
          <w:szCs w:val="28"/>
        </w:rPr>
        <w:t xml:space="preserve">Половой и возрастной состав населения страны. </w:t>
      </w:r>
      <w:r w:rsidRPr="00B46B9F">
        <w:rPr>
          <w:sz w:val="28"/>
          <w:szCs w:val="28"/>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FE2215" w:rsidRPr="00B46B9F" w:rsidRDefault="00FE2215" w:rsidP="00B46B9F">
      <w:pPr>
        <w:pStyle w:val="Default"/>
        <w:ind w:firstLine="709"/>
        <w:jc w:val="both"/>
        <w:rPr>
          <w:sz w:val="28"/>
          <w:szCs w:val="28"/>
        </w:rPr>
      </w:pPr>
      <w:r w:rsidRPr="00B46B9F">
        <w:rPr>
          <w:b/>
          <w:bCs/>
          <w:i/>
          <w:iCs/>
          <w:sz w:val="28"/>
          <w:szCs w:val="28"/>
        </w:rPr>
        <w:t xml:space="preserve">Народы и религии России. </w:t>
      </w:r>
      <w:r w:rsidRPr="00B46B9F">
        <w:rPr>
          <w:sz w:val="28"/>
          <w:szCs w:val="28"/>
        </w:rPr>
        <w:t>Россия</w:t>
      </w:r>
      <w:r w:rsidR="006F3B1E">
        <w:rPr>
          <w:sz w:val="28"/>
          <w:szCs w:val="28"/>
        </w:rPr>
        <w:t xml:space="preserve"> – </w:t>
      </w:r>
      <w:r w:rsidRPr="00B46B9F">
        <w:rPr>
          <w:sz w:val="28"/>
          <w:szCs w:val="28"/>
        </w:rPr>
        <w:t xml:space="preserve">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FE2215" w:rsidRPr="00B46B9F" w:rsidRDefault="00FE2215" w:rsidP="00B46B9F">
      <w:pPr>
        <w:pStyle w:val="Default"/>
        <w:ind w:firstLine="709"/>
        <w:jc w:val="both"/>
        <w:rPr>
          <w:sz w:val="28"/>
          <w:szCs w:val="28"/>
        </w:rPr>
      </w:pPr>
      <w:r w:rsidRPr="00B46B9F">
        <w:rPr>
          <w:b/>
          <w:bCs/>
          <w:i/>
          <w:iCs/>
          <w:sz w:val="28"/>
          <w:szCs w:val="28"/>
        </w:rPr>
        <w:t xml:space="preserve">Особенности размещения населения России. </w:t>
      </w:r>
      <w:r w:rsidRPr="00B46B9F">
        <w:rPr>
          <w:sz w:val="28"/>
          <w:szCs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FE2215" w:rsidRPr="00B46B9F" w:rsidRDefault="00FE2215" w:rsidP="00B46B9F">
      <w:pPr>
        <w:pStyle w:val="Default"/>
        <w:ind w:firstLine="709"/>
        <w:jc w:val="both"/>
        <w:rPr>
          <w:sz w:val="28"/>
          <w:szCs w:val="28"/>
        </w:rPr>
      </w:pPr>
      <w:r w:rsidRPr="00B46B9F">
        <w:rPr>
          <w:b/>
          <w:bCs/>
          <w:i/>
          <w:iCs/>
          <w:sz w:val="28"/>
          <w:szCs w:val="28"/>
        </w:rPr>
        <w:t xml:space="preserve">Миграции населения России. </w:t>
      </w:r>
      <w:r w:rsidRPr="00B46B9F">
        <w:rPr>
          <w:sz w:val="28"/>
          <w:szCs w:val="28"/>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6F3B1E" w:rsidRPr="009A3643" w:rsidRDefault="00FE2215" w:rsidP="00B46B9F">
      <w:pPr>
        <w:pStyle w:val="Default"/>
        <w:ind w:firstLine="709"/>
        <w:jc w:val="both"/>
        <w:rPr>
          <w:sz w:val="28"/>
          <w:szCs w:val="28"/>
        </w:rPr>
      </w:pPr>
      <w:r w:rsidRPr="00B46B9F">
        <w:rPr>
          <w:b/>
          <w:bCs/>
          <w:i/>
          <w:iCs/>
          <w:sz w:val="28"/>
          <w:szCs w:val="28"/>
        </w:rPr>
        <w:t xml:space="preserve">Человеческий капитал страны. </w:t>
      </w:r>
      <w:r w:rsidRPr="00B46B9F">
        <w:rPr>
          <w:sz w:val="28"/>
          <w:szCs w:val="28"/>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6F3B1E" w:rsidRPr="006F3B1E" w:rsidRDefault="00FE2215" w:rsidP="004C35A1">
      <w:pPr>
        <w:pStyle w:val="Default"/>
        <w:ind w:firstLine="0"/>
        <w:rPr>
          <w:sz w:val="12"/>
          <w:szCs w:val="12"/>
        </w:rPr>
      </w:pPr>
      <w:r w:rsidRPr="00B46B9F">
        <w:rPr>
          <w:b/>
          <w:bCs/>
          <w:sz w:val="28"/>
          <w:szCs w:val="28"/>
        </w:rPr>
        <w:t>Хозяйство России</w:t>
      </w:r>
    </w:p>
    <w:p w:rsidR="00FE2215" w:rsidRPr="00B46B9F" w:rsidRDefault="00FE2215" w:rsidP="00B46B9F">
      <w:pPr>
        <w:pStyle w:val="Default"/>
        <w:ind w:firstLine="709"/>
        <w:jc w:val="both"/>
        <w:rPr>
          <w:sz w:val="28"/>
          <w:szCs w:val="28"/>
        </w:rPr>
      </w:pPr>
      <w:r w:rsidRPr="00B46B9F">
        <w:rPr>
          <w:b/>
          <w:bCs/>
          <w:i/>
          <w:iCs/>
          <w:sz w:val="28"/>
          <w:szCs w:val="28"/>
        </w:rPr>
        <w:t xml:space="preserve">Особенности хозяйства России. </w:t>
      </w:r>
      <w:r w:rsidRPr="00B46B9F">
        <w:rPr>
          <w:sz w:val="28"/>
          <w:szCs w:val="28"/>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FE2215" w:rsidRPr="00B46B9F" w:rsidRDefault="00FE2215" w:rsidP="00B46B9F">
      <w:pPr>
        <w:pStyle w:val="Default"/>
        <w:ind w:firstLine="709"/>
        <w:jc w:val="both"/>
        <w:rPr>
          <w:sz w:val="28"/>
          <w:szCs w:val="28"/>
        </w:rPr>
      </w:pPr>
      <w:r w:rsidRPr="00B46B9F">
        <w:rPr>
          <w:b/>
          <w:bCs/>
          <w:i/>
          <w:iCs/>
          <w:sz w:val="28"/>
          <w:szCs w:val="28"/>
        </w:rPr>
        <w:t xml:space="preserve">Производственный капитал. </w:t>
      </w:r>
      <w:r w:rsidRPr="00B46B9F">
        <w:rPr>
          <w:sz w:val="28"/>
          <w:szCs w:val="28"/>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FE2215" w:rsidRPr="00B46B9F" w:rsidRDefault="00FE2215" w:rsidP="00B46B9F">
      <w:pPr>
        <w:pStyle w:val="Default"/>
        <w:ind w:firstLine="709"/>
        <w:jc w:val="both"/>
        <w:rPr>
          <w:sz w:val="28"/>
          <w:szCs w:val="28"/>
        </w:rPr>
      </w:pPr>
      <w:r w:rsidRPr="00B46B9F">
        <w:rPr>
          <w:b/>
          <w:bCs/>
          <w:i/>
          <w:iCs/>
          <w:sz w:val="28"/>
          <w:szCs w:val="28"/>
        </w:rPr>
        <w:t xml:space="preserve">Топливно-энергетический комплекс (ТЭК). </w:t>
      </w:r>
      <w:r w:rsidRPr="00B46B9F">
        <w:rPr>
          <w:sz w:val="28"/>
          <w:szCs w:val="28"/>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w:t>
      </w:r>
      <w:r w:rsidRPr="00B46B9F">
        <w:rPr>
          <w:sz w:val="28"/>
          <w:szCs w:val="28"/>
        </w:rPr>
        <w:lastRenderedPageBreak/>
        <w:t xml:space="preserve">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FE2215" w:rsidRPr="00B46B9F" w:rsidRDefault="00FE2215" w:rsidP="00B46B9F">
      <w:pPr>
        <w:pStyle w:val="Default"/>
        <w:ind w:firstLine="709"/>
        <w:jc w:val="both"/>
        <w:rPr>
          <w:sz w:val="28"/>
          <w:szCs w:val="28"/>
        </w:rPr>
      </w:pPr>
      <w:r w:rsidRPr="00B46B9F">
        <w:rPr>
          <w:b/>
          <w:bCs/>
          <w:i/>
          <w:iCs/>
          <w:sz w:val="28"/>
          <w:szCs w:val="28"/>
        </w:rPr>
        <w:t xml:space="preserve">Машиностроение. </w:t>
      </w:r>
      <w:r w:rsidRPr="00B46B9F">
        <w:rPr>
          <w:sz w:val="28"/>
          <w:szCs w:val="28"/>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FE2215" w:rsidRPr="00B46B9F" w:rsidRDefault="00FE2215" w:rsidP="00B46B9F">
      <w:pPr>
        <w:pStyle w:val="Default"/>
        <w:ind w:firstLine="709"/>
        <w:jc w:val="both"/>
        <w:rPr>
          <w:sz w:val="28"/>
          <w:szCs w:val="28"/>
        </w:rPr>
      </w:pPr>
      <w:r w:rsidRPr="00B46B9F">
        <w:rPr>
          <w:b/>
          <w:bCs/>
          <w:i/>
          <w:iCs/>
          <w:sz w:val="28"/>
          <w:szCs w:val="28"/>
        </w:rPr>
        <w:t xml:space="preserve">Металлургия. </w:t>
      </w:r>
      <w:r w:rsidRPr="00B46B9F">
        <w:rPr>
          <w:sz w:val="28"/>
          <w:szCs w:val="28"/>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FE2215" w:rsidRPr="00B46B9F" w:rsidRDefault="00FE2215" w:rsidP="00B46B9F">
      <w:pPr>
        <w:pStyle w:val="Default"/>
        <w:ind w:firstLine="709"/>
        <w:jc w:val="both"/>
        <w:rPr>
          <w:sz w:val="28"/>
          <w:szCs w:val="28"/>
        </w:rPr>
      </w:pPr>
      <w:r w:rsidRPr="00B46B9F">
        <w:rPr>
          <w:b/>
          <w:bCs/>
          <w:i/>
          <w:iCs/>
          <w:sz w:val="28"/>
          <w:szCs w:val="28"/>
        </w:rPr>
        <w:t xml:space="preserve">Химическая промышленность. </w:t>
      </w:r>
      <w:r w:rsidRPr="00B46B9F">
        <w:rPr>
          <w:sz w:val="28"/>
          <w:szCs w:val="28"/>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FE2215" w:rsidRPr="00B46B9F" w:rsidRDefault="00FE2215" w:rsidP="00B46B9F">
      <w:pPr>
        <w:pStyle w:val="Default"/>
        <w:ind w:firstLine="709"/>
        <w:jc w:val="both"/>
        <w:rPr>
          <w:sz w:val="28"/>
          <w:szCs w:val="28"/>
        </w:rPr>
      </w:pPr>
      <w:r w:rsidRPr="00B46B9F">
        <w:rPr>
          <w:b/>
          <w:bCs/>
          <w:i/>
          <w:iCs/>
          <w:sz w:val="28"/>
          <w:szCs w:val="28"/>
        </w:rPr>
        <w:t xml:space="preserve">Лёгкая промышленность. </w:t>
      </w:r>
      <w:r w:rsidRPr="00B46B9F">
        <w:rPr>
          <w:sz w:val="28"/>
          <w:szCs w:val="28"/>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FE2215" w:rsidRPr="00B46B9F" w:rsidRDefault="00FE2215" w:rsidP="00B46B9F">
      <w:pPr>
        <w:pStyle w:val="Default"/>
        <w:ind w:firstLine="709"/>
        <w:jc w:val="both"/>
        <w:rPr>
          <w:sz w:val="28"/>
          <w:szCs w:val="28"/>
        </w:rPr>
      </w:pPr>
      <w:r w:rsidRPr="00B46B9F">
        <w:rPr>
          <w:b/>
          <w:bCs/>
          <w:i/>
          <w:iCs/>
          <w:sz w:val="28"/>
          <w:szCs w:val="28"/>
        </w:rPr>
        <w:t xml:space="preserve">Агропромышленный комплекс. </w:t>
      </w:r>
      <w:r w:rsidRPr="00B46B9F">
        <w:rPr>
          <w:sz w:val="28"/>
          <w:szCs w:val="28"/>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FE2215" w:rsidRPr="00B46B9F" w:rsidRDefault="00FE2215" w:rsidP="00B46B9F">
      <w:pPr>
        <w:pStyle w:val="Default"/>
        <w:ind w:firstLine="709"/>
        <w:jc w:val="both"/>
        <w:rPr>
          <w:sz w:val="28"/>
          <w:szCs w:val="28"/>
        </w:rPr>
      </w:pPr>
      <w:r w:rsidRPr="00B46B9F">
        <w:rPr>
          <w:sz w:val="28"/>
          <w:szCs w:val="28"/>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FE2215" w:rsidRPr="009A3643" w:rsidRDefault="00FE2215" w:rsidP="00B46B9F">
      <w:pPr>
        <w:pStyle w:val="Default"/>
        <w:ind w:firstLine="709"/>
        <w:jc w:val="both"/>
        <w:rPr>
          <w:sz w:val="28"/>
          <w:szCs w:val="28"/>
        </w:rPr>
      </w:pPr>
      <w:r w:rsidRPr="00B46B9F">
        <w:rPr>
          <w:b/>
          <w:bCs/>
          <w:i/>
          <w:iCs/>
          <w:sz w:val="28"/>
          <w:szCs w:val="28"/>
        </w:rPr>
        <w:t xml:space="preserve">Сфера услуг (инфраструктурный комплекс). </w:t>
      </w:r>
      <w:r w:rsidRPr="00B46B9F">
        <w:rPr>
          <w:sz w:val="28"/>
          <w:szCs w:val="28"/>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r w:rsidRPr="004C35A1">
        <w:rPr>
          <w:sz w:val="16"/>
          <w:szCs w:val="16"/>
        </w:rPr>
        <w:t xml:space="preserve"> </w:t>
      </w:r>
    </w:p>
    <w:p w:rsidR="006F3B1E" w:rsidRPr="006F3B1E" w:rsidRDefault="00FE2215" w:rsidP="004C35A1">
      <w:pPr>
        <w:pStyle w:val="Default"/>
        <w:ind w:firstLine="0"/>
        <w:rPr>
          <w:sz w:val="12"/>
          <w:szCs w:val="12"/>
        </w:rPr>
      </w:pPr>
      <w:r w:rsidRPr="00B46B9F">
        <w:rPr>
          <w:b/>
          <w:bCs/>
          <w:sz w:val="28"/>
          <w:szCs w:val="28"/>
        </w:rPr>
        <w:t>Районы России</w:t>
      </w:r>
    </w:p>
    <w:p w:rsidR="00FE2215" w:rsidRPr="00B46B9F" w:rsidRDefault="00FE2215" w:rsidP="00B46B9F">
      <w:pPr>
        <w:pStyle w:val="Default"/>
        <w:ind w:firstLine="709"/>
        <w:jc w:val="both"/>
        <w:rPr>
          <w:sz w:val="28"/>
          <w:szCs w:val="28"/>
        </w:rPr>
      </w:pPr>
      <w:r w:rsidRPr="00B46B9F">
        <w:rPr>
          <w:b/>
          <w:bCs/>
          <w:i/>
          <w:iCs/>
          <w:sz w:val="28"/>
          <w:szCs w:val="28"/>
        </w:rPr>
        <w:t xml:space="preserve">Природно-хозяйственное районирование России. </w:t>
      </w:r>
      <w:r w:rsidRPr="00B46B9F">
        <w:rPr>
          <w:sz w:val="28"/>
          <w:szCs w:val="28"/>
        </w:rPr>
        <w:t xml:space="preserve">Принципы и виды природно-хозяйственного районирования страны. Анализ разных видов районирования России. </w:t>
      </w:r>
    </w:p>
    <w:p w:rsidR="00FE2215" w:rsidRPr="00B46B9F" w:rsidRDefault="00FE2215" w:rsidP="00B46B9F">
      <w:pPr>
        <w:pStyle w:val="Default"/>
        <w:ind w:firstLine="709"/>
        <w:jc w:val="both"/>
        <w:rPr>
          <w:sz w:val="28"/>
          <w:szCs w:val="28"/>
        </w:rPr>
      </w:pPr>
      <w:r w:rsidRPr="00B46B9F">
        <w:rPr>
          <w:b/>
          <w:bCs/>
          <w:i/>
          <w:iCs/>
          <w:sz w:val="28"/>
          <w:szCs w:val="28"/>
        </w:rPr>
        <w:lastRenderedPageBreak/>
        <w:t xml:space="preserve">Крупные регионы и районы России. </w:t>
      </w:r>
    </w:p>
    <w:p w:rsidR="00FE2215" w:rsidRPr="00B46B9F" w:rsidRDefault="00FE2215" w:rsidP="00B46B9F">
      <w:pPr>
        <w:pStyle w:val="Default"/>
        <w:ind w:firstLine="709"/>
        <w:jc w:val="both"/>
        <w:rPr>
          <w:sz w:val="28"/>
          <w:szCs w:val="28"/>
        </w:rPr>
      </w:pPr>
      <w:r w:rsidRPr="00B46B9F">
        <w:rPr>
          <w:i/>
          <w:iCs/>
          <w:sz w:val="28"/>
          <w:szCs w:val="28"/>
        </w:rPr>
        <w:t xml:space="preserve">Регионы России: </w:t>
      </w:r>
      <w:r w:rsidRPr="00B46B9F">
        <w:rPr>
          <w:sz w:val="28"/>
          <w:szCs w:val="28"/>
        </w:rPr>
        <w:t xml:space="preserve">Западный и Восточный. </w:t>
      </w:r>
    </w:p>
    <w:p w:rsidR="00FE2215" w:rsidRPr="00B46B9F" w:rsidRDefault="00FE2215" w:rsidP="00B46B9F">
      <w:pPr>
        <w:pStyle w:val="Default"/>
        <w:ind w:firstLine="709"/>
        <w:jc w:val="both"/>
        <w:rPr>
          <w:sz w:val="28"/>
          <w:szCs w:val="28"/>
        </w:rPr>
      </w:pPr>
      <w:r w:rsidRPr="00B46B9F">
        <w:rPr>
          <w:i/>
          <w:iCs/>
          <w:sz w:val="28"/>
          <w:szCs w:val="28"/>
        </w:rPr>
        <w:t xml:space="preserve">Районы России: </w:t>
      </w:r>
      <w:r w:rsidRPr="00B46B9F">
        <w:rPr>
          <w:sz w:val="28"/>
          <w:szCs w:val="28"/>
        </w:rPr>
        <w:t xml:space="preserve">Европейский Север, Центральная Россия, Европейский Юг, Поволжье, Урал, Западная Сибирь, Восточная Сибирь, Дальний Восток. </w:t>
      </w:r>
    </w:p>
    <w:p w:rsidR="00FE2215" w:rsidRPr="00B46B9F" w:rsidRDefault="00FE2215" w:rsidP="00B46B9F">
      <w:pPr>
        <w:pStyle w:val="Default"/>
        <w:ind w:firstLine="709"/>
        <w:jc w:val="both"/>
        <w:rPr>
          <w:sz w:val="28"/>
          <w:szCs w:val="28"/>
        </w:rPr>
      </w:pPr>
      <w:r w:rsidRPr="00B46B9F">
        <w:rPr>
          <w:b/>
          <w:bCs/>
          <w:i/>
          <w:iCs/>
          <w:sz w:val="28"/>
          <w:szCs w:val="28"/>
        </w:rPr>
        <w:t xml:space="preserve">Характеристика регионов и районов. </w:t>
      </w:r>
      <w:r w:rsidRPr="00B46B9F">
        <w:rPr>
          <w:sz w:val="28"/>
          <w:szCs w:val="28"/>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FE2215" w:rsidRPr="00B46B9F" w:rsidRDefault="00FE2215" w:rsidP="00B46B9F">
      <w:pPr>
        <w:pStyle w:val="Default"/>
        <w:ind w:firstLine="709"/>
        <w:jc w:val="both"/>
        <w:rPr>
          <w:sz w:val="28"/>
          <w:szCs w:val="28"/>
        </w:rPr>
      </w:pPr>
      <w:r w:rsidRPr="00B46B9F">
        <w:rPr>
          <w:sz w:val="28"/>
          <w:szCs w:val="28"/>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4C35A1" w:rsidRPr="009A3643" w:rsidRDefault="00FE2215" w:rsidP="00B46B9F">
      <w:pPr>
        <w:pStyle w:val="Default"/>
        <w:ind w:firstLine="709"/>
        <w:jc w:val="both"/>
        <w:rPr>
          <w:sz w:val="28"/>
          <w:szCs w:val="28"/>
        </w:rPr>
      </w:pPr>
      <w:r w:rsidRPr="00B46B9F">
        <w:rPr>
          <w:sz w:val="28"/>
          <w:szCs w:val="28"/>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6F3B1E" w:rsidRPr="006F3B1E" w:rsidRDefault="00FE2215" w:rsidP="004C35A1">
      <w:pPr>
        <w:pStyle w:val="Default"/>
        <w:ind w:firstLine="0"/>
        <w:rPr>
          <w:sz w:val="12"/>
          <w:szCs w:val="12"/>
        </w:rPr>
      </w:pPr>
      <w:r w:rsidRPr="00B46B9F">
        <w:rPr>
          <w:b/>
          <w:bCs/>
          <w:sz w:val="28"/>
          <w:szCs w:val="28"/>
        </w:rPr>
        <w:t>Россия в современном мире</w:t>
      </w:r>
    </w:p>
    <w:p w:rsidR="004C35A1" w:rsidRDefault="00FE2215" w:rsidP="006F3B1E">
      <w:pPr>
        <w:pStyle w:val="Default"/>
        <w:ind w:firstLine="709"/>
        <w:jc w:val="both"/>
        <w:rPr>
          <w:sz w:val="28"/>
          <w:szCs w:val="28"/>
        </w:rPr>
      </w:pPr>
      <w:r w:rsidRPr="00B46B9F">
        <w:rPr>
          <w:sz w:val="28"/>
          <w:szCs w:val="28"/>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124DF5" w:rsidRPr="00124DF5" w:rsidRDefault="00124DF5" w:rsidP="006F3B1E">
      <w:pPr>
        <w:pStyle w:val="Default"/>
        <w:ind w:firstLine="709"/>
        <w:jc w:val="both"/>
        <w:rPr>
          <w:sz w:val="16"/>
          <w:szCs w:val="16"/>
        </w:rPr>
      </w:pPr>
    </w:p>
    <w:p w:rsidR="0090494C" w:rsidRPr="009A3643" w:rsidRDefault="00B52CB4" w:rsidP="009A3643">
      <w:pPr>
        <w:ind w:firstLine="0"/>
        <w:jc w:val="center"/>
        <w:rPr>
          <w:sz w:val="28"/>
          <w:szCs w:val="28"/>
          <w:lang w:val="ru-RU"/>
        </w:rPr>
      </w:pPr>
      <w:r>
        <w:rPr>
          <w:b/>
          <w:sz w:val="28"/>
          <w:szCs w:val="28"/>
          <w:lang w:val="ru-RU"/>
        </w:rPr>
        <w:t>2.2.2.</w:t>
      </w:r>
      <w:r w:rsidR="009A3643">
        <w:rPr>
          <w:b/>
          <w:sz w:val="28"/>
          <w:szCs w:val="28"/>
          <w:lang w:val="ru-RU"/>
        </w:rPr>
        <w:t>11</w:t>
      </w:r>
      <w:r>
        <w:rPr>
          <w:b/>
          <w:sz w:val="28"/>
          <w:szCs w:val="28"/>
          <w:lang w:val="ru-RU"/>
        </w:rPr>
        <w:t xml:space="preserve">. </w:t>
      </w:r>
      <w:r w:rsidR="004C35A1" w:rsidRPr="00FB43D2">
        <w:rPr>
          <w:b/>
          <w:sz w:val="28"/>
          <w:szCs w:val="28"/>
          <w:lang w:val="ru-RU"/>
        </w:rPr>
        <w:t>География КБР</w:t>
      </w:r>
    </w:p>
    <w:p w:rsidR="0090494C" w:rsidRPr="0090494C" w:rsidRDefault="0090494C" w:rsidP="004C35A1">
      <w:pPr>
        <w:tabs>
          <w:tab w:val="left" w:pos="0"/>
          <w:tab w:val="left" w:pos="3030"/>
        </w:tabs>
        <w:ind w:firstLine="0"/>
        <w:contextualSpacing/>
        <w:rPr>
          <w:b/>
          <w:bCs/>
          <w:color w:val="000000"/>
          <w:sz w:val="28"/>
          <w:szCs w:val="28"/>
          <w:lang w:val="ru-RU"/>
        </w:rPr>
      </w:pPr>
      <w:r w:rsidRPr="0090494C">
        <w:rPr>
          <w:b/>
          <w:bCs/>
          <w:color w:val="000000"/>
          <w:sz w:val="28"/>
          <w:szCs w:val="28"/>
          <w:lang w:val="ru-RU"/>
        </w:rPr>
        <w:t>Географическ</w:t>
      </w:r>
      <w:r w:rsidR="004C35A1">
        <w:rPr>
          <w:b/>
          <w:bCs/>
          <w:color w:val="000000"/>
          <w:sz w:val="28"/>
          <w:szCs w:val="28"/>
          <w:lang w:val="ru-RU"/>
        </w:rPr>
        <w:t>ое положение Кабардино-Балкарии</w:t>
      </w:r>
    </w:p>
    <w:p w:rsidR="0090494C" w:rsidRPr="0090494C" w:rsidRDefault="0090494C" w:rsidP="009A3643">
      <w:pPr>
        <w:tabs>
          <w:tab w:val="left" w:pos="0"/>
          <w:tab w:val="left" w:pos="3030"/>
        </w:tabs>
        <w:ind w:firstLine="709"/>
        <w:contextualSpacing/>
        <w:rPr>
          <w:b/>
          <w:bCs/>
          <w:color w:val="000000"/>
          <w:sz w:val="28"/>
          <w:szCs w:val="28"/>
          <w:lang w:val="ru-RU"/>
        </w:rPr>
      </w:pPr>
      <w:r w:rsidRPr="0090494C">
        <w:rPr>
          <w:bCs/>
          <w:color w:val="000000"/>
          <w:sz w:val="28"/>
          <w:szCs w:val="28"/>
          <w:lang w:val="ru-RU"/>
        </w:rPr>
        <w:t>Особенности географического положения Кабардино-Балкарии.</w:t>
      </w:r>
    </w:p>
    <w:p w:rsidR="0090494C" w:rsidRPr="0090494C" w:rsidRDefault="0090494C" w:rsidP="004C35A1">
      <w:pPr>
        <w:tabs>
          <w:tab w:val="left" w:pos="0"/>
          <w:tab w:val="left" w:pos="3030"/>
        </w:tabs>
        <w:ind w:firstLine="0"/>
        <w:contextualSpacing/>
        <w:rPr>
          <w:b/>
          <w:bCs/>
          <w:color w:val="000000"/>
          <w:sz w:val="28"/>
          <w:szCs w:val="28"/>
          <w:lang w:val="ru-RU"/>
        </w:rPr>
      </w:pPr>
      <w:r w:rsidRPr="0090494C">
        <w:rPr>
          <w:b/>
          <w:bCs/>
          <w:color w:val="000000"/>
          <w:sz w:val="28"/>
          <w:szCs w:val="28"/>
          <w:lang w:val="ru-RU"/>
        </w:rPr>
        <w:t>Геологическое строение, рельеф и полезные ископаемые.</w:t>
      </w:r>
    </w:p>
    <w:p w:rsidR="0090494C" w:rsidRPr="009A3643" w:rsidRDefault="0090494C" w:rsidP="009A3643">
      <w:pPr>
        <w:tabs>
          <w:tab w:val="left" w:pos="0"/>
          <w:tab w:val="left" w:pos="3030"/>
        </w:tabs>
        <w:ind w:firstLine="709"/>
        <w:contextualSpacing/>
        <w:rPr>
          <w:bCs/>
          <w:color w:val="000000"/>
          <w:sz w:val="28"/>
          <w:szCs w:val="28"/>
          <w:lang w:val="ru-RU"/>
        </w:rPr>
      </w:pPr>
      <w:r w:rsidRPr="0090494C">
        <w:rPr>
          <w:bCs/>
          <w:color w:val="000000"/>
          <w:sz w:val="28"/>
          <w:szCs w:val="28"/>
          <w:lang w:val="ru-RU"/>
        </w:rPr>
        <w:t>История геологического развития Кавказа.</w:t>
      </w:r>
      <w:r w:rsidRPr="0090494C">
        <w:rPr>
          <w:b/>
          <w:bCs/>
          <w:color w:val="000000"/>
          <w:sz w:val="28"/>
          <w:szCs w:val="28"/>
          <w:lang w:val="ru-RU"/>
        </w:rPr>
        <w:t xml:space="preserve"> </w:t>
      </w:r>
      <w:r w:rsidRPr="0090494C">
        <w:rPr>
          <w:bCs/>
          <w:color w:val="000000"/>
          <w:sz w:val="28"/>
          <w:szCs w:val="28"/>
          <w:lang w:val="ru-RU"/>
        </w:rPr>
        <w:t>Геологическое строение. Рельеф: главный Кавказский хребет, Боковой хребет. Скалистый хребет. Пастбищный хребет. Лесистый хребет. Кабардинская равнина. Полезные ископаемые: рудные, нерудные, горючие.</w:t>
      </w:r>
    </w:p>
    <w:p w:rsidR="00E350EA" w:rsidRDefault="0090494C" w:rsidP="004C35A1">
      <w:pPr>
        <w:tabs>
          <w:tab w:val="left" w:pos="0"/>
          <w:tab w:val="left" w:pos="3030"/>
        </w:tabs>
        <w:ind w:firstLine="0"/>
        <w:contextualSpacing/>
        <w:rPr>
          <w:b/>
          <w:bCs/>
          <w:color w:val="000000"/>
          <w:sz w:val="28"/>
          <w:szCs w:val="28"/>
          <w:lang w:val="ru-RU"/>
        </w:rPr>
      </w:pPr>
      <w:r w:rsidRPr="0090494C">
        <w:rPr>
          <w:b/>
          <w:bCs/>
          <w:color w:val="000000"/>
          <w:sz w:val="28"/>
          <w:szCs w:val="28"/>
          <w:lang w:val="ru-RU"/>
        </w:rPr>
        <w:t xml:space="preserve">Климат. </w:t>
      </w:r>
    </w:p>
    <w:p w:rsidR="0090494C" w:rsidRPr="009A3643" w:rsidRDefault="0090494C" w:rsidP="009A3643">
      <w:pPr>
        <w:tabs>
          <w:tab w:val="left" w:pos="0"/>
          <w:tab w:val="left" w:pos="3030"/>
        </w:tabs>
        <w:ind w:firstLine="709"/>
        <w:contextualSpacing/>
        <w:rPr>
          <w:rFonts w:eastAsia="Calibri"/>
          <w:sz w:val="28"/>
          <w:szCs w:val="28"/>
          <w:lang w:val="ru-RU" w:eastAsia="en-US"/>
        </w:rPr>
      </w:pPr>
      <w:r w:rsidRPr="0090494C">
        <w:rPr>
          <w:bCs/>
          <w:color w:val="000000"/>
          <w:sz w:val="28"/>
          <w:szCs w:val="28"/>
          <w:lang w:val="ru-RU"/>
        </w:rPr>
        <w:t>Климатообразующие факторы. Характеристика климата. Микроклимат в горах. Времена года. Зима. Весна. Лето. Осень.</w:t>
      </w:r>
      <w:r w:rsidRPr="0090494C">
        <w:rPr>
          <w:sz w:val="28"/>
          <w:szCs w:val="28"/>
          <w:lang w:val="ru-RU"/>
        </w:rPr>
        <w:t xml:space="preserve"> </w:t>
      </w:r>
    </w:p>
    <w:p w:rsidR="00E350EA" w:rsidRDefault="0090494C" w:rsidP="004C35A1">
      <w:pPr>
        <w:tabs>
          <w:tab w:val="left" w:pos="0"/>
          <w:tab w:val="left" w:pos="3030"/>
        </w:tabs>
        <w:ind w:firstLine="0"/>
        <w:contextualSpacing/>
        <w:rPr>
          <w:b/>
          <w:bCs/>
          <w:color w:val="000000"/>
          <w:sz w:val="28"/>
          <w:szCs w:val="28"/>
          <w:lang w:val="ru-RU"/>
        </w:rPr>
      </w:pPr>
      <w:r w:rsidRPr="0090494C">
        <w:rPr>
          <w:b/>
          <w:bCs/>
          <w:color w:val="000000"/>
          <w:sz w:val="28"/>
          <w:szCs w:val="28"/>
          <w:lang w:val="ru-RU"/>
        </w:rPr>
        <w:t xml:space="preserve">Внутренние воды. </w:t>
      </w:r>
    </w:p>
    <w:p w:rsidR="0090494C" w:rsidRPr="009A3643" w:rsidRDefault="0090494C" w:rsidP="009A3643">
      <w:pPr>
        <w:tabs>
          <w:tab w:val="left" w:pos="0"/>
          <w:tab w:val="left" w:pos="3030"/>
        </w:tabs>
        <w:ind w:firstLine="709"/>
        <w:contextualSpacing/>
        <w:rPr>
          <w:b/>
          <w:bCs/>
          <w:color w:val="000000"/>
          <w:sz w:val="28"/>
          <w:szCs w:val="28"/>
          <w:lang w:val="ru-RU"/>
        </w:rPr>
      </w:pPr>
      <w:r w:rsidRPr="0090494C">
        <w:rPr>
          <w:bCs/>
          <w:color w:val="000000"/>
          <w:sz w:val="28"/>
          <w:szCs w:val="28"/>
          <w:lang w:val="ru-RU"/>
        </w:rPr>
        <w:t>Реки: Терек, Малка, Баксан, Чегем, Черек. Типы питания рек. Происхождение озер Кабардино-Балкарии. Характеристика озер. Современное оледенение Центрального Кавказа. Подземные воды. Минеральные воды. Оросительные каналы.</w:t>
      </w:r>
      <w:r w:rsidRPr="0090494C">
        <w:rPr>
          <w:b/>
          <w:bCs/>
          <w:color w:val="000000"/>
          <w:sz w:val="28"/>
          <w:szCs w:val="28"/>
          <w:lang w:val="ru-RU"/>
        </w:rPr>
        <w:t xml:space="preserve"> </w:t>
      </w:r>
    </w:p>
    <w:p w:rsidR="00E350EA" w:rsidRDefault="0090494C" w:rsidP="004C35A1">
      <w:pPr>
        <w:tabs>
          <w:tab w:val="left" w:pos="0"/>
          <w:tab w:val="left" w:pos="3030"/>
        </w:tabs>
        <w:ind w:firstLine="0"/>
        <w:contextualSpacing/>
        <w:rPr>
          <w:b/>
          <w:bCs/>
          <w:color w:val="000000"/>
          <w:sz w:val="28"/>
          <w:szCs w:val="28"/>
          <w:lang w:val="ru-RU"/>
        </w:rPr>
      </w:pPr>
      <w:r w:rsidRPr="0090494C">
        <w:rPr>
          <w:b/>
          <w:bCs/>
          <w:color w:val="000000"/>
          <w:sz w:val="28"/>
          <w:szCs w:val="28"/>
          <w:lang w:val="ru-RU"/>
        </w:rPr>
        <w:t xml:space="preserve">Почвы. </w:t>
      </w:r>
    </w:p>
    <w:p w:rsidR="009A3643" w:rsidRDefault="0090494C" w:rsidP="008809C1">
      <w:pPr>
        <w:tabs>
          <w:tab w:val="left" w:pos="0"/>
          <w:tab w:val="left" w:pos="3030"/>
        </w:tabs>
        <w:ind w:firstLine="709"/>
        <w:contextualSpacing/>
        <w:rPr>
          <w:bCs/>
          <w:color w:val="000000"/>
          <w:sz w:val="28"/>
          <w:szCs w:val="28"/>
          <w:lang w:val="ru-RU"/>
        </w:rPr>
      </w:pPr>
      <w:r w:rsidRPr="0090494C">
        <w:rPr>
          <w:bCs/>
          <w:color w:val="000000"/>
          <w:sz w:val="28"/>
          <w:szCs w:val="28"/>
          <w:lang w:val="ru-RU"/>
        </w:rPr>
        <w:t xml:space="preserve">Общая характеристика почв. Почвы равнинной зоны. Почвы предгорно-горной зоны. </w:t>
      </w:r>
    </w:p>
    <w:p w:rsidR="00124DF5" w:rsidRDefault="00124DF5" w:rsidP="008809C1">
      <w:pPr>
        <w:tabs>
          <w:tab w:val="left" w:pos="0"/>
          <w:tab w:val="left" w:pos="3030"/>
        </w:tabs>
        <w:ind w:firstLine="709"/>
        <w:contextualSpacing/>
        <w:rPr>
          <w:bCs/>
          <w:color w:val="000000"/>
          <w:sz w:val="28"/>
          <w:szCs w:val="28"/>
          <w:lang w:val="ru-RU"/>
        </w:rPr>
      </w:pPr>
    </w:p>
    <w:p w:rsidR="00124DF5" w:rsidRDefault="00124DF5" w:rsidP="008809C1">
      <w:pPr>
        <w:tabs>
          <w:tab w:val="left" w:pos="0"/>
          <w:tab w:val="left" w:pos="3030"/>
        </w:tabs>
        <w:ind w:firstLine="709"/>
        <w:contextualSpacing/>
        <w:rPr>
          <w:bCs/>
          <w:color w:val="000000"/>
          <w:sz w:val="28"/>
          <w:szCs w:val="28"/>
          <w:lang w:val="ru-RU"/>
        </w:rPr>
      </w:pPr>
    </w:p>
    <w:p w:rsidR="00124DF5" w:rsidRDefault="00124DF5" w:rsidP="008809C1">
      <w:pPr>
        <w:tabs>
          <w:tab w:val="left" w:pos="0"/>
          <w:tab w:val="left" w:pos="3030"/>
        </w:tabs>
        <w:ind w:firstLine="709"/>
        <w:contextualSpacing/>
        <w:rPr>
          <w:b/>
          <w:bCs/>
          <w:color w:val="000000"/>
          <w:sz w:val="28"/>
          <w:szCs w:val="28"/>
          <w:lang w:val="ru-RU"/>
        </w:rPr>
      </w:pPr>
    </w:p>
    <w:p w:rsidR="00E350EA" w:rsidRDefault="0090494C" w:rsidP="004C35A1">
      <w:pPr>
        <w:tabs>
          <w:tab w:val="left" w:pos="0"/>
          <w:tab w:val="left" w:pos="3030"/>
        </w:tabs>
        <w:ind w:firstLine="0"/>
        <w:contextualSpacing/>
        <w:rPr>
          <w:b/>
          <w:bCs/>
          <w:color w:val="000000"/>
          <w:sz w:val="28"/>
          <w:szCs w:val="28"/>
          <w:lang w:val="ru-RU"/>
        </w:rPr>
      </w:pPr>
      <w:r w:rsidRPr="0090494C">
        <w:rPr>
          <w:b/>
          <w:bCs/>
          <w:color w:val="000000"/>
          <w:sz w:val="28"/>
          <w:szCs w:val="28"/>
          <w:lang w:val="ru-RU"/>
        </w:rPr>
        <w:lastRenderedPageBreak/>
        <w:t xml:space="preserve">Растительность. </w:t>
      </w:r>
    </w:p>
    <w:p w:rsidR="0090494C" w:rsidRPr="0090494C" w:rsidRDefault="0090494C" w:rsidP="00E350EA">
      <w:pPr>
        <w:tabs>
          <w:tab w:val="left" w:pos="0"/>
          <w:tab w:val="left" w:pos="3030"/>
        </w:tabs>
        <w:ind w:firstLine="709"/>
        <w:contextualSpacing/>
        <w:rPr>
          <w:bCs/>
          <w:color w:val="000000"/>
          <w:sz w:val="28"/>
          <w:szCs w:val="28"/>
          <w:lang w:val="ru-RU"/>
        </w:rPr>
      </w:pPr>
      <w:r w:rsidRPr="0090494C">
        <w:rPr>
          <w:bCs/>
          <w:color w:val="000000"/>
          <w:sz w:val="28"/>
          <w:szCs w:val="28"/>
          <w:lang w:val="ru-RU"/>
        </w:rPr>
        <w:t>История развития растительности Кавказа. Зональная характеристика растений. Степная, лесостепная зоны. Широколиственные, мелколиственные и хвойные леса. Субальпийские, альпийские луга.</w:t>
      </w:r>
    </w:p>
    <w:p w:rsidR="00E350EA" w:rsidRDefault="0090494C" w:rsidP="004C35A1">
      <w:pPr>
        <w:tabs>
          <w:tab w:val="left" w:pos="0"/>
          <w:tab w:val="left" w:pos="3030"/>
        </w:tabs>
        <w:ind w:firstLine="0"/>
        <w:contextualSpacing/>
        <w:rPr>
          <w:b/>
          <w:bCs/>
          <w:color w:val="000000"/>
          <w:sz w:val="28"/>
          <w:szCs w:val="28"/>
          <w:lang w:val="ru-RU"/>
        </w:rPr>
      </w:pPr>
      <w:r w:rsidRPr="0090494C">
        <w:rPr>
          <w:b/>
          <w:bCs/>
          <w:color w:val="000000"/>
          <w:sz w:val="28"/>
          <w:szCs w:val="28"/>
          <w:lang w:val="ru-RU"/>
        </w:rPr>
        <w:t xml:space="preserve">Животный мир. </w:t>
      </w:r>
    </w:p>
    <w:p w:rsidR="0090494C" w:rsidRPr="0090494C" w:rsidRDefault="0090494C" w:rsidP="00E350EA">
      <w:pPr>
        <w:tabs>
          <w:tab w:val="left" w:pos="0"/>
          <w:tab w:val="left" w:pos="3030"/>
        </w:tabs>
        <w:ind w:firstLine="709"/>
        <w:contextualSpacing/>
        <w:rPr>
          <w:bCs/>
          <w:color w:val="000000"/>
          <w:sz w:val="28"/>
          <w:szCs w:val="28"/>
          <w:lang w:val="ru-RU"/>
        </w:rPr>
      </w:pPr>
      <w:r w:rsidRPr="0090494C">
        <w:rPr>
          <w:bCs/>
          <w:color w:val="000000"/>
          <w:sz w:val="28"/>
          <w:szCs w:val="28"/>
          <w:lang w:val="ru-RU"/>
        </w:rPr>
        <w:t>Зональная характеристика животного мира. Околоводные животные.</w:t>
      </w:r>
    </w:p>
    <w:p w:rsidR="00E350EA" w:rsidRDefault="0090494C" w:rsidP="004C35A1">
      <w:pPr>
        <w:tabs>
          <w:tab w:val="left" w:pos="0"/>
          <w:tab w:val="left" w:pos="3030"/>
        </w:tabs>
        <w:ind w:firstLine="0"/>
        <w:contextualSpacing/>
        <w:rPr>
          <w:b/>
          <w:bCs/>
          <w:color w:val="000000"/>
          <w:sz w:val="28"/>
          <w:szCs w:val="28"/>
          <w:lang w:val="ru-RU"/>
        </w:rPr>
      </w:pPr>
      <w:r w:rsidRPr="0090494C">
        <w:rPr>
          <w:b/>
          <w:bCs/>
          <w:color w:val="000000"/>
          <w:sz w:val="28"/>
          <w:szCs w:val="28"/>
          <w:lang w:val="ru-RU"/>
        </w:rPr>
        <w:t xml:space="preserve">Стихийные природные явления. </w:t>
      </w:r>
    </w:p>
    <w:p w:rsidR="0090494C" w:rsidRPr="0090494C" w:rsidRDefault="0090494C" w:rsidP="00E350EA">
      <w:pPr>
        <w:tabs>
          <w:tab w:val="left" w:pos="0"/>
          <w:tab w:val="left" w:pos="3030"/>
        </w:tabs>
        <w:ind w:firstLine="709"/>
        <w:contextualSpacing/>
        <w:rPr>
          <w:bCs/>
          <w:color w:val="000000"/>
          <w:sz w:val="28"/>
          <w:szCs w:val="28"/>
          <w:lang w:val="ru-RU"/>
        </w:rPr>
      </w:pPr>
      <w:r w:rsidRPr="0090494C">
        <w:rPr>
          <w:bCs/>
          <w:color w:val="000000"/>
          <w:sz w:val="28"/>
          <w:szCs w:val="28"/>
          <w:lang w:val="ru-RU"/>
        </w:rPr>
        <w:t>Неблагоприятные климатические явления на территории республики. Стихийные явления и процессы в горах. Меры борьбы со стихийными явлениями.</w:t>
      </w:r>
    </w:p>
    <w:p w:rsidR="0090494C" w:rsidRPr="0090494C" w:rsidRDefault="0090494C" w:rsidP="004C35A1">
      <w:pPr>
        <w:tabs>
          <w:tab w:val="left" w:pos="0"/>
          <w:tab w:val="left" w:pos="3030"/>
        </w:tabs>
        <w:ind w:firstLine="0"/>
        <w:contextualSpacing/>
        <w:rPr>
          <w:b/>
          <w:bCs/>
          <w:color w:val="000000"/>
          <w:sz w:val="28"/>
          <w:szCs w:val="28"/>
          <w:lang w:val="ru-RU"/>
        </w:rPr>
      </w:pPr>
      <w:r w:rsidRPr="0090494C">
        <w:rPr>
          <w:b/>
          <w:bCs/>
          <w:color w:val="000000"/>
          <w:sz w:val="28"/>
          <w:szCs w:val="28"/>
          <w:lang w:val="ru-RU"/>
        </w:rPr>
        <w:t>Экологическая оценка отдельных компонентов природы.</w:t>
      </w:r>
    </w:p>
    <w:p w:rsidR="0090494C" w:rsidRPr="0090494C" w:rsidRDefault="0090494C" w:rsidP="00E350EA">
      <w:pPr>
        <w:tabs>
          <w:tab w:val="left" w:pos="0"/>
          <w:tab w:val="left" w:pos="3030"/>
        </w:tabs>
        <w:ind w:firstLine="709"/>
        <w:contextualSpacing/>
        <w:rPr>
          <w:bCs/>
          <w:color w:val="000000"/>
          <w:sz w:val="28"/>
          <w:szCs w:val="28"/>
          <w:lang w:val="ru-RU"/>
        </w:rPr>
      </w:pPr>
      <w:r w:rsidRPr="0090494C">
        <w:rPr>
          <w:bCs/>
          <w:color w:val="000000"/>
          <w:sz w:val="28"/>
          <w:szCs w:val="28"/>
          <w:lang w:val="ru-RU"/>
        </w:rPr>
        <w:t>Состояние атмосферного воздуха. Состояние внутренних вод. Состояние почв. Состояние растительности. Состояние животного мира.</w:t>
      </w:r>
    </w:p>
    <w:p w:rsidR="00E350EA" w:rsidRDefault="0090494C" w:rsidP="004C35A1">
      <w:pPr>
        <w:tabs>
          <w:tab w:val="left" w:pos="0"/>
          <w:tab w:val="left" w:pos="3030"/>
        </w:tabs>
        <w:ind w:firstLine="0"/>
        <w:contextualSpacing/>
        <w:rPr>
          <w:b/>
          <w:bCs/>
          <w:color w:val="000000"/>
          <w:sz w:val="28"/>
          <w:szCs w:val="28"/>
          <w:lang w:val="ru-RU"/>
        </w:rPr>
      </w:pPr>
      <w:r w:rsidRPr="0090494C">
        <w:rPr>
          <w:b/>
          <w:bCs/>
          <w:color w:val="000000"/>
          <w:sz w:val="28"/>
          <w:szCs w:val="28"/>
          <w:lang w:val="ru-RU"/>
        </w:rPr>
        <w:t xml:space="preserve">Формы охраны природы. </w:t>
      </w:r>
    </w:p>
    <w:p w:rsidR="0090494C" w:rsidRPr="0090494C" w:rsidRDefault="0090494C" w:rsidP="00E350EA">
      <w:pPr>
        <w:tabs>
          <w:tab w:val="left" w:pos="0"/>
          <w:tab w:val="left" w:pos="3030"/>
        </w:tabs>
        <w:ind w:firstLine="709"/>
        <w:contextualSpacing/>
        <w:rPr>
          <w:bCs/>
          <w:color w:val="000000"/>
          <w:sz w:val="28"/>
          <w:szCs w:val="28"/>
          <w:lang w:val="ru-RU"/>
        </w:rPr>
      </w:pPr>
      <w:r w:rsidRPr="0090494C">
        <w:rPr>
          <w:bCs/>
          <w:color w:val="000000"/>
          <w:sz w:val="28"/>
          <w:szCs w:val="28"/>
          <w:lang w:val="ru-RU"/>
        </w:rPr>
        <w:t>Заповедники. Заказники и памятники природы.</w:t>
      </w:r>
    </w:p>
    <w:p w:rsidR="0090494C" w:rsidRPr="0090494C" w:rsidRDefault="0090494C" w:rsidP="00E350EA">
      <w:pPr>
        <w:ind w:firstLine="0"/>
        <w:rPr>
          <w:b/>
          <w:bCs/>
          <w:sz w:val="28"/>
          <w:szCs w:val="28"/>
          <w:lang w:val="ru-RU"/>
        </w:rPr>
      </w:pPr>
      <w:r w:rsidRPr="0090494C">
        <w:rPr>
          <w:b/>
          <w:bCs/>
          <w:sz w:val="28"/>
          <w:szCs w:val="28"/>
          <w:lang w:val="ru-RU"/>
        </w:rPr>
        <w:t xml:space="preserve">Экономико-географическое положение Кабардино-Балкарии.  </w:t>
      </w:r>
    </w:p>
    <w:p w:rsidR="0090494C" w:rsidRPr="0090494C" w:rsidRDefault="0090494C" w:rsidP="004C35A1">
      <w:pPr>
        <w:ind w:firstLine="709"/>
        <w:contextualSpacing/>
        <w:rPr>
          <w:sz w:val="28"/>
          <w:szCs w:val="28"/>
          <w:lang w:val="ru-RU"/>
        </w:rPr>
      </w:pPr>
      <w:r w:rsidRPr="0090494C">
        <w:rPr>
          <w:sz w:val="28"/>
          <w:szCs w:val="28"/>
          <w:lang w:val="ru-RU"/>
        </w:rPr>
        <w:t>Что изучает физическая география КБР, источники географических знаний</w:t>
      </w:r>
      <w:r w:rsidR="00E350EA">
        <w:rPr>
          <w:sz w:val="28"/>
          <w:szCs w:val="28"/>
          <w:lang w:val="ru-RU"/>
        </w:rPr>
        <w:t>.</w:t>
      </w:r>
    </w:p>
    <w:p w:rsidR="0090494C" w:rsidRPr="0090494C" w:rsidRDefault="0090494C" w:rsidP="004C35A1">
      <w:pPr>
        <w:ind w:firstLine="709"/>
        <w:contextualSpacing/>
        <w:rPr>
          <w:sz w:val="28"/>
          <w:szCs w:val="28"/>
          <w:lang w:val="ru-RU"/>
        </w:rPr>
      </w:pPr>
      <w:r w:rsidRPr="0090494C">
        <w:rPr>
          <w:sz w:val="28"/>
          <w:szCs w:val="28"/>
          <w:lang w:val="ru-RU"/>
        </w:rPr>
        <w:t>Географический адрес республики.</w:t>
      </w:r>
    </w:p>
    <w:p w:rsidR="0090494C" w:rsidRPr="0090494C" w:rsidRDefault="0090494C" w:rsidP="004C35A1">
      <w:pPr>
        <w:ind w:firstLine="709"/>
        <w:rPr>
          <w:sz w:val="28"/>
          <w:szCs w:val="28"/>
          <w:lang w:val="ru-RU"/>
        </w:rPr>
      </w:pPr>
      <w:r w:rsidRPr="0090494C">
        <w:rPr>
          <w:sz w:val="28"/>
          <w:szCs w:val="28"/>
          <w:lang w:val="ru-RU"/>
        </w:rPr>
        <w:t>Три главные черты ЭГП.</w:t>
      </w:r>
    </w:p>
    <w:p w:rsidR="0090494C" w:rsidRPr="0090494C" w:rsidRDefault="0090494C" w:rsidP="00E350EA">
      <w:pPr>
        <w:ind w:firstLine="0"/>
        <w:rPr>
          <w:b/>
          <w:bCs/>
          <w:sz w:val="28"/>
          <w:szCs w:val="28"/>
          <w:lang w:val="ru-RU"/>
        </w:rPr>
      </w:pPr>
      <w:r w:rsidRPr="0090494C">
        <w:rPr>
          <w:b/>
          <w:bCs/>
          <w:sz w:val="28"/>
          <w:szCs w:val="28"/>
          <w:lang w:val="ru-RU"/>
        </w:rPr>
        <w:t>Государственное устройство КБР.</w:t>
      </w:r>
    </w:p>
    <w:p w:rsidR="0090494C" w:rsidRPr="0090494C" w:rsidRDefault="0090494C" w:rsidP="004C35A1">
      <w:pPr>
        <w:ind w:firstLine="709"/>
        <w:contextualSpacing/>
        <w:rPr>
          <w:sz w:val="28"/>
          <w:szCs w:val="28"/>
          <w:lang w:val="ru-RU"/>
        </w:rPr>
      </w:pPr>
      <w:r w:rsidRPr="0090494C">
        <w:rPr>
          <w:sz w:val="28"/>
          <w:szCs w:val="28"/>
          <w:lang w:val="ru-RU"/>
        </w:rPr>
        <w:t>Административно-территориальное деление КБР, изменение государственного устройства КБР во времени.</w:t>
      </w:r>
    </w:p>
    <w:p w:rsidR="0090494C" w:rsidRPr="0090494C" w:rsidRDefault="0090494C" w:rsidP="00E350EA">
      <w:pPr>
        <w:ind w:firstLine="0"/>
        <w:rPr>
          <w:b/>
          <w:sz w:val="28"/>
          <w:szCs w:val="28"/>
          <w:lang w:val="ru-RU"/>
        </w:rPr>
      </w:pPr>
      <w:r w:rsidRPr="0090494C">
        <w:rPr>
          <w:b/>
          <w:sz w:val="28"/>
          <w:szCs w:val="28"/>
          <w:lang w:val="ru-RU"/>
        </w:rPr>
        <w:t>Природно-ресурсные факторы и их оценка.</w:t>
      </w:r>
    </w:p>
    <w:p w:rsidR="0090494C" w:rsidRPr="0090494C" w:rsidRDefault="0090494C" w:rsidP="004C35A1">
      <w:pPr>
        <w:ind w:firstLine="709"/>
        <w:contextualSpacing/>
        <w:rPr>
          <w:sz w:val="28"/>
          <w:szCs w:val="28"/>
          <w:lang w:val="ru-RU"/>
        </w:rPr>
      </w:pPr>
      <w:r w:rsidRPr="0090494C">
        <w:rPr>
          <w:sz w:val="28"/>
          <w:szCs w:val="28"/>
          <w:lang w:val="ru-RU"/>
        </w:rPr>
        <w:t>Природно-ресурсная база КБР: минеральные, водные, лесные, сельскохозяйственные и рекреационные ресурсы республики.</w:t>
      </w:r>
    </w:p>
    <w:p w:rsidR="0090494C" w:rsidRPr="0090494C" w:rsidRDefault="0090494C" w:rsidP="004C35A1">
      <w:pPr>
        <w:ind w:firstLine="709"/>
        <w:rPr>
          <w:sz w:val="28"/>
          <w:szCs w:val="28"/>
          <w:lang w:val="ru-RU"/>
        </w:rPr>
      </w:pPr>
      <w:r w:rsidRPr="0090494C">
        <w:rPr>
          <w:sz w:val="28"/>
          <w:szCs w:val="28"/>
          <w:lang w:val="ru-RU"/>
        </w:rPr>
        <w:t>Минеральные ресурсы. Водные, лесные, агроклиматические, рекреационные  ресурсы.</w:t>
      </w:r>
    </w:p>
    <w:p w:rsidR="0090494C" w:rsidRPr="0090494C" w:rsidRDefault="0090494C" w:rsidP="00E350EA">
      <w:pPr>
        <w:ind w:firstLine="0"/>
        <w:rPr>
          <w:b/>
          <w:sz w:val="28"/>
          <w:szCs w:val="28"/>
          <w:lang w:val="ru-RU"/>
        </w:rPr>
      </w:pPr>
      <w:r w:rsidRPr="0090494C">
        <w:rPr>
          <w:b/>
          <w:sz w:val="28"/>
          <w:szCs w:val="28"/>
          <w:lang w:val="ru-RU"/>
        </w:rPr>
        <w:t>География населения и трудовые ресурсы.</w:t>
      </w:r>
    </w:p>
    <w:p w:rsidR="0090494C" w:rsidRPr="0090494C" w:rsidRDefault="0090494C" w:rsidP="004C35A1">
      <w:pPr>
        <w:ind w:firstLine="709"/>
        <w:rPr>
          <w:sz w:val="28"/>
          <w:szCs w:val="28"/>
          <w:lang w:val="ru-RU"/>
        </w:rPr>
      </w:pPr>
      <w:r w:rsidRPr="0090494C">
        <w:rPr>
          <w:b/>
          <w:sz w:val="28"/>
          <w:szCs w:val="28"/>
          <w:lang w:val="ru-RU"/>
        </w:rPr>
        <w:t xml:space="preserve"> </w:t>
      </w:r>
      <w:r w:rsidRPr="0090494C">
        <w:rPr>
          <w:sz w:val="28"/>
          <w:szCs w:val="28"/>
          <w:lang w:val="ru-RU"/>
        </w:rPr>
        <w:t>Численность и воспроизводство населения. Географические формы расселения. Города и сельские поселения. Национальный состав республики. Рынок труда и занятость населения.</w:t>
      </w:r>
    </w:p>
    <w:p w:rsidR="0090494C" w:rsidRPr="0090494C" w:rsidRDefault="0090494C" w:rsidP="00E350EA">
      <w:pPr>
        <w:ind w:firstLine="0"/>
        <w:rPr>
          <w:b/>
          <w:sz w:val="28"/>
          <w:szCs w:val="28"/>
          <w:lang w:val="ru-RU"/>
        </w:rPr>
      </w:pPr>
      <w:r w:rsidRPr="0090494C">
        <w:rPr>
          <w:b/>
          <w:sz w:val="28"/>
          <w:szCs w:val="28"/>
          <w:lang w:val="ru-RU"/>
        </w:rPr>
        <w:t>Особенности формирования хозяйства КБР.</w:t>
      </w:r>
    </w:p>
    <w:p w:rsidR="0090494C" w:rsidRPr="0090494C" w:rsidRDefault="0090494C" w:rsidP="004C35A1">
      <w:pPr>
        <w:ind w:firstLine="709"/>
        <w:contextualSpacing/>
        <w:rPr>
          <w:sz w:val="28"/>
          <w:szCs w:val="28"/>
          <w:lang w:val="ru-RU"/>
        </w:rPr>
      </w:pPr>
      <w:r w:rsidRPr="0090494C">
        <w:rPr>
          <w:sz w:val="28"/>
          <w:szCs w:val="28"/>
          <w:lang w:val="ru-RU"/>
        </w:rPr>
        <w:t>Структура народного хозяйства КБР, изменения структуры народного хозяйства во времени; этапы формирования хозяйства КБР.</w:t>
      </w:r>
    </w:p>
    <w:p w:rsidR="0090494C" w:rsidRPr="0090494C" w:rsidRDefault="0090494C" w:rsidP="00E350EA">
      <w:pPr>
        <w:ind w:firstLine="0"/>
        <w:rPr>
          <w:sz w:val="28"/>
          <w:szCs w:val="28"/>
          <w:lang w:val="ru-RU"/>
        </w:rPr>
      </w:pPr>
      <w:r w:rsidRPr="0090494C">
        <w:rPr>
          <w:b/>
          <w:sz w:val="28"/>
          <w:szCs w:val="28"/>
          <w:lang w:val="ru-RU"/>
        </w:rPr>
        <w:t>Экономическая и территориальная структура хозяйства.</w:t>
      </w:r>
    </w:p>
    <w:p w:rsidR="0090494C" w:rsidRPr="0090494C" w:rsidRDefault="0090494C" w:rsidP="004C35A1">
      <w:pPr>
        <w:ind w:firstLine="709"/>
        <w:rPr>
          <w:sz w:val="28"/>
          <w:szCs w:val="28"/>
          <w:lang w:val="ru-RU"/>
        </w:rPr>
      </w:pPr>
      <w:r w:rsidRPr="0090494C">
        <w:rPr>
          <w:sz w:val="28"/>
          <w:szCs w:val="28"/>
          <w:lang w:val="ru-RU"/>
        </w:rPr>
        <w:t>Национально-территориальная экономика: особенности географии отраслей народного хозяйства. Рыночная экономика и география малого предпринимательства. Свободная экономическая зона «Кабардино-Балкария».</w:t>
      </w:r>
    </w:p>
    <w:p w:rsidR="0090494C" w:rsidRPr="0090494C" w:rsidRDefault="0090494C" w:rsidP="00E350EA">
      <w:pPr>
        <w:ind w:firstLine="0"/>
        <w:rPr>
          <w:b/>
          <w:sz w:val="28"/>
          <w:szCs w:val="28"/>
          <w:lang w:val="ru-RU"/>
        </w:rPr>
      </w:pPr>
      <w:r w:rsidRPr="0090494C">
        <w:rPr>
          <w:b/>
          <w:sz w:val="28"/>
          <w:szCs w:val="28"/>
          <w:lang w:val="ru-RU"/>
        </w:rPr>
        <w:t>Территориально-производственные комплексы.</w:t>
      </w:r>
    </w:p>
    <w:p w:rsidR="009A3643" w:rsidRPr="008809C1" w:rsidRDefault="0090494C" w:rsidP="008809C1">
      <w:pPr>
        <w:ind w:firstLine="709"/>
        <w:contextualSpacing/>
        <w:rPr>
          <w:sz w:val="28"/>
          <w:szCs w:val="28"/>
          <w:lang w:val="ru-RU"/>
        </w:rPr>
      </w:pPr>
      <w:r w:rsidRPr="0090494C">
        <w:rPr>
          <w:sz w:val="28"/>
          <w:szCs w:val="28"/>
          <w:lang w:val="ru-RU"/>
        </w:rPr>
        <w:t>Факторы формирования ТПК, ТПК КБР, классификация ТПК.</w:t>
      </w:r>
    </w:p>
    <w:p w:rsidR="0090494C" w:rsidRPr="0090494C" w:rsidRDefault="0090494C" w:rsidP="00E350EA">
      <w:pPr>
        <w:ind w:firstLine="0"/>
        <w:rPr>
          <w:sz w:val="28"/>
          <w:szCs w:val="28"/>
          <w:lang w:val="ru-RU"/>
        </w:rPr>
      </w:pPr>
      <w:r w:rsidRPr="0090494C">
        <w:rPr>
          <w:b/>
          <w:sz w:val="28"/>
          <w:szCs w:val="28"/>
          <w:lang w:val="ru-RU"/>
        </w:rPr>
        <w:t>Промышленный комплекс.</w:t>
      </w:r>
    </w:p>
    <w:p w:rsidR="0090494C" w:rsidRDefault="0090494C" w:rsidP="004C35A1">
      <w:pPr>
        <w:ind w:firstLine="709"/>
        <w:rPr>
          <w:sz w:val="28"/>
          <w:szCs w:val="28"/>
          <w:lang w:val="ru-RU"/>
        </w:rPr>
      </w:pPr>
      <w:r w:rsidRPr="0090494C">
        <w:rPr>
          <w:sz w:val="28"/>
          <w:szCs w:val="28"/>
          <w:lang w:val="ru-RU"/>
        </w:rPr>
        <w:t>География промышленности. Топливная промышленность и электроэнергетика. Машиностроительный комплекс и металлообработка. Комплекс отраслей, перерабатывающих конструкционные материалы. Производство товаров народного потребления и сфера услуг.</w:t>
      </w:r>
    </w:p>
    <w:p w:rsidR="0090494C" w:rsidRPr="0090494C" w:rsidRDefault="0090494C" w:rsidP="00E350EA">
      <w:pPr>
        <w:ind w:firstLine="0"/>
        <w:rPr>
          <w:b/>
          <w:bCs/>
          <w:sz w:val="28"/>
          <w:szCs w:val="28"/>
          <w:lang w:val="ru-RU"/>
        </w:rPr>
      </w:pPr>
      <w:r w:rsidRPr="0090494C">
        <w:rPr>
          <w:b/>
          <w:sz w:val="28"/>
          <w:szCs w:val="28"/>
          <w:lang w:val="ru-RU"/>
        </w:rPr>
        <w:t xml:space="preserve">Агропромышленный комплекс. </w:t>
      </w:r>
      <w:r w:rsidRPr="0090494C">
        <w:rPr>
          <w:b/>
          <w:bCs/>
          <w:sz w:val="28"/>
          <w:szCs w:val="28"/>
          <w:lang w:val="ru-RU"/>
        </w:rPr>
        <w:t xml:space="preserve"> </w:t>
      </w:r>
    </w:p>
    <w:p w:rsidR="0090494C" w:rsidRDefault="0090494C" w:rsidP="004C35A1">
      <w:pPr>
        <w:ind w:firstLine="709"/>
        <w:rPr>
          <w:sz w:val="28"/>
          <w:szCs w:val="28"/>
          <w:lang w:val="ru-RU"/>
        </w:rPr>
      </w:pPr>
      <w:r w:rsidRPr="0090494C">
        <w:rPr>
          <w:sz w:val="28"/>
          <w:szCs w:val="28"/>
          <w:lang w:val="ru-RU"/>
        </w:rPr>
        <w:lastRenderedPageBreak/>
        <w:t>Земельный фонд. Растениеводство. Животноводство. Горное сельское хозяйство и его специализация. Пищевая промышленность.</w:t>
      </w:r>
    </w:p>
    <w:p w:rsidR="0090494C" w:rsidRPr="0090494C" w:rsidRDefault="0090494C" w:rsidP="00E350EA">
      <w:pPr>
        <w:ind w:firstLine="0"/>
        <w:rPr>
          <w:b/>
          <w:sz w:val="28"/>
          <w:szCs w:val="28"/>
          <w:lang w:val="ru-RU"/>
        </w:rPr>
      </w:pPr>
      <w:r w:rsidRPr="0090494C">
        <w:rPr>
          <w:b/>
          <w:sz w:val="28"/>
          <w:szCs w:val="28"/>
          <w:lang w:val="ru-RU"/>
        </w:rPr>
        <w:t>Рекреационное хозяйство.</w:t>
      </w:r>
    </w:p>
    <w:p w:rsidR="0090494C" w:rsidRPr="0090494C" w:rsidRDefault="0090494C" w:rsidP="004C35A1">
      <w:pPr>
        <w:ind w:firstLine="709"/>
        <w:rPr>
          <w:sz w:val="28"/>
          <w:szCs w:val="28"/>
          <w:lang w:val="ru-RU"/>
        </w:rPr>
      </w:pPr>
      <w:r w:rsidRPr="0090494C">
        <w:rPr>
          <w:sz w:val="28"/>
          <w:szCs w:val="28"/>
          <w:lang w:val="ru-RU"/>
        </w:rPr>
        <w:t>Сущность понятия «рекреационное хозяйство», факторы формирования рекреационного хозяйства КБР.</w:t>
      </w:r>
    </w:p>
    <w:p w:rsidR="0090494C" w:rsidRDefault="0090494C" w:rsidP="004C35A1">
      <w:pPr>
        <w:ind w:firstLine="709"/>
        <w:rPr>
          <w:sz w:val="28"/>
          <w:szCs w:val="28"/>
          <w:lang w:val="ru-RU"/>
        </w:rPr>
      </w:pPr>
      <w:r w:rsidRPr="0090494C">
        <w:rPr>
          <w:sz w:val="28"/>
          <w:szCs w:val="28"/>
          <w:lang w:val="ru-RU"/>
        </w:rPr>
        <w:t>Проблемы и перспективы развития курортов Северного Кавказа, профессиональная ориентация.</w:t>
      </w:r>
    </w:p>
    <w:p w:rsidR="0090494C" w:rsidRPr="0090494C" w:rsidRDefault="0090494C" w:rsidP="00E350EA">
      <w:pPr>
        <w:ind w:firstLine="0"/>
        <w:rPr>
          <w:b/>
          <w:sz w:val="28"/>
          <w:szCs w:val="28"/>
          <w:lang w:val="ru-RU"/>
        </w:rPr>
      </w:pPr>
      <w:r w:rsidRPr="0090494C">
        <w:rPr>
          <w:b/>
          <w:sz w:val="28"/>
          <w:szCs w:val="28"/>
          <w:lang w:val="ru-RU"/>
        </w:rPr>
        <w:t>Транспортный комплекс.</w:t>
      </w:r>
    </w:p>
    <w:p w:rsidR="0090494C" w:rsidRDefault="0090494C" w:rsidP="004C35A1">
      <w:pPr>
        <w:ind w:firstLine="709"/>
        <w:contextualSpacing/>
        <w:rPr>
          <w:sz w:val="28"/>
          <w:szCs w:val="28"/>
          <w:lang w:val="ru-RU"/>
        </w:rPr>
      </w:pPr>
      <w:r w:rsidRPr="0090494C">
        <w:rPr>
          <w:sz w:val="28"/>
          <w:szCs w:val="28"/>
          <w:lang w:val="ru-RU"/>
        </w:rPr>
        <w:t>Виды транспорта, их сравнительная характеристика.</w:t>
      </w:r>
    </w:p>
    <w:p w:rsidR="00E350EA" w:rsidRDefault="0090494C" w:rsidP="00E350EA">
      <w:pPr>
        <w:ind w:firstLine="0"/>
        <w:rPr>
          <w:b/>
          <w:sz w:val="28"/>
          <w:szCs w:val="28"/>
          <w:lang w:val="ru-RU"/>
        </w:rPr>
      </w:pPr>
      <w:r w:rsidRPr="0090494C">
        <w:rPr>
          <w:b/>
          <w:sz w:val="28"/>
          <w:szCs w:val="28"/>
          <w:lang w:val="ru-RU"/>
        </w:rPr>
        <w:t>Внешнеэкономические связи Кабардино-Балкарии.</w:t>
      </w:r>
    </w:p>
    <w:p w:rsidR="0090494C" w:rsidRPr="0090494C" w:rsidRDefault="00E350EA" w:rsidP="00E350EA">
      <w:pPr>
        <w:ind w:firstLine="709"/>
        <w:rPr>
          <w:sz w:val="28"/>
          <w:szCs w:val="28"/>
          <w:lang w:val="ru-RU"/>
        </w:rPr>
      </w:pPr>
      <w:r>
        <w:rPr>
          <w:sz w:val="28"/>
          <w:szCs w:val="28"/>
          <w:lang w:val="ru-RU"/>
        </w:rPr>
        <w:t>Э</w:t>
      </w:r>
      <w:r w:rsidR="0090494C">
        <w:rPr>
          <w:sz w:val="28"/>
          <w:szCs w:val="28"/>
          <w:lang w:val="ru-RU"/>
        </w:rPr>
        <w:t>кспорт, импор</w:t>
      </w:r>
      <w:r>
        <w:rPr>
          <w:sz w:val="28"/>
          <w:szCs w:val="28"/>
          <w:lang w:val="ru-RU"/>
        </w:rPr>
        <w:t>т.</w:t>
      </w:r>
    </w:p>
    <w:p w:rsidR="008809C1" w:rsidRPr="00124DF5" w:rsidRDefault="008809C1" w:rsidP="009A3643">
      <w:pPr>
        <w:pStyle w:val="Default"/>
        <w:ind w:firstLine="0"/>
        <w:jc w:val="center"/>
        <w:rPr>
          <w:b/>
          <w:sz w:val="16"/>
          <w:szCs w:val="16"/>
        </w:rPr>
      </w:pPr>
    </w:p>
    <w:p w:rsidR="00904ABF" w:rsidRPr="009A3643" w:rsidRDefault="00FE2215" w:rsidP="009A3643">
      <w:pPr>
        <w:pStyle w:val="Default"/>
        <w:ind w:firstLine="0"/>
        <w:jc w:val="center"/>
        <w:rPr>
          <w:b/>
          <w:sz w:val="28"/>
          <w:szCs w:val="28"/>
        </w:rPr>
      </w:pPr>
      <w:r w:rsidRPr="00B46B9F">
        <w:rPr>
          <w:b/>
          <w:sz w:val="28"/>
          <w:szCs w:val="28"/>
        </w:rPr>
        <w:t>2.2.2.</w:t>
      </w:r>
      <w:r w:rsidR="00B52CB4">
        <w:rPr>
          <w:b/>
          <w:sz w:val="28"/>
          <w:szCs w:val="28"/>
        </w:rPr>
        <w:t>1</w:t>
      </w:r>
      <w:r w:rsidR="009A3643">
        <w:rPr>
          <w:b/>
          <w:sz w:val="28"/>
          <w:szCs w:val="28"/>
        </w:rPr>
        <w:t>2</w:t>
      </w:r>
      <w:r w:rsidRPr="00B46B9F">
        <w:rPr>
          <w:b/>
          <w:sz w:val="28"/>
          <w:szCs w:val="28"/>
        </w:rPr>
        <w:t xml:space="preserve">. </w:t>
      </w:r>
      <w:r w:rsidR="00904ABF" w:rsidRPr="00904ABF">
        <w:rPr>
          <w:b/>
          <w:sz w:val="28"/>
          <w:szCs w:val="28"/>
        </w:rPr>
        <w:t>Физика</w:t>
      </w:r>
    </w:p>
    <w:p w:rsidR="00FE2215" w:rsidRPr="00904ABF" w:rsidRDefault="00FE2215" w:rsidP="00BF69DE">
      <w:pPr>
        <w:pStyle w:val="Default"/>
        <w:ind w:firstLine="0"/>
        <w:rPr>
          <w:sz w:val="12"/>
          <w:szCs w:val="12"/>
        </w:rPr>
      </w:pPr>
      <w:r w:rsidRPr="00B46B9F">
        <w:rPr>
          <w:b/>
          <w:bCs/>
          <w:sz w:val="28"/>
          <w:szCs w:val="28"/>
        </w:rPr>
        <w:t xml:space="preserve">Физика и физические методы изучения природы </w:t>
      </w:r>
    </w:p>
    <w:p w:rsidR="00904ABF" w:rsidRPr="009A3643" w:rsidRDefault="00FE2215" w:rsidP="00B46B9F">
      <w:pPr>
        <w:pStyle w:val="Default"/>
        <w:ind w:firstLine="709"/>
        <w:jc w:val="both"/>
        <w:rPr>
          <w:sz w:val="28"/>
          <w:szCs w:val="28"/>
        </w:rPr>
      </w:pPr>
      <w:r w:rsidRPr="00B46B9F">
        <w:rPr>
          <w:sz w:val="28"/>
          <w:szCs w:val="28"/>
        </w:rPr>
        <w:t>Физика</w:t>
      </w:r>
      <w:r w:rsidR="00904ABF">
        <w:rPr>
          <w:sz w:val="28"/>
          <w:szCs w:val="28"/>
        </w:rPr>
        <w:t xml:space="preserve"> – </w:t>
      </w:r>
      <w:r w:rsidRPr="00B46B9F">
        <w:rPr>
          <w:sz w:val="28"/>
          <w:szCs w:val="28"/>
        </w:rPr>
        <w:t xml:space="preserve">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FE2215" w:rsidRPr="00B46B9F" w:rsidRDefault="00FE2215" w:rsidP="00E350EA">
      <w:pPr>
        <w:pStyle w:val="Default"/>
        <w:ind w:firstLine="0"/>
        <w:jc w:val="both"/>
        <w:rPr>
          <w:sz w:val="28"/>
          <w:szCs w:val="28"/>
        </w:rPr>
      </w:pPr>
      <w:r w:rsidRPr="00B46B9F">
        <w:rPr>
          <w:b/>
          <w:bCs/>
          <w:sz w:val="28"/>
          <w:szCs w:val="28"/>
        </w:rPr>
        <w:t>Механические явления. Кинематика</w:t>
      </w:r>
    </w:p>
    <w:p w:rsidR="00FE2215" w:rsidRPr="00B46B9F" w:rsidRDefault="00FE2215" w:rsidP="00B46B9F">
      <w:pPr>
        <w:pStyle w:val="Default"/>
        <w:ind w:firstLine="709"/>
        <w:jc w:val="both"/>
        <w:rPr>
          <w:sz w:val="28"/>
          <w:szCs w:val="28"/>
        </w:rPr>
      </w:pPr>
      <w:r w:rsidRPr="00B46B9F">
        <w:rPr>
          <w:sz w:val="28"/>
          <w:szCs w:val="28"/>
        </w:rPr>
        <w:t>Механическое движение. Траектория. Путь</w:t>
      </w:r>
      <w:r w:rsidR="00904ABF">
        <w:rPr>
          <w:sz w:val="28"/>
          <w:szCs w:val="28"/>
        </w:rPr>
        <w:t xml:space="preserve"> – </w:t>
      </w:r>
      <w:r w:rsidRPr="00B46B9F">
        <w:rPr>
          <w:sz w:val="28"/>
          <w:szCs w:val="28"/>
        </w:rPr>
        <w:t>скалярная величина. Скорость</w:t>
      </w:r>
      <w:r w:rsidR="00904ABF">
        <w:rPr>
          <w:sz w:val="28"/>
          <w:szCs w:val="28"/>
        </w:rPr>
        <w:t xml:space="preserve"> – </w:t>
      </w:r>
      <w:r w:rsidRPr="00B46B9F">
        <w:rPr>
          <w:sz w:val="28"/>
          <w:szCs w:val="28"/>
        </w:rPr>
        <w:t xml:space="preserve">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904ABF" w:rsidRPr="009A3643" w:rsidRDefault="00FE2215" w:rsidP="00B46B9F">
      <w:pPr>
        <w:pStyle w:val="Default"/>
        <w:ind w:firstLine="709"/>
        <w:jc w:val="both"/>
        <w:rPr>
          <w:sz w:val="28"/>
          <w:szCs w:val="28"/>
        </w:rPr>
      </w:pPr>
      <w:r w:rsidRPr="00B46B9F">
        <w:rPr>
          <w:sz w:val="28"/>
          <w:szCs w:val="28"/>
        </w:rPr>
        <w:t>Ускорение</w:t>
      </w:r>
      <w:r w:rsidR="00904ABF">
        <w:rPr>
          <w:sz w:val="28"/>
          <w:szCs w:val="28"/>
        </w:rPr>
        <w:t xml:space="preserve"> – </w:t>
      </w:r>
      <w:r w:rsidRPr="00B46B9F">
        <w:rPr>
          <w:sz w:val="28"/>
          <w:szCs w:val="28"/>
        </w:rPr>
        <w:t xml:space="preserve">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FE2215" w:rsidRPr="00B46B9F" w:rsidRDefault="00FE2215" w:rsidP="00BF69DE">
      <w:pPr>
        <w:pStyle w:val="Default"/>
        <w:ind w:firstLine="0"/>
        <w:rPr>
          <w:sz w:val="28"/>
          <w:szCs w:val="28"/>
        </w:rPr>
      </w:pPr>
      <w:r w:rsidRPr="00B46B9F">
        <w:rPr>
          <w:b/>
          <w:bCs/>
          <w:sz w:val="28"/>
          <w:szCs w:val="28"/>
        </w:rPr>
        <w:t>Динамика</w:t>
      </w:r>
    </w:p>
    <w:p w:rsidR="00FE2215" w:rsidRPr="00B46B9F" w:rsidRDefault="00FE2215" w:rsidP="00B46B9F">
      <w:pPr>
        <w:pStyle w:val="Default"/>
        <w:ind w:firstLine="709"/>
        <w:jc w:val="both"/>
        <w:rPr>
          <w:sz w:val="28"/>
          <w:szCs w:val="28"/>
        </w:rPr>
      </w:pPr>
      <w:r w:rsidRPr="00B46B9F">
        <w:rPr>
          <w:sz w:val="28"/>
          <w:szCs w:val="28"/>
        </w:rPr>
        <w:t>Инерция. Инертность тел. Первый закон Ньютона. Взаимодействие тел. Масса</w:t>
      </w:r>
      <w:r w:rsidR="00904ABF">
        <w:rPr>
          <w:sz w:val="28"/>
          <w:szCs w:val="28"/>
        </w:rPr>
        <w:t xml:space="preserve"> – </w:t>
      </w:r>
      <w:r w:rsidRPr="00B46B9F">
        <w:rPr>
          <w:sz w:val="28"/>
          <w:szCs w:val="28"/>
        </w:rPr>
        <w:t>скалярная величина. Плотность вещества. Сила</w:t>
      </w:r>
      <w:r w:rsidR="00904ABF">
        <w:rPr>
          <w:sz w:val="28"/>
          <w:szCs w:val="28"/>
        </w:rPr>
        <w:t xml:space="preserve"> – </w:t>
      </w:r>
      <w:r w:rsidRPr="00B46B9F">
        <w:rPr>
          <w:sz w:val="28"/>
          <w:szCs w:val="28"/>
        </w:rPr>
        <w:t xml:space="preserve">векторная величина. Второй закон Ньютона. Третий закон Ньютона. Движение и силы. </w:t>
      </w:r>
    </w:p>
    <w:p w:rsidR="00FE2215" w:rsidRPr="00B46B9F" w:rsidRDefault="00FE2215" w:rsidP="00B46B9F">
      <w:pPr>
        <w:pStyle w:val="Default"/>
        <w:ind w:firstLine="709"/>
        <w:jc w:val="both"/>
        <w:rPr>
          <w:sz w:val="28"/>
          <w:szCs w:val="28"/>
        </w:rPr>
      </w:pPr>
      <w:r w:rsidRPr="00B46B9F">
        <w:rPr>
          <w:sz w:val="28"/>
          <w:szCs w:val="28"/>
        </w:rPr>
        <w:t xml:space="preserve">Сила упругости. Сила трения. Сила тяжести. Закон всемирного тяготения. Центр тяжести. </w:t>
      </w:r>
    </w:p>
    <w:p w:rsidR="00FE2215" w:rsidRPr="00B46B9F" w:rsidRDefault="00FE2215" w:rsidP="00B46B9F">
      <w:pPr>
        <w:pStyle w:val="Default"/>
        <w:ind w:firstLine="709"/>
        <w:jc w:val="both"/>
        <w:rPr>
          <w:sz w:val="28"/>
          <w:szCs w:val="28"/>
        </w:rPr>
      </w:pPr>
      <w:r w:rsidRPr="00B46B9F">
        <w:rPr>
          <w:sz w:val="28"/>
          <w:szCs w:val="28"/>
        </w:rPr>
        <w:t xml:space="preserve">Давление. Атмосферное давление. Закон Паскаля. Закон Архимеда. Условие плавания тел. </w:t>
      </w:r>
    </w:p>
    <w:p w:rsidR="00904ABF" w:rsidRPr="009A3643" w:rsidRDefault="00FE2215" w:rsidP="00B46B9F">
      <w:pPr>
        <w:pStyle w:val="Default"/>
        <w:ind w:firstLine="709"/>
        <w:jc w:val="both"/>
        <w:rPr>
          <w:sz w:val="28"/>
          <w:szCs w:val="28"/>
        </w:rPr>
      </w:pPr>
      <w:r w:rsidRPr="00B46B9F">
        <w:rPr>
          <w:sz w:val="28"/>
          <w:szCs w:val="28"/>
        </w:rPr>
        <w:t xml:space="preserve">Условия равновесия твёрдого тела. </w:t>
      </w:r>
    </w:p>
    <w:p w:rsidR="00904ABF" w:rsidRPr="009A3643" w:rsidRDefault="00FE2215" w:rsidP="009A3643">
      <w:pPr>
        <w:pStyle w:val="Default"/>
        <w:ind w:firstLine="0"/>
        <w:jc w:val="center"/>
        <w:rPr>
          <w:b/>
          <w:bCs/>
          <w:sz w:val="28"/>
          <w:szCs w:val="28"/>
        </w:rPr>
      </w:pPr>
      <w:r w:rsidRPr="00B46B9F">
        <w:rPr>
          <w:b/>
          <w:bCs/>
          <w:sz w:val="28"/>
          <w:szCs w:val="28"/>
        </w:rPr>
        <w:t>Законы сохранения и</w:t>
      </w:r>
      <w:r w:rsidR="00904ABF">
        <w:rPr>
          <w:b/>
          <w:bCs/>
          <w:sz w:val="28"/>
          <w:szCs w:val="28"/>
        </w:rPr>
        <w:t>мпульса и механической энергии</w:t>
      </w:r>
    </w:p>
    <w:p w:rsidR="00FE2215" w:rsidRPr="00B46B9F" w:rsidRDefault="00FE2215" w:rsidP="00E350EA">
      <w:pPr>
        <w:pStyle w:val="Default"/>
        <w:ind w:firstLine="0"/>
        <w:rPr>
          <w:sz w:val="28"/>
          <w:szCs w:val="28"/>
        </w:rPr>
      </w:pPr>
      <w:r w:rsidRPr="00B46B9F">
        <w:rPr>
          <w:b/>
          <w:bCs/>
          <w:sz w:val="28"/>
          <w:szCs w:val="28"/>
        </w:rPr>
        <w:t>Механические колебания и волны</w:t>
      </w:r>
    </w:p>
    <w:p w:rsidR="00FE2215" w:rsidRPr="00B46B9F" w:rsidRDefault="00FE2215" w:rsidP="00B46B9F">
      <w:pPr>
        <w:pStyle w:val="Default"/>
        <w:ind w:firstLine="709"/>
        <w:jc w:val="both"/>
        <w:rPr>
          <w:sz w:val="28"/>
          <w:szCs w:val="28"/>
        </w:rPr>
      </w:pPr>
      <w:r w:rsidRPr="00B46B9F">
        <w:rPr>
          <w:sz w:val="28"/>
          <w:szCs w:val="28"/>
        </w:rPr>
        <w:t xml:space="preserve">Импульс. Закон сохранения импульса. Реактивное движение. </w:t>
      </w:r>
    </w:p>
    <w:p w:rsidR="00FE2215" w:rsidRPr="00B46B9F" w:rsidRDefault="00FE2215" w:rsidP="00B46B9F">
      <w:pPr>
        <w:pStyle w:val="Default"/>
        <w:ind w:firstLine="709"/>
        <w:jc w:val="both"/>
        <w:rPr>
          <w:sz w:val="28"/>
          <w:szCs w:val="28"/>
        </w:rPr>
      </w:pPr>
      <w:r w:rsidRPr="00B46B9F">
        <w:rPr>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904ABF" w:rsidRDefault="00FE2215" w:rsidP="00B46B9F">
      <w:pPr>
        <w:pStyle w:val="Default"/>
        <w:ind w:firstLine="709"/>
        <w:jc w:val="both"/>
        <w:rPr>
          <w:sz w:val="28"/>
          <w:szCs w:val="28"/>
        </w:rPr>
      </w:pPr>
      <w:r w:rsidRPr="00B46B9F">
        <w:rPr>
          <w:sz w:val="28"/>
          <w:szCs w:val="28"/>
        </w:rPr>
        <w:t xml:space="preserve">Механические колебания. Резонанс. Механические волны. Звук. Использование колебаний в технике. </w:t>
      </w:r>
    </w:p>
    <w:p w:rsidR="00124DF5" w:rsidRDefault="00124DF5" w:rsidP="00B46B9F">
      <w:pPr>
        <w:pStyle w:val="Default"/>
        <w:ind w:firstLine="709"/>
        <w:jc w:val="both"/>
        <w:rPr>
          <w:sz w:val="28"/>
          <w:szCs w:val="28"/>
        </w:rPr>
      </w:pPr>
    </w:p>
    <w:p w:rsidR="00124DF5" w:rsidRDefault="00124DF5" w:rsidP="00B46B9F">
      <w:pPr>
        <w:pStyle w:val="Default"/>
        <w:ind w:firstLine="709"/>
        <w:jc w:val="both"/>
        <w:rPr>
          <w:sz w:val="28"/>
          <w:szCs w:val="28"/>
        </w:rPr>
      </w:pPr>
    </w:p>
    <w:p w:rsidR="00124DF5" w:rsidRPr="009A3643" w:rsidRDefault="00124DF5" w:rsidP="00B46B9F">
      <w:pPr>
        <w:pStyle w:val="Default"/>
        <w:ind w:firstLine="709"/>
        <w:jc w:val="both"/>
        <w:rPr>
          <w:sz w:val="28"/>
          <w:szCs w:val="28"/>
        </w:rPr>
      </w:pPr>
    </w:p>
    <w:p w:rsidR="00FE2215" w:rsidRPr="00B46B9F" w:rsidRDefault="00FE2215" w:rsidP="00E350EA">
      <w:pPr>
        <w:pStyle w:val="Default"/>
        <w:ind w:firstLine="0"/>
        <w:jc w:val="both"/>
        <w:rPr>
          <w:sz w:val="28"/>
          <w:szCs w:val="28"/>
        </w:rPr>
      </w:pPr>
      <w:r w:rsidRPr="00B46B9F">
        <w:rPr>
          <w:b/>
          <w:bCs/>
          <w:sz w:val="28"/>
          <w:szCs w:val="28"/>
        </w:rPr>
        <w:lastRenderedPageBreak/>
        <w:t xml:space="preserve">Строение и свойства вещества </w:t>
      </w:r>
    </w:p>
    <w:p w:rsidR="00904ABF" w:rsidRPr="009A3643" w:rsidRDefault="00FE2215" w:rsidP="00B46B9F">
      <w:pPr>
        <w:pStyle w:val="Default"/>
        <w:ind w:firstLine="709"/>
        <w:jc w:val="both"/>
        <w:rPr>
          <w:sz w:val="28"/>
          <w:szCs w:val="28"/>
        </w:rPr>
      </w:pPr>
      <w:r w:rsidRPr="00B46B9F">
        <w:rPr>
          <w:sz w:val="28"/>
          <w:szCs w:val="28"/>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FE2215" w:rsidRPr="00B46B9F" w:rsidRDefault="00FE2215" w:rsidP="00E350EA">
      <w:pPr>
        <w:pStyle w:val="Default"/>
        <w:ind w:firstLine="0"/>
        <w:jc w:val="both"/>
        <w:rPr>
          <w:sz w:val="28"/>
          <w:szCs w:val="28"/>
        </w:rPr>
      </w:pPr>
      <w:r w:rsidRPr="00B46B9F">
        <w:rPr>
          <w:b/>
          <w:bCs/>
          <w:sz w:val="28"/>
          <w:szCs w:val="28"/>
        </w:rPr>
        <w:t xml:space="preserve">Тепловые явления </w:t>
      </w:r>
    </w:p>
    <w:p w:rsidR="00FE2215" w:rsidRPr="00B46B9F" w:rsidRDefault="00FE2215" w:rsidP="00B46B9F">
      <w:pPr>
        <w:pStyle w:val="Default"/>
        <w:ind w:firstLine="709"/>
        <w:jc w:val="both"/>
        <w:rPr>
          <w:sz w:val="28"/>
          <w:szCs w:val="28"/>
        </w:rPr>
      </w:pPr>
      <w:r w:rsidRPr="00B46B9F">
        <w:rPr>
          <w:sz w:val="28"/>
          <w:szCs w:val="28"/>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04ABF" w:rsidRPr="009A3643" w:rsidRDefault="00FE2215" w:rsidP="00B46B9F">
      <w:pPr>
        <w:pStyle w:val="Default"/>
        <w:ind w:firstLine="709"/>
        <w:jc w:val="both"/>
        <w:rPr>
          <w:sz w:val="28"/>
          <w:szCs w:val="28"/>
        </w:rPr>
      </w:pPr>
      <w:r w:rsidRPr="00B46B9F">
        <w:rPr>
          <w:sz w:val="28"/>
          <w:szCs w:val="28"/>
        </w:rPr>
        <w:t xml:space="preserve">Преобразования энергии в тепловых машинах. КПД тепловой машины. Экологические проблемы теплоэнергетики. </w:t>
      </w:r>
    </w:p>
    <w:p w:rsidR="00FE2215" w:rsidRPr="00B46B9F" w:rsidRDefault="00FE2215" w:rsidP="00E350EA">
      <w:pPr>
        <w:pStyle w:val="Default"/>
        <w:ind w:firstLine="0"/>
        <w:jc w:val="both"/>
        <w:rPr>
          <w:sz w:val="28"/>
          <w:szCs w:val="28"/>
        </w:rPr>
      </w:pPr>
      <w:r w:rsidRPr="00B46B9F">
        <w:rPr>
          <w:b/>
          <w:bCs/>
          <w:sz w:val="28"/>
          <w:szCs w:val="28"/>
        </w:rPr>
        <w:t xml:space="preserve">Электрические явления </w:t>
      </w:r>
    </w:p>
    <w:p w:rsidR="00FE2215" w:rsidRPr="00B46B9F" w:rsidRDefault="00FE2215" w:rsidP="00B46B9F">
      <w:pPr>
        <w:pStyle w:val="Default"/>
        <w:ind w:firstLine="709"/>
        <w:jc w:val="both"/>
        <w:rPr>
          <w:sz w:val="28"/>
          <w:szCs w:val="28"/>
        </w:rPr>
      </w:pPr>
      <w:r w:rsidRPr="00B46B9F">
        <w:rPr>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04ABF" w:rsidRPr="009A3643" w:rsidRDefault="00FE2215" w:rsidP="00B46B9F">
      <w:pPr>
        <w:pStyle w:val="Default"/>
        <w:ind w:firstLine="709"/>
        <w:jc w:val="both"/>
        <w:rPr>
          <w:sz w:val="28"/>
          <w:szCs w:val="28"/>
        </w:rPr>
      </w:pPr>
      <w:r w:rsidRPr="00B46B9F">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w:t>
      </w:r>
      <w:r w:rsidR="00904ABF">
        <w:rPr>
          <w:sz w:val="28"/>
          <w:szCs w:val="28"/>
        </w:rPr>
        <w:t xml:space="preserve"> – </w:t>
      </w:r>
      <w:r w:rsidRPr="00B46B9F">
        <w:rPr>
          <w:sz w:val="28"/>
          <w:szCs w:val="28"/>
        </w:rPr>
        <w:t xml:space="preserve">Ленца. Правила безопасности при работе с источниками электрического тока. </w:t>
      </w:r>
    </w:p>
    <w:p w:rsidR="00FE2215" w:rsidRPr="00B46B9F" w:rsidRDefault="00FE2215" w:rsidP="00E350EA">
      <w:pPr>
        <w:pStyle w:val="Default"/>
        <w:ind w:firstLine="0"/>
        <w:jc w:val="both"/>
        <w:rPr>
          <w:sz w:val="28"/>
          <w:szCs w:val="28"/>
        </w:rPr>
      </w:pPr>
      <w:r w:rsidRPr="00B46B9F">
        <w:rPr>
          <w:b/>
          <w:bCs/>
          <w:sz w:val="28"/>
          <w:szCs w:val="28"/>
        </w:rPr>
        <w:t xml:space="preserve">Магнитные явления </w:t>
      </w:r>
    </w:p>
    <w:p w:rsidR="00FE2215" w:rsidRPr="00B46B9F" w:rsidRDefault="00FE2215" w:rsidP="00B46B9F">
      <w:pPr>
        <w:pStyle w:val="Default"/>
        <w:ind w:firstLine="709"/>
        <w:jc w:val="both"/>
        <w:rPr>
          <w:sz w:val="28"/>
          <w:szCs w:val="28"/>
        </w:rPr>
      </w:pPr>
      <w:r w:rsidRPr="00B46B9F">
        <w:rPr>
          <w:sz w:val="28"/>
          <w:szCs w:val="28"/>
        </w:rPr>
        <w:t xml:space="preserve">Постоянные магниты. Взаимодействие магнитов. Магнитное поле. Магнитное поле тока. Действие магнитного поля на проводник с током. </w:t>
      </w:r>
    </w:p>
    <w:p w:rsidR="00FE2215" w:rsidRPr="00B46B9F" w:rsidRDefault="00FE2215" w:rsidP="00B46B9F">
      <w:pPr>
        <w:pStyle w:val="Default"/>
        <w:ind w:firstLine="709"/>
        <w:jc w:val="both"/>
        <w:rPr>
          <w:sz w:val="28"/>
          <w:szCs w:val="28"/>
        </w:rPr>
      </w:pPr>
      <w:r w:rsidRPr="00B46B9F">
        <w:rPr>
          <w:sz w:val="28"/>
          <w:szCs w:val="28"/>
        </w:rPr>
        <w:t xml:space="preserve">Электродвигатель постоянного тока. </w:t>
      </w:r>
    </w:p>
    <w:p w:rsidR="00904ABF" w:rsidRPr="009A3643" w:rsidRDefault="00FE2215" w:rsidP="00B46B9F">
      <w:pPr>
        <w:pStyle w:val="Default"/>
        <w:ind w:firstLine="709"/>
        <w:jc w:val="both"/>
        <w:rPr>
          <w:sz w:val="28"/>
          <w:szCs w:val="28"/>
        </w:rPr>
      </w:pPr>
      <w:r w:rsidRPr="00B46B9F">
        <w:rPr>
          <w:sz w:val="28"/>
          <w:szCs w:val="28"/>
        </w:rPr>
        <w:t xml:space="preserve">Электромагнитная индукция. Электрогенератор. Трансформатор. </w:t>
      </w:r>
    </w:p>
    <w:p w:rsidR="00FE2215" w:rsidRPr="00B46B9F" w:rsidRDefault="00FE2215" w:rsidP="00E350EA">
      <w:pPr>
        <w:pStyle w:val="Default"/>
        <w:ind w:firstLine="0"/>
        <w:jc w:val="both"/>
        <w:rPr>
          <w:sz w:val="28"/>
          <w:szCs w:val="28"/>
        </w:rPr>
      </w:pPr>
      <w:r w:rsidRPr="00B46B9F">
        <w:rPr>
          <w:b/>
          <w:bCs/>
          <w:sz w:val="28"/>
          <w:szCs w:val="28"/>
        </w:rPr>
        <w:t xml:space="preserve">Электромагнитные колебания и волны </w:t>
      </w:r>
    </w:p>
    <w:p w:rsidR="00FE2215" w:rsidRPr="00B46B9F" w:rsidRDefault="00FE2215" w:rsidP="00B46B9F">
      <w:pPr>
        <w:pStyle w:val="Default"/>
        <w:ind w:firstLine="709"/>
        <w:jc w:val="both"/>
        <w:rPr>
          <w:sz w:val="28"/>
          <w:szCs w:val="28"/>
        </w:rPr>
      </w:pPr>
      <w:r w:rsidRPr="00B46B9F">
        <w:rPr>
          <w:sz w:val="28"/>
          <w:szCs w:val="28"/>
        </w:rPr>
        <w:t xml:space="preserve">Электромагнитные колебания. Электромагнитные волны. Влияние электромагнитных излучений на живые организмы. </w:t>
      </w:r>
    </w:p>
    <w:p w:rsidR="00FE2215" w:rsidRPr="00B46B9F" w:rsidRDefault="00FE2215" w:rsidP="00B46B9F">
      <w:pPr>
        <w:pStyle w:val="Default"/>
        <w:ind w:firstLine="709"/>
        <w:jc w:val="both"/>
        <w:rPr>
          <w:sz w:val="28"/>
          <w:szCs w:val="28"/>
        </w:rPr>
      </w:pPr>
      <w:r w:rsidRPr="00B46B9F">
        <w:rPr>
          <w:sz w:val="28"/>
          <w:szCs w:val="28"/>
        </w:rPr>
        <w:t xml:space="preserve">Принципы радиосвязи и телевидения. </w:t>
      </w:r>
    </w:p>
    <w:p w:rsidR="00904ABF" w:rsidRPr="009A3643" w:rsidRDefault="00FE2215" w:rsidP="00B46B9F">
      <w:pPr>
        <w:pStyle w:val="Default"/>
        <w:ind w:firstLine="709"/>
        <w:jc w:val="both"/>
        <w:rPr>
          <w:sz w:val="28"/>
          <w:szCs w:val="28"/>
        </w:rPr>
      </w:pPr>
      <w:r w:rsidRPr="00B46B9F">
        <w:rPr>
          <w:sz w:val="28"/>
          <w:szCs w:val="28"/>
        </w:rPr>
        <w:t>Свет</w:t>
      </w:r>
      <w:r w:rsidR="00904ABF">
        <w:rPr>
          <w:sz w:val="28"/>
          <w:szCs w:val="28"/>
        </w:rPr>
        <w:t xml:space="preserve"> – </w:t>
      </w:r>
      <w:r w:rsidRPr="00B46B9F">
        <w:rPr>
          <w:sz w:val="28"/>
          <w:szCs w:val="28"/>
        </w:rPr>
        <w:t xml:space="preserve">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FE2215" w:rsidRPr="00B46B9F" w:rsidRDefault="00FE2215" w:rsidP="00E350EA">
      <w:pPr>
        <w:pStyle w:val="Default"/>
        <w:ind w:firstLine="0"/>
        <w:jc w:val="both"/>
        <w:rPr>
          <w:sz w:val="28"/>
          <w:szCs w:val="28"/>
        </w:rPr>
      </w:pPr>
      <w:r w:rsidRPr="00B46B9F">
        <w:rPr>
          <w:b/>
          <w:bCs/>
          <w:sz w:val="28"/>
          <w:szCs w:val="28"/>
        </w:rPr>
        <w:t xml:space="preserve">Квантовые явления </w:t>
      </w:r>
    </w:p>
    <w:p w:rsidR="00FE2215" w:rsidRPr="00B46B9F" w:rsidRDefault="00FE2215" w:rsidP="00B46B9F">
      <w:pPr>
        <w:pStyle w:val="Default"/>
        <w:ind w:firstLine="709"/>
        <w:jc w:val="both"/>
        <w:rPr>
          <w:sz w:val="28"/>
          <w:szCs w:val="28"/>
        </w:rPr>
      </w:pPr>
      <w:r w:rsidRPr="00B46B9F">
        <w:rPr>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FE2215" w:rsidRPr="009A3643" w:rsidRDefault="00FE2215" w:rsidP="00B46B9F">
      <w:pPr>
        <w:pStyle w:val="Default"/>
        <w:ind w:firstLine="709"/>
        <w:jc w:val="both"/>
        <w:rPr>
          <w:sz w:val="28"/>
          <w:szCs w:val="28"/>
        </w:rPr>
      </w:pPr>
      <w:r w:rsidRPr="00B46B9F">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FE2215" w:rsidRPr="00B46B9F" w:rsidRDefault="00FE2215" w:rsidP="00E350EA">
      <w:pPr>
        <w:pStyle w:val="Default"/>
        <w:ind w:firstLine="0"/>
        <w:jc w:val="both"/>
        <w:rPr>
          <w:sz w:val="28"/>
          <w:szCs w:val="28"/>
        </w:rPr>
      </w:pPr>
      <w:r w:rsidRPr="00B46B9F">
        <w:rPr>
          <w:b/>
          <w:bCs/>
          <w:sz w:val="28"/>
          <w:szCs w:val="28"/>
        </w:rPr>
        <w:t xml:space="preserve">Строение и эволюция Вселенной </w:t>
      </w:r>
    </w:p>
    <w:p w:rsidR="00FE2215" w:rsidRDefault="00FE2215" w:rsidP="00B46B9F">
      <w:pPr>
        <w:pStyle w:val="Default"/>
        <w:ind w:firstLine="709"/>
        <w:jc w:val="both"/>
        <w:rPr>
          <w:sz w:val="28"/>
          <w:szCs w:val="28"/>
        </w:rPr>
      </w:pPr>
      <w:r w:rsidRPr="00B46B9F">
        <w:rPr>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124DF5" w:rsidRDefault="00124DF5" w:rsidP="00B46B9F">
      <w:pPr>
        <w:pStyle w:val="Default"/>
        <w:ind w:firstLine="709"/>
        <w:jc w:val="both"/>
        <w:rPr>
          <w:sz w:val="28"/>
          <w:szCs w:val="28"/>
        </w:rPr>
      </w:pPr>
    </w:p>
    <w:p w:rsidR="00124DF5" w:rsidRDefault="00124DF5" w:rsidP="00B46B9F">
      <w:pPr>
        <w:pStyle w:val="Default"/>
        <w:ind w:firstLine="709"/>
        <w:jc w:val="both"/>
        <w:rPr>
          <w:sz w:val="28"/>
          <w:szCs w:val="28"/>
        </w:rPr>
      </w:pPr>
    </w:p>
    <w:p w:rsidR="00FE2215" w:rsidRPr="009A3643" w:rsidRDefault="00FE2215" w:rsidP="009A3643">
      <w:pPr>
        <w:pStyle w:val="Default"/>
        <w:ind w:firstLine="0"/>
        <w:jc w:val="center"/>
        <w:rPr>
          <w:b/>
          <w:sz w:val="28"/>
          <w:szCs w:val="28"/>
        </w:rPr>
      </w:pPr>
      <w:r w:rsidRPr="00B46B9F">
        <w:rPr>
          <w:b/>
          <w:sz w:val="28"/>
          <w:szCs w:val="28"/>
        </w:rPr>
        <w:lastRenderedPageBreak/>
        <w:t>2.2.2.1</w:t>
      </w:r>
      <w:r w:rsidR="009A3643">
        <w:rPr>
          <w:b/>
          <w:sz w:val="28"/>
          <w:szCs w:val="28"/>
        </w:rPr>
        <w:t>3</w:t>
      </w:r>
      <w:r w:rsidRPr="00B46B9F">
        <w:rPr>
          <w:b/>
          <w:sz w:val="28"/>
          <w:szCs w:val="28"/>
        </w:rPr>
        <w:t>. Х</w:t>
      </w:r>
      <w:r w:rsidR="00F97FB2">
        <w:rPr>
          <w:b/>
          <w:sz w:val="28"/>
          <w:szCs w:val="28"/>
        </w:rPr>
        <w:t>имия</w:t>
      </w:r>
    </w:p>
    <w:p w:rsidR="00F97FB2" w:rsidRPr="00F97FB2" w:rsidRDefault="00FE2215" w:rsidP="00E350EA">
      <w:pPr>
        <w:pStyle w:val="Default"/>
        <w:ind w:firstLine="0"/>
        <w:rPr>
          <w:sz w:val="12"/>
          <w:szCs w:val="12"/>
        </w:rPr>
      </w:pPr>
      <w:r w:rsidRPr="00B46B9F">
        <w:rPr>
          <w:b/>
          <w:bCs/>
          <w:sz w:val="28"/>
          <w:szCs w:val="28"/>
        </w:rPr>
        <w:t>Основные понятия химии (уровень атомно-молекулярных представлений)</w:t>
      </w:r>
    </w:p>
    <w:p w:rsidR="00FE2215" w:rsidRPr="00B46B9F" w:rsidRDefault="00FE2215" w:rsidP="00B46B9F">
      <w:pPr>
        <w:pStyle w:val="Default"/>
        <w:ind w:firstLine="709"/>
        <w:jc w:val="both"/>
        <w:rPr>
          <w:sz w:val="28"/>
          <w:szCs w:val="28"/>
        </w:rPr>
      </w:pPr>
      <w:r w:rsidRPr="00B46B9F">
        <w:rPr>
          <w:sz w:val="28"/>
          <w:szCs w:val="28"/>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FE2215" w:rsidRPr="00B46B9F" w:rsidRDefault="00FE2215" w:rsidP="00B46B9F">
      <w:pPr>
        <w:pStyle w:val="Default"/>
        <w:ind w:firstLine="709"/>
        <w:jc w:val="both"/>
        <w:rPr>
          <w:sz w:val="28"/>
          <w:szCs w:val="28"/>
        </w:rPr>
      </w:pPr>
      <w:r w:rsidRPr="00B46B9F">
        <w:rPr>
          <w:sz w:val="28"/>
          <w:szCs w:val="28"/>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FE2215" w:rsidRPr="00B46B9F" w:rsidRDefault="00FE2215" w:rsidP="00B46B9F">
      <w:pPr>
        <w:pStyle w:val="Default"/>
        <w:ind w:firstLine="709"/>
        <w:jc w:val="both"/>
        <w:rPr>
          <w:sz w:val="28"/>
          <w:szCs w:val="28"/>
        </w:rPr>
      </w:pPr>
      <w:r w:rsidRPr="00B46B9F">
        <w:rPr>
          <w:sz w:val="28"/>
          <w:szCs w:val="28"/>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FE2215" w:rsidRPr="00B46B9F" w:rsidRDefault="00FE2215" w:rsidP="00B46B9F">
      <w:pPr>
        <w:pStyle w:val="Default"/>
        <w:ind w:firstLine="709"/>
        <w:jc w:val="both"/>
        <w:rPr>
          <w:sz w:val="28"/>
          <w:szCs w:val="28"/>
        </w:rPr>
      </w:pPr>
      <w:r w:rsidRPr="00B46B9F">
        <w:rPr>
          <w:sz w:val="28"/>
          <w:szCs w:val="28"/>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FE2215" w:rsidRPr="00B46B9F" w:rsidRDefault="00FE2215" w:rsidP="00B46B9F">
      <w:pPr>
        <w:pStyle w:val="Default"/>
        <w:ind w:firstLine="709"/>
        <w:jc w:val="both"/>
        <w:rPr>
          <w:sz w:val="28"/>
          <w:szCs w:val="28"/>
        </w:rPr>
      </w:pPr>
      <w:r w:rsidRPr="00B46B9F">
        <w:rPr>
          <w:sz w:val="28"/>
          <w:szCs w:val="28"/>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F97FB2" w:rsidRPr="009A3643" w:rsidRDefault="00FE2215" w:rsidP="00B46B9F">
      <w:pPr>
        <w:pStyle w:val="Default"/>
        <w:ind w:firstLine="709"/>
        <w:jc w:val="both"/>
        <w:rPr>
          <w:sz w:val="28"/>
          <w:szCs w:val="28"/>
        </w:rPr>
      </w:pPr>
      <w:r w:rsidRPr="00B46B9F">
        <w:rPr>
          <w:sz w:val="28"/>
          <w:szCs w:val="28"/>
        </w:rPr>
        <w:t xml:space="preserve">Первоначальные представления о естественных семействах (группах) химических элементов: щелочные металлы, галогены. </w:t>
      </w:r>
    </w:p>
    <w:p w:rsidR="00F97FB2" w:rsidRPr="00F97FB2" w:rsidRDefault="00FE2215" w:rsidP="00E350EA">
      <w:pPr>
        <w:pStyle w:val="Default"/>
        <w:ind w:firstLine="0"/>
        <w:rPr>
          <w:sz w:val="12"/>
          <w:szCs w:val="12"/>
        </w:rPr>
      </w:pPr>
      <w:r w:rsidRPr="00B46B9F">
        <w:rPr>
          <w:b/>
          <w:bCs/>
          <w:sz w:val="28"/>
          <w:szCs w:val="28"/>
        </w:rPr>
        <w:t>Периодический закон и периодическая система химических элементов Д. И. Менделеева. Строение вещества</w:t>
      </w:r>
    </w:p>
    <w:p w:rsidR="00FE2215" w:rsidRPr="00B46B9F" w:rsidRDefault="00FE2215" w:rsidP="00B46B9F">
      <w:pPr>
        <w:pStyle w:val="Default"/>
        <w:ind w:firstLine="709"/>
        <w:jc w:val="both"/>
        <w:rPr>
          <w:sz w:val="28"/>
          <w:szCs w:val="28"/>
        </w:rPr>
      </w:pPr>
      <w:r w:rsidRPr="00B46B9F">
        <w:rPr>
          <w:sz w:val="28"/>
          <w:szCs w:val="28"/>
        </w:rPr>
        <w:t xml:space="preserve">Периодический закон. История открытия периодического закона. Значение периодического закона для развития науки. </w:t>
      </w:r>
    </w:p>
    <w:p w:rsidR="00FE2215" w:rsidRPr="00B46B9F" w:rsidRDefault="00FE2215" w:rsidP="00B46B9F">
      <w:pPr>
        <w:pStyle w:val="Default"/>
        <w:ind w:firstLine="709"/>
        <w:jc w:val="both"/>
        <w:rPr>
          <w:sz w:val="28"/>
          <w:szCs w:val="28"/>
        </w:rPr>
      </w:pPr>
      <w:r w:rsidRPr="00B46B9F">
        <w:rPr>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FE2215" w:rsidRPr="00B46B9F" w:rsidRDefault="00FE2215" w:rsidP="00B46B9F">
      <w:pPr>
        <w:pStyle w:val="Default"/>
        <w:ind w:firstLine="709"/>
        <w:jc w:val="both"/>
        <w:rPr>
          <w:sz w:val="28"/>
          <w:szCs w:val="28"/>
        </w:rPr>
      </w:pPr>
      <w:r w:rsidRPr="00B46B9F">
        <w:rPr>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E350EA" w:rsidRPr="009A3643" w:rsidRDefault="00FE2215" w:rsidP="00B46B9F">
      <w:pPr>
        <w:pStyle w:val="Default"/>
        <w:ind w:firstLine="709"/>
        <w:jc w:val="both"/>
        <w:rPr>
          <w:sz w:val="28"/>
          <w:szCs w:val="28"/>
        </w:rPr>
      </w:pPr>
      <w:r w:rsidRPr="00B46B9F">
        <w:rPr>
          <w:sz w:val="28"/>
          <w:szCs w:val="28"/>
        </w:rPr>
        <w:lastRenderedPageBreak/>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F97FB2" w:rsidRPr="00F97FB2" w:rsidRDefault="00FE2215" w:rsidP="00E350EA">
      <w:pPr>
        <w:pStyle w:val="Default"/>
        <w:ind w:firstLine="0"/>
        <w:rPr>
          <w:sz w:val="12"/>
          <w:szCs w:val="12"/>
        </w:rPr>
      </w:pPr>
      <w:r w:rsidRPr="00B46B9F">
        <w:rPr>
          <w:b/>
          <w:bCs/>
          <w:sz w:val="28"/>
          <w:szCs w:val="28"/>
        </w:rPr>
        <w:t>Многообразие химических реакций</w:t>
      </w:r>
    </w:p>
    <w:p w:rsidR="00FE2215" w:rsidRPr="00B46B9F" w:rsidRDefault="00FE2215" w:rsidP="00B46B9F">
      <w:pPr>
        <w:pStyle w:val="Default"/>
        <w:ind w:firstLine="709"/>
        <w:jc w:val="both"/>
        <w:rPr>
          <w:sz w:val="28"/>
          <w:szCs w:val="28"/>
        </w:rPr>
      </w:pPr>
      <w:r w:rsidRPr="00B46B9F">
        <w:rPr>
          <w:sz w:val="28"/>
          <w:szCs w:val="28"/>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FE2215" w:rsidRPr="00B46B9F" w:rsidRDefault="00FE2215" w:rsidP="00B46B9F">
      <w:pPr>
        <w:pStyle w:val="Default"/>
        <w:ind w:firstLine="709"/>
        <w:jc w:val="both"/>
        <w:rPr>
          <w:sz w:val="28"/>
          <w:szCs w:val="28"/>
        </w:rPr>
      </w:pPr>
      <w:r w:rsidRPr="00B46B9F">
        <w:rPr>
          <w:sz w:val="28"/>
          <w:szCs w:val="28"/>
        </w:rPr>
        <w:t xml:space="preserve">Скорость химических реакций. Факторы, влияющие на скорость химических реакций. </w:t>
      </w:r>
    </w:p>
    <w:p w:rsidR="00F97FB2" w:rsidRPr="009A3643" w:rsidRDefault="00FE2215" w:rsidP="00B46B9F">
      <w:pPr>
        <w:pStyle w:val="Default"/>
        <w:ind w:firstLine="709"/>
        <w:jc w:val="both"/>
        <w:rPr>
          <w:sz w:val="28"/>
          <w:szCs w:val="28"/>
        </w:rPr>
      </w:pPr>
      <w:r w:rsidRPr="00B46B9F">
        <w:rPr>
          <w:sz w:val="28"/>
          <w:szCs w:val="28"/>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F97FB2" w:rsidRPr="00F97FB2" w:rsidRDefault="00FE2215" w:rsidP="00E350EA">
      <w:pPr>
        <w:pStyle w:val="Default"/>
        <w:ind w:firstLine="0"/>
        <w:rPr>
          <w:sz w:val="12"/>
          <w:szCs w:val="12"/>
        </w:rPr>
      </w:pPr>
      <w:r w:rsidRPr="00B46B9F">
        <w:rPr>
          <w:b/>
          <w:bCs/>
          <w:sz w:val="28"/>
          <w:szCs w:val="28"/>
        </w:rPr>
        <w:t>Многообразие веществ</w:t>
      </w:r>
    </w:p>
    <w:p w:rsidR="00FE2215" w:rsidRPr="00B46B9F" w:rsidRDefault="00FE2215" w:rsidP="00B46B9F">
      <w:pPr>
        <w:pStyle w:val="Default"/>
        <w:ind w:firstLine="709"/>
        <w:jc w:val="both"/>
        <w:rPr>
          <w:sz w:val="28"/>
          <w:szCs w:val="28"/>
        </w:rPr>
      </w:pPr>
      <w:r w:rsidRPr="00B46B9F">
        <w:rPr>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w:t>
      </w:r>
      <w:r w:rsidR="00F97FB2">
        <w:rPr>
          <w:sz w:val="28"/>
          <w:szCs w:val="28"/>
        </w:rPr>
        <w:t xml:space="preserve"> – </w:t>
      </w:r>
      <w:r w:rsidRPr="00B46B9F">
        <w:rPr>
          <w:sz w:val="28"/>
          <w:szCs w:val="28"/>
        </w:rPr>
        <w:t xml:space="preserve">простых веществ, их водородных соединений, высших оксидов и кислородсодержащих кислот на примере элементов второго и третьего периодов. </w:t>
      </w:r>
    </w:p>
    <w:p w:rsidR="00F97FB2" w:rsidRPr="009A3643" w:rsidRDefault="00FE2215" w:rsidP="00B46B9F">
      <w:pPr>
        <w:pStyle w:val="Default"/>
        <w:ind w:firstLine="709"/>
        <w:jc w:val="both"/>
        <w:rPr>
          <w:sz w:val="28"/>
          <w:szCs w:val="28"/>
        </w:rPr>
      </w:pPr>
      <w:r w:rsidRPr="00B46B9F">
        <w:rPr>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w:t>
      </w:r>
      <w:r w:rsidR="00F97FB2">
        <w:rPr>
          <w:sz w:val="28"/>
          <w:szCs w:val="28"/>
        </w:rPr>
        <w:t xml:space="preserve"> – </w:t>
      </w:r>
      <w:r w:rsidRPr="00B46B9F">
        <w:rPr>
          <w:sz w:val="28"/>
          <w:szCs w:val="28"/>
        </w:rPr>
        <w:t xml:space="preserve">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F97FB2" w:rsidRPr="00F97FB2" w:rsidRDefault="00FE2215" w:rsidP="00E350EA">
      <w:pPr>
        <w:pStyle w:val="Default"/>
        <w:ind w:firstLine="0"/>
        <w:rPr>
          <w:sz w:val="12"/>
          <w:szCs w:val="12"/>
        </w:rPr>
      </w:pPr>
      <w:r w:rsidRPr="00B46B9F">
        <w:rPr>
          <w:b/>
          <w:bCs/>
          <w:sz w:val="28"/>
          <w:szCs w:val="28"/>
        </w:rPr>
        <w:t>Экспериментальная химия</w:t>
      </w:r>
    </w:p>
    <w:p w:rsidR="009A3643" w:rsidRDefault="00FE2215" w:rsidP="008809C1">
      <w:pPr>
        <w:pStyle w:val="Default"/>
        <w:ind w:firstLine="709"/>
        <w:jc w:val="both"/>
        <w:rPr>
          <w:sz w:val="28"/>
          <w:szCs w:val="28"/>
        </w:rPr>
      </w:pPr>
      <w:r w:rsidRPr="00B46B9F">
        <w:rPr>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124DF5" w:rsidRPr="00124DF5" w:rsidRDefault="00124DF5" w:rsidP="008809C1">
      <w:pPr>
        <w:pStyle w:val="Default"/>
        <w:ind w:firstLine="709"/>
        <w:jc w:val="both"/>
        <w:rPr>
          <w:sz w:val="16"/>
          <w:szCs w:val="16"/>
        </w:rPr>
      </w:pPr>
    </w:p>
    <w:p w:rsidR="00FB43D2" w:rsidRPr="009A3643" w:rsidRDefault="00FB43D2" w:rsidP="009A3643">
      <w:pPr>
        <w:pStyle w:val="Default"/>
        <w:ind w:firstLine="0"/>
        <w:jc w:val="center"/>
        <w:rPr>
          <w:b/>
          <w:sz w:val="28"/>
          <w:szCs w:val="28"/>
        </w:rPr>
      </w:pPr>
      <w:r w:rsidRPr="00B46B9F">
        <w:rPr>
          <w:b/>
          <w:sz w:val="28"/>
          <w:szCs w:val="28"/>
        </w:rPr>
        <w:t>2.2.2.1</w:t>
      </w:r>
      <w:r w:rsidR="009A3643">
        <w:rPr>
          <w:b/>
          <w:sz w:val="28"/>
          <w:szCs w:val="28"/>
        </w:rPr>
        <w:t>4</w:t>
      </w:r>
      <w:r w:rsidRPr="00B46B9F">
        <w:rPr>
          <w:b/>
          <w:sz w:val="28"/>
          <w:szCs w:val="28"/>
        </w:rPr>
        <w:t xml:space="preserve">. </w:t>
      </w:r>
      <w:r w:rsidRPr="00904ABF">
        <w:rPr>
          <w:b/>
          <w:sz w:val="28"/>
          <w:szCs w:val="28"/>
        </w:rPr>
        <w:t>Биология</w:t>
      </w:r>
    </w:p>
    <w:p w:rsidR="00FB43D2" w:rsidRPr="00F97FB2" w:rsidRDefault="00FB43D2" w:rsidP="00E350EA">
      <w:pPr>
        <w:pStyle w:val="Default"/>
        <w:ind w:firstLine="0"/>
        <w:rPr>
          <w:sz w:val="12"/>
          <w:szCs w:val="12"/>
        </w:rPr>
      </w:pPr>
      <w:r w:rsidRPr="00B46B9F">
        <w:rPr>
          <w:b/>
          <w:bCs/>
          <w:sz w:val="28"/>
          <w:szCs w:val="28"/>
        </w:rPr>
        <w:t>Живые организмы</w:t>
      </w:r>
    </w:p>
    <w:p w:rsidR="00FB43D2" w:rsidRPr="00B46B9F" w:rsidRDefault="00FB43D2" w:rsidP="00FB43D2">
      <w:pPr>
        <w:pStyle w:val="Default"/>
        <w:ind w:firstLine="709"/>
        <w:jc w:val="both"/>
        <w:rPr>
          <w:sz w:val="28"/>
          <w:szCs w:val="28"/>
        </w:rPr>
      </w:pPr>
      <w:r w:rsidRPr="00B46B9F">
        <w:rPr>
          <w:sz w:val="28"/>
          <w:szCs w:val="28"/>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FB43D2" w:rsidRPr="00B46B9F" w:rsidRDefault="00FB43D2" w:rsidP="00FB43D2">
      <w:pPr>
        <w:pStyle w:val="Default"/>
        <w:ind w:firstLine="709"/>
        <w:jc w:val="both"/>
        <w:rPr>
          <w:sz w:val="28"/>
          <w:szCs w:val="28"/>
        </w:rPr>
      </w:pPr>
      <w:r w:rsidRPr="00B46B9F">
        <w:rPr>
          <w:sz w:val="28"/>
          <w:szCs w:val="28"/>
        </w:rPr>
        <w:t xml:space="preserve">Правила работы в кабинете биологии, с биологическими приборами и инструментами. </w:t>
      </w:r>
    </w:p>
    <w:p w:rsidR="00FB43D2" w:rsidRPr="00B46B9F" w:rsidRDefault="00FB43D2" w:rsidP="00FB43D2">
      <w:pPr>
        <w:pStyle w:val="Default"/>
        <w:ind w:firstLine="709"/>
        <w:jc w:val="both"/>
        <w:rPr>
          <w:sz w:val="28"/>
          <w:szCs w:val="28"/>
        </w:rPr>
      </w:pPr>
      <w:r w:rsidRPr="00B46B9F">
        <w:rPr>
          <w:sz w:val="28"/>
          <w:szCs w:val="28"/>
        </w:rPr>
        <w:t>Бактерии. Многообразие бактерий. Роль бактерий в природе и жизни человека. Бактерии</w:t>
      </w:r>
      <w:r>
        <w:rPr>
          <w:sz w:val="28"/>
          <w:szCs w:val="28"/>
        </w:rPr>
        <w:t xml:space="preserve"> – </w:t>
      </w:r>
      <w:r w:rsidRPr="00B46B9F">
        <w:rPr>
          <w:sz w:val="28"/>
          <w:szCs w:val="28"/>
        </w:rPr>
        <w:t xml:space="preserve">возбудители заболеваний. Меры профилактики заболеваний, вызываемых бактериями. </w:t>
      </w:r>
    </w:p>
    <w:p w:rsidR="00FB43D2" w:rsidRPr="00B46B9F" w:rsidRDefault="00FB43D2" w:rsidP="00FB43D2">
      <w:pPr>
        <w:pStyle w:val="Default"/>
        <w:ind w:firstLine="709"/>
        <w:jc w:val="both"/>
        <w:rPr>
          <w:sz w:val="28"/>
          <w:szCs w:val="28"/>
        </w:rPr>
      </w:pPr>
      <w:r w:rsidRPr="00B46B9F">
        <w:rPr>
          <w:sz w:val="28"/>
          <w:szCs w:val="28"/>
        </w:rP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FB43D2" w:rsidRPr="00B46B9F" w:rsidRDefault="00FB43D2" w:rsidP="00FB43D2">
      <w:pPr>
        <w:pStyle w:val="Default"/>
        <w:ind w:firstLine="709"/>
        <w:jc w:val="both"/>
        <w:rPr>
          <w:sz w:val="28"/>
          <w:szCs w:val="28"/>
        </w:rPr>
      </w:pPr>
      <w:r w:rsidRPr="00B46B9F">
        <w:rPr>
          <w:sz w:val="28"/>
          <w:szCs w:val="28"/>
        </w:rPr>
        <w:lastRenderedPageBreak/>
        <w:t xml:space="preserve">Лишайники. Роль лишайников в природе и жизни человека. </w:t>
      </w:r>
    </w:p>
    <w:p w:rsidR="00FB43D2" w:rsidRPr="00B46B9F" w:rsidRDefault="00FB43D2" w:rsidP="00FB43D2">
      <w:pPr>
        <w:pStyle w:val="Default"/>
        <w:ind w:firstLine="709"/>
        <w:jc w:val="both"/>
        <w:rPr>
          <w:sz w:val="28"/>
          <w:szCs w:val="28"/>
        </w:rPr>
      </w:pPr>
      <w:r w:rsidRPr="00B46B9F">
        <w:rPr>
          <w:sz w:val="28"/>
          <w:szCs w:val="28"/>
        </w:rPr>
        <w:t>Вирусы</w:t>
      </w:r>
      <w:r>
        <w:rPr>
          <w:sz w:val="28"/>
          <w:szCs w:val="28"/>
        </w:rPr>
        <w:t xml:space="preserve"> – </w:t>
      </w:r>
      <w:r w:rsidRPr="00B46B9F">
        <w:rPr>
          <w:sz w:val="28"/>
          <w:szCs w:val="28"/>
        </w:rPr>
        <w:t xml:space="preserve">неклеточные формы. Заболевания, вызываемые вирусами. Меры профилактики заболеваний. </w:t>
      </w:r>
    </w:p>
    <w:p w:rsidR="00FB43D2" w:rsidRPr="00B46B9F" w:rsidRDefault="00FB43D2" w:rsidP="00FB43D2">
      <w:pPr>
        <w:pStyle w:val="Default"/>
        <w:ind w:firstLine="709"/>
        <w:jc w:val="both"/>
        <w:rPr>
          <w:sz w:val="28"/>
          <w:szCs w:val="28"/>
        </w:rPr>
      </w:pPr>
      <w:r w:rsidRPr="00B46B9F">
        <w:rPr>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FB43D2" w:rsidRPr="009A3643" w:rsidRDefault="00FB43D2" w:rsidP="00FB43D2">
      <w:pPr>
        <w:pStyle w:val="Default"/>
        <w:ind w:firstLine="709"/>
        <w:jc w:val="both"/>
        <w:rPr>
          <w:sz w:val="28"/>
          <w:szCs w:val="28"/>
        </w:rPr>
      </w:pPr>
      <w:r w:rsidRPr="00B46B9F">
        <w:rPr>
          <w:sz w:val="28"/>
          <w:szCs w:val="28"/>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FB43D2" w:rsidRPr="00F97FB2" w:rsidRDefault="00FB43D2" w:rsidP="00E350EA">
      <w:pPr>
        <w:pStyle w:val="Default"/>
        <w:ind w:firstLine="0"/>
        <w:rPr>
          <w:sz w:val="12"/>
          <w:szCs w:val="12"/>
        </w:rPr>
      </w:pPr>
      <w:r w:rsidRPr="00B46B9F">
        <w:rPr>
          <w:b/>
          <w:bCs/>
          <w:sz w:val="28"/>
          <w:szCs w:val="28"/>
        </w:rPr>
        <w:t>Человек и его здоровье</w:t>
      </w:r>
    </w:p>
    <w:p w:rsidR="00FB43D2" w:rsidRPr="00B46B9F" w:rsidRDefault="00FB43D2" w:rsidP="00FB43D2">
      <w:pPr>
        <w:pStyle w:val="Default"/>
        <w:ind w:firstLine="709"/>
        <w:jc w:val="both"/>
        <w:rPr>
          <w:sz w:val="28"/>
          <w:szCs w:val="28"/>
        </w:rPr>
      </w:pPr>
      <w:r w:rsidRPr="00B46B9F">
        <w:rPr>
          <w:sz w:val="28"/>
          <w:szCs w:val="28"/>
        </w:rPr>
        <w:t xml:space="preserve">Человек и окружающая среда. Природная и социальная среда обитания человека. Защита среды обитания человека. </w:t>
      </w:r>
    </w:p>
    <w:p w:rsidR="00FB43D2" w:rsidRPr="00B46B9F" w:rsidRDefault="00FB43D2" w:rsidP="00FB43D2">
      <w:pPr>
        <w:pStyle w:val="Default"/>
        <w:ind w:firstLine="709"/>
        <w:jc w:val="both"/>
        <w:rPr>
          <w:sz w:val="28"/>
          <w:szCs w:val="28"/>
        </w:rPr>
      </w:pPr>
      <w:r w:rsidRPr="00B46B9F">
        <w:rPr>
          <w:sz w:val="28"/>
          <w:szCs w:val="28"/>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FB43D2" w:rsidRPr="00B46B9F" w:rsidRDefault="00FB43D2" w:rsidP="00FB43D2">
      <w:pPr>
        <w:pStyle w:val="Default"/>
        <w:ind w:firstLine="709"/>
        <w:jc w:val="both"/>
        <w:rPr>
          <w:sz w:val="28"/>
          <w:szCs w:val="28"/>
        </w:rPr>
      </w:pPr>
      <w:r w:rsidRPr="00B46B9F">
        <w:rPr>
          <w:sz w:val="28"/>
          <w:szCs w:val="28"/>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FB43D2" w:rsidRPr="00B46B9F" w:rsidRDefault="00FB43D2" w:rsidP="00FB43D2">
      <w:pPr>
        <w:pStyle w:val="Default"/>
        <w:ind w:firstLine="709"/>
        <w:jc w:val="both"/>
        <w:rPr>
          <w:sz w:val="28"/>
          <w:szCs w:val="28"/>
        </w:rPr>
      </w:pPr>
      <w:r w:rsidRPr="00B46B9F">
        <w:rPr>
          <w:sz w:val="28"/>
          <w:szCs w:val="28"/>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FB43D2" w:rsidRPr="00B46B9F" w:rsidRDefault="00FB43D2" w:rsidP="00FB43D2">
      <w:pPr>
        <w:pStyle w:val="Default"/>
        <w:ind w:firstLine="709"/>
        <w:jc w:val="both"/>
        <w:rPr>
          <w:sz w:val="28"/>
          <w:szCs w:val="28"/>
        </w:rPr>
      </w:pPr>
      <w:r w:rsidRPr="00B46B9F">
        <w:rPr>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FB43D2" w:rsidRPr="00B46B9F" w:rsidRDefault="00FB43D2" w:rsidP="00FB43D2">
      <w:pPr>
        <w:pStyle w:val="Default"/>
        <w:ind w:firstLine="709"/>
        <w:jc w:val="both"/>
        <w:rPr>
          <w:sz w:val="28"/>
          <w:szCs w:val="28"/>
        </w:rPr>
      </w:pPr>
      <w:r w:rsidRPr="00B46B9F">
        <w:rPr>
          <w:sz w:val="28"/>
          <w:szCs w:val="28"/>
        </w:rPr>
        <w:t xml:space="preserve">Питание. Пищеварение. Пищеварительная система. Нарушения работы пищеварительной системы и их профилактика. </w:t>
      </w:r>
    </w:p>
    <w:p w:rsidR="00FB43D2" w:rsidRPr="00B46B9F" w:rsidRDefault="00FB43D2" w:rsidP="00FB43D2">
      <w:pPr>
        <w:pStyle w:val="Default"/>
        <w:ind w:firstLine="709"/>
        <w:jc w:val="both"/>
        <w:rPr>
          <w:sz w:val="28"/>
          <w:szCs w:val="28"/>
        </w:rPr>
      </w:pPr>
      <w:r w:rsidRPr="00B46B9F">
        <w:rPr>
          <w:sz w:val="28"/>
          <w:szCs w:val="28"/>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FB43D2" w:rsidRPr="00B46B9F" w:rsidRDefault="00FB43D2" w:rsidP="00FB43D2">
      <w:pPr>
        <w:pStyle w:val="Default"/>
        <w:ind w:firstLine="709"/>
        <w:jc w:val="both"/>
        <w:rPr>
          <w:sz w:val="28"/>
          <w:szCs w:val="28"/>
        </w:rPr>
      </w:pPr>
      <w:r w:rsidRPr="00B46B9F">
        <w:rPr>
          <w:sz w:val="28"/>
          <w:szCs w:val="28"/>
        </w:rPr>
        <w:lastRenderedPageBreak/>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FB43D2" w:rsidRPr="00B46B9F" w:rsidRDefault="00FB43D2" w:rsidP="00FB43D2">
      <w:pPr>
        <w:pStyle w:val="Default"/>
        <w:ind w:firstLine="709"/>
        <w:jc w:val="both"/>
        <w:rPr>
          <w:sz w:val="28"/>
          <w:szCs w:val="28"/>
        </w:rPr>
      </w:pPr>
      <w:r w:rsidRPr="00B46B9F">
        <w:rPr>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FB43D2" w:rsidRPr="00B46B9F" w:rsidRDefault="00FB43D2" w:rsidP="00FB43D2">
      <w:pPr>
        <w:pStyle w:val="Default"/>
        <w:ind w:firstLine="709"/>
        <w:jc w:val="both"/>
        <w:rPr>
          <w:sz w:val="28"/>
          <w:szCs w:val="28"/>
        </w:rPr>
      </w:pPr>
      <w:r w:rsidRPr="00B46B9F">
        <w:rPr>
          <w:sz w:val="28"/>
          <w:szCs w:val="28"/>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FB43D2" w:rsidRPr="00B46B9F" w:rsidRDefault="00FB43D2" w:rsidP="00FB43D2">
      <w:pPr>
        <w:pStyle w:val="Default"/>
        <w:ind w:firstLine="709"/>
        <w:jc w:val="both"/>
        <w:rPr>
          <w:sz w:val="28"/>
          <w:szCs w:val="28"/>
        </w:rPr>
      </w:pPr>
      <w:r w:rsidRPr="00B46B9F">
        <w:rPr>
          <w:sz w:val="28"/>
          <w:szCs w:val="28"/>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FB43D2" w:rsidRPr="00B46B9F" w:rsidRDefault="00FB43D2" w:rsidP="00FB43D2">
      <w:pPr>
        <w:pStyle w:val="Default"/>
        <w:ind w:firstLine="709"/>
        <w:jc w:val="both"/>
        <w:rPr>
          <w:sz w:val="28"/>
          <w:szCs w:val="28"/>
        </w:rPr>
      </w:pPr>
      <w:r w:rsidRPr="00B46B9F">
        <w:rPr>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FB43D2" w:rsidRPr="009A3643" w:rsidRDefault="00FB43D2" w:rsidP="00FB43D2">
      <w:pPr>
        <w:pStyle w:val="Default"/>
        <w:ind w:firstLine="709"/>
        <w:jc w:val="both"/>
        <w:rPr>
          <w:sz w:val="28"/>
          <w:szCs w:val="28"/>
        </w:rPr>
      </w:pPr>
      <w:r w:rsidRPr="00B46B9F">
        <w:rPr>
          <w:sz w:val="28"/>
          <w:szCs w:val="28"/>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FB43D2" w:rsidRPr="00F97FB2" w:rsidRDefault="00FB43D2" w:rsidP="00E350EA">
      <w:pPr>
        <w:pStyle w:val="Default"/>
        <w:ind w:firstLine="0"/>
        <w:rPr>
          <w:sz w:val="12"/>
          <w:szCs w:val="12"/>
        </w:rPr>
      </w:pPr>
      <w:r w:rsidRPr="00B46B9F">
        <w:rPr>
          <w:b/>
          <w:bCs/>
          <w:sz w:val="28"/>
          <w:szCs w:val="28"/>
        </w:rPr>
        <w:t>Общие биологические закономерности</w:t>
      </w:r>
    </w:p>
    <w:p w:rsidR="00FB43D2" w:rsidRPr="00B46B9F" w:rsidRDefault="00FB43D2" w:rsidP="00FB43D2">
      <w:pPr>
        <w:pStyle w:val="Default"/>
        <w:ind w:firstLine="709"/>
        <w:jc w:val="both"/>
        <w:rPr>
          <w:sz w:val="28"/>
          <w:szCs w:val="28"/>
        </w:rPr>
      </w:pPr>
      <w:r w:rsidRPr="00B46B9F">
        <w:rPr>
          <w:sz w:val="28"/>
          <w:szCs w:val="28"/>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FB43D2" w:rsidRPr="00B46B9F" w:rsidRDefault="00FB43D2" w:rsidP="00FB43D2">
      <w:pPr>
        <w:pStyle w:val="Default"/>
        <w:ind w:firstLine="709"/>
        <w:jc w:val="both"/>
        <w:rPr>
          <w:sz w:val="28"/>
          <w:szCs w:val="28"/>
        </w:rPr>
      </w:pPr>
      <w:r w:rsidRPr="00B46B9F">
        <w:rPr>
          <w:sz w:val="28"/>
          <w:szCs w:val="28"/>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FB43D2" w:rsidRPr="00B46B9F" w:rsidRDefault="00FB43D2" w:rsidP="00FB43D2">
      <w:pPr>
        <w:pStyle w:val="Default"/>
        <w:ind w:firstLine="709"/>
        <w:jc w:val="both"/>
        <w:rPr>
          <w:sz w:val="28"/>
          <w:szCs w:val="28"/>
        </w:rPr>
      </w:pPr>
      <w:r w:rsidRPr="00B46B9F">
        <w:rPr>
          <w:sz w:val="28"/>
          <w:szCs w:val="28"/>
        </w:rPr>
        <w:t>Обмен веществ и превращения энергии</w:t>
      </w:r>
      <w:r>
        <w:rPr>
          <w:sz w:val="28"/>
          <w:szCs w:val="28"/>
        </w:rPr>
        <w:t xml:space="preserve"> – </w:t>
      </w:r>
      <w:r w:rsidRPr="00B46B9F">
        <w:rPr>
          <w:sz w:val="28"/>
          <w:szCs w:val="28"/>
        </w:rPr>
        <w:t xml:space="preserve">признак живых организмов. Роль питания, дыхания, транспорта веществ, удаления продуктов обмена в жизнедеятельности клетки и организма. </w:t>
      </w:r>
    </w:p>
    <w:p w:rsidR="00FB43D2" w:rsidRPr="00B46B9F" w:rsidRDefault="00FB43D2" w:rsidP="00FB43D2">
      <w:pPr>
        <w:pStyle w:val="Default"/>
        <w:ind w:firstLine="709"/>
        <w:jc w:val="both"/>
        <w:rPr>
          <w:sz w:val="28"/>
          <w:szCs w:val="28"/>
        </w:rPr>
      </w:pPr>
      <w:r w:rsidRPr="00B46B9F">
        <w:rPr>
          <w:sz w:val="28"/>
          <w:szCs w:val="28"/>
        </w:rPr>
        <w:t xml:space="preserve">Рост и развитие организмов. Размножение. Бесполое и половое размножение. Половые клетки. Оплодотворение. </w:t>
      </w:r>
    </w:p>
    <w:p w:rsidR="00FB43D2" w:rsidRPr="00B46B9F" w:rsidRDefault="00FB43D2" w:rsidP="00FB43D2">
      <w:pPr>
        <w:pStyle w:val="Default"/>
        <w:ind w:firstLine="709"/>
        <w:jc w:val="both"/>
        <w:rPr>
          <w:sz w:val="28"/>
          <w:szCs w:val="28"/>
        </w:rPr>
      </w:pPr>
      <w:r w:rsidRPr="00B46B9F">
        <w:rPr>
          <w:sz w:val="28"/>
          <w:szCs w:val="28"/>
        </w:rPr>
        <w:t>Наследственность и изменчивость</w:t>
      </w:r>
      <w:r>
        <w:rPr>
          <w:sz w:val="28"/>
          <w:szCs w:val="28"/>
        </w:rPr>
        <w:t xml:space="preserve"> – </w:t>
      </w:r>
      <w:r w:rsidRPr="00B46B9F">
        <w:rPr>
          <w:sz w:val="28"/>
          <w:szCs w:val="28"/>
        </w:rPr>
        <w:t xml:space="preserve">свойства организмов. Наследственная и ненаследственная изменчивость. </w:t>
      </w:r>
    </w:p>
    <w:p w:rsidR="00FB43D2" w:rsidRPr="00B46B9F" w:rsidRDefault="00FB43D2" w:rsidP="00FB43D2">
      <w:pPr>
        <w:pStyle w:val="Default"/>
        <w:ind w:firstLine="709"/>
        <w:jc w:val="both"/>
        <w:rPr>
          <w:sz w:val="28"/>
          <w:szCs w:val="28"/>
        </w:rPr>
      </w:pPr>
      <w:r w:rsidRPr="00B46B9F">
        <w:rPr>
          <w:sz w:val="28"/>
          <w:szCs w:val="28"/>
        </w:rPr>
        <w:t>Система и эволюция органического мира. Вид</w:t>
      </w:r>
      <w:r>
        <w:rPr>
          <w:sz w:val="28"/>
          <w:szCs w:val="28"/>
        </w:rPr>
        <w:t xml:space="preserve"> – </w:t>
      </w:r>
      <w:r w:rsidRPr="00B46B9F">
        <w:rPr>
          <w:sz w:val="28"/>
          <w:szCs w:val="28"/>
        </w:rPr>
        <w:t>основная систематическая единица. Признаки вида. Ч. Дарвин</w:t>
      </w:r>
      <w:r>
        <w:rPr>
          <w:sz w:val="28"/>
          <w:szCs w:val="28"/>
        </w:rPr>
        <w:t xml:space="preserve"> – </w:t>
      </w:r>
      <w:r w:rsidRPr="00B46B9F">
        <w:rPr>
          <w:sz w:val="28"/>
          <w:szCs w:val="28"/>
        </w:rPr>
        <w:t xml:space="preserve">основоположник учения об эволюции. Движущие виды эволюции: наследственная изменчивость, борьба за </w:t>
      </w:r>
      <w:r w:rsidRPr="00B46B9F">
        <w:rPr>
          <w:sz w:val="28"/>
          <w:szCs w:val="28"/>
        </w:rPr>
        <w:lastRenderedPageBreak/>
        <w:t xml:space="preserve">существование, естественный отбор. Результаты эволюции: многообразие видов, приспособленность организмов к среде обитания. </w:t>
      </w:r>
    </w:p>
    <w:p w:rsidR="00FB43D2" w:rsidRPr="00B46B9F" w:rsidRDefault="00FB43D2" w:rsidP="00FB43D2">
      <w:pPr>
        <w:pStyle w:val="Default"/>
        <w:ind w:firstLine="709"/>
        <w:jc w:val="both"/>
        <w:rPr>
          <w:sz w:val="28"/>
          <w:szCs w:val="28"/>
        </w:rPr>
      </w:pPr>
      <w:r w:rsidRPr="00B46B9F">
        <w:rPr>
          <w:sz w:val="28"/>
          <w:szCs w:val="28"/>
        </w:rPr>
        <w:t>Взаимосвязи организмов и окружающей среды. Среда</w:t>
      </w:r>
      <w:r>
        <w:rPr>
          <w:sz w:val="28"/>
          <w:szCs w:val="28"/>
        </w:rPr>
        <w:t xml:space="preserve"> – </w:t>
      </w:r>
      <w:r w:rsidRPr="00B46B9F">
        <w:rPr>
          <w:sz w:val="28"/>
          <w:szCs w:val="28"/>
        </w:rPr>
        <w:t>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w:t>
      </w:r>
      <w:r>
        <w:rPr>
          <w:sz w:val="28"/>
          <w:szCs w:val="28"/>
        </w:rPr>
        <w:t xml:space="preserve"> – </w:t>
      </w:r>
      <w:r w:rsidRPr="00B46B9F">
        <w:rPr>
          <w:sz w:val="28"/>
          <w:szCs w:val="28"/>
        </w:rPr>
        <w:t>глобальная экосистема. В. И. Вернадский</w:t>
      </w:r>
      <w:r>
        <w:rPr>
          <w:sz w:val="28"/>
          <w:szCs w:val="28"/>
        </w:rPr>
        <w:t xml:space="preserve"> – </w:t>
      </w:r>
      <w:r w:rsidRPr="00B46B9F">
        <w:rPr>
          <w:sz w:val="28"/>
          <w:szCs w:val="28"/>
        </w:rPr>
        <w:t xml:space="preserve">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F97FB2" w:rsidRPr="009A3643" w:rsidRDefault="00FE2215" w:rsidP="009A3643">
      <w:pPr>
        <w:pStyle w:val="Default"/>
        <w:ind w:firstLine="0"/>
        <w:jc w:val="center"/>
        <w:rPr>
          <w:sz w:val="16"/>
          <w:szCs w:val="16"/>
        </w:rPr>
      </w:pPr>
      <w:r w:rsidRPr="00B46B9F">
        <w:rPr>
          <w:b/>
          <w:sz w:val="28"/>
          <w:szCs w:val="28"/>
        </w:rPr>
        <w:t>2.2.2.1</w:t>
      </w:r>
      <w:r w:rsidR="009A3643">
        <w:rPr>
          <w:b/>
          <w:sz w:val="28"/>
          <w:szCs w:val="28"/>
        </w:rPr>
        <w:t>5</w:t>
      </w:r>
      <w:r w:rsidRPr="00B46B9F">
        <w:rPr>
          <w:b/>
          <w:sz w:val="28"/>
          <w:szCs w:val="28"/>
        </w:rPr>
        <w:t>. М</w:t>
      </w:r>
      <w:r w:rsidR="00F97FB2">
        <w:rPr>
          <w:b/>
          <w:sz w:val="28"/>
          <w:szCs w:val="28"/>
        </w:rPr>
        <w:t>узыка</w:t>
      </w:r>
    </w:p>
    <w:p w:rsidR="00E350EA" w:rsidRDefault="00E350EA" w:rsidP="00E350EA">
      <w:pPr>
        <w:pStyle w:val="Default"/>
        <w:ind w:firstLine="0"/>
        <w:jc w:val="both"/>
        <w:rPr>
          <w:b/>
          <w:bCs/>
          <w:sz w:val="28"/>
          <w:szCs w:val="28"/>
        </w:rPr>
      </w:pPr>
      <w:r>
        <w:rPr>
          <w:b/>
          <w:bCs/>
          <w:sz w:val="28"/>
          <w:szCs w:val="28"/>
        </w:rPr>
        <w:t>Музыка как вид искусства</w:t>
      </w:r>
    </w:p>
    <w:p w:rsidR="00FE2215" w:rsidRPr="00B46B9F" w:rsidRDefault="00FE2215" w:rsidP="00E350EA">
      <w:pPr>
        <w:pStyle w:val="Default"/>
        <w:ind w:firstLine="709"/>
        <w:jc w:val="both"/>
        <w:rPr>
          <w:sz w:val="28"/>
          <w:szCs w:val="28"/>
        </w:rPr>
      </w:pPr>
      <w:r w:rsidRPr="00B46B9F">
        <w:rPr>
          <w:sz w:val="28"/>
          <w:szCs w:val="28"/>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FE2215" w:rsidRPr="00B46B9F" w:rsidRDefault="00FE2215" w:rsidP="00B46B9F">
      <w:pPr>
        <w:pStyle w:val="Default"/>
        <w:ind w:firstLine="709"/>
        <w:jc w:val="both"/>
        <w:rPr>
          <w:sz w:val="28"/>
          <w:szCs w:val="28"/>
        </w:rPr>
      </w:pPr>
      <w:r w:rsidRPr="00B46B9F">
        <w:rPr>
          <w:sz w:val="28"/>
          <w:szCs w:val="28"/>
        </w:rPr>
        <w:t>Взаимодействие и взаимосвязь музыки с другими видами искусства (литература, изобразительное искусство). Композитор</w:t>
      </w:r>
      <w:r w:rsidR="00F97FB2">
        <w:rPr>
          <w:sz w:val="28"/>
          <w:szCs w:val="28"/>
        </w:rPr>
        <w:t xml:space="preserve"> – </w:t>
      </w:r>
      <w:r w:rsidRPr="00B46B9F">
        <w:rPr>
          <w:sz w:val="28"/>
          <w:szCs w:val="28"/>
        </w:rPr>
        <w:t>поэт</w:t>
      </w:r>
      <w:r w:rsidR="00F97FB2">
        <w:rPr>
          <w:sz w:val="28"/>
          <w:szCs w:val="28"/>
        </w:rPr>
        <w:t xml:space="preserve"> – </w:t>
      </w:r>
      <w:r w:rsidRPr="00B46B9F">
        <w:rPr>
          <w:sz w:val="28"/>
          <w:szCs w:val="28"/>
        </w:rPr>
        <w:t xml:space="preserve">художник; родство зрительных, музыкальных и литературных образов; общность и различия выразительных средств разных видов искусства. </w:t>
      </w:r>
    </w:p>
    <w:p w:rsidR="00E350EA" w:rsidRPr="009A3643" w:rsidRDefault="00FE2215" w:rsidP="00B46B9F">
      <w:pPr>
        <w:pStyle w:val="Default"/>
        <w:ind w:firstLine="709"/>
        <w:jc w:val="both"/>
        <w:rPr>
          <w:sz w:val="28"/>
          <w:szCs w:val="28"/>
        </w:rPr>
      </w:pPr>
      <w:r w:rsidRPr="00B46B9F">
        <w:rPr>
          <w:sz w:val="28"/>
          <w:szCs w:val="28"/>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E350EA" w:rsidRDefault="00FE2215" w:rsidP="00E350EA">
      <w:pPr>
        <w:pStyle w:val="Default"/>
        <w:ind w:firstLine="0"/>
        <w:jc w:val="both"/>
        <w:rPr>
          <w:b/>
          <w:bCs/>
          <w:sz w:val="28"/>
          <w:szCs w:val="28"/>
        </w:rPr>
      </w:pPr>
      <w:r w:rsidRPr="00B46B9F">
        <w:rPr>
          <w:b/>
          <w:bCs/>
          <w:sz w:val="28"/>
          <w:szCs w:val="28"/>
        </w:rPr>
        <w:t xml:space="preserve">Музыкальный </w:t>
      </w:r>
      <w:r w:rsidR="00E350EA">
        <w:rPr>
          <w:b/>
          <w:bCs/>
          <w:sz w:val="28"/>
          <w:szCs w:val="28"/>
        </w:rPr>
        <w:t>образ и музыкальная драматургия</w:t>
      </w:r>
    </w:p>
    <w:p w:rsidR="00FE2215" w:rsidRPr="00B46B9F" w:rsidRDefault="00FE2215" w:rsidP="00B46B9F">
      <w:pPr>
        <w:pStyle w:val="Default"/>
        <w:ind w:firstLine="709"/>
        <w:jc w:val="both"/>
        <w:rPr>
          <w:sz w:val="28"/>
          <w:szCs w:val="28"/>
        </w:rPr>
      </w:pPr>
      <w:r w:rsidRPr="00B46B9F">
        <w:rPr>
          <w:sz w:val="28"/>
          <w:szCs w:val="28"/>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FE2215" w:rsidRPr="00B46B9F" w:rsidRDefault="00FE2215" w:rsidP="00B46B9F">
      <w:pPr>
        <w:pStyle w:val="Default"/>
        <w:ind w:firstLine="709"/>
        <w:jc w:val="both"/>
        <w:rPr>
          <w:sz w:val="28"/>
          <w:szCs w:val="28"/>
        </w:rPr>
      </w:pPr>
      <w:r w:rsidRPr="00B46B9F">
        <w:rPr>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E350EA" w:rsidRPr="009A3643" w:rsidRDefault="00FE2215" w:rsidP="00B46B9F">
      <w:pPr>
        <w:pStyle w:val="Default"/>
        <w:ind w:firstLine="709"/>
        <w:jc w:val="both"/>
        <w:rPr>
          <w:sz w:val="28"/>
          <w:szCs w:val="28"/>
        </w:rPr>
      </w:pPr>
      <w:r w:rsidRPr="00B46B9F">
        <w:rPr>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w:t>
      </w:r>
      <w:r w:rsidR="00F97FB2">
        <w:rPr>
          <w:sz w:val="28"/>
          <w:szCs w:val="28"/>
        </w:rPr>
        <w:t>-</w:t>
      </w:r>
      <w:r w:rsidRPr="00B46B9F">
        <w:rPr>
          <w:sz w:val="28"/>
          <w:szCs w:val="28"/>
        </w:rPr>
        <w:t>XX вв.: духовная музыка (знаменный распев и григорианский хорал), западноевропейская и русская музыка XVII</w:t>
      </w:r>
      <w:r w:rsidR="00F97FB2">
        <w:rPr>
          <w:sz w:val="28"/>
          <w:szCs w:val="28"/>
        </w:rPr>
        <w:t>-</w:t>
      </w:r>
      <w:r w:rsidRPr="00B46B9F">
        <w:rPr>
          <w:sz w:val="28"/>
          <w:szCs w:val="28"/>
        </w:rPr>
        <w:t xml:space="preserve">XVIII вв., зарубежная и русская музыкальная культура XIX в. (основные стили, жанры и характерные черты, специфика национальных школ). </w:t>
      </w:r>
    </w:p>
    <w:p w:rsidR="00E350EA" w:rsidRDefault="00FE2215" w:rsidP="00E350EA">
      <w:pPr>
        <w:pStyle w:val="Default"/>
        <w:ind w:firstLine="0"/>
        <w:jc w:val="both"/>
        <w:rPr>
          <w:b/>
          <w:bCs/>
          <w:sz w:val="28"/>
          <w:szCs w:val="28"/>
        </w:rPr>
      </w:pPr>
      <w:r w:rsidRPr="00B46B9F">
        <w:rPr>
          <w:b/>
          <w:bCs/>
          <w:sz w:val="28"/>
          <w:szCs w:val="28"/>
        </w:rPr>
        <w:t>Музыка в совреме</w:t>
      </w:r>
      <w:r w:rsidR="00E350EA">
        <w:rPr>
          <w:b/>
          <w:bCs/>
          <w:sz w:val="28"/>
          <w:szCs w:val="28"/>
        </w:rPr>
        <w:t>нном мире: традиции и инновации</w:t>
      </w:r>
      <w:r w:rsidRPr="00B46B9F">
        <w:rPr>
          <w:b/>
          <w:bCs/>
          <w:sz w:val="28"/>
          <w:szCs w:val="28"/>
        </w:rPr>
        <w:t xml:space="preserve"> </w:t>
      </w:r>
    </w:p>
    <w:p w:rsidR="00FE2215" w:rsidRPr="00B46B9F" w:rsidRDefault="00FE2215" w:rsidP="00B46B9F">
      <w:pPr>
        <w:pStyle w:val="Default"/>
        <w:ind w:firstLine="709"/>
        <w:jc w:val="both"/>
        <w:rPr>
          <w:sz w:val="28"/>
          <w:szCs w:val="28"/>
        </w:rPr>
      </w:pPr>
      <w:r w:rsidRPr="00B46B9F">
        <w:rPr>
          <w:sz w:val="28"/>
          <w:szCs w:val="28"/>
        </w:rPr>
        <w:t xml:space="preserve">Народное музыкальное творчество как часть общей культуры народа. Музыкальный фольклор разных стран: истоки и интонационное своеобразие, </w:t>
      </w:r>
      <w:r w:rsidRPr="00B46B9F">
        <w:rPr>
          <w:sz w:val="28"/>
          <w:szCs w:val="28"/>
        </w:rPr>
        <w:lastRenderedPageBreak/>
        <w:t xml:space="preserve">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FE2215" w:rsidRPr="00B46B9F" w:rsidRDefault="00FE2215" w:rsidP="00B46B9F">
      <w:pPr>
        <w:pStyle w:val="Default"/>
        <w:ind w:firstLine="709"/>
        <w:jc w:val="both"/>
        <w:rPr>
          <w:sz w:val="28"/>
          <w:szCs w:val="28"/>
        </w:rPr>
      </w:pPr>
      <w:r w:rsidRPr="00B46B9F">
        <w:rPr>
          <w:sz w:val="28"/>
          <w:szCs w:val="28"/>
        </w:rPr>
        <w:t xml:space="preserve">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E350EA" w:rsidRDefault="00FE2215" w:rsidP="009A3643">
      <w:pPr>
        <w:pStyle w:val="Default"/>
        <w:ind w:firstLine="709"/>
        <w:jc w:val="both"/>
        <w:rPr>
          <w:sz w:val="28"/>
          <w:szCs w:val="28"/>
        </w:rPr>
      </w:pPr>
      <w:r w:rsidRPr="00B46B9F">
        <w:rPr>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124DF5" w:rsidRPr="00124DF5" w:rsidRDefault="00124DF5" w:rsidP="009A3643">
      <w:pPr>
        <w:pStyle w:val="Default"/>
        <w:ind w:firstLine="709"/>
        <w:jc w:val="both"/>
        <w:rPr>
          <w:sz w:val="16"/>
          <w:szCs w:val="16"/>
        </w:rPr>
      </w:pPr>
    </w:p>
    <w:p w:rsidR="00E350EA" w:rsidRPr="009A3643" w:rsidRDefault="00FB43D2" w:rsidP="00E350EA">
      <w:pPr>
        <w:pStyle w:val="Default"/>
        <w:ind w:firstLine="0"/>
        <w:jc w:val="center"/>
        <w:rPr>
          <w:b/>
          <w:sz w:val="28"/>
          <w:szCs w:val="28"/>
        </w:rPr>
      </w:pPr>
      <w:r w:rsidRPr="00B46B9F">
        <w:rPr>
          <w:b/>
          <w:sz w:val="28"/>
          <w:szCs w:val="28"/>
        </w:rPr>
        <w:t>2.2.2.1</w:t>
      </w:r>
      <w:r w:rsidR="009A3643">
        <w:rPr>
          <w:b/>
          <w:sz w:val="28"/>
          <w:szCs w:val="28"/>
        </w:rPr>
        <w:t>6</w:t>
      </w:r>
      <w:r w:rsidRPr="00B46B9F">
        <w:rPr>
          <w:b/>
          <w:sz w:val="28"/>
          <w:szCs w:val="28"/>
        </w:rPr>
        <w:t xml:space="preserve">. </w:t>
      </w:r>
      <w:r w:rsidRPr="00F97FB2">
        <w:rPr>
          <w:b/>
          <w:sz w:val="28"/>
          <w:szCs w:val="28"/>
        </w:rPr>
        <w:t>Изобразительное искусство</w:t>
      </w:r>
    </w:p>
    <w:p w:rsidR="00E350EA" w:rsidRDefault="00FB43D2" w:rsidP="00E350EA">
      <w:pPr>
        <w:pStyle w:val="Default"/>
        <w:ind w:firstLine="0"/>
        <w:jc w:val="both"/>
        <w:rPr>
          <w:b/>
          <w:bCs/>
          <w:sz w:val="28"/>
          <w:szCs w:val="28"/>
        </w:rPr>
      </w:pPr>
      <w:r w:rsidRPr="00B46B9F">
        <w:rPr>
          <w:b/>
          <w:bCs/>
          <w:sz w:val="28"/>
          <w:szCs w:val="28"/>
        </w:rPr>
        <w:t>Роль искусства и художественной деятельнос</w:t>
      </w:r>
      <w:r w:rsidR="006D0035">
        <w:rPr>
          <w:b/>
          <w:bCs/>
          <w:sz w:val="28"/>
          <w:szCs w:val="28"/>
        </w:rPr>
        <w:t>ти человека в развитии культуры</w:t>
      </w:r>
      <w:r w:rsidRPr="00B46B9F">
        <w:rPr>
          <w:b/>
          <w:bCs/>
          <w:sz w:val="28"/>
          <w:szCs w:val="28"/>
        </w:rPr>
        <w:t xml:space="preserve"> </w:t>
      </w:r>
    </w:p>
    <w:p w:rsidR="00E350EA" w:rsidRPr="009A3643" w:rsidRDefault="00FB43D2" w:rsidP="00FB43D2">
      <w:pPr>
        <w:pStyle w:val="Default"/>
        <w:ind w:firstLine="709"/>
        <w:jc w:val="both"/>
        <w:rPr>
          <w:sz w:val="28"/>
          <w:szCs w:val="28"/>
        </w:rPr>
      </w:pPr>
      <w:r w:rsidRPr="00B46B9F">
        <w:rPr>
          <w:sz w:val="28"/>
          <w:szCs w:val="28"/>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6D0035" w:rsidRDefault="00FB43D2" w:rsidP="006D0035">
      <w:pPr>
        <w:pStyle w:val="Default"/>
        <w:ind w:firstLine="0"/>
        <w:jc w:val="both"/>
        <w:rPr>
          <w:b/>
          <w:bCs/>
          <w:sz w:val="28"/>
          <w:szCs w:val="28"/>
        </w:rPr>
      </w:pPr>
      <w:r w:rsidRPr="00B46B9F">
        <w:rPr>
          <w:b/>
          <w:bCs/>
          <w:sz w:val="28"/>
          <w:szCs w:val="28"/>
        </w:rPr>
        <w:t>Роль художественной деятель</w:t>
      </w:r>
      <w:r w:rsidR="006D0035">
        <w:rPr>
          <w:b/>
          <w:bCs/>
          <w:sz w:val="28"/>
          <w:szCs w:val="28"/>
        </w:rPr>
        <w:t>ности человека в освоении мира</w:t>
      </w:r>
    </w:p>
    <w:p w:rsidR="00E350EA" w:rsidRPr="009A3643" w:rsidRDefault="00FB43D2" w:rsidP="00FB43D2">
      <w:pPr>
        <w:pStyle w:val="Default"/>
        <w:ind w:firstLine="709"/>
        <w:jc w:val="both"/>
        <w:rPr>
          <w:sz w:val="28"/>
          <w:szCs w:val="28"/>
        </w:rPr>
      </w:pPr>
      <w:r w:rsidRPr="00B46B9F">
        <w:rPr>
          <w:sz w:val="28"/>
          <w:szCs w:val="28"/>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6D0035" w:rsidRDefault="006D0035" w:rsidP="006D0035">
      <w:pPr>
        <w:pStyle w:val="Default"/>
        <w:ind w:firstLine="0"/>
        <w:jc w:val="both"/>
        <w:rPr>
          <w:b/>
          <w:bCs/>
          <w:sz w:val="28"/>
          <w:szCs w:val="28"/>
        </w:rPr>
      </w:pPr>
      <w:r>
        <w:rPr>
          <w:b/>
          <w:bCs/>
          <w:sz w:val="28"/>
          <w:szCs w:val="28"/>
        </w:rPr>
        <w:t>Художественный диалог культур</w:t>
      </w:r>
    </w:p>
    <w:p w:rsidR="00E350EA" w:rsidRPr="009A3643" w:rsidRDefault="00FB43D2" w:rsidP="00FB43D2">
      <w:pPr>
        <w:pStyle w:val="Default"/>
        <w:ind w:firstLine="709"/>
        <w:jc w:val="both"/>
        <w:rPr>
          <w:sz w:val="28"/>
          <w:szCs w:val="28"/>
        </w:rPr>
      </w:pPr>
      <w:r w:rsidRPr="00B46B9F">
        <w:rPr>
          <w:sz w:val="28"/>
          <w:szCs w:val="28"/>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6D0035" w:rsidRDefault="00FB43D2" w:rsidP="006D0035">
      <w:pPr>
        <w:pStyle w:val="Default"/>
        <w:ind w:firstLine="0"/>
        <w:jc w:val="both"/>
        <w:rPr>
          <w:b/>
          <w:bCs/>
          <w:sz w:val="28"/>
          <w:szCs w:val="28"/>
        </w:rPr>
      </w:pPr>
      <w:r w:rsidRPr="00B46B9F">
        <w:rPr>
          <w:b/>
          <w:bCs/>
          <w:sz w:val="28"/>
          <w:szCs w:val="28"/>
        </w:rPr>
        <w:t>Роль искусства в создании ма</w:t>
      </w:r>
      <w:r w:rsidR="006D0035">
        <w:rPr>
          <w:b/>
          <w:bCs/>
          <w:sz w:val="28"/>
          <w:szCs w:val="28"/>
        </w:rPr>
        <w:t>териальной среды жизни человека</w:t>
      </w:r>
    </w:p>
    <w:p w:rsidR="00E350EA" w:rsidRPr="009A3643" w:rsidRDefault="00FB43D2" w:rsidP="00FB43D2">
      <w:pPr>
        <w:pStyle w:val="Default"/>
        <w:ind w:firstLine="709"/>
        <w:jc w:val="both"/>
        <w:rPr>
          <w:sz w:val="28"/>
          <w:szCs w:val="28"/>
        </w:rPr>
      </w:pPr>
      <w:r w:rsidRPr="00B46B9F">
        <w:rPr>
          <w:sz w:val="28"/>
          <w:szCs w:val="28"/>
        </w:rPr>
        <w:t xml:space="preserve">Роль искусства в организации предметно-пространственной среды жизни человека. </w:t>
      </w:r>
    </w:p>
    <w:p w:rsidR="006D0035" w:rsidRDefault="006D0035" w:rsidP="006D0035">
      <w:pPr>
        <w:pStyle w:val="Default"/>
        <w:ind w:firstLine="0"/>
        <w:jc w:val="both"/>
        <w:rPr>
          <w:b/>
          <w:bCs/>
          <w:sz w:val="28"/>
          <w:szCs w:val="28"/>
        </w:rPr>
      </w:pPr>
      <w:r>
        <w:rPr>
          <w:b/>
          <w:bCs/>
          <w:sz w:val="28"/>
          <w:szCs w:val="28"/>
        </w:rPr>
        <w:t>Искусство в современном мире</w:t>
      </w:r>
    </w:p>
    <w:p w:rsidR="00E350EA" w:rsidRPr="009A3643" w:rsidRDefault="00FB43D2" w:rsidP="00FB43D2">
      <w:pPr>
        <w:pStyle w:val="Default"/>
        <w:ind w:firstLine="709"/>
        <w:jc w:val="both"/>
        <w:rPr>
          <w:sz w:val="28"/>
          <w:szCs w:val="28"/>
        </w:rPr>
      </w:pPr>
      <w:r w:rsidRPr="00B46B9F">
        <w:rPr>
          <w:sz w:val="28"/>
          <w:szCs w:val="28"/>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FB43D2" w:rsidRPr="00B46B9F" w:rsidRDefault="00FB43D2" w:rsidP="006D0035">
      <w:pPr>
        <w:pStyle w:val="Default"/>
        <w:ind w:firstLine="0"/>
        <w:jc w:val="both"/>
        <w:rPr>
          <w:sz w:val="28"/>
          <w:szCs w:val="28"/>
        </w:rPr>
      </w:pPr>
      <w:r w:rsidRPr="00B46B9F">
        <w:rPr>
          <w:b/>
          <w:bCs/>
          <w:sz w:val="28"/>
          <w:szCs w:val="28"/>
        </w:rPr>
        <w:t>Духовно-нравствен</w:t>
      </w:r>
      <w:r w:rsidR="006D0035">
        <w:rPr>
          <w:b/>
          <w:bCs/>
          <w:sz w:val="28"/>
          <w:szCs w:val="28"/>
        </w:rPr>
        <w:t>ные проблемы жизни и искусства</w:t>
      </w:r>
    </w:p>
    <w:p w:rsidR="00FB43D2" w:rsidRPr="00B46B9F" w:rsidRDefault="00FB43D2" w:rsidP="00FB43D2">
      <w:pPr>
        <w:pStyle w:val="Default"/>
        <w:ind w:firstLine="709"/>
        <w:jc w:val="both"/>
        <w:rPr>
          <w:sz w:val="28"/>
          <w:szCs w:val="28"/>
        </w:rPr>
      </w:pPr>
      <w:r w:rsidRPr="00B46B9F">
        <w:rPr>
          <w:sz w:val="28"/>
          <w:szCs w:val="28"/>
        </w:rPr>
        <w:t xml:space="preserve">Выражение в образах искусства нравственного поиска человечества, нравственного выбора отдельного человека. </w:t>
      </w:r>
    </w:p>
    <w:p w:rsidR="00FB43D2" w:rsidRPr="00B46B9F" w:rsidRDefault="00FB43D2" w:rsidP="00FB43D2">
      <w:pPr>
        <w:pStyle w:val="Default"/>
        <w:ind w:firstLine="709"/>
        <w:jc w:val="both"/>
        <w:rPr>
          <w:sz w:val="28"/>
          <w:szCs w:val="28"/>
        </w:rPr>
      </w:pPr>
      <w:r w:rsidRPr="00B46B9F">
        <w:rPr>
          <w:sz w:val="28"/>
          <w:szCs w:val="28"/>
        </w:rPr>
        <w:lastRenderedPageBreak/>
        <w:t xml:space="preserve">Традиционный и современный уклад семейной жизни, отражённый в искусстве. Образы мира, защиты Отечества в жизни и в искусстве. </w:t>
      </w:r>
    </w:p>
    <w:p w:rsidR="00FB43D2" w:rsidRPr="00B46B9F" w:rsidRDefault="00FB43D2" w:rsidP="00FB43D2">
      <w:pPr>
        <w:pStyle w:val="Default"/>
        <w:ind w:firstLine="709"/>
        <w:jc w:val="both"/>
        <w:rPr>
          <w:sz w:val="28"/>
          <w:szCs w:val="28"/>
        </w:rPr>
      </w:pPr>
      <w:r w:rsidRPr="00B46B9F">
        <w:rPr>
          <w:sz w:val="28"/>
          <w:szCs w:val="28"/>
        </w:rPr>
        <w:t xml:space="preserve">Народные праздники, обряды в искусстве и в современной жизни. </w:t>
      </w:r>
    </w:p>
    <w:p w:rsidR="006D0035" w:rsidRPr="009A3643" w:rsidRDefault="00FB43D2" w:rsidP="00FB43D2">
      <w:pPr>
        <w:pStyle w:val="Default"/>
        <w:ind w:firstLine="709"/>
        <w:jc w:val="both"/>
        <w:rPr>
          <w:sz w:val="28"/>
          <w:szCs w:val="28"/>
        </w:rPr>
      </w:pPr>
      <w:r w:rsidRPr="00B46B9F">
        <w:rPr>
          <w:sz w:val="28"/>
          <w:szCs w:val="28"/>
        </w:rPr>
        <w:t xml:space="preserve">Взаимоотношения между народами, между людьми разных поколений в жизни и в искусстве. </w:t>
      </w:r>
    </w:p>
    <w:p w:rsidR="006D0035" w:rsidRDefault="00FB43D2" w:rsidP="006D0035">
      <w:pPr>
        <w:pStyle w:val="Default"/>
        <w:ind w:firstLine="0"/>
        <w:jc w:val="both"/>
        <w:rPr>
          <w:b/>
          <w:bCs/>
          <w:sz w:val="28"/>
          <w:szCs w:val="28"/>
        </w:rPr>
      </w:pPr>
      <w:r w:rsidRPr="00B46B9F">
        <w:rPr>
          <w:b/>
          <w:bCs/>
          <w:sz w:val="28"/>
          <w:szCs w:val="28"/>
        </w:rPr>
        <w:t>Специф</w:t>
      </w:r>
      <w:r w:rsidR="006D0035">
        <w:rPr>
          <w:b/>
          <w:bCs/>
          <w:sz w:val="28"/>
          <w:szCs w:val="28"/>
        </w:rPr>
        <w:t>ика художественного изображения</w:t>
      </w:r>
      <w:r w:rsidRPr="00B46B9F">
        <w:rPr>
          <w:b/>
          <w:bCs/>
          <w:sz w:val="28"/>
          <w:szCs w:val="28"/>
        </w:rPr>
        <w:t xml:space="preserve"> </w:t>
      </w:r>
    </w:p>
    <w:p w:rsidR="006D0035" w:rsidRPr="009A3643" w:rsidRDefault="00FB43D2" w:rsidP="00FB43D2">
      <w:pPr>
        <w:pStyle w:val="Default"/>
        <w:ind w:firstLine="709"/>
        <w:jc w:val="both"/>
        <w:rPr>
          <w:sz w:val="28"/>
          <w:szCs w:val="28"/>
        </w:rPr>
      </w:pPr>
      <w:r w:rsidRPr="00B46B9F">
        <w:rPr>
          <w:sz w:val="28"/>
          <w:szCs w:val="28"/>
        </w:rPr>
        <w:t>Художественный образ</w:t>
      </w:r>
      <w:r>
        <w:rPr>
          <w:sz w:val="28"/>
          <w:szCs w:val="28"/>
        </w:rPr>
        <w:t xml:space="preserve"> – </w:t>
      </w:r>
      <w:r w:rsidRPr="00B46B9F">
        <w:rPr>
          <w:sz w:val="28"/>
          <w:szCs w:val="28"/>
        </w:rPr>
        <w:t>основа и цель любого искусства. Условность художественного изображения. Реальность и фантазия в искусстве.</w:t>
      </w:r>
    </w:p>
    <w:p w:rsidR="00FB43D2" w:rsidRDefault="00FB43D2" w:rsidP="006D0035">
      <w:pPr>
        <w:pStyle w:val="Default"/>
        <w:ind w:firstLine="0"/>
        <w:rPr>
          <w:b/>
          <w:sz w:val="28"/>
          <w:szCs w:val="28"/>
        </w:rPr>
      </w:pPr>
      <w:r w:rsidRPr="00F97FB2">
        <w:rPr>
          <w:b/>
          <w:sz w:val="28"/>
          <w:szCs w:val="28"/>
        </w:rPr>
        <w:t>Средства художественной выразительности</w:t>
      </w:r>
    </w:p>
    <w:p w:rsidR="00FB43D2" w:rsidRPr="00B46B9F" w:rsidRDefault="00FB43D2" w:rsidP="00FB43D2">
      <w:pPr>
        <w:pStyle w:val="Default"/>
        <w:ind w:firstLine="709"/>
        <w:jc w:val="both"/>
        <w:rPr>
          <w:sz w:val="28"/>
          <w:szCs w:val="28"/>
        </w:rPr>
      </w:pPr>
      <w:r w:rsidRPr="00B46B9F">
        <w:rPr>
          <w:b/>
          <w:bCs/>
          <w:i/>
          <w:iCs/>
          <w:sz w:val="28"/>
          <w:szCs w:val="28"/>
        </w:rPr>
        <w:t xml:space="preserve">Художественные материалы и художественные техники. </w:t>
      </w:r>
      <w:r w:rsidRPr="00B46B9F">
        <w:rPr>
          <w:sz w:val="28"/>
          <w:szCs w:val="28"/>
        </w:rPr>
        <w:t xml:space="preserve">Материалы живописи, графики, скульптуры. Художественные техники. </w:t>
      </w:r>
    </w:p>
    <w:p w:rsidR="00FB43D2" w:rsidRPr="00B46B9F" w:rsidRDefault="00FB43D2" w:rsidP="00FB43D2">
      <w:pPr>
        <w:pStyle w:val="Default"/>
        <w:ind w:firstLine="709"/>
        <w:jc w:val="both"/>
        <w:rPr>
          <w:sz w:val="28"/>
          <w:szCs w:val="28"/>
        </w:rPr>
      </w:pPr>
      <w:r w:rsidRPr="00B46B9F">
        <w:rPr>
          <w:b/>
          <w:bCs/>
          <w:i/>
          <w:iCs/>
          <w:sz w:val="28"/>
          <w:szCs w:val="28"/>
        </w:rPr>
        <w:t xml:space="preserve">Композиция. </w:t>
      </w:r>
      <w:r w:rsidRPr="00B46B9F">
        <w:rPr>
          <w:sz w:val="28"/>
          <w:szCs w:val="28"/>
        </w:rPr>
        <w:t>Композиция</w:t>
      </w:r>
      <w:r>
        <w:rPr>
          <w:sz w:val="28"/>
          <w:szCs w:val="28"/>
        </w:rPr>
        <w:t xml:space="preserve"> – </w:t>
      </w:r>
      <w:r w:rsidRPr="00B46B9F">
        <w:rPr>
          <w:sz w:val="28"/>
          <w:szCs w:val="28"/>
        </w:rPr>
        <w:t xml:space="preserve">главное средство выразительности художественного произведения. Раскрытие в композиции сущности произведения. </w:t>
      </w:r>
    </w:p>
    <w:p w:rsidR="00FB43D2" w:rsidRPr="00B46B9F" w:rsidRDefault="00FB43D2" w:rsidP="00FB43D2">
      <w:pPr>
        <w:pStyle w:val="Default"/>
        <w:ind w:firstLine="709"/>
        <w:jc w:val="both"/>
        <w:rPr>
          <w:sz w:val="28"/>
          <w:szCs w:val="28"/>
        </w:rPr>
      </w:pPr>
      <w:r w:rsidRPr="00B46B9F">
        <w:rPr>
          <w:b/>
          <w:bCs/>
          <w:i/>
          <w:iCs/>
          <w:sz w:val="28"/>
          <w:szCs w:val="28"/>
        </w:rPr>
        <w:t xml:space="preserve">Пропорции. </w:t>
      </w:r>
      <w:r w:rsidRPr="00B46B9F">
        <w:rPr>
          <w:sz w:val="28"/>
          <w:szCs w:val="28"/>
        </w:rPr>
        <w:t xml:space="preserve">Линейная и воздушная перспектива. Контраст в композиции. </w:t>
      </w:r>
    </w:p>
    <w:p w:rsidR="00FB43D2" w:rsidRPr="00B46B9F" w:rsidRDefault="00FB43D2" w:rsidP="00FB43D2">
      <w:pPr>
        <w:pStyle w:val="Default"/>
        <w:ind w:firstLine="709"/>
        <w:jc w:val="both"/>
        <w:rPr>
          <w:sz w:val="28"/>
          <w:szCs w:val="28"/>
        </w:rPr>
      </w:pPr>
      <w:r w:rsidRPr="00B46B9F">
        <w:rPr>
          <w:b/>
          <w:bCs/>
          <w:i/>
          <w:iCs/>
          <w:sz w:val="28"/>
          <w:szCs w:val="28"/>
        </w:rPr>
        <w:t xml:space="preserve">Цвет. </w:t>
      </w:r>
      <w:r w:rsidRPr="00B46B9F">
        <w:rPr>
          <w:sz w:val="28"/>
          <w:szCs w:val="28"/>
        </w:rPr>
        <w:t xml:space="preserve">Цветовые отношения. Колорит картины. Напряжённость и насыщенность цвета. Свет и цвет. Характер мазка. </w:t>
      </w:r>
    </w:p>
    <w:p w:rsidR="00FB43D2" w:rsidRPr="00B46B9F" w:rsidRDefault="00FB43D2" w:rsidP="00FB43D2">
      <w:pPr>
        <w:pStyle w:val="Default"/>
        <w:ind w:firstLine="709"/>
        <w:jc w:val="both"/>
        <w:rPr>
          <w:sz w:val="28"/>
          <w:szCs w:val="28"/>
        </w:rPr>
      </w:pPr>
      <w:r w:rsidRPr="00B46B9F">
        <w:rPr>
          <w:b/>
          <w:bCs/>
          <w:i/>
          <w:iCs/>
          <w:sz w:val="28"/>
          <w:szCs w:val="28"/>
        </w:rPr>
        <w:t xml:space="preserve">Линия, штрих, пятно. </w:t>
      </w:r>
      <w:r w:rsidRPr="00B46B9F">
        <w:rPr>
          <w:sz w:val="28"/>
          <w:szCs w:val="28"/>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FB43D2" w:rsidRPr="00B46B9F" w:rsidRDefault="00FB43D2" w:rsidP="00FB43D2">
      <w:pPr>
        <w:pStyle w:val="Default"/>
        <w:ind w:firstLine="709"/>
        <w:jc w:val="both"/>
        <w:rPr>
          <w:sz w:val="28"/>
          <w:szCs w:val="28"/>
        </w:rPr>
      </w:pPr>
      <w:r w:rsidRPr="00B46B9F">
        <w:rPr>
          <w:b/>
          <w:bCs/>
          <w:i/>
          <w:iCs/>
          <w:sz w:val="28"/>
          <w:szCs w:val="28"/>
        </w:rPr>
        <w:t xml:space="preserve">Объём и форма. </w:t>
      </w:r>
      <w:r w:rsidRPr="00B46B9F">
        <w:rPr>
          <w:sz w:val="28"/>
          <w:szCs w:val="28"/>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6D0035" w:rsidRPr="009A3643" w:rsidRDefault="00FB43D2" w:rsidP="00FB43D2">
      <w:pPr>
        <w:pStyle w:val="Default"/>
        <w:ind w:firstLine="709"/>
        <w:jc w:val="both"/>
        <w:rPr>
          <w:sz w:val="28"/>
          <w:szCs w:val="28"/>
        </w:rPr>
      </w:pPr>
      <w:r w:rsidRPr="00B46B9F">
        <w:rPr>
          <w:b/>
          <w:bCs/>
          <w:i/>
          <w:iCs/>
          <w:sz w:val="28"/>
          <w:szCs w:val="28"/>
        </w:rPr>
        <w:t xml:space="preserve">Ритм. </w:t>
      </w:r>
      <w:r w:rsidRPr="00B46B9F">
        <w:rPr>
          <w:sz w:val="28"/>
          <w:szCs w:val="28"/>
        </w:rPr>
        <w:t xml:space="preserve">Роль ритма в построении композиции в живописи и рисунке, архитектуре, декоративно-прикладном искусстве. </w:t>
      </w:r>
    </w:p>
    <w:p w:rsidR="006D0035" w:rsidRDefault="006D0035" w:rsidP="006D0035">
      <w:pPr>
        <w:pStyle w:val="Default"/>
        <w:ind w:firstLine="0"/>
        <w:jc w:val="both"/>
        <w:rPr>
          <w:b/>
          <w:bCs/>
          <w:sz w:val="28"/>
          <w:szCs w:val="28"/>
        </w:rPr>
      </w:pPr>
      <w:r>
        <w:rPr>
          <w:b/>
          <w:bCs/>
          <w:sz w:val="28"/>
          <w:szCs w:val="28"/>
        </w:rPr>
        <w:t>Изобразительные виды искусства</w:t>
      </w:r>
    </w:p>
    <w:p w:rsidR="00FB43D2" w:rsidRPr="009A3643" w:rsidRDefault="00FB43D2" w:rsidP="00FB43D2">
      <w:pPr>
        <w:pStyle w:val="Default"/>
        <w:ind w:firstLine="709"/>
        <w:jc w:val="both"/>
        <w:rPr>
          <w:sz w:val="28"/>
          <w:szCs w:val="28"/>
        </w:rPr>
      </w:pPr>
      <w:r w:rsidRPr="00B46B9F">
        <w:rPr>
          <w:sz w:val="28"/>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6D0035" w:rsidRDefault="006D0035" w:rsidP="006D0035">
      <w:pPr>
        <w:pStyle w:val="Default"/>
        <w:ind w:firstLine="0"/>
        <w:jc w:val="both"/>
        <w:rPr>
          <w:b/>
          <w:bCs/>
          <w:sz w:val="28"/>
          <w:szCs w:val="28"/>
        </w:rPr>
      </w:pPr>
      <w:r>
        <w:rPr>
          <w:b/>
          <w:bCs/>
          <w:sz w:val="28"/>
          <w:szCs w:val="28"/>
        </w:rPr>
        <w:t>Конструктивные виды искусства</w:t>
      </w:r>
    </w:p>
    <w:p w:rsidR="00FB43D2" w:rsidRPr="00B46B9F" w:rsidRDefault="00FB43D2" w:rsidP="00FB43D2">
      <w:pPr>
        <w:pStyle w:val="Default"/>
        <w:ind w:firstLine="709"/>
        <w:jc w:val="both"/>
        <w:rPr>
          <w:sz w:val="28"/>
          <w:szCs w:val="28"/>
        </w:rPr>
      </w:pPr>
      <w:r w:rsidRPr="00B46B9F">
        <w:rPr>
          <w:sz w:val="28"/>
          <w:szCs w:val="28"/>
        </w:rPr>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FB43D2" w:rsidRPr="00B46B9F" w:rsidRDefault="00FB43D2" w:rsidP="00FB43D2">
      <w:pPr>
        <w:pStyle w:val="Default"/>
        <w:ind w:firstLine="709"/>
        <w:jc w:val="both"/>
        <w:rPr>
          <w:sz w:val="28"/>
          <w:szCs w:val="28"/>
        </w:rPr>
      </w:pPr>
      <w:r w:rsidRPr="00B46B9F">
        <w:rPr>
          <w:sz w:val="28"/>
          <w:szCs w:val="28"/>
        </w:rPr>
        <w:t>Архитектурный образ. Архитектура</w:t>
      </w:r>
      <w:r>
        <w:rPr>
          <w:sz w:val="28"/>
          <w:szCs w:val="28"/>
        </w:rPr>
        <w:t xml:space="preserve"> – </w:t>
      </w:r>
      <w:r w:rsidRPr="00B46B9F">
        <w:rPr>
          <w:sz w:val="28"/>
          <w:szCs w:val="28"/>
        </w:rPr>
        <w:t xml:space="preserve">летопись времён. </w:t>
      </w:r>
    </w:p>
    <w:p w:rsidR="00FB43D2" w:rsidRPr="009A3643" w:rsidRDefault="00FB43D2" w:rsidP="00FB43D2">
      <w:pPr>
        <w:pStyle w:val="Default"/>
        <w:ind w:firstLine="709"/>
        <w:jc w:val="both"/>
        <w:rPr>
          <w:sz w:val="28"/>
          <w:szCs w:val="28"/>
        </w:rPr>
      </w:pPr>
      <w:r w:rsidRPr="00B46B9F">
        <w:rPr>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6D0035" w:rsidRDefault="00FB43D2" w:rsidP="006D0035">
      <w:pPr>
        <w:pStyle w:val="Default"/>
        <w:ind w:firstLine="0"/>
        <w:jc w:val="both"/>
        <w:rPr>
          <w:b/>
          <w:bCs/>
          <w:sz w:val="28"/>
          <w:szCs w:val="28"/>
        </w:rPr>
      </w:pPr>
      <w:r w:rsidRPr="00B46B9F">
        <w:rPr>
          <w:b/>
          <w:bCs/>
          <w:sz w:val="28"/>
          <w:szCs w:val="28"/>
        </w:rPr>
        <w:t>Декора</w:t>
      </w:r>
      <w:r w:rsidR="006D0035">
        <w:rPr>
          <w:b/>
          <w:bCs/>
          <w:sz w:val="28"/>
          <w:szCs w:val="28"/>
        </w:rPr>
        <w:t>тивно-прикладные виды искусства</w:t>
      </w:r>
      <w:r w:rsidRPr="00B46B9F">
        <w:rPr>
          <w:b/>
          <w:bCs/>
          <w:sz w:val="28"/>
          <w:szCs w:val="28"/>
        </w:rPr>
        <w:t xml:space="preserve"> </w:t>
      </w:r>
    </w:p>
    <w:p w:rsidR="006D0035" w:rsidRPr="009A3643" w:rsidRDefault="00FB43D2" w:rsidP="00FB43D2">
      <w:pPr>
        <w:pStyle w:val="Default"/>
        <w:ind w:firstLine="709"/>
        <w:jc w:val="both"/>
        <w:rPr>
          <w:sz w:val="28"/>
          <w:szCs w:val="28"/>
        </w:rPr>
      </w:pPr>
      <w:r w:rsidRPr="00B46B9F">
        <w:rPr>
          <w:sz w:val="28"/>
          <w:szCs w:val="28"/>
        </w:rP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w:t>
      </w:r>
      <w:r w:rsidRPr="00B46B9F">
        <w:rPr>
          <w:sz w:val="28"/>
          <w:szCs w:val="28"/>
        </w:rPr>
        <w:lastRenderedPageBreak/>
        <w:t xml:space="preserve">декоративно-прикладного искусства. Украшение в жизни людей, его функции в жизни общества. </w:t>
      </w:r>
    </w:p>
    <w:p w:rsidR="006D0035" w:rsidRDefault="00FB43D2" w:rsidP="006D0035">
      <w:pPr>
        <w:pStyle w:val="Default"/>
        <w:ind w:firstLine="0"/>
        <w:jc w:val="both"/>
        <w:rPr>
          <w:b/>
          <w:bCs/>
          <w:sz w:val="28"/>
          <w:szCs w:val="28"/>
        </w:rPr>
      </w:pPr>
      <w:r w:rsidRPr="00B46B9F">
        <w:rPr>
          <w:b/>
          <w:bCs/>
          <w:sz w:val="28"/>
          <w:szCs w:val="28"/>
        </w:rPr>
        <w:t>Изображение в синтетических и экранных видах искусст</w:t>
      </w:r>
      <w:r w:rsidR="006D0035">
        <w:rPr>
          <w:b/>
          <w:bCs/>
          <w:sz w:val="28"/>
          <w:szCs w:val="28"/>
        </w:rPr>
        <w:t>ва и художественная фотография</w:t>
      </w:r>
    </w:p>
    <w:p w:rsidR="009A3643" w:rsidRPr="008809C1" w:rsidRDefault="00FB43D2" w:rsidP="008809C1">
      <w:pPr>
        <w:pStyle w:val="Default"/>
        <w:ind w:firstLine="709"/>
        <w:jc w:val="both"/>
        <w:rPr>
          <w:sz w:val="28"/>
          <w:szCs w:val="28"/>
        </w:rPr>
      </w:pPr>
      <w:r w:rsidRPr="00B46B9F">
        <w:rPr>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FE2215" w:rsidRDefault="00FE2215" w:rsidP="006D0035">
      <w:pPr>
        <w:pStyle w:val="Default"/>
        <w:ind w:firstLine="0"/>
        <w:jc w:val="center"/>
        <w:rPr>
          <w:b/>
          <w:sz w:val="28"/>
          <w:szCs w:val="28"/>
        </w:rPr>
      </w:pPr>
      <w:r w:rsidRPr="00B46B9F">
        <w:rPr>
          <w:b/>
          <w:sz w:val="28"/>
          <w:szCs w:val="28"/>
        </w:rPr>
        <w:t>2.2.2.1</w:t>
      </w:r>
      <w:r w:rsidR="009A3643">
        <w:rPr>
          <w:b/>
          <w:sz w:val="28"/>
          <w:szCs w:val="28"/>
        </w:rPr>
        <w:t>7</w:t>
      </w:r>
      <w:r w:rsidRPr="00B46B9F">
        <w:rPr>
          <w:b/>
          <w:sz w:val="28"/>
          <w:szCs w:val="28"/>
        </w:rPr>
        <w:t xml:space="preserve">. </w:t>
      </w:r>
      <w:r w:rsidR="00F97FB2" w:rsidRPr="00F97FB2">
        <w:rPr>
          <w:b/>
          <w:sz w:val="28"/>
          <w:szCs w:val="28"/>
        </w:rPr>
        <w:t>Технология</w:t>
      </w:r>
    </w:p>
    <w:p w:rsidR="00F97FB2" w:rsidRPr="00F97FB2" w:rsidRDefault="00F97FB2" w:rsidP="006D0035">
      <w:pPr>
        <w:pStyle w:val="Default"/>
        <w:ind w:firstLine="709"/>
        <w:jc w:val="center"/>
        <w:rPr>
          <w:b/>
          <w:sz w:val="12"/>
          <w:szCs w:val="12"/>
        </w:rPr>
      </w:pPr>
    </w:p>
    <w:p w:rsidR="006D0035" w:rsidRPr="009A3643" w:rsidRDefault="00FE2215" w:rsidP="006D0035">
      <w:pPr>
        <w:pStyle w:val="Default"/>
        <w:ind w:firstLine="0"/>
        <w:rPr>
          <w:b/>
          <w:bCs/>
          <w:sz w:val="28"/>
          <w:szCs w:val="28"/>
        </w:rPr>
      </w:pPr>
      <w:r w:rsidRPr="00B46B9F">
        <w:rPr>
          <w:b/>
          <w:bCs/>
          <w:sz w:val="28"/>
          <w:szCs w:val="28"/>
        </w:rPr>
        <w:t>Индустриальные технологии</w:t>
      </w:r>
    </w:p>
    <w:p w:rsidR="00FE2215" w:rsidRPr="00B46B9F" w:rsidRDefault="00FE2215" w:rsidP="006D0035">
      <w:pPr>
        <w:pStyle w:val="Default"/>
        <w:ind w:firstLine="0"/>
        <w:jc w:val="both"/>
        <w:rPr>
          <w:sz w:val="28"/>
          <w:szCs w:val="28"/>
        </w:rPr>
      </w:pPr>
      <w:r w:rsidRPr="00B46B9F">
        <w:rPr>
          <w:b/>
          <w:bCs/>
          <w:i/>
          <w:iCs/>
          <w:sz w:val="28"/>
          <w:szCs w:val="28"/>
        </w:rPr>
        <w:t xml:space="preserve">Технологии обработки конструкционных и поделочных материалов </w:t>
      </w:r>
    </w:p>
    <w:p w:rsidR="00FE2215" w:rsidRPr="00B46B9F" w:rsidRDefault="00FE2215" w:rsidP="00B46B9F">
      <w:pPr>
        <w:pStyle w:val="Default"/>
        <w:ind w:firstLine="709"/>
        <w:jc w:val="both"/>
        <w:rPr>
          <w:sz w:val="28"/>
          <w:szCs w:val="28"/>
        </w:rPr>
      </w:pPr>
      <w:r w:rsidRPr="00B46B9F">
        <w:rPr>
          <w:sz w:val="28"/>
          <w:szCs w:val="28"/>
        </w:rPr>
        <w:t xml:space="preserve">Технологии ручной обработки древесины и древесных материалов. </w:t>
      </w:r>
    </w:p>
    <w:p w:rsidR="00FE2215" w:rsidRPr="00B46B9F" w:rsidRDefault="00FE2215" w:rsidP="00B46B9F">
      <w:pPr>
        <w:pStyle w:val="Default"/>
        <w:ind w:firstLine="709"/>
        <w:jc w:val="both"/>
        <w:rPr>
          <w:sz w:val="28"/>
          <w:szCs w:val="28"/>
        </w:rPr>
      </w:pPr>
      <w:r w:rsidRPr="00B46B9F">
        <w:rPr>
          <w:sz w:val="28"/>
          <w:szCs w:val="28"/>
        </w:rPr>
        <w:t xml:space="preserve">Технологии ручной обработки металлов и искусственных материалов. </w:t>
      </w:r>
    </w:p>
    <w:p w:rsidR="00F97FB2" w:rsidRPr="009A3643" w:rsidRDefault="00FE2215" w:rsidP="00B46B9F">
      <w:pPr>
        <w:pStyle w:val="Default"/>
        <w:ind w:firstLine="709"/>
        <w:jc w:val="both"/>
        <w:rPr>
          <w:sz w:val="28"/>
          <w:szCs w:val="28"/>
        </w:rPr>
      </w:pPr>
      <w:r w:rsidRPr="00B46B9F">
        <w:rPr>
          <w:sz w:val="28"/>
          <w:szCs w:val="28"/>
        </w:rPr>
        <w:t xml:space="preserve">Технологии художественно-прикладной обработки материалов. </w:t>
      </w:r>
    </w:p>
    <w:p w:rsidR="00FE2215" w:rsidRPr="009A3643" w:rsidRDefault="00FE2215" w:rsidP="009A3643">
      <w:pPr>
        <w:pStyle w:val="Default"/>
        <w:ind w:firstLine="0"/>
        <w:rPr>
          <w:b/>
          <w:bCs/>
          <w:sz w:val="28"/>
          <w:szCs w:val="28"/>
        </w:rPr>
      </w:pPr>
      <w:r w:rsidRPr="00B46B9F">
        <w:rPr>
          <w:b/>
          <w:bCs/>
          <w:sz w:val="28"/>
          <w:szCs w:val="28"/>
        </w:rPr>
        <w:t>Технологии ведения дома</w:t>
      </w:r>
    </w:p>
    <w:p w:rsidR="00FE2215" w:rsidRPr="00B46B9F" w:rsidRDefault="00FE2215" w:rsidP="00B46B9F">
      <w:pPr>
        <w:pStyle w:val="Default"/>
        <w:ind w:firstLine="709"/>
        <w:jc w:val="both"/>
        <w:rPr>
          <w:sz w:val="28"/>
          <w:szCs w:val="28"/>
        </w:rPr>
      </w:pPr>
      <w:r w:rsidRPr="00B46B9F">
        <w:rPr>
          <w:sz w:val="28"/>
          <w:szCs w:val="28"/>
        </w:rPr>
        <w:t xml:space="preserve">Санитария и гигиена. </w:t>
      </w:r>
    </w:p>
    <w:p w:rsidR="00FE2215" w:rsidRPr="009A3643" w:rsidRDefault="00FE2215" w:rsidP="00B46B9F">
      <w:pPr>
        <w:pStyle w:val="Default"/>
        <w:ind w:firstLine="709"/>
        <w:jc w:val="both"/>
        <w:rPr>
          <w:sz w:val="28"/>
          <w:szCs w:val="28"/>
        </w:rPr>
      </w:pPr>
      <w:r w:rsidRPr="00B46B9F">
        <w:rPr>
          <w:sz w:val="28"/>
          <w:szCs w:val="28"/>
        </w:rPr>
        <w:t xml:space="preserve">Физиология питания.  </w:t>
      </w:r>
    </w:p>
    <w:p w:rsidR="00FE2215" w:rsidRPr="00B46B9F" w:rsidRDefault="00FE2215" w:rsidP="006D0035">
      <w:pPr>
        <w:pStyle w:val="Default"/>
        <w:ind w:firstLine="0"/>
        <w:jc w:val="both"/>
        <w:rPr>
          <w:sz w:val="28"/>
          <w:szCs w:val="28"/>
        </w:rPr>
      </w:pPr>
      <w:r w:rsidRPr="00B46B9F">
        <w:rPr>
          <w:b/>
          <w:bCs/>
          <w:i/>
          <w:iCs/>
          <w:sz w:val="28"/>
          <w:szCs w:val="28"/>
        </w:rPr>
        <w:t xml:space="preserve">Создание изделий из текстильных и поделочных материалов </w:t>
      </w:r>
    </w:p>
    <w:p w:rsidR="00FE2215" w:rsidRPr="00B46B9F" w:rsidRDefault="00FE2215" w:rsidP="00B46B9F">
      <w:pPr>
        <w:pStyle w:val="Default"/>
        <w:ind w:firstLine="709"/>
        <w:jc w:val="both"/>
        <w:rPr>
          <w:sz w:val="28"/>
          <w:szCs w:val="28"/>
        </w:rPr>
      </w:pPr>
      <w:r w:rsidRPr="00B46B9F">
        <w:rPr>
          <w:sz w:val="28"/>
          <w:szCs w:val="28"/>
        </w:rPr>
        <w:t xml:space="preserve">Свойства текстильных материалов. </w:t>
      </w:r>
    </w:p>
    <w:p w:rsidR="00FE2215" w:rsidRPr="00B46B9F" w:rsidRDefault="00FE2215" w:rsidP="00B46B9F">
      <w:pPr>
        <w:pStyle w:val="Default"/>
        <w:ind w:firstLine="709"/>
        <w:jc w:val="both"/>
        <w:rPr>
          <w:sz w:val="28"/>
          <w:szCs w:val="28"/>
        </w:rPr>
      </w:pPr>
      <w:r w:rsidRPr="00B46B9F">
        <w:rPr>
          <w:sz w:val="28"/>
          <w:szCs w:val="28"/>
        </w:rPr>
        <w:t xml:space="preserve">Элементы машиноведения. </w:t>
      </w:r>
    </w:p>
    <w:p w:rsidR="00FE2215" w:rsidRPr="00B46B9F" w:rsidRDefault="00FE2215" w:rsidP="00B46B9F">
      <w:pPr>
        <w:pStyle w:val="Default"/>
        <w:ind w:firstLine="709"/>
        <w:jc w:val="both"/>
        <w:rPr>
          <w:sz w:val="28"/>
          <w:szCs w:val="28"/>
        </w:rPr>
      </w:pPr>
      <w:r w:rsidRPr="00B46B9F">
        <w:rPr>
          <w:sz w:val="28"/>
          <w:szCs w:val="28"/>
        </w:rPr>
        <w:t xml:space="preserve">Конструирование швейных изделий. </w:t>
      </w:r>
    </w:p>
    <w:p w:rsidR="00FE2215" w:rsidRPr="00B46B9F" w:rsidRDefault="00FE2215" w:rsidP="00B46B9F">
      <w:pPr>
        <w:pStyle w:val="Default"/>
        <w:ind w:firstLine="709"/>
        <w:jc w:val="both"/>
        <w:rPr>
          <w:sz w:val="28"/>
          <w:szCs w:val="28"/>
        </w:rPr>
      </w:pPr>
      <w:r w:rsidRPr="00B46B9F">
        <w:rPr>
          <w:sz w:val="28"/>
          <w:szCs w:val="28"/>
        </w:rPr>
        <w:t xml:space="preserve">Моделирование швейных изделий. </w:t>
      </w:r>
    </w:p>
    <w:p w:rsidR="00FE2215" w:rsidRPr="00B46B9F" w:rsidRDefault="00FE2215" w:rsidP="00B46B9F">
      <w:pPr>
        <w:pStyle w:val="Default"/>
        <w:ind w:firstLine="709"/>
        <w:jc w:val="both"/>
        <w:rPr>
          <w:sz w:val="28"/>
          <w:szCs w:val="28"/>
        </w:rPr>
      </w:pPr>
      <w:r w:rsidRPr="00B46B9F">
        <w:rPr>
          <w:sz w:val="28"/>
          <w:szCs w:val="28"/>
        </w:rPr>
        <w:t xml:space="preserve">Технология изготовления швейных изделий. </w:t>
      </w:r>
    </w:p>
    <w:p w:rsidR="006D0035" w:rsidRPr="009A3643" w:rsidRDefault="00FE2215" w:rsidP="00B46B9F">
      <w:pPr>
        <w:pStyle w:val="Default"/>
        <w:ind w:firstLine="709"/>
        <w:jc w:val="both"/>
        <w:rPr>
          <w:sz w:val="28"/>
          <w:szCs w:val="28"/>
        </w:rPr>
      </w:pPr>
      <w:r w:rsidRPr="00B46B9F">
        <w:rPr>
          <w:sz w:val="28"/>
          <w:szCs w:val="28"/>
        </w:rPr>
        <w:t xml:space="preserve">Выполнение образцов ручных стежков, строчек и швов. </w:t>
      </w:r>
    </w:p>
    <w:p w:rsidR="00FE2215" w:rsidRPr="00B46B9F" w:rsidRDefault="00FE2215" w:rsidP="006D0035">
      <w:pPr>
        <w:pStyle w:val="Default"/>
        <w:ind w:firstLine="0"/>
        <w:jc w:val="both"/>
        <w:rPr>
          <w:sz w:val="28"/>
          <w:szCs w:val="28"/>
        </w:rPr>
      </w:pPr>
      <w:r w:rsidRPr="00B46B9F">
        <w:rPr>
          <w:b/>
          <w:bCs/>
          <w:i/>
          <w:iCs/>
          <w:sz w:val="28"/>
          <w:szCs w:val="28"/>
        </w:rPr>
        <w:t xml:space="preserve">Художественные ремёсла </w:t>
      </w:r>
    </w:p>
    <w:p w:rsidR="00FE2215" w:rsidRPr="00B46B9F" w:rsidRDefault="00FE2215" w:rsidP="00B46B9F">
      <w:pPr>
        <w:pStyle w:val="Default"/>
        <w:ind w:firstLine="709"/>
        <w:jc w:val="both"/>
        <w:rPr>
          <w:sz w:val="28"/>
          <w:szCs w:val="28"/>
        </w:rPr>
      </w:pPr>
      <w:r w:rsidRPr="00B46B9F">
        <w:rPr>
          <w:sz w:val="28"/>
          <w:szCs w:val="28"/>
        </w:rPr>
        <w:t xml:space="preserve">Декоративно-прикладное искусство. </w:t>
      </w:r>
    </w:p>
    <w:p w:rsidR="006D0035" w:rsidRDefault="00FE2215" w:rsidP="00B46B9F">
      <w:pPr>
        <w:pStyle w:val="Default"/>
        <w:ind w:firstLine="709"/>
        <w:jc w:val="both"/>
        <w:rPr>
          <w:sz w:val="28"/>
          <w:szCs w:val="28"/>
        </w:rPr>
      </w:pPr>
      <w:r w:rsidRPr="00B46B9F">
        <w:rPr>
          <w:sz w:val="28"/>
          <w:szCs w:val="28"/>
        </w:rPr>
        <w:t xml:space="preserve">Основы композиции и законы восприятия цвета при создании </w:t>
      </w:r>
      <w:r w:rsidR="006D0035">
        <w:rPr>
          <w:sz w:val="28"/>
          <w:szCs w:val="28"/>
        </w:rPr>
        <w:t xml:space="preserve"> </w:t>
      </w:r>
    </w:p>
    <w:p w:rsidR="00FE2215" w:rsidRDefault="00FE2215" w:rsidP="00B46B9F">
      <w:pPr>
        <w:pStyle w:val="Default"/>
        <w:ind w:firstLine="709"/>
        <w:jc w:val="both"/>
        <w:rPr>
          <w:sz w:val="28"/>
          <w:szCs w:val="28"/>
        </w:rPr>
      </w:pPr>
      <w:r w:rsidRPr="00B46B9F">
        <w:rPr>
          <w:sz w:val="28"/>
          <w:szCs w:val="28"/>
        </w:rPr>
        <w:t xml:space="preserve">предметов декоративно-прикладного искусства. </w:t>
      </w:r>
    </w:p>
    <w:p w:rsidR="00FE2215" w:rsidRPr="00B46B9F" w:rsidRDefault="00FE2215" w:rsidP="006D0035">
      <w:pPr>
        <w:pStyle w:val="Default"/>
        <w:ind w:firstLine="0"/>
        <w:jc w:val="both"/>
        <w:rPr>
          <w:sz w:val="28"/>
          <w:szCs w:val="28"/>
        </w:rPr>
      </w:pPr>
      <w:r w:rsidRPr="00B46B9F">
        <w:rPr>
          <w:b/>
          <w:bCs/>
          <w:i/>
          <w:iCs/>
          <w:sz w:val="28"/>
          <w:szCs w:val="28"/>
        </w:rPr>
        <w:t xml:space="preserve">Технологии исследовательской, опытнической и проектной деятельности </w:t>
      </w:r>
    </w:p>
    <w:p w:rsidR="00FE2215" w:rsidRPr="009A3643" w:rsidRDefault="00FE2215" w:rsidP="00B46B9F">
      <w:pPr>
        <w:pStyle w:val="Default"/>
        <w:ind w:firstLine="709"/>
        <w:jc w:val="both"/>
        <w:rPr>
          <w:sz w:val="28"/>
          <w:szCs w:val="28"/>
        </w:rPr>
      </w:pPr>
      <w:r w:rsidRPr="00B46B9F">
        <w:rPr>
          <w:sz w:val="28"/>
          <w:szCs w:val="28"/>
        </w:rPr>
        <w:t>Исследовательская и созидательная деятельность.</w:t>
      </w:r>
    </w:p>
    <w:p w:rsidR="00FE2215" w:rsidRPr="00B46B9F" w:rsidRDefault="00FE2215" w:rsidP="006D0035">
      <w:pPr>
        <w:pStyle w:val="Default"/>
        <w:ind w:firstLine="0"/>
        <w:jc w:val="both"/>
        <w:rPr>
          <w:sz w:val="28"/>
          <w:szCs w:val="28"/>
        </w:rPr>
      </w:pPr>
      <w:r w:rsidRPr="00B46B9F">
        <w:rPr>
          <w:b/>
          <w:bCs/>
          <w:i/>
          <w:iCs/>
          <w:sz w:val="28"/>
          <w:szCs w:val="28"/>
        </w:rPr>
        <w:t xml:space="preserve">Современное производство и профессиональное самоопределение </w:t>
      </w:r>
    </w:p>
    <w:p w:rsidR="009A3643" w:rsidRPr="009A3643" w:rsidRDefault="00FE2215" w:rsidP="009A3643">
      <w:pPr>
        <w:pStyle w:val="Default"/>
        <w:ind w:firstLine="709"/>
        <w:jc w:val="both"/>
        <w:rPr>
          <w:sz w:val="28"/>
          <w:szCs w:val="28"/>
        </w:rPr>
      </w:pPr>
      <w:r w:rsidRPr="00B46B9F">
        <w:rPr>
          <w:sz w:val="28"/>
          <w:szCs w:val="28"/>
        </w:rPr>
        <w:t xml:space="preserve">Сферы производства, профессиональное образование и профессиональная карьера. </w:t>
      </w:r>
    </w:p>
    <w:p w:rsidR="004535B9" w:rsidRPr="009A3643" w:rsidRDefault="00FE2215" w:rsidP="009A3643">
      <w:pPr>
        <w:pStyle w:val="Default"/>
        <w:ind w:firstLine="0"/>
        <w:jc w:val="center"/>
        <w:rPr>
          <w:b/>
          <w:sz w:val="28"/>
          <w:szCs w:val="28"/>
        </w:rPr>
      </w:pPr>
      <w:r w:rsidRPr="00B46B9F">
        <w:rPr>
          <w:b/>
          <w:sz w:val="28"/>
          <w:szCs w:val="28"/>
        </w:rPr>
        <w:t>2.2.2.1</w:t>
      </w:r>
      <w:r w:rsidR="009A3643">
        <w:rPr>
          <w:b/>
          <w:sz w:val="28"/>
          <w:szCs w:val="28"/>
        </w:rPr>
        <w:t>8</w:t>
      </w:r>
      <w:r w:rsidRPr="00B46B9F">
        <w:rPr>
          <w:b/>
          <w:sz w:val="28"/>
          <w:szCs w:val="28"/>
        </w:rPr>
        <w:t xml:space="preserve">. </w:t>
      </w:r>
      <w:r w:rsidR="004535B9" w:rsidRPr="004535B9">
        <w:rPr>
          <w:b/>
          <w:sz w:val="28"/>
          <w:szCs w:val="28"/>
        </w:rPr>
        <w:t>Основы безопасности жизнедеятельности</w:t>
      </w:r>
    </w:p>
    <w:p w:rsidR="004535B9" w:rsidRPr="009A3643" w:rsidRDefault="00FE2215" w:rsidP="00BF69DE">
      <w:pPr>
        <w:pStyle w:val="Default"/>
        <w:ind w:firstLine="0"/>
        <w:rPr>
          <w:b/>
          <w:bCs/>
          <w:sz w:val="28"/>
          <w:szCs w:val="28"/>
        </w:rPr>
      </w:pPr>
      <w:r w:rsidRPr="00B46B9F">
        <w:rPr>
          <w:b/>
          <w:bCs/>
          <w:sz w:val="28"/>
          <w:szCs w:val="28"/>
        </w:rPr>
        <w:t>Основы безопасности личности, общества и государства</w:t>
      </w:r>
    </w:p>
    <w:p w:rsidR="004535B9" w:rsidRPr="004535B9" w:rsidRDefault="00FE2215" w:rsidP="006D0035">
      <w:pPr>
        <w:pStyle w:val="Default"/>
        <w:ind w:firstLine="0"/>
        <w:rPr>
          <w:sz w:val="12"/>
          <w:szCs w:val="12"/>
        </w:rPr>
      </w:pPr>
      <w:r w:rsidRPr="00B46B9F">
        <w:rPr>
          <w:b/>
          <w:bCs/>
          <w:sz w:val="28"/>
          <w:szCs w:val="28"/>
        </w:rPr>
        <w:t>Основы комплексной безопасности</w:t>
      </w:r>
    </w:p>
    <w:p w:rsidR="00FE2215" w:rsidRPr="00B46B9F" w:rsidRDefault="00FE2215" w:rsidP="00B46B9F">
      <w:pPr>
        <w:pStyle w:val="Default"/>
        <w:ind w:firstLine="709"/>
        <w:jc w:val="both"/>
        <w:rPr>
          <w:sz w:val="28"/>
          <w:szCs w:val="28"/>
        </w:rPr>
      </w:pPr>
      <w:r w:rsidRPr="00B46B9F">
        <w:rPr>
          <w:i/>
          <w:iCs/>
          <w:sz w:val="28"/>
          <w:szCs w:val="28"/>
        </w:rPr>
        <w:t xml:space="preserve">Обеспечение личной безопасности в повседневной жизни. </w:t>
      </w:r>
      <w:r w:rsidRPr="00B46B9F">
        <w:rPr>
          <w:sz w:val="28"/>
          <w:szCs w:val="28"/>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FE2215" w:rsidRPr="00B46B9F" w:rsidRDefault="00FE2215" w:rsidP="00B46B9F">
      <w:pPr>
        <w:pStyle w:val="Default"/>
        <w:ind w:firstLine="709"/>
        <w:jc w:val="both"/>
        <w:rPr>
          <w:sz w:val="28"/>
          <w:szCs w:val="28"/>
        </w:rPr>
      </w:pPr>
      <w:r w:rsidRPr="00B46B9F">
        <w:rPr>
          <w:i/>
          <w:iCs/>
          <w:sz w:val="28"/>
          <w:szCs w:val="28"/>
        </w:rPr>
        <w:t xml:space="preserve">Обеспечение безопасности при активном отдыхе в природных условиях. </w:t>
      </w:r>
      <w:r w:rsidRPr="00B46B9F">
        <w:rPr>
          <w:sz w:val="28"/>
          <w:szCs w:val="28"/>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FE2215" w:rsidRPr="00B46B9F" w:rsidRDefault="00FE2215" w:rsidP="00B46B9F">
      <w:pPr>
        <w:pStyle w:val="Default"/>
        <w:ind w:firstLine="709"/>
        <w:jc w:val="both"/>
        <w:rPr>
          <w:sz w:val="28"/>
          <w:szCs w:val="28"/>
        </w:rPr>
      </w:pPr>
      <w:r w:rsidRPr="00B46B9F">
        <w:rPr>
          <w:sz w:val="28"/>
          <w:szCs w:val="28"/>
        </w:rPr>
        <w:t xml:space="preserve">Обеспечение безопасности при автономном существовании человека в природной среде. </w:t>
      </w:r>
    </w:p>
    <w:p w:rsidR="00FE2215" w:rsidRPr="00B46B9F" w:rsidRDefault="00FE2215" w:rsidP="00B46B9F">
      <w:pPr>
        <w:pStyle w:val="Default"/>
        <w:ind w:firstLine="709"/>
        <w:jc w:val="both"/>
        <w:rPr>
          <w:sz w:val="28"/>
          <w:szCs w:val="28"/>
        </w:rPr>
      </w:pPr>
      <w:r w:rsidRPr="00B46B9F">
        <w:rPr>
          <w:i/>
          <w:iCs/>
          <w:sz w:val="28"/>
          <w:szCs w:val="28"/>
        </w:rPr>
        <w:lastRenderedPageBreak/>
        <w:t xml:space="preserve">Обеспечение личной безопасности при угрозе террористического акта. </w:t>
      </w:r>
      <w:r w:rsidRPr="00B46B9F">
        <w:rPr>
          <w:sz w:val="28"/>
          <w:szCs w:val="28"/>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4535B9" w:rsidRPr="009A3643" w:rsidRDefault="00FE2215" w:rsidP="00B46B9F">
      <w:pPr>
        <w:pStyle w:val="Default"/>
        <w:ind w:firstLine="709"/>
        <w:jc w:val="both"/>
        <w:rPr>
          <w:sz w:val="28"/>
          <w:szCs w:val="28"/>
        </w:rPr>
      </w:pPr>
      <w:r w:rsidRPr="00B46B9F">
        <w:rPr>
          <w:i/>
          <w:iCs/>
          <w:sz w:val="28"/>
          <w:szCs w:val="28"/>
        </w:rPr>
        <w:t xml:space="preserve">Обеспечение безопасности в чрезвычайных ситуациях природного, техногенного и социального характера. </w:t>
      </w:r>
      <w:r w:rsidRPr="00B46B9F">
        <w:rPr>
          <w:sz w:val="28"/>
          <w:szCs w:val="28"/>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4535B9" w:rsidRPr="004535B9" w:rsidRDefault="00FE2215" w:rsidP="006D0035">
      <w:pPr>
        <w:pStyle w:val="Default"/>
        <w:ind w:firstLine="0"/>
        <w:jc w:val="center"/>
        <w:rPr>
          <w:sz w:val="12"/>
          <w:szCs w:val="12"/>
        </w:rPr>
      </w:pPr>
      <w:r w:rsidRPr="00B46B9F">
        <w:rPr>
          <w:b/>
          <w:bCs/>
          <w:sz w:val="28"/>
          <w:szCs w:val="28"/>
        </w:rPr>
        <w:t>Защита населения Российской Федерации от чрезвычайных ситуаций</w:t>
      </w:r>
    </w:p>
    <w:p w:rsidR="004535B9" w:rsidRPr="009A3643" w:rsidRDefault="00FE2215" w:rsidP="00B46B9F">
      <w:pPr>
        <w:pStyle w:val="Default"/>
        <w:ind w:firstLine="709"/>
        <w:jc w:val="both"/>
        <w:rPr>
          <w:sz w:val="28"/>
          <w:szCs w:val="28"/>
        </w:rPr>
      </w:pPr>
      <w:r w:rsidRPr="00B46B9F">
        <w:rPr>
          <w:i/>
          <w:iCs/>
          <w:sz w:val="28"/>
          <w:szCs w:val="28"/>
        </w:rPr>
        <w:t xml:space="preserve">Организация защиты населения от чрезвычайных ситуаций. </w:t>
      </w:r>
      <w:r w:rsidRPr="00B46B9F">
        <w:rPr>
          <w:sz w:val="28"/>
          <w:szCs w:val="28"/>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4535B9" w:rsidRPr="004535B9" w:rsidRDefault="00FE2215" w:rsidP="006D0035">
      <w:pPr>
        <w:pStyle w:val="Default"/>
        <w:ind w:firstLine="0"/>
        <w:rPr>
          <w:sz w:val="12"/>
          <w:szCs w:val="12"/>
        </w:rPr>
      </w:pPr>
      <w:r w:rsidRPr="00B46B9F">
        <w:rPr>
          <w:b/>
          <w:bCs/>
          <w:sz w:val="28"/>
          <w:szCs w:val="28"/>
        </w:rPr>
        <w:t>Основы противодействия терроризму и экстремизму в</w:t>
      </w:r>
      <w:r w:rsidR="006D0035">
        <w:rPr>
          <w:b/>
          <w:bCs/>
          <w:sz w:val="28"/>
          <w:szCs w:val="28"/>
        </w:rPr>
        <w:t xml:space="preserve"> </w:t>
      </w:r>
      <w:r w:rsidRPr="00B46B9F">
        <w:rPr>
          <w:b/>
          <w:bCs/>
          <w:sz w:val="28"/>
          <w:szCs w:val="28"/>
        </w:rPr>
        <w:t>Российской Федерации</w:t>
      </w:r>
    </w:p>
    <w:p w:rsidR="00FE2215" w:rsidRPr="00B46B9F" w:rsidRDefault="00FE2215" w:rsidP="00B46B9F">
      <w:pPr>
        <w:pStyle w:val="Default"/>
        <w:ind w:firstLine="709"/>
        <w:jc w:val="both"/>
        <w:rPr>
          <w:sz w:val="28"/>
          <w:szCs w:val="28"/>
        </w:rPr>
      </w:pPr>
      <w:r w:rsidRPr="00B46B9F">
        <w:rPr>
          <w:i/>
          <w:iCs/>
          <w:sz w:val="28"/>
          <w:szCs w:val="28"/>
        </w:rPr>
        <w:t>Экстремизм и терроризм</w:t>
      </w:r>
      <w:r w:rsidR="004535B9">
        <w:rPr>
          <w:i/>
          <w:iCs/>
          <w:sz w:val="28"/>
          <w:szCs w:val="28"/>
        </w:rPr>
        <w:t xml:space="preserve"> – </w:t>
      </w:r>
      <w:r w:rsidRPr="00B46B9F">
        <w:rPr>
          <w:i/>
          <w:iCs/>
          <w:sz w:val="28"/>
          <w:szCs w:val="28"/>
        </w:rPr>
        <w:t xml:space="preserve">чрезвычайные опасности для общества и государства. </w:t>
      </w:r>
      <w:r w:rsidRPr="00B46B9F">
        <w:rPr>
          <w:sz w:val="28"/>
          <w:szCs w:val="28"/>
        </w:rPr>
        <w:t xml:space="preserve">Основные причины возникновения терроризма и экстремизма. Противодействие терроризму в мировом сообществе. </w:t>
      </w:r>
    </w:p>
    <w:p w:rsidR="00FE2215" w:rsidRPr="00B46B9F" w:rsidRDefault="00FE2215" w:rsidP="00B46B9F">
      <w:pPr>
        <w:pStyle w:val="Default"/>
        <w:ind w:firstLine="709"/>
        <w:jc w:val="both"/>
        <w:rPr>
          <w:sz w:val="28"/>
          <w:szCs w:val="28"/>
        </w:rPr>
      </w:pPr>
      <w:r w:rsidRPr="00B46B9F">
        <w:rPr>
          <w:i/>
          <w:iCs/>
          <w:sz w:val="28"/>
          <w:szCs w:val="28"/>
        </w:rPr>
        <w:t xml:space="preserve">Нормативно-правовая база противодействия терроризму, экстремизму и наркотизму в Российской Федерации. </w:t>
      </w:r>
      <w:r w:rsidRPr="00B46B9F">
        <w:rPr>
          <w:sz w:val="28"/>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FE2215" w:rsidRPr="00B46B9F" w:rsidRDefault="00FE2215" w:rsidP="00B46B9F">
      <w:pPr>
        <w:pStyle w:val="Default"/>
        <w:ind w:firstLine="709"/>
        <w:jc w:val="both"/>
        <w:rPr>
          <w:sz w:val="28"/>
          <w:szCs w:val="28"/>
        </w:rPr>
      </w:pPr>
      <w:r w:rsidRPr="00B46B9F">
        <w:rPr>
          <w:i/>
          <w:iCs/>
          <w:sz w:val="28"/>
          <w:szCs w:val="28"/>
        </w:rPr>
        <w:t xml:space="preserve">Организационные основы системы противодействия терроризму и экстремизму в Российской Федерации. </w:t>
      </w:r>
      <w:r w:rsidRPr="00B46B9F">
        <w:rPr>
          <w:sz w:val="28"/>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FE2215" w:rsidRPr="00B46B9F" w:rsidRDefault="00FE2215" w:rsidP="00B46B9F">
      <w:pPr>
        <w:pStyle w:val="Default"/>
        <w:ind w:firstLine="709"/>
        <w:jc w:val="both"/>
        <w:rPr>
          <w:sz w:val="28"/>
          <w:szCs w:val="28"/>
        </w:rPr>
      </w:pPr>
      <w:r w:rsidRPr="00B46B9F">
        <w:rPr>
          <w:i/>
          <w:iCs/>
          <w:sz w:val="28"/>
          <w:szCs w:val="28"/>
        </w:rPr>
        <w:t xml:space="preserve">Духовно-нравственные основы противодействия терроризму и экстремизму. </w:t>
      </w:r>
      <w:r w:rsidRPr="00B46B9F">
        <w:rPr>
          <w:sz w:val="28"/>
          <w:szCs w:val="28"/>
        </w:rPr>
        <w:t xml:space="preserve">Роль нравственной позиции и выработка личных качеств в формировании антитеррористического поведения. </w:t>
      </w:r>
    </w:p>
    <w:p w:rsidR="00FE2215" w:rsidRPr="00B46B9F" w:rsidRDefault="00FE2215" w:rsidP="00B46B9F">
      <w:pPr>
        <w:pStyle w:val="Default"/>
        <w:ind w:firstLine="709"/>
        <w:jc w:val="both"/>
        <w:rPr>
          <w:sz w:val="28"/>
          <w:szCs w:val="28"/>
        </w:rPr>
      </w:pPr>
      <w:r w:rsidRPr="00B46B9F">
        <w:rPr>
          <w:sz w:val="28"/>
          <w:szCs w:val="28"/>
        </w:rPr>
        <w:t xml:space="preserve">Влияние уровня культуры в области безопасности жизнедеятельности на формирование антитеррористического поведения. </w:t>
      </w:r>
    </w:p>
    <w:p w:rsidR="00FE2215" w:rsidRPr="00B46B9F" w:rsidRDefault="00FE2215" w:rsidP="00B46B9F">
      <w:pPr>
        <w:pStyle w:val="Default"/>
        <w:ind w:firstLine="709"/>
        <w:jc w:val="both"/>
        <w:rPr>
          <w:sz w:val="28"/>
          <w:szCs w:val="28"/>
        </w:rPr>
      </w:pPr>
      <w:r w:rsidRPr="00B46B9F">
        <w:rPr>
          <w:sz w:val="28"/>
          <w:szCs w:val="28"/>
        </w:rPr>
        <w:t xml:space="preserve">Профилактика террористической деятельности. </w:t>
      </w:r>
    </w:p>
    <w:p w:rsidR="00FE2215" w:rsidRPr="00B46B9F" w:rsidRDefault="00FE2215" w:rsidP="00B46B9F">
      <w:pPr>
        <w:pStyle w:val="Default"/>
        <w:ind w:firstLine="709"/>
        <w:jc w:val="both"/>
        <w:rPr>
          <w:sz w:val="28"/>
          <w:szCs w:val="28"/>
        </w:rPr>
      </w:pPr>
      <w:r w:rsidRPr="00B46B9F">
        <w:rPr>
          <w:i/>
          <w:iCs/>
          <w:sz w:val="28"/>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46B9F">
        <w:rPr>
          <w:sz w:val="28"/>
          <w:szCs w:val="28"/>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FE2215" w:rsidRPr="00B46B9F" w:rsidRDefault="00FE2215" w:rsidP="00B46B9F">
      <w:pPr>
        <w:pStyle w:val="Default"/>
        <w:ind w:firstLine="709"/>
        <w:jc w:val="both"/>
        <w:rPr>
          <w:sz w:val="28"/>
          <w:szCs w:val="28"/>
        </w:rPr>
      </w:pPr>
      <w:r w:rsidRPr="00B46B9F">
        <w:rPr>
          <w:sz w:val="28"/>
          <w:szCs w:val="28"/>
        </w:rPr>
        <w:t xml:space="preserve">Наказание за участие в террористической и экстремистской деятельности. </w:t>
      </w:r>
    </w:p>
    <w:p w:rsidR="00FE2215" w:rsidRPr="00B46B9F" w:rsidRDefault="00FE2215" w:rsidP="00B46B9F">
      <w:pPr>
        <w:pStyle w:val="Default"/>
        <w:ind w:firstLine="709"/>
        <w:jc w:val="both"/>
        <w:rPr>
          <w:sz w:val="28"/>
          <w:szCs w:val="28"/>
        </w:rPr>
      </w:pPr>
      <w:r w:rsidRPr="00B46B9F">
        <w:rPr>
          <w:sz w:val="28"/>
          <w:szCs w:val="28"/>
        </w:rPr>
        <w:lastRenderedPageBreak/>
        <w:t xml:space="preserve">Обеспечение личной безопасности при угрозе террористического акта. Взрывы в местах массового скопления людей. </w:t>
      </w:r>
    </w:p>
    <w:p w:rsidR="00FE2215" w:rsidRPr="00B46B9F" w:rsidRDefault="00FE2215" w:rsidP="00B46B9F">
      <w:pPr>
        <w:pStyle w:val="Default"/>
        <w:ind w:firstLine="709"/>
        <w:jc w:val="both"/>
        <w:rPr>
          <w:sz w:val="28"/>
          <w:szCs w:val="28"/>
        </w:rPr>
      </w:pPr>
      <w:r w:rsidRPr="00B46B9F">
        <w:rPr>
          <w:sz w:val="28"/>
          <w:szCs w:val="28"/>
        </w:rPr>
        <w:t xml:space="preserve">Захват воздушных и морских судов, автомашин и других транспортных средств и удерживание в них заложников. </w:t>
      </w:r>
    </w:p>
    <w:p w:rsidR="00FE2215" w:rsidRPr="00B46B9F" w:rsidRDefault="00FE2215" w:rsidP="00B46B9F">
      <w:pPr>
        <w:pStyle w:val="Default"/>
        <w:ind w:firstLine="709"/>
        <w:jc w:val="both"/>
        <w:rPr>
          <w:sz w:val="28"/>
          <w:szCs w:val="28"/>
        </w:rPr>
      </w:pPr>
      <w:r w:rsidRPr="00B46B9F">
        <w:rPr>
          <w:sz w:val="28"/>
          <w:szCs w:val="28"/>
        </w:rPr>
        <w:t xml:space="preserve">Правила поведения при возможной опасности взрыва. </w:t>
      </w:r>
    </w:p>
    <w:p w:rsidR="00FE2215" w:rsidRPr="00B46B9F" w:rsidRDefault="00FE2215" w:rsidP="00B46B9F">
      <w:pPr>
        <w:pStyle w:val="Default"/>
        <w:ind w:firstLine="709"/>
        <w:jc w:val="both"/>
        <w:rPr>
          <w:sz w:val="28"/>
          <w:szCs w:val="28"/>
        </w:rPr>
      </w:pPr>
      <w:r w:rsidRPr="00B46B9F">
        <w:rPr>
          <w:sz w:val="28"/>
          <w:szCs w:val="28"/>
        </w:rPr>
        <w:t xml:space="preserve">Правила безопасного поведения, если взрыв произошёл. </w:t>
      </w:r>
    </w:p>
    <w:p w:rsidR="00FE2215" w:rsidRPr="00B46B9F" w:rsidRDefault="00FE2215" w:rsidP="00B46B9F">
      <w:pPr>
        <w:pStyle w:val="Default"/>
        <w:ind w:firstLine="709"/>
        <w:jc w:val="both"/>
        <w:rPr>
          <w:sz w:val="28"/>
          <w:szCs w:val="28"/>
        </w:rPr>
      </w:pPr>
      <w:r w:rsidRPr="00B46B9F">
        <w:rPr>
          <w:sz w:val="28"/>
          <w:szCs w:val="28"/>
        </w:rPr>
        <w:t xml:space="preserve">Меры безопасности в случае похищения или захвата в заложники. </w:t>
      </w:r>
    </w:p>
    <w:p w:rsidR="00FE2215" w:rsidRPr="00B46B9F" w:rsidRDefault="00FE2215" w:rsidP="00B46B9F">
      <w:pPr>
        <w:pStyle w:val="Default"/>
        <w:ind w:firstLine="709"/>
        <w:jc w:val="both"/>
        <w:rPr>
          <w:sz w:val="28"/>
          <w:szCs w:val="28"/>
        </w:rPr>
      </w:pPr>
      <w:r w:rsidRPr="00B46B9F">
        <w:rPr>
          <w:sz w:val="28"/>
          <w:szCs w:val="28"/>
        </w:rPr>
        <w:t xml:space="preserve">Обеспечение безопасности при захвате самолёта. </w:t>
      </w:r>
    </w:p>
    <w:p w:rsidR="004535B9" w:rsidRPr="009A3643" w:rsidRDefault="00FE2215" w:rsidP="00B46B9F">
      <w:pPr>
        <w:pStyle w:val="Default"/>
        <w:ind w:firstLine="709"/>
        <w:jc w:val="both"/>
        <w:rPr>
          <w:sz w:val="28"/>
          <w:szCs w:val="28"/>
        </w:rPr>
      </w:pPr>
      <w:r w:rsidRPr="00B46B9F">
        <w:rPr>
          <w:sz w:val="28"/>
          <w:szCs w:val="28"/>
        </w:rPr>
        <w:t xml:space="preserve">Правила поведения при перестрелке. </w:t>
      </w:r>
    </w:p>
    <w:p w:rsidR="004535B9" w:rsidRPr="009A3643" w:rsidRDefault="00FE2215" w:rsidP="00BF69DE">
      <w:pPr>
        <w:pStyle w:val="Default"/>
        <w:ind w:firstLine="0"/>
        <w:rPr>
          <w:b/>
          <w:bCs/>
          <w:sz w:val="28"/>
          <w:szCs w:val="28"/>
        </w:rPr>
      </w:pPr>
      <w:r w:rsidRPr="00B46B9F">
        <w:rPr>
          <w:b/>
          <w:bCs/>
          <w:sz w:val="28"/>
          <w:szCs w:val="28"/>
        </w:rPr>
        <w:t>Основы медицинских знаний и здорового образа жизни</w:t>
      </w:r>
    </w:p>
    <w:p w:rsidR="004535B9" w:rsidRPr="004535B9" w:rsidRDefault="00FE2215" w:rsidP="006D0035">
      <w:pPr>
        <w:pStyle w:val="Default"/>
        <w:ind w:firstLine="0"/>
        <w:rPr>
          <w:sz w:val="12"/>
          <w:szCs w:val="12"/>
        </w:rPr>
      </w:pPr>
      <w:r w:rsidRPr="00B46B9F">
        <w:rPr>
          <w:b/>
          <w:bCs/>
          <w:sz w:val="28"/>
          <w:szCs w:val="28"/>
        </w:rPr>
        <w:t>Основы здорового образа жизни</w:t>
      </w:r>
    </w:p>
    <w:p w:rsidR="00FE2215" w:rsidRPr="00B46B9F" w:rsidRDefault="00FE2215" w:rsidP="00B46B9F">
      <w:pPr>
        <w:pStyle w:val="Default"/>
        <w:ind w:firstLine="709"/>
        <w:jc w:val="both"/>
        <w:rPr>
          <w:sz w:val="28"/>
          <w:szCs w:val="28"/>
        </w:rPr>
      </w:pPr>
      <w:r w:rsidRPr="00B46B9F">
        <w:rPr>
          <w:i/>
          <w:iCs/>
          <w:sz w:val="28"/>
          <w:szCs w:val="28"/>
        </w:rPr>
        <w:t xml:space="preserve">Здоровый образ жизни и его составляющие. </w:t>
      </w:r>
      <w:r w:rsidRPr="00B46B9F">
        <w:rPr>
          <w:sz w:val="28"/>
          <w:szCs w:val="28"/>
        </w:rPr>
        <w:t xml:space="preserve">Основные понятия о здоровье и здоровом образе жизни. Составляющие здорового образа жизни. </w:t>
      </w:r>
    </w:p>
    <w:p w:rsidR="00FE2215" w:rsidRPr="00B46B9F" w:rsidRDefault="00FE2215" w:rsidP="00B46B9F">
      <w:pPr>
        <w:pStyle w:val="Default"/>
        <w:ind w:firstLine="709"/>
        <w:jc w:val="both"/>
        <w:rPr>
          <w:sz w:val="28"/>
          <w:szCs w:val="28"/>
        </w:rPr>
      </w:pPr>
      <w:r w:rsidRPr="00B46B9F">
        <w:rPr>
          <w:i/>
          <w:iCs/>
          <w:sz w:val="28"/>
          <w:szCs w:val="28"/>
        </w:rPr>
        <w:t xml:space="preserve">Факторы, разрушающие здоровье. </w:t>
      </w:r>
      <w:r w:rsidRPr="00B46B9F">
        <w:rPr>
          <w:sz w:val="28"/>
          <w:szCs w:val="28"/>
        </w:rPr>
        <w:t xml:space="preserve">Вредные привычки и их влияние на здоровье. Ранние половые связи и их отрицательные последствия для здоровья человека. </w:t>
      </w:r>
    </w:p>
    <w:p w:rsidR="004535B9" w:rsidRPr="009A3643" w:rsidRDefault="00FE2215" w:rsidP="00B46B9F">
      <w:pPr>
        <w:pStyle w:val="Default"/>
        <w:ind w:firstLine="709"/>
        <w:jc w:val="both"/>
        <w:rPr>
          <w:sz w:val="28"/>
          <w:szCs w:val="28"/>
        </w:rPr>
      </w:pPr>
      <w:r w:rsidRPr="00B46B9F">
        <w:rPr>
          <w:sz w:val="28"/>
          <w:szCs w:val="28"/>
        </w:rPr>
        <w:t xml:space="preserve">Правовые аспекты взаимоотношения полов. Семья в современном обществе. </w:t>
      </w:r>
    </w:p>
    <w:p w:rsidR="004535B9" w:rsidRPr="004535B9" w:rsidRDefault="00FE2215" w:rsidP="004535B9">
      <w:pPr>
        <w:pStyle w:val="Default"/>
        <w:ind w:firstLine="0"/>
        <w:jc w:val="center"/>
        <w:rPr>
          <w:sz w:val="12"/>
          <w:szCs w:val="12"/>
        </w:rPr>
      </w:pPr>
      <w:r w:rsidRPr="00B46B9F">
        <w:rPr>
          <w:b/>
          <w:bCs/>
          <w:sz w:val="28"/>
          <w:szCs w:val="28"/>
        </w:rPr>
        <w:t>Основы медицинских знаний и оказание первой медицинской помощи</w:t>
      </w:r>
    </w:p>
    <w:p w:rsidR="00FE2215" w:rsidRPr="00B46B9F" w:rsidRDefault="00FE2215" w:rsidP="00B46B9F">
      <w:pPr>
        <w:pStyle w:val="Default"/>
        <w:ind w:firstLine="709"/>
        <w:jc w:val="both"/>
        <w:rPr>
          <w:sz w:val="28"/>
          <w:szCs w:val="28"/>
        </w:rPr>
      </w:pPr>
      <w:r w:rsidRPr="00B46B9F">
        <w:rPr>
          <w:i/>
          <w:iCs/>
          <w:sz w:val="28"/>
          <w:szCs w:val="28"/>
        </w:rPr>
        <w:t xml:space="preserve">Оказание первой медицинской помощи. </w:t>
      </w:r>
      <w:r w:rsidRPr="00B46B9F">
        <w:rPr>
          <w:sz w:val="28"/>
          <w:szCs w:val="28"/>
        </w:rPr>
        <w:t xml:space="preserve">Первая медицинская помощь и правила её оказания. </w:t>
      </w:r>
    </w:p>
    <w:p w:rsidR="00FE2215" w:rsidRPr="00B46B9F" w:rsidRDefault="00FE2215" w:rsidP="00B46B9F">
      <w:pPr>
        <w:pStyle w:val="Default"/>
        <w:ind w:firstLine="709"/>
        <w:jc w:val="both"/>
        <w:rPr>
          <w:sz w:val="28"/>
          <w:szCs w:val="28"/>
        </w:rPr>
      </w:pPr>
      <w:r w:rsidRPr="00B46B9F">
        <w:rPr>
          <w:i/>
          <w:iCs/>
          <w:sz w:val="28"/>
          <w:szCs w:val="28"/>
        </w:rPr>
        <w:t xml:space="preserve">Первая медицинская помощь при неотложных состояниях. </w:t>
      </w:r>
      <w:r w:rsidRPr="00B46B9F">
        <w:rPr>
          <w:sz w:val="28"/>
          <w:szCs w:val="28"/>
        </w:rPr>
        <w:t xml:space="preserve">Правила оказания первой медицинской помощи при неотложных состояниях. </w:t>
      </w:r>
    </w:p>
    <w:p w:rsidR="00FB43D2" w:rsidRPr="009A3643" w:rsidRDefault="00FE2215" w:rsidP="00B46B9F">
      <w:pPr>
        <w:pStyle w:val="Default"/>
        <w:ind w:firstLine="709"/>
        <w:jc w:val="both"/>
        <w:rPr>
          <w:sz w:val="28"/>
          <w:szCs w:val="28"/>
        </w:rPr>
      </w:pPr>
      <w:r w:rsidRPr="00B46B9F">
        <w:rPr>
          <w:i/>
          <w:iCs/>
          <w:sz w:val="28"/>
          <w:szCs w:val="28"/>
        </w:rPr>
        <w:t xml:space="preserve">Первая медицинская помощь при массовых поражениях. </w:t>
      </w:r>
      <w:r w:rsidRPr="00B46B9F">
        <w:rPr>
          <w:sz w:val="28"/>
          <w:szCs w:val="28"/>
        </w:rPr>
        <w:t xml:space="preserve">Комплекс простейших мероприятий по оказанию первой медицинской помощи при массовых поражениях. </w:t>
      </w:r>
    </w:p>
    <w:p w:rsidR="00FB43D2" w:rsidRPr="009A3643" w:rsidRDefault="00FB43D2" w:rsidP="009A3643">
      <w:pPr>
        <w:pStyle w:val="Default"/>
        <w:ind w:firstLine="0"/>
        <w:jc w:val="center"/>
        <w:rPr>
          <w:b/>
          <w:sz w:val="28"/>
          <w:szCs w:val="28"/>
        </w:rPr>
      </w:pPr>
      <w:r w:rsidRPr="00B46B9F">
        <w:rPr>
          <w:b/>
          <w:sz w:val="28"/>
          <w:szCs w:val="28"/>
        </w:rPr>
        <w:t>2.2.2.1</w:t>
      </w:r>
      <w:r w:rsidR="009A3643">
        <w:rPr>
          <w:b/>
          <w:sz w:val="28"/>
          <w:szCs w:val="28"/>
        </w:rPr>
        <w:t>9</w:t>
      </w:r>
      <w:r w:rsidRPr="00B46B9F">
        <w:rPr>
          <w:b/>
          <w:sz w:val="28"/>
          <w:szCs w:val="28"/>
        </w:rPr>
        <w:t xml:space="preserve">. </w:t>
      </w:r>
      <w:r w:rsidRPr="00F97FB2">
        <w:rPr>
          <w:b/>
          <w:sz w:val="28"/>
          <w:szCs w:val="28"/>
        </w:rPr>
        <w:t>Физическая культура</w:t>
      </w:r>
    </w:p>
    <w:p w:rsidR="00FB43D2" w:rsidRPr="009A3643" w:rsidRDefault="00FB43D2" w:rsidP="009A3643">
      <w:pPr>
        <w:pStyle w:val="Default"/>
        <w:ind w:firstLine="0"/>
        <w:rPr>
          <w:b/>
          <w:bCs/>
          <w:sz w:val="28"/>
          <w:szCs w:val="28"/>
        </w:rPr>
      </w:pPr>
      <w:r w:rsidRPr="00B46B9F">
        <w:rPr>
          <w:b/>
          <w:bCs/>
          <w:sz w:val="28"/>
          <w:szCs w:val="28"/>
        </w:rPr>
        <w:t>Знания о физической культуре</w:t>
      </w:r>
    </w:p>
    <w:p w:rsidR="006D0035" w:rsidRDefault="006D0035" w:rsidP="006D0035">
      <w:pPr>
        <w:pStyle w:val="Default"/>
        <w:ind w:firstLine="0"/>
        <w:jc w:val="both"/>
        <w:rPr>
          <w:b/>
          <w:bCs/>
          <w:sz w:val="28"/>
          <w:szCs w:val="28"/>
        </w:rPr>
      </w:pPr>
      <w:r>
        <w:rPr>
          <w:b/>
          <w:bCs/>
          <w:sz w:val="28"/>
          <w:szCs w:val="28"/>
        </w:rPr>
        <w:t>История физической культуры</w:t>
      </w:r>
    </w:p>
    <w:p w:rsidR="00FB43D2" w:rsidRPr="00B46B9F" w:rsidRDefault="00FB43D2" w:rsidP="006D0035">
      <w:pPr>
        <w:pStyle w:val="Default"/>
        <w:ind w:firstLine="709"/>
        <w:jc w:val="both"/>
        <w:rPr>
          <w:sz w:val="28"/>
          <w:szCs w:val="28"/>
        </w:rPr>
      </w:pPr>
      <w:r w:rsidRPr="00B46B9F">
        <w:rPr>
          <w:sz w:val="28"/>
          <w:szCs w:val="28"/>
        </w:rPr>
        <w:t xml:space="preserve">Олимпийские игры древности. </w:t>
      </w:r>
    </w:p>
    <w:p w:rsidR="00FB43D2" w:rsidRPr="00B46B9F" w:rsidRDefault="00FB43D2" w:rsidP="00FB43D2">
      <w:pPr>
        <w:pStyle w:val="Default"/>
        <w:ind w:firstLine="709"/>
        <w:jc w:val="both"/>
        <w:rPr>
          <w:sz w:val="28"/>
          <w:szCs w:val="28"/>
        </w:rPr>
      </w:pPr>
      <w:r w:rsidRPr="00B46B9F">
        <w:rPr>
          <w:sz w:val="28"/>
          <w:szCs w:val="28"/>
        </w:rPr>
        <w:t xml:space="preserve">Возрождение Олимпийских игр и олимпийского движения. </w:t>
      </w:r>
    </w:p>
    <w:p w:rsidR="00FB43D2" w:rsidRPr="00B46B9F" w:rsidRDefault="00FB43D2" w:rsidP="00FB43D2">
      <w:pPr>
        <w:pStyle w:val="Default"/>
        <w:ind w:firstLine="709"/>
        <w:jc w:val="both"/>
        <w:rPr>
          <w:sz w:val="28"/>
          <w:szCs w:val="28"/>
        </w:rPr>
      </w:pPr>
      <w:r w:rsidRPr="00B46B9F">
        <w:rPr>
          <w:sz w:val="28"/>
          <w:szCs w:val="28"/>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FB43D2" w:rsidRPr="00B46B9F" w:rsidRDefault="00FB43D2" w:rsidP="00FB43D2">
      <w:pPr>
        <w:pStyle w:val="Default"/>
        <w:ind w:firstLine="709"/>
        <w:jc w:val="both"/>
        <w:rPr>
          <w:sz w:val="28"/>
          <w:szCs w:val="28"/>
        </w:rPr>
      </w:pPr>
      <w:r w:rsidRPr="00B46B9F">
        <w:rPr>
          <w:sz w:val="28"/>
          <w:szCs w:val="28"/>
        </w:rPr>
        <w:t xml:space="preserve">Краткая характеристика видов спорта, входящих в программу Олимпийских игр. </w:t>
      </w:r>
    </w:p>
    <w:p w:rsidR="00FB43D2" w:rsidRPr="00B46B9F" w:rsidRDefault="00FB43D2" w:rsidP="00FB43D2">
      <w:pPr>
        <w:pStyle w:val="Default"/>
        <w:ind w:firstLine="709"/>
        <w:jc w:val="both"/>
        <w:rPr>
          <w:sz w:val="28"/>
          <w:szCs w:val="28"/>
        </w:rPr>
      </w:pPr>
      <w:r w:rsidRPr="00B46B9F">
        <w:rPr>
          <w:sz w:val="28"/>
          <w:szCs w:val="28"/>
        </w:rPr>
        <w:t xml:space="preserve">Физическая культура в современном обществе. </w:t>
      </w:r>
    </w:p>
    <w:p w:rsidR="00FB43D2" w:rsidRPr="009A3643" w:rsidRDefault="00FB43D2" w:rsidP="00FB43D2">
      <w:pPr>
        <w:pStyle w:val="Default"/>
        <w:ind w:firstLine="709"/>
        <w:jc w:val="both"/>
        <w:rPr>
          <w:sz w:val="28"/>
          <w:szCs w:val="28"/>
        </w:rPr>
      </w:pPr>
      <w:r w:rsidRPr="00B46B9F">
        <w:rPr>
          <w:sz w:val="28"/>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6D0035" w:rsidRDefault="00FB43D2" w:rsidP="006D0035">
      <w:pPr>
        <w:pStyle w:val="Default"/>
        <w:ind w:firstLine="0"/>
        <w:jc w:val="both"/>
        <w:rPr>
          <w:b/>
          <w:bCs/>
          <w:sz w:val="28"/>
          <w:szCs w:val="28"/>
        </w:rPr>
      </w:pPr>
      <w:r w:rsidRPr="00B46B9F">
        <w:rPr>
          <w:b/>
          <w:bCs/>
          <w:sz w:val="28"/>
          <w:szCs w:val="28"/>
        </w:rPr>
        <w:t>Физическ</w:t>
      </w:r>
      <w:r w:rsidR="006D0035">
        <w:rPr>
          <w:b/>
          <w:bCs/>
          <w:sz w:val="28"/>
          <w:szCs w:val="28"/>
        </w:rPr>
        <w:t>ая культура (основные понятия)</w:t>
      </w:r>
    </w:p>
    <w:p w:rsidR="00FB43D2" w:rsidRPr="00B46B9F" w:rsidRDefault="00FB43D2" w:rsidP="00FB43D2">
      <w:pPr>
        <w:pStyle w:val="Default"/>
        <w:ind w:firstLine="709"/>
        <w:jc w:val="both"/>
        <w:rPr>
          <w:sz w:val="28"/>
          <w:szCs w:val="28"/>
        </w:rPr>
      </w:pPr>
      <w:r w:rsidRPr="00B46B9F">
        <w:rPr>
          <w:sz w:val="28"/>
          <w:szCs w:val="28"/>
        </w:rPr>
        <w:t xml:space="preserve">Физическое развитие человека. </w:t>
      </w:r>
    </w:p>
    <w:p w:rsidR="006D0035" w:rsidRDefault="00FB43D2" w:rsidP="00FB43D2">
      <w:pPr>
        <w:pStyle w:val="Default"/>
        <w:ind w:firstLine="709"/>
        <w:jc w:val="both"/>
        <w:rPr>
          <w:sz w:val="28"/>
          <w:szCs w:val="28"/>
        </w:rPr>
      </w:pPr>
      <w:r w:rsidRPr="00B46B9F">
        <w:rPr>
          <w:sz w:val="28"/>
          <w:szCs w:val="28"/>
        </w:rPr>
        <w:t xml:space="preserve">Физическая подготовка и её связь с укреплением здоровья, развитием </w:t>
      </w:r>
    </w:p>
    <w:p w:rsidR="00FB43D2" w:rsidRPr="00B46B9F" w:rsidRDefault="00FB43D2" w:rsidP="00FB43D2">
      <w:pPr>
        <w:pStyle w:val="Default"/>
        <w:ind w:firstLine="709"/>
        <w:jc w:val="both"/>
        <w:rPr>
          <w:sz w:val="28"/>
          <w:szCs w:val="28"/>
        </w:rPr>
      </w:pPr>
      <w:r w:rsidRPr="00B46B9F">
        <w:rPr>
          <w:sz w:val="28"/>
          <w:szCs w:val="28"/>
        </w:rPr>
        <w:t xml:space="preserve">физических качеств. </w:t>
      </w:r>
    </w:p>
    <w:p w:rsidR="006D0035" w:rsidRDefault="00FB43D2" w:rsidP="00FB43D2">
      <w:pPr>
        <w:pStyle w:val="Default"/>
        <w:ind w:firstLine="709"/>
        <w:jc w:val="both"/>
        <w:rPr>
          <w:sz w:val="28"/>
          <w:szCs w:val="28"/>
        </w:rPr>
      </w:pPr>
      <w:r w:rsidRPr="00B46B9F">
        <w:rPr>
          <w:sz w:val="28"/>
          <w:szCs w:val="28"/>
        </w:rPr>
        <w:t xml:space="preserve">Организация и планирование самостоятельных занятий по развитию </w:t>
      </w:r>
    </w:p>
    <w:p w:rsidR="00FB43D2" w:rsidRPr="00B46B9F" w:rsidRDefault="00FB43D2" w:rsidP="00FB43D2">
      <w:pPr>
        <w:pStyle w:val="Default"/>
        <w:ind w:firstLine="709"/>
        <w:jc w:val="both"/>
        <w:rPr>
          <w:sz w:val="28"/>
          <w:szCs w:val="28"/>
        </w:rPr>
      </w:pPr>
      <w:r w:rsidRPr="00B46B9F">
        <w:rPr>
          <w:sz w:val="28"/>
          <w:szCs w:val="28"/>
        </w:rPr>
        <w:lastRenderedPageBreak/>
        <w:t xml:space="preserve">физических качеств. </w:t>
      </w:r>
    </w:p>
    <w:p w:rsidR="00FB43D2" w:rsidRPr="00B46B9F" w:rsidRDefault="00FB43D2" w:rsidP="00FB43D2">
      <w:pPr>
        <w:pStyle w:val="Default"/>
        <w:ind w:firstLine="709"/>
        <w:jc w:val="both"/>
        <w:rPr>
          <w:sz w:val="28"/>
          <w:szCs w:val="28"/>
        </w:rPr>
      </w:pPr>
      <w:r w:rsidRPr="00B46B9F">
        <w:rPr>
          <w:sz w:val="28"/>
          <w:szCs w:val="28"/>
        </w:rPr>
        <w:t xml:space="preserve">Техническая подготовка. Техника движений и её основные показатели. </w:t>
      </w:r>
    </w:p>
    <w:p w:rsidR="00FB43D2" w:rsidRPr="00B46B9F" w:rsidRDefault="00FB43D2" w:rsidP="00FB43D2">
      <w:pPr>
        <w:pStyle w:val="Default"/>
        <w:ind w:firstLine="709"/>
        <w:jc w:val="both"/>
        <w:rPr>
          <w:sz w:val="28"/>
          <w:szCs w:val="28"/>
        </w:rPr>
      </w:pPr>
      <w:r w:rsidRPr="00B46B9F">
        <w:rPr>
          <w:sz w:val="28"/>
          <w:szCs w:val="28"/>
        </w:rPr>
        <w:t xml:space="preserve">Всестороннее и гармоничное физическое развитие. </w:t>
      </w:r>
    </w:p>
    <w:p w:rsidR="00FB43D2" w:rsidRPr="00B46B9F" w:rsidRDefault="00FB43D2" w:rsidP="00FB43D2">
      <w:pPr>
        <w:pStyle w:val="Default"/>
        <w:ind w:firstLine="709"/>
        <w:jc w:val="both"/>
        <w:rPr>
          <w:sz w:val="28"/>
          <w:szCs w:val="28"/>
        </w:rPr>
      </w:pPr>
      <w:r w:rsidRPr="00B46B9F">
        <w:rPr>
          <w:sz w:val="28"/>
          <w:szCs w:val="28"/>
        </w:rPr>
        <w:t xml:space="preserve">Адаптивная физическая культура. </w:t>
      </w:r>
    </w:p>
    <w:p w:rsidR="00FB43D2" w:rsidRPr="00B46B9F" w:rsidRDefault="00FB43D2" w:rsidP="00FB43D2">
      <w:pPr>
        <w:pStyle w:val="Default"/>
        <w:ind w:firstLine="709"/>
        <w:jc w:val="both"/>
        <w:rPr>
          <w:sz w:val="28"/>
          <w:szCs w:val="28"/>
        </w:rPr>
      </w:pPr>
      <w:r w:rsidRPr="00B46B9F">
        <w:rPr>
          <w:sz w:val="28"/>
          <w:szCs w:val="28"/>
        </w:rPr>
        <w:t xml:space="preserve">Спортивная подготовка. </w:t>
      </w:r>
    </w:p>
    <w:p w:rsidR="00FB43D2" w:rsidRPr="00B46B9F" w:rsidRDefault="00FB43D2" w:rsidP="00FB43D2">
      <w:pPr>
        <w:pStyle w:val="Default"/>
        <w:ind w:firstLine="709"/>
        <w:jc w:val="both"/>
        <w:rPr>
          <w:sz w:val="28"/>
          <w:szCs w:val="28"/>
        </w:rPr>
      </w:pPr>
      <w:r w:rsidRPr="00B46B9F">
        <w:rPr>
          <w:sz w:val="28"/>
          <w:szCs w:val="28"/>
        </w:rPr>
        <w:t xml:space="preserve">Здоровье и здоровый образ жизни. </w:t>
      </w:r>
    </w:p>
    <w:p w:rsidR="00FB43D2" w:rsidRPr="00B46B9F" w:rsidRDefault="00FB43D2" w:rsidP="00FB43D2">
      <w:pPr>
        <w:pStyle w:val="Default"/>
        <w:ind w:firstLine="709"/>
        <w:jc w:val="both"/>
        <w:rPr>
          <w:sz w:val="28"/>
          <w:szCs w:val="28"/>
        </w:rPr>
      </w:pPr>
      <w:r w:rsidRPr="00B46B9F">
        <w:rPr>
          <w:sz w:val="28"/>
          <w:szCs w:val="28"/>
        </w:rPr>
        <w:t xml:space="preserve">Профессионально-прикладная физическая подготовка. </w:t>
      </w:r>
    </w:p>
    <w:p w:rsidR="006D0035" w:rsidRPr="009A3643" w:rsidRDefault="00FB43D2" w:rsidP="00FB43D2">
      <w:pPr>
        <w:pStyle w:val="Default"/>
        <w:ind w:firstLine="709"/>
        <w:jc w:val="both"/>
        <w:rPr>
          <w:sz w:val="28"/>
          <w:szCs w:val="28"/>
        </w:rPr>
      </w:pPr>
      <w:r w:rsidRPr="00B46B9F">
        <w:rPr>
          <w:sz w:val="28"/>
          <w:szCs w:val="28"/>
        </w:rPr>
        <w:t xml:space="preserve">Допинг. Концепция честного спорта. </w:t>
      </w:r>
    </w:p>
    <w:p w:rsidR="006D0035" w:rsidRDefault="006D0035" w:rsidP="006D0035">
      <w:pPr>
        <w:pStyle w:val="Default"/>
        <w:ind w:firstLine="0"/>
        <w:jc w:val="both"/>
        <w:rPr>
          <w:b/>
          <w:bCs/>
          <w:sz w:val="28"/>
          <w:szCs w:val="28"/>
        </w:rPr>
      </w:pPr>
      <w:r>
        <w:rPr>
          <w:b/>
          <w:bCs/>
          <w:sz w:val="28"/>
          <w:szCs w:val="28"/>
        </w:rPr>
        <w:t>Физическая культура человека</w:t>
      </w:r>
    </w:p>
    <w:p w:rsidR="00FB43D2" w:rsidRPr="00B46B9F" w:rsidRDefault="00FB43D2" w:rsidP="00FB43D2">
      <w:pPr>
        <w:pStyle w:val="Default"/>
        <w:ind w:firstLine="709"/>
        <w:jc w:val="both"/>
        <w:rPr>
          <w:sz w:val="28"/>
          <w:szCs w:val="28"/>
        </w:rPr>
      </w:pPr>
      <w:r w:rsidRPr="00B46B9F">
        <w:rPr>
          <w:sz w:val="28"/>
          <w:szCs w:val="28"/>
        </w:rPr>
        <w:t xml:space="preserve">Режим дня, его основное содержание и правила планирования. </w:t>
      </w:r>
    </w:p>
    <w:p w:rsidR="006D0035" w:rsidRDefault="00FB43D2" w:rsidP="00FB43D2">
      <w:pPr>
        <w:pStyle w:val="Default"/>
        <w:ind w:firstLine="709"/>
        <w:jc w:val="both"/>
        <w:rPr>
          <w:sz w:val="28"/>
          <w:szCs w:val="28"/>
        </w:rPr>
      </w:pPr>
      <w:r w:rsidRPr="00B46B9F">
        <w:rPr>
          <w:sz w:val="28"/>
          <w:szCs w:val="28"/>
        </w:rPr>
        <w:t xml:space="preserve">Закаливание организма. Правила безопасности и гигиенические </w:t>
      </w:r>
      <w:r w:rsidR="006D0035">
        <w:rPr>
          <w:sz w:val="28"/>
          <w:szCs w:val="28"/>
        </w:rPr>
        <w:t xml:space="preserve"> </w:t>
      </w:r>
    </w:p>
    <w:p w:rsidR="00FB43D2" w:rsidRPr="00B46B9F" w:rsidRDefault="00FB43D2" w:rsidP="00FB43D2">
      <w:pPr>
        <w:pStyle w:val="Default"/>
        <w:ind w:firstLine="709"/>
        <w:jc w:val="both"/>
        <w:rPr>
          <w:sz w:val="28"/>
          <w:szCs w:val="28"/>
        </w:rPr>
      </w:pPr>
      <w:r w:rsidRPr="00B46B9F">
        <w:rPr>
          <w:sz w:val="28"/>
          <w:szCs w:val="28"/>
        </w:rPr>
        <w:t xml:space="preserve">требования. </w:t>
      </w:r>
    </w:p>
    <w:p w:rsidR="006D0035" w:rsidRDefault="00FB43D2" w:rsidP="00FB43D2">
      <w:pPr>
        <w:pStyle w:val="Default"/>
        <w:ind w:firstLine="709"/>
        <w:jc w:val="both"/>
        <w:rPr>
          <w:sz w:val="28"/>
          <w:szCs w:val="28"/>
        </w:rPr>
      </w:pPr>
      <w:r w:rsidRPr="00B46B9F">
        <w:rPr>
          <w:sz w:val="28"/>
          <w:szCs w:val="28"/>
        </w:rPr>
        <w:t xml:space="preserve">Влияние занятий физической культурой на формирование </w:t>
      </w:r>
    </w:p>
    <w:p w:rsidR="00FB43D2" w:rsidRPr="00B46B9F" w:rsidRDefault="00FB43D2" w:rsidP="00FB43D2">
      <w:pPr>
        <w:pStyle w:val="Default"/>
        <w:ind w:firstLine="709"/>
        <w:jc w:val="both"/>
        <w:rPr>
          <w:sz w:val="28"/>
          <w:szCs w:val="28"/>
        </w:rPr>
      </w:pPr>
      <w:r w:rsidRPr="00B46B9F">
        <w:rPr>
          <w:sz w:val="28"/>
          <w:szCs w:val="28"/>
        </w:rPr>
        <w:t xml:space="preserve">положительных качеств личности. </w:t>
      </w:r>
    </w:p>
    <w:p w:rsidR="006D0035" w:rsidRDefault="00FB43D2" w:rsidP="00FB43D2">
      <w:pPr>
        <w:pStyle w:val="Default"/>
        <w:ind w:firstLine="709"/>
        <w:jc w:val="both"/>
        <w:rPr>
          <w:sz w:val="28"/>
          <w:szCs w:val="28"/>
        </w:rPr>
      </w:pPr>
      <w:r w:rsidRPr="00B46B9F">
        <w:rPr>
          <w:sz w:val="28"/>
          <w:szCs w:val="28"/>
        </w:rPr>
        <w:t xml:space="preserve">Проведение самостоятельных занятий по коррекции осанки и </w:t>
      </w:r>
    </w:p>
    <w:p w:rsidR="00FB43D2" w:rsidRPr="00B46B9F" w:rsidRDefault="00FB43D2" w:rsidP="00FB43D2">
      <w:pPr>
        <w:pStyle w:val="Default"/>
        <w:ind w:firstLine="709"/>
        <w:jc w:val="both"/>
        <w:rPr>
          <w:sz w:val="28"/>
          <w:szCs w:val="28"/>
        </w:rPr>
      </w:pPr>
      <w:r w:rsidRPr="00B46B9F">
        <w:rPr>
          <w:sz w:val="28"/>
          <w:szCs w:val="28"/>
        </w:rPr>
        <w:t xml:space="preserve">телосложения. </w:t>
      </w:r>
    </w:p>
    <w:p w:rsidR="00FB43D2" w:rsidRPr="00B46B9F" w:rsidRDefault="00FB43D2" w:rsidP="00FB43D2">
      <w:pPr>
        <w:pStyle w:val="Default"/>
        <w:ind w:firstLine="709"/>
        <w:jc w:val="both"/>
        <w:rPr>
          <w:sz w:val="28"/>
          <w:szCs w:val="28"/>
        </w:rPr>
      </w:pPr>
      <w:r w:rsidRPr="00B46B9F">
        <w:rPr>
          <w:sz w:val="28"/>
          <w:szCs w:val="28"/>
        </w:rPr>
        <w:t xml:space="preserve">Восстановительный массаж. </w:t>
      </w:r>
    </w:p>
    <w:p w:rsidR="00FB43D2" w:rsidRPr="00B46B9F" w:rsidRDefault="00FB43D2" w:rsidP="00FB43D2">
      <w:pPr>
        <w:pStyle w:val="Default"/>
        <w:ind w:firstLine="709"/>
        <w:jc w:val="both"/>
        <w:rPr>
          <w:sz w:val="28"/>
          <w:szCs w:val="28"/>
        </w:rPr>
      </w:pPr>
      <w:r w:rsidRPr="00B46B9F">
        <w:rPr>
          <w:sz w:val="28"/>
          <w:szCs w:val="28"/>
        </w:rPr>
        <w:t xml:space="preserve">Проведение банных процедур. </w:t>
      </w:r>
    </w:p>
    <w:p w:rsidR="006D0035" w:rsidRDefault="00FB43D2" w:rsidP="00FB43D2">
      <w:pPr>
        <w:pStyle w:val="Default"/>
        <w:ind w:firstLine="709"/>
        <w:jc w:val="both"/>
        <w:rPr>
          <w:sz w:val="28"/>
          <w:szCs w:val="28"/>
        </w:rPr>
      </w:pPr>
      <w:r w:rsidRPr="00B46B9F">
        <w:rPr>
          <w:sz w:val="28"/>
          <w:szCs w:val="28"/>
        </w:rPr>
        <w:t xml:space="preserve">Доврачебная помощь во время занятий физической культурой и </w:t>
      </w:r>
    </w:p>
    <w:p w:rsidR="006D0035" w:rsidRPr="009A3643" w:rsidRDefault="00FB43D2" w:rsidP="00FB43D2">
      <w:pPr>
        <w:pStyle w:val="Default"/>
        <w:ind w:firstLine="709"/>
        <w:jc w:val="both"/>
        <w:rPr>
          <w:sz w:val="28"/>
          <w:szCs w:val="28"/>
        </w:rPr>
      </w:pPr>
      <w:r w:rsidRPr="00B46B9F">
        <w:rPr>
          <w:sz w:val="28"/>
          <w:szCs w:val="28"/>
        </w:rPr>
        <w:t xml:space="preserve">спортом. </w:t>
      </w:r>
    </w:p>
    <w:p w:rsidR="00FB43D2" w:rsidRPr="009A3643" w:rsidRDefault="00FB43D2" w:rsidP="00FB43D2">
      <w:pPr>
        <w:pStyle w:val="Default"/>
        <w:ind w:firstLine="0"/>
        <w:rPr>
          <w:b/>
          <w:bCs/>
          <w:sz w:val="28"/>
          <w:szCs w:val="28"/>
        </w:rPr>
      </w:pPr>
      <w:r w:rsidRPr="00B46B9F">
        <w:rPr>
          <w:b/>
          <w:bCs/>
          <w:sz w:val="28"/>
          <w:szCs w:val="28"/>
        </w:rPr>
        <w:t>Способы двигательной (физкультурной) деятельности</w:t>
      </w:r>
    </w:p>
    <w:p w:rsidR="006D0035" w:rsidRDefault="00FB43D2" w:rsidP="006D0035">
      <w:pPr>
        <w:pStyle w:val="Default"/>
        <w:ind w:firstLine="0"/>
        <w:rPr>
          <w:b/>
          <w:bCs/>
          <w:sz w:val="28"/>
          <w:szCs w:val="28"/>
        </w:rPr>
      </w:pPr>
      <w:r w:rsidRPr="00B46B9F">
        <w:rPr>
          <w:b/>
          <w:bCs/>
          <w:sz w:val="28"/>
          <w:szCs w:val="28"/>
        </w:rPr>
        <w:t>Организация и проведение самостоятельны</w:t>
      </w:r>
      <w:r w:rsidR="006406D7">
        <w:rPr>
          <w:b/>
          <w:bCs/>
          <w:sz w:val="28"/>
          <w:szCs w:val="28"/>
        </w:rPr>
        <w:t>х занятий физической культурой</w:t>
      </w:r>
    </w:p>
    <w:p w:rsidR="00FB43D2" w:rsidRPr="00B46B9F" w:rsidRDefault="00FB43D2" w:rsidP="00FB43D2">
      <w:pPr>
        <w:pStyle w:val="Default"/>
        <w:ind w:firstLine="709"/>
        <w:rPr>
          <w:sz w:val="28"/>
          <w:szCs w:val="28"/>
        </w:rPr>
      </w:pPr>
      <w:r w:rsidRPr="00B46B9F">
        <w:rPr>
          <w:sz w:val="28"/>
          <w:szCs w:val="28"/>
        </w:rPr>
        <w:t xml:space="preserve">Подготовка к занятиям физической культурой. </w:t>
      </w:r>
    </w:p>
    <w:p w:rsidR="006406D7" w:rsidRDefault="00FB43D2" w:rsidP="00FB43D2">
      <w:pPr>
        <w:pStyle w:val="Default"/>
        <w:ind w:firstLine="709"/>
        <w:jc w:val="both"/>
        <w:rPr>
          <w:sz w:val="28"/>
          <w:szCs w:val="28"/>
        </w:rPr>
      </w:pPr>
      <w:r w:rsidRPr="00B46B9F">
        <w:rPr>
          <w:sz w:val="28"/>
          <w:szCs w:val="28"/>
        </w:rPr>
        <w:t xml:space="preserve">Выбор упражнений и составление индивидуальных комплексов для </w:t>
      </w:r>
    </w:p>
    <w:p w:rsidR="006406D7" w:rsidRDefault="00FB43D2" w:rsidP="00FB43D2">
      <w:pPr>
        <w:pStyle w:val="Default"/>
        <w:ind w:firstLine="709"/>
        <w:jc w:val="both"/>
        <w:rPr>
          <w:sz w:val="28"/>
          <w:szCs w:val="28"/>
        </w:rPr>
      </w:pPr>
      <w:r w:rsidRPr="00B46B9F">
        <w:rPr>
          <w:sz w:val="28"/>
          <w:szCs w:val="28"/>
        </w:rPr>
        <w:t xml:space="preserve">утренней зарядки, физкультминуток, физкультпауз (подвижных </w:t>
      </w:r>
    </w:p>
    <w:p w:rsidR="00FB43D2" w:rsidRPr="00B46B9F" w:rsidRDefault="00FB43D2" w:rsidP="00FB43D2">
      <w:pPr>
        <w:pStyle w:val="Default"/>
        <w:ind w:firstLine="709"/>
        <w:jc w:val="both"/>
        <w:rPr>
          <w:sz w:val="28"/>
          <w:szCs w:val="28"/>
        </w:rPr>
      </w:pPr>
      <w:r w:rsidRPr="00B46B9F">
        <w:rPr>
          <w:sz w:val="28"/>
          <w:szCs w:val="28"/>
        </w:rPr>
        <w:t xml:space="preserve">перемен). </w:t>
      </w:r>
    </w:p>
    <w:p w:rsidR="00FB43D2" w:rsidRPr="00B46B9F" w:rsidRDefault="00FB43D2" w:rsidP="00FB43D2">
      <w:pPr>
        <w:pStyle w:val="Default"/>
        <w:ind w:firstLine="709"/>
        <w:jc w:val="both"/>
        <w:rPr>
          <w:sz w:val="28"/>
          <w:szCs w:val="28"/>
        </w:rPr>
      </w:pPr>
      <w:r w:rsidRPr="00B46B9F">
        <w:rPr>
          <w:sz w:val="28"/>
          <w:szCs w:val="28"/>
        </w:rPr>
        <w:t xml:space="preserve">Планирование занятий физической культурой. </w:t>
      </w:r>
    </w:p>
    <w:p w:rsidR="006406D7" w:rsidRPr="009A3643" w:rsidRDefault="00FB43D2" w:rsidP="00FB43D2">
      <w:pPr>
        <w:pStyle w:val="Default"/>
        <w:ind w:firstLine="709"/>
        <w:jc w:val="both"/>
        <w:rPr>
          <w:sz w:val="28"/>
          <w:szCs w:val="28"/>
        </w:rPr>
      </w:pPr>
      <w:r w:rsidRPr="00B46B9F">
        <w:rPr>
          <w:sz w:val="28"/>
          <w:szCs w:val="28"/>
        </w:rPr>
        <w:t xml:space="preserve">Организация досуга средствами физической культуры. </w:t>
      </w:r>
    </w:p>
    <w:p w:rsidR="00FB43D2" w:rsidRPr="00B46B9F" w:rsidRDefault="00FB43D2" w:rsidP="008316BE">
      <w:pPr>
        <w:pStyle w:val="Default"/>
        <w:ind w:firstLine="0"/>
        <w:jc w:val="both"/>
        <w:rPr>
          <w:sz w:val="28"/>
          <w:szCs w:val="28"/>
        </w:rPr>
      </w:pPr>
      <w:r w:rsidRPr="00B46B9F">
        <w:rPr>
          <w:b/>
          <w:bCs/>
          <w:sz w:val="28"/>
          <w:szCs w:val="28"/>
        </w:rPr>
        <w:t>Оценка эффективност</w:t>
      </w:r>
      <w:r w:rsidR="006406D7">
        <w:rPr>
          <w:b/>
          <w:bCs/>
          <w:sz w:val="28"/>
          <w:szCs w:val="28"/>
        </w:rPr>
        <w:t>и занятий физической культурой</w:t>
      </w:r>
    </w:p>
    <w:p w:rsidR="00FB43D2" w:rsidRPr="00B46B9F" w:rsidRDefault="00FB43D2" w:rsidP="00FB43D2">
      <w:pPr>
        <w:pStyle w:val="Default"/>
        <w:ind w:firstLine="709"/>
        <w:jc w:val="both"/>
        <w:rPr>
          <w:sz w:val="28"/>
          <w:szCs w:val="28"/>
        </w:rPr>
      </w:pPr>
      <w:r w:rsidRPr="00B46B9F">
        <w:rPr>
          <w:sz w:val="28"/>
          <w:szCs w:val="28"/>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6406D7" w:rsidRPr="009A3643" w:rsidRDefault="00FB43D2" w:rsidP="009A3643">
      <w:pPr>
        <w:pStyle w:val="Default"/>
        <w:ind w:firstLine="0"/>
        <w:rPr>
          <w:b/>
          <w:bCs/>
          <w:sz w:val="28"/>
          <w:szCs w:val="28"/>
        </w:rPr>
      </w:pPr>
      <w:r w:rsidRPr="00B46B9F">
        <w:rPr>
          <w:b/>
          <w:bCs/>
          <w:sz w:val="28"/>
          <w:szCs w:val="28"/>
        </w:rPr>
        <w:t>Физическое совершенствование</w:t>
      </w:r>
    </w:p>
    <w:p w:rsidR="006406D7" w:rsidRDefault="00FB43D2" w:rsidP="006406D7">
      <w:pPr>
        <w:pStyle w:val="Default"/>
        <w:ind w:firstLine="0"/>
        <w:jc w:val="both"/>
        <w:rPr>
          <w:b/>
          <w:bCs/>
          <w:sz w:val="28"/>
          <w:szCs w:val="28"/>
        </w:rPr>
      </w:pPr>
      <w:r w:rsidRPr="00B46B9F">
        <w:rPr>
          <w:b/>
          <w:bCs/>
          <w:sz w:val="28"/>
          <w:szCs w:val="28"/>
        </w:rPr>
        <w:t>Физкультур</w:t>
      </w:r>
      <w:r w:rsidR="006406D7">
        <w:rPr>
          <w:b/>
          <w:bCs/>
          <w:sz w:val="28"/>
          <w:szCs w:val="28"/>
        </w:rPr>
        <w:t>но-оздоровительная деятельность</w:t>
      </w:r>
      <w:r w:rsidRPr="00B46B9F">
        <w:rPr>
          <w:b/>
          <w:bCs/>
          <w:sz w:val="28"/>
          <w:szCs w:val="28"/>
        </w:rPr>
        <w:t xml:space="preserve"> </w:t>
      </w:r>
    </w:p>
    <w:p w:rsidR="006406D7" w:rsidRDefault="00FB43D2" w:rsidP="00FB43D2">
      <w:pPr>
        <w:pStyle w:val="Default"/>
        <w:ind w:firstLine="709"/>
        <w:jc w:val="both"/>
        <w:rPr>
          <w:sz w:val="28"/>
          <w:szCs w:val="28"/>
        </w:rPr>
      </w:pPr>
      <w:r w:rsidRPr="00B46B9F">
        <w:rPr>
          <w:sz w:val="28"/>
          <w:szCs w:val="28"/>
        </w:rPr>
        <w:t xml:space="preserve">Оздоровительные формы занятий в режиме учебного дня и учебной </w:t>
      </w:r>
    </w:p>
    <w:p w:rsidR="00FB43D2" w:rsidRPr="00B46B9F" w:rsidRDefault="00FB43D2" w:rsidP="00FB43D2">
      <w:pPr>
        <w:pStyle w:val="Default"/>
        <w:ind w:firstLine="709"/>
        <w:jc w:val="both"/>
        <w:rPr>
          <w:sz w:val="28"/>
          <w:szCs w:val="28"/>
        </w:rPr>
      </w:pPr>
      <w:r w:rsidRPr="00B46B9F">
        <w:rPr>
          <w:sz w:val="28"/>
          <w:szCs w:val="28"/>
        </w:rPr>
        <w:t xml:space="preserve">недели. </w:t>
      </w:r>
    </w:p>
    <w:p w:rsidR="006406D7" w:rsidRDefault="00FB43D2" w:rsidP="00FB43D2">
      <w:pPr>
        <w:pStyle w:val="Default"/>
        <w:ind w:firstLine="709"/>
        <w:jc w:val="both"/>
        <w:rPr>
          <w:sz w:val="28"/>
          <w:szCs w:val="28"/>
        </w:rPr>
      </w:pPr>
      <w:r w:rsidRPr="00B46B9F">
        <w:rPr>
          <w:sz w:val="28"/>
          <w:szCs w:val="28"/>
        </w:rPr>
        <w:t xml:space="preserve">Индивидуальные комплексы адаптивной (лечебной) и корригирующей </w:t>
      </w:r>
    </w:p>
    <w:p w:rsidR="006406D7" w:rsidRPr="009A3643" w:rsidRDefault="00FB43D2" w:rsidP="00FB43D2">
      <w:pPr>
        <w:pStyle w:val="Default"/>
        <w:ind w:firstLine="709"/>
        <w:jc w:val="both"/>
        <w:rPr>
          <w:sz w:val="28"/>
          <w:szCs w:val="28"/>
        </w:rPr>
      </w:pPr>
      <w:r w:rsidRPr="00B46B9F">
        <w:rPr>
          <w:sz w:val="28"/>
          <w:szCs w:val="28"/>
        </w:rPr>
        <w:t xml:space="preserve">физической культуры. </w:t>
      </w:r>
    </w:p>
    <w:p w:rsidR="00FB43D2" w:rsidRPr="00B46B9F" w:rsidRDefault="00FB43D2" w:rsidP="006406D7">
      <w:pPr>
        <w:pStyle w:val="Default"/>
        <w:ind w:firstLine="0"/>
        <w:jc w:val="both"/>
        <w:rPr>
          <w:sz w:val="28"/>
          <w:szCs w:val="28"/>
        </w:rPr>
      </w:pPr>
      <w:r w:rsidRPr="00B46B9F">
        <w:rPr>
          <w:b/>
          <w:bCs/>
          <w:sz w:val="28"/>
          <w:szCs w:val="28"/>
        </w:rPr>
        <w:t xml:space="preserve">Спортивно-оздоровительная деятельность с общеразвивающей направленностью </w:t>
      </w:r>
    </w:p>
    <w:p w:rsidR="006406D7" w:rsidRDefault="00FB43D2" w:rsidP="00FB43D2">
      <w:pPr>
        <w:pStyle w:val="Default"/>
        <w:ind w:firstLine="709"/>
        <w:jc w:val="both"/>
        <w:rPr>
          <w:sz w:val="28"/>
          <w:szCs w:val="28"/>
        </w:rPr>
      </w:pPr>
      <w:r w:rsidRPr="00B46B9F">
        <w:rPr>
          <w:b/>
          <w:bCs/>
          <w:i/>
          <w:iCs/>
          <w:sz w:val="28"/>
          <w:szCs w:val="28"/>
        </w:rPr>
        <w:t xml:space="preserve">Гимнастика с основами акробатики. </w:t>
      </w:r>
      <w:r w:rsidRPr="00B46B9F">
        <w:rPr>
          <w:sz w:val="28"/>
          <w:szCs w:val="28"/>
        </w:rPr>
        <w:t xml:space="preserve">Организующие команды и </w:t>
      </w:r>
    </w:p>
    <w:p w:rsidR="00FB43D2" w:rsidRPr="00B46B9F" w:rsidRDefault="00FB43D2" w:rsidP="00FB43D2">
      <w:pPr>
        <w:pStyle w:val="Default"/>
        <w:ind w:firstLine="709"/>
        <w:jc w:val="both"/>
        <w:rPr>
          <w:sz w:val="28"/>
          <w:szCs w:val="28"/>
        </w:rPr>
      </w:pPr>
      <w:r w:rsidRPr="00B46B9F">
        <w:rPr>
          <w:sz w:val="28"/>
          <w:szCs w:val="28"/>
        </w:rPr>
        <w:t xml:space="preserve">приёмы. </w:t>
      </w:r>
    </w:p>
    <w:p w:rsidR="00FB43D2" w:rsidRPr="00B46B9F" w:rsidRDefault="00FB43D2" w:rsidP="00FB43D2">
      <w:pPr>
        <w:pStyle w:val="Default"/>
        <w:ind w:firstLine="709"/>
        <w:jc w:val="both"/>
        <w:rPr>
          <w:sz w:val="28"/>
          <w:szCs w:val="28"/>
        </w:rPr>
      </w:pPr>
      <w:r w:rsidRPr="00B46B9F">
        <w:rPr>
          <w:sz w:val="28"/>
          <w:szCs w:val="28"/>
        </w:rPr>
        <w:t xml:space="preserve">Опорные прыжки. </w:t>
      </w:r>
    </w:p>
    <w:p w:rsidR="006406D7" w:rsidRDefault="00FB43D2" w:rsidP="00FB43D2">
      <w:pPr>
        <w:pStyle w:val="Default"/>
        <w:ind w:firstLine="709"/>
        <w:jc w:val="both"/>
        <w:rPr>
          <w:sz w:val="28"/>
          <w:szCs w:val="28"/>
        </w:rPr>
      </w:pPr>
      <w:r w:rsidRPr="00B46B9F">
        <w:rPr>
          <w:sz w:val="28"/>
          <w:szCs w:val="28"/>
        </w:rPr>
        <w:t xml:space="preserve">Упражнения и комбинации на гимнастических брусьях: упражнения на </w:t>
      </w:r>
    </w:p>
    <w:p w:rsidR="006406D7" w:rsidRDefault="00FB43D2" w:rsidP="00FB43D2">
      <w:pPr>
        <w:pStyle w:val="Default"/>
        <w:ind w:firstLine="709"/>
        <w:jc w:val="both"/>
        <w:rPr>
          <w:sz w:val="28"/>
          <w:szCs w:val="28"/>
        </w:rPr>
      </w:pPr>
      <w:r w:rsidRPr="00B46B9F">
        <w:rPr>
          <w:sz w:val="28"/>
          <w:szCs w:val="28"/>
        </w:rPr>
        <w:t xml:space="preserve">параллельных брусьях (мальчики); упражнения на разновысоких </w:t>
      </w:r>
    </w:p>
    <w:p w:rsidR="00FB43D2" w:rsidRPr="00B46B9F" w:rsidRDefault="00FB43D2" w:rsidP="00FB43D2">
      <w:pPr>
        <w:pStyle w:val="Default"/>
        <w:ind w:firstLine="709"/>
        <w:jc w:val="both"/>
        <w:rPr>
          <w:sz w:val="28"/>
          <w:szCs w:val="28"/>
        </w:rPr>
      </w:pPr>
      <w:r w:rsidRPr="00B46B9F">
        <w:rPr>
          <w:sz w:val="28"/>
          <w:szCs w:val="28"/>
        </w:rPr>
        <w:lastRenderedPageBreak/>
        <w:t xml:space="preserve">брусьях (девочки). </w:t>
      </w:r>
    </w:p>
    <w:p w:rsidR="00FB43D2" w:rsidRPr="00B46B9F" w:rsidRDefault="00FB43D2" w:rsidP="00FB43D2">
      <w:pPr>
        <w:pStyle w:val="Default"/>
        <w:ind w:firstLine="709"/>
        <w:jc w:val="both"/>
        <w:rPr>
          <w:sz w:val="28"/>
          <w:szCs w:val="28"/>
        </w:rPr>
      </w:pPr>
      <w:r w:rsidRPr="00B46B9F">
        <w:rPr>
          <w:b/>
          <w:bCs/>
          <w:i/>
          <w:iCs/>
          <w:sz w:val="28"/>
          <w:szCs w:val="28"/>
        </w:rPr>
        <w:t xml:space="preserve">Лёгкая атлетика. </w:t>
      </w:r>
      <w:r w:rsidRPr="00B46B9F">
        <w:rPr>
          <w:sz w:val="28"/>
          <w:szCs w:val="28"/>
        </w:rPr>
        <w:t xml:space="preserve">Беговые упражнения. </w:t>
      </w:r>
    </w:p>
    <w:p w:rsidR="00FB43D2" w:rsidRPr="00B46B9F" w:rsidRDefault="00FB43D2" w:rsidP="00FB43D2">
      <w:pPr>
        <w:pStyle w:val="Default"/>
        <w:ind w:firstLine="709"/>
        <w:jc w:val="both"/>
        <w:rPr>
          <w:sz w:val="28"/>
          <w:szCs w:val="28"/>
        </w:rPr>
      </w:pPr>
      <w:r w:rsidRPr="00B46B9F">
        <w:rPr>
          <w:sz w:val="28"/>
          <w:szCs w:val="28"/>
        </w:rPr>
        <w:t xml:space="preserve">Прыжковые упражнения. </w:t>
      </w:r>
    </w:p>
    <w:p w:rsidR="00FB43D2" w:rsidRPr="00B46B9F" w:rsidRDefault="00FB43D2" w:rsidP="00FB43D2">
      <w:pPr>
        <w:pStyle w:val="Default"/>
        <w:ind w:firstLine="709"/>
        <w:jc w:val="both"/>
        <w:rPr>
          <w:sz w:val="28"/>
          <w:szCs w:val="28"/>
        </w:rPr>
      </w:pPr>
      <w:r w:rsidRPr="00B46B9F">
        <w:rPr>
          <w:sz w:val="28"/>
          <w:szCs w:val="28"/>
        </w:rPr>
        <w:t xml:space="preserve">Метание малого мяча. </w:t>
      </w:r>
    </w:p>
    <w:p w:rsidR="00FB43D2" w:rsidRPr="00B46B9F" w:rsidRDefault="00FB43D2" w:rsidP="00FB43D2">
      <w:pPr>
        <w:pStyle w:val="Default"/>
        <w:ind w:firstLine="709"/>
        <w:jc w:val="both"/>
        <w:rPr>
          <w:sz w:val="28"/>
          <w:szCs w:val="28"/>
        </w:rPr>
      </w:pPr>
      <w:r w:rsidRPr="00B46B9F">
        <w:rPr>
          <w:b/>
          <w:bCs/>
          <w:i/>
          <w:iCs/>
          <w:sz w:val="28"/>
          <w:szCs w:val="28"/>
        </w:rPr>
        <w:t xml:space="preserve">Лыжные гонки. </w:t>
      </w:r>
      <w:r w:rsidRPr="00B46B9F">
        <w:rPr>
          <w:sz w:val="28"/>
          <w:szCs w:val="28"/>
        </w:rPr>
        <w:t xml:space="preserve">Передвижения на лыжах. </w:t>
      </w:r>
    </w:p>
    <w:p w:rsidR="006406D7" w:rsidRPr="009A3643" w:rsidRDefault="00FB43D2" w:rsidP="00FB43D2">
      <w:pPr>
        <w:pStyle w:val="Default"/>
        <w:ind w:firstLine="709"/>
        <w:jc w:val="both"/>
        <w:rPr>
          <w:sz w:val="28"/>
          <w:szCs w:val="28"/>
        </w:rPr>
      </w:pPr>
      <w:r w:rsidRPr="00B46B9F">
        <w:rPr>
          <w:sz w:val="28"/>
          <w:szCs w:val="28"/>
        </w:rPr>
        <w:t xml:space="preserve">Подъёмы, спуски, повороты, торможения. </w:t>
      </w:r>
    </w:p>
    <w:p w:rsidR="006406D7" w:rsidRDefault="00FB43D2" w:rsidP="006406D7">
      <w:pPr>
        <w:pStyle w:val="Default"/>
        <w:ind w:firstLine="0"/>
        <w:jc w:val="both"/>
        <w:rPr>
          <w:b/>
          <w:bCs/>
          <w:sz w:val="28"/>
          <w:szCs w:val="28"/>
        </w:rPr>
      </w:pPr>
      <w:r w:rsidRPr="00B46B9F">
        <w:rPr>
          <w:b/>
          <w:bCs/>
          <w:sz w:val="28"/>
          <w:szCs w:val="28"/>
        </w:rPr>
        <w:t>Сп</w:t>
      </w:r>
      <w:r w:rsidR="006406D7">
        <w:rPr>
          <w:b/>
          <w:bCs/>
          <w:sz w:val="28"/>
          <w:szCs w:val="28"/>
        </w:rPr>
        <w:t>ортивные игры</w:t>
      </w:r>
    </w:p>
    <w:p w:rsidR="00FB43D2" w:rsidRPr="00B46B9F" w:rsidRDefault="00FB43D2" w:rsidP="00FB43D2">
      <w:pPr>
        <w:pStyle w:val="Default"/>
        <w:ind w:firstLine="709"/>
        <w:jc w:val="both"/>
        <w:rPr>
          <w:sz w:val="28"/>
          <w:szCs w:val="28"/>
        </w:rPr>
      </w:pPr>
      <w:r w:rsidRPr="00B46B9F">
        <w:rPr>
          <w:sz w:val="28"/>
          <w:szCs w:val="28"/>
        </w:rPr>
        <w:t xml:space="preserve">Волейбол. Игра по правилам. </w:t>
      </w:r>
    </w:p>
    <w:p w:rsidR="006406D7" w:rsidRPr="009A3643" w:rsidRDefault="00FB43D2" w:rsidP="00FB43D2">
      <w:pPr>
        <w:pStyle w:val="Default"/>
        <w:ind w:firstLine="709"/>
        <w:jc w:val="both"/>
        <w:rPr>
          <w:sz w:val="28"/>
          <w:szCs w:val="28"/>
        </w:rPr>
      </w:pPr>
      <w:r w:rsidRPr="00B46B9F">
        <w:rPr>
          <w:sz w:val="28"/>
          <w:szCs w:val="28"/>
        </w:rPr>
        <w:t xml:space="preserve">Футбол. Игра по правилам. </w:t>
      </w:r>
    </w:p>
    <w:p w:rsidR="006406D7" w:rsidRDefault="00FB43D2" w:rsidP="006406D7">
      <w:pPr>
        <w:pStyle w:val="Default"/>
        <w:ind w:firstLine="0"/>
        <w:jc w:val="both"/>
        <w:rPr>
          <w:b/>
          <w:bCs/>
          <w:sz w:val="28"/>
          <w:szCs w:val="28"/>
        </w:rPr>
      </w:pPr>
      <w:r w:rsidRPr="00B46B9F">
        <w:rPr>
          <w:b/>
          <w:bCs/>
          <w:sz w:val="28"/>
          <w:szCs w:val="28"/>
        </w:rPr>
        <w:t>Прикл</w:t>
      </w:r>
      <w:r w:rsidR="006406D7">
        <w:rPr>
          <w:b/>
          <w:bCs/>
          <w:sz w:val="28"/>
          <w:szCs w:val="28"/>
        </w:rPr>
        <w:t>адно-ориентированная подготовка</w:t>
      </w:r>
    </w:p>
    <w:p w:rsidR="006406D7" w:rsidRPr="009A3643" w:rsidRDefault="00FB43D2" w:rsidP="00FB43D2">
      <w:pPr>
        <w:pStyle w:val="Default"/>
        <w:ind w:firstLine="709"/>
        <w:jc w:val="both"/>
        <w:rPr>
          <w:sz w:val="28"/>
          <w:szCs w:val="28"/>
        </w:rPr>
      </w:pPr>
      <w:r w:rsidRPr="00B46B9F">
        <w:rPr>
          <w:sz w:val="28"/>
          <w:szCs w:val="28"/>
        </w:rPr>
        <w:t xml:space="preserve">Прикладно-ориентированные упражнения. </w:t>
      </w:r>
    </w:p>
    <w:p w:rsidR="006406D7" w:rsidRDefault="00FB43D2" w:rsidP="006406D7">
      <w:pPr>
        <w:pStyle w:val="Default"/>
        <w:ind w:firstLine="0"/>
        <w:jc w:val="both"/>
        <w:rPr>
          <w:b/>
          <w:bCs/>
          <w:sz w:val="28"/>
          <w:szCs w:val="28"/>
        </w:rPr>
      </w:pPr>
      <w:r w:rsidRPr="00B46B9F">
        <w:rPr>
          <w:b/>
          <w:bCs/>
          <w:sz w:val="28"/>
          <w:szCs w:val="28"/>
        </w:rPr>
        <w:t>Упражнения</w:t>
      </w:r>
      <w:r w:rsidR="006406D7">
        <w:rPr>
          <w:b/>
          <w:bCs/>
          <w:sz w:val="28"/>
          <w:szCs w:val="28"/>
        </w:rPr>
        <w:t xml:space="preserve"> общеразвивающей направленности</w:t>
      </w:r>
      <w:r w:rsidRPr="00B46B9F">
        <w:rPr>
          <w:b/>
          <w:bCs/>
          <w:sz w:val="28"/>
          <w:szCs w:val="28"/>
        </w:rPr>
        <w:t xml:space="preserve"> </w:t>
      </w:r>
    </w:p>
    <w:p w:rsidR="00FB43D2" w:rsidRPr="00B46B9F" w:rsidRDefault="00FB43D2" w:rsidP="00FB43D2">
      <w:pPr>
        <w:pStyle w:val="Default"/>
        <w:ind w:firstLine="709"/>
        <w:jc w:val="both"/>
        <w:rPr>
          <w:sz w:val="28"/>
          <w:szCs w:val="28"/>
        </w:rPr>
      </w:pPr>
      <w:r w:rsidRPr="00B46B9F">
        <w:rPr>
          <w:sz w:val="28"/>
          <w:szCs w:val="28"/>
        </w:rPr>
        <w:t xml:space="preserve">Общефизическая подготовка. </w:t>
      </w:r>
    </w:p>
    <w:p w:rsidR="00FB43D2" w:rsidRPr="00B46B9F" w:rsidRDefault="00FB43D2" w:rsidP="00FB43D2">
      <w:pPr>
        <w:pStyle w:val="Default"/>
        <w:ind w:firstLine="709"/>
        <w:jc w:val="both"/>
        <w:rPr>
          <w:sz w:val="28"/>
          <w:szCs w:val="28"/>
        </w:rPr>
      </w:pPr>
      <w:r w:rsidRPr="00B46B9F">
        <w:rPr>
          <w:b/>
          <w:bCs/>
          <w:i/>
          <w:iCs/>
          <w:sz w:val="28"/>
          <w:szCs w:val="28"/>
        </w:rPr>
        <w:t xml:space="preserve">Лёгкая атлетика. </w:t>
      </w:r>
      <w:r w:rsidRPr="00B46B9F">
        <w:rPr>
          <w:sz w:val="28"/>
          <w:szCs w:val="28"/>
        </w:rPr>
        <w:t xml:space="preserve">Развитие выносливости, силы, быстроты, координации движений. </w:t>
      </w:r>
    </w:p>
    <w:p w:rsidR="00FB43D2" w:rsidRPr="00B46B9F" w:rsidRDefault="00FB43D2" w:rsidP="00FB43D2">
      <w:pPr>
        <w:pStyle w:val="Default"/>
        <w:ind w:firstLine="709"/>
        <w:jc w:val="both"/>
        <w:rPr>
          <w:sz w:val="28"/>
          <w:szCs w:val="28"/>
        </w:rPr>
      </w:pPr>
      <w:r w:rsidRPr="00B46B9F">
        <w:rPr>
          <w:b/>
          <w:bCs/>
          <w:i/>
          <w:iCs/>
          <w:sz w:val="28"/>
          <w:szCs w:val="28"/>
        </w:rPr>
        <w:t xml:space="preserve">Лыжные гонки. </w:t>
      </w:r>
      <w:r w:rsidRPr="00B46B9F">
        <w:rPr>
          <w:sz w:val="28"/>
          <w:szCs w:val="28"/>
        </w:rPr>
        <w:t xml:space="preserve">Развитие выносливости, силы, координации движений, быстроты. </w:t>
      </w:r>
    </w:p>
    <w:p w:rsidR="008316BE" w:rsidRDefault="00FB43D2" w:rsidP="00B46B9F">
      <w:pPr>
        <w:pStyle w:val="Default"/>
        <w:ind w:firstLine="709"/>
        <w:jc w:val="both"/>
        <w:rPr>
          <w:sz w:val="28"/>
          <w:szCs w:val="28"/>
        </w:rPr>
      </w:pPr>
      <w:r w:rsidRPr="00B46B9F">
        <w:rPr>
          <w:b/>
          <w:bCs/>
          <w:i/>
          <w:iCs/>
          <w:sz w:val="28"/>
          <w:szCs w:val="28"/>
        </w:rPr>
        <w:t xml:space="preserve">Футбол. </w:t>
      </w:r>
      <w:r w:rsidRPr="00B46B9F">
        <w:rPr>
          <w:sz w:val="28"/>
          <w:szCs w:val="28"/>
        </w:rPr>
        <w:t>Развитие быстроты, силы, выносливости.</w:t>
      </w:r>
    </w:p>
    <w:p w:rsidR="00A05CE1" w:rsidRPr="00124DF5" w:rsidRDefault="00FB43D2" w:rsidP="00B46B9F">
      <w:pPr>
        <w:pStyle w:val="Default"/>
        <w:ind w:firstLine="709"/>
        <w:jc w:val="both"/>
        <w:rPr>
          <w:sz w:val="16"/>
          <w:szCs w:val="16"/>
        </w:rPr>
      </w:pPr>
      <w:r w:rsidRPr="00B46B9F">
        <w:rPr>
          <w:sz w:val="28"/>
          <w:szCs w:val="28"/>
        </w:rPr>
        <w:t xml:space="preserve"> </w:t>
      </w:r>
    </w:p>
    <w:p w:rsidR="006406D7" w:rsidRPr="009A3643" w:rsidRDefault="00B52CB4" w:rsidP="006406D7">
      <w:pPr>
        <w:ind w:firstLine="709"/>
        <w:jc w:val="center"/>
        <w:rPr>
          <w:b/>
          <w:sz w:val="28"/>
          <w:szCs w:val="28"/>
          <w:lang w:val="ru-RU"/>
        </w:rPr>
      </w:pPr>
      <w:r w:rsidRPr="00B52CB4">
        <w:rPr>
          <w:b/>
          <w:sz w:val="28"/>
          <w:szCs w:val="28"/>
          <w:lang w:val="ru-RU"/>
        </w:rPr>
        <w:t>2.2.2.</w:t>
      </w:r>
      <w:r w:rsidR="009A3643">
        <w:rPr>
          <w:b/>
          <w:sz w:val="28"/>
          <w:szCs w:val="28"/>
          <w:lang w:val="ru-RU"/>
        </w:rPr>
        <w:t>20</w:t>
      </w:r>
      <w:r w:rsidRPr="00B52CB4">
        <w:rPr>
          <w:b/>
          <w:sz w:val="28"/>
          <w:szCs w:val="28"/>
          <w:lang w:val="ru-RU"/>
        </w:rPr>
        <w:t xml:space="preserve">. </w:t>
      </w:r>
      <w:r w:rsidR="006406D7">
        <w:rPr>
          <w:b/>
          <w:sz w:val="28"/>
          <w:szCs w:val="28"/>
          <w:lang w:val="ru-RU"/>
        </w:rPr>
        <w:t>Элективный курс (русский язык)</w:t>
      </w:r>
    </w:p>
    <w:p w:rsidR="00A05CE1" w:rsidRPr="006406D7" w:rsidRDefault="006406D7" w:rsidP="006406D7">
      <w:pPr>
        <w:ind w:firstLine="0"/>
        <w:jc w:val="left"/>
        <w:rPr>
          <w:b/>
          <w:sz w:val="28"/>
          <w:szCs w:val="28"/>
          <w:lang w:val="ru-RU"/>
        </w:rPr>
      </w:pPr>
      <w:r w:rsidRPr="00B52CB4">
        <w:rPr>
          <w:b/>
          <w:bCs/>
          <w:sz w:val="28"/>
          <w:szCs w:val="28"/>
          <w:lang w:val="ru-RU"/>
        </w:rPr>
        <w:t xml:space="preserve">Сжатое изложение </w:t>
      </w:r>
    </w:p>
    <w:p w:rsidR="00A05CE1" w:rsidRPr="00A05CE1" w:rsidRDefault="00A05CE1" w:rsidP="006406D7">
      <w:pPr>
        <w:ind w:firstLine="709"/>
        <w:rPr>
          <w:sz w:val="28"/>
          <w:szCs w:val="28"/>
          <w:lang w:val="ru-RU"/>
        </w:rPr>
      </w:pPr>
      <w:r w:rsidRPr="00A05CE1">
        <w:rPr>
          <w:sz w:val="28"/>
          <w:szCs w:val="28"/>
          <w:lang w:val="ru-RU"/>
        </w:rPr>
        <w:t xml:space="preserve"> «Краткость – сестра таланта» (А.П. Чехов). Подготовка к написанию </w:t>
      </w:r>
      <w:r w:rsidRPr="00A05CE1">
        <w:rPr>
          <w:sz w:val="28"/>
          <w:szCs w:val="28"/>
        </w:rPr>
        <w:t>c</w:t>
      </w:r>
      <w:r w:rsidRPr="00A05CE1">
        <w:rPr>
          <w:sz w:val="28"/>
          <w:szCs w:val="28"/>
          <w:lang w:val="ru-RU"/>
        </w:rPr>
        <w:t>жатого изложения.</w:t>
      </w:r>
    </w:p>
    <w:p w:rsidR="00A05CE1" w:rsidRPr="00A05CE1" w:rsidRDefault="00A05CE1" w:rsidP="006406D7">
      <w:pPr>
        <w:ind w:firstLine="709"/>
        <w:rPr>
          <w:sz w:val="28"/>
          <w:szCs w:val="28"/>
          <w:lang w:val="ru-RU"/>
        </w:rPr>
      </w:pPr>
      <w:r w:rsidRPr="00A05CE1">
        <w:rPr>
          <w:sz w:val="28"/>
          <w:szCs w:val="28"/>
          <w:lang w:val="ru-RU"/>
        </w:rPr>
        <w:t>Овладеваем приёмами сжатия текста на практике.</w:t>
      </w:r>
    </w:p>
    <w:p w:rsidR="00A05CE1" w:rsidRPr="00A05CE1" w:rsidRDefault="00A05CE1" w:rsidP="006406D7">
      <w:pPr>
        <w:ind w:firstLine="709"/>
        <w:rPr>
          <w:sz w:val="28"/>
          <w:szCs w:val="28"/>
          <w:lang w:val="ru-RU"/>
        </w:rPr>
      </w:pPr>
      <w:r w:rsidRPr="00A05CE1">
        <w:rPr>
          <w:sz w:val="28"/>
          <w:szCs w:val="28"/>
          <w:lang w:val="ru-RU"/>
        </w:rPr>
        <w:t xml:space="preserve">Работа по текстам, представленным ФИПИ в Открытом банке заданий ОГЭ. </w:t>
      </w:r>
    </w:p>
    <w:p w:rsidR="00A05CE1" w:rsidRPr="00A05CE1" w:rsidRDefault="00A05CE1" w:rsidP="006406D7">
      <w:pPr>
        <w:ind w:firstLine="709"/>
        <w:rPr>
          <w:sz w:val="28"/>
          <w:szCs w:val="28"/>
          <w:lang w:val="ru-RU"/>
        </w:rPr>
      </w:pPr>
      <w:r w:rsidRPr="00A05CE1">
        <w:rPr>
          <w:sz w:val="28"/>
          <w:szCs w:val="28"/>
          <w:lang w:val="ru-RU"/>
        </w:rPr>
        <w:t>Контрольное зачётное изложение (в формате ОГЭ, части 1).</w:t>
      </w:r>
    </w:p>
    <w:p w:rsidR="00A05CE1" w:rsidRPr="00921702" w:rsidRDefault="00A05CE1" w:rsidP="006406D7">
      <w:pPr>
        <w:ind w:firstLine="709"/>
        <w:rPr>
          <w:sz w:val="28"/>
          <w:szCs w:val="28"/>
          <w:lang w:val="ru-RU"/>
        </w:rPr>
      </w:pPr>
      <w:r w:rsidRPr="006406D7">
        <w:rPr>
          <w:sz w:val="28"/>
          <w:szCs w:val="28"/>
          <w:lang w:val="ru-RU"/>
        </w:rPr>
        <w:t>Работа над ошибками.</w:t>
      </w:r>
      <w:r w:rsidRPr="00A05CE1">
        <w:rPr>
          <w:sz w:val="28"/>
          <w:szCs w:val="28"/>
        </w:rPr>
        <w:t>  </w:t>
      </w:r>
    </w:p>
    <w:p w:rsidR="00A05CE1" w:rsidRPr="00A05CE1" w:rsidRDefault="00A05CE1" w:rsidP="006406D7">
      <w:pPr>
        <w:ind w:firstLine="0"/>
        <w:jc w:val="left"/>
        <w:rPr>
          <w:b/>
          <w:sz w:val="28"/>
          <w:szCs w:val="28"/>
          <w:lang w:val="ru-RU"/>
        </w:rPr>
      </w:pPr>
      <w:r w:rsidRPr="00A05CE1">
        <w:rPr>
          <w:b/>
          <w:bCs/>
          <w:sz w:val="28"/>
          <w:szCs w:val="28"/>
          <w:lang w:val="ru-RU"/>
        </w:rPr>
        <w:t xml:space="preserve">Работа </w:t>
      </w:r>
      <w:r w:rsidR="006406D7">
        <w:rPr>
          <w:b/>
          <w:bCs/>
          <w:sz w:val="28"/>
          <w:szCs w:val="28"/>
          <w:lang w:val="ru-RU"/>
        </w:rPr>
        <w:t xml:space="preserve">с тестами ОГЭ </w:t>
      </w:r>
    </w:p>
    <w:p w:rsidR="00A05CE1" w:rsidRPr="00A05CE1" w:rsidRDefault="00A05CE1" w:rsidP="006406D7">
      <w:pPr>
        <w:ind w:firstLine="709"/>
        <w:rPr>
          <w:sz w:val="28"/>
          <w:szCs w:val="28"/>
          <w:lang w:val="ru-RU"/>
        </w:rPr>
      </w:pPr>
      <w:r w:rsidRPr="00A05CE1">
        <w:rPr>
          <w:sz w:val="28"/>
          <w:szCs w:val="28"/>
          <w:lang w:val="ru-RU"/>
        </w:rPr>
        <w:t>Фонетика.</w:t>
      </w:r>
    </w:p>
    <w:p w:rsidR="00A05CE1" w:rsidRPr="00A05CE1" w:rsidRDefault="00A05CE1" w:rsidP="006406D7">
      <w:pPr>
        <w:ind w:firstLine="709"/>
        <w:rPr>
          <w:sz w:val="28"/>
          <w:szCs w:val="28"/>
          <w:lang w:val="ru-RU"/>
        </w:rPr>
      </w:pPr>
      <w:r w:rsidRPr="00A05CE1">
        <w:rPr>
          <w:sz w:val="28"/>
          <w:szCs w:val="28"/>
          <w:lang w:val="ru-RU"/>
        </w:rPr>
        <w:t>Капканы фонетики в тестах. ОГЭ Работа по тестам, представленным на сайте ФИПИ, в Открытом банке заданий ОГЭ (раздел «Фонетика и графика»).</w:t>
      </w:r>
    </w:p>
    <w:p w:rsidR="00A05CE1" w:rsidRPr="00A05CE1" w:rsidRDefault="00A05CE1" w:rsidP="006406D7">
      <w:pPr>
        <w:ind w:firstLine="709"/>
        <w:rPr>
          <w:sz w:val="28"/>
          <w:szCs w:val="28"/>
          <w:lang w:val="ru-RU"/>
        </w:rPr>
      </w:pPr>
      <w:r w:rsidRPr="00A05CE1">
        <w:rPr>
          <w:sz w:val="28"/>
          <w:szCs w:val="28"/>
          <w:lang w:val="ru-RU"/>
        </w:rPr>
        <w:t>Лексика и фразеология.</w:t>
      </w:r>
    </w:p>
    <w:p w:rsidR="00A05CE1" w:rsidRPr="00A05CE1" w:rsidRDefault="00A05CE1" w:rsidP="006406D7">
      <w:pPr>
        <w:ind w:firstLine="709"/>
        <w:rPr>
          <w:sz w:val="28"/>
          <w:szCs w:val="28"/>
          <w:lang w:val="ru-RU"/>
        </w:rPr>
      </w:pPr>
      <w:r w:rsidRPr="00A05CE1">
        <w:rPr>
          <w:sz w:val="28"/>
          <w:szCs w:val="28"/>
          <w:lang w:val="ru-RU"/>
        </w:rPr>
        <w:t>Капканы лексики и фразеологии в тестах ОГЭ. Работа по тестам, представленным ФИПИ в Открытом банке заданий ОГЭ (раздел «Лексика и фразеология»).</w:t>
      </w:r>
    </w:p>
    <w:p w:rsidR="00A05CE1" w:rsidRPr="00A05CE1" w:rsidRDefault="00A05CE1" w:rsidP="006406D7">
      <w:pPr>
        <w:ind w:firstLine="709"/>
        <w:rPr>
          <w:sz w:val="28"/>
          <w:szCs w:val="28"/>
          <w:lang w:val="ru-RU"/>
        </w:rPr>
      </w:pPr>
      <w:r w:rsidRPr="00A05CE1">
        <w:rPr>
          <w:sz w:val="28"/>
          <w:szCs w:val="28"/>
          <w:lang w:val="ru-RU"/>
        </w:rPr>
        <w:t>Морфемика и словообразование. Капканы морфемики и словообразования в тестах ОГЭ. Работа по тестам, представленным ФИПИ в Открытом банке заданий ОГЭ раздел «Морфемика и словообразование»).</w:t>
      </w:r>
    </w:p>
    <w:p w:rsidR="00A05CE1" w:rsidRPr="00A05CE1" w:rsidRDefault="00A05CE1" w:rsidP="006406D7">
      <w:pPr>
        <w:ind w:firstLine="709"/>
        <w:rPr>
          <w:sz w:val="28"/>
          <w:szCs w:val="28"/>
          <w:lang w:val="ru-RU"/>
        </w:rPr>
      </w:pPr>
      <w:r w:rsidRPr="00A05CE1">
        <w:rPr>
          <w:sz w:val="28"/>
          <w:szCs w:val="28"/>
          <w:lang w:val="ru-RU"/>
        </w:rPr>
        <w:t>Грамматика и морфология. Капканы грамматики и морфологии в тестах ОГЭ. Работа по тестам, представленным ФИПИ в Открытом банке заданий ОГЭ (раздел «Грамматика и морфология»).</w:t>
      </w:r>
    </w:p>
    <w:p w:rsidR="00A05CE1" w:rsidRPr="00A05CE1" w:rsidRDefault="00A05CE1" w:rsidP="006406D7">
      <w:pPr>
        <w:ind w:firstLine="709"/>
        <w:rPr>
          <w:sz w:val="28"/>
          <w:szCs w:val="28"/>
          <w:lang w:val="ru-RU"/>
        </w:rPr>
      </w:pPr>
      <w:r w:rsidRPr="00A05CE1">
        <w:rPr>
          <w:sz w:val="28"/>
          <w:szCs w:val="28"/>
          <w:lang w:val="ru-RU"/>
        </w:rPr>
        <w:t>Грамматика. Синтаксис. Капканы грамматики и синтаксиса в тестах ОГЭ.</w:t>
      </w:r>
    </w:p>
    <w:p w:rsidR="00A05CE1" w:rsidRPr="00A05CE1" w:rsidRDefault="00A05CE1" w:rsidP="006406D7">
      <w:pPr>
        <w:ind w:firstLine="709"/>
        <w:rPr>
          <w:sz w:val="28"/>
          <w:szCs w:val="28"/>
          <w:lang w:val="ru-RU"/>
        </w:rPr>
      </w:pPr>
      <w:r w:rsidRPr="00A05CE1">
        <w:rPr>
          <w:sz w:val="28"/>
          <w:szCs w:val="28"/>
          <w:lang w:val="ru-RU"/>
        </w:rPr>
        <w:t>Орфография. Капканы орфографии в тестах ОГЭ.</w:t>
      </w:r>
    </w:p>
    <w:p w:rsidR="00A05CE1" w:rsidRPr="00A05CE1" w:rsidRDefault="00A05CE1" w:rsidP="006406D7">
      <w:pPr>
        <w:ind w:firstLine="709"/>
        <w:rPr>
          <w:sz w:val="28"/>
          <w:szCs w:val="28"/>
          <w:lang w:val="ru-RU"/>
        </w:rPr>
      </w:pPr>
      <w:r w:rsidRPr="00A05CE1">
        <w:rPr>
          <w:sz w:val="28"/>
          <w:szCs w:val="28"/>
          <w:lang w:val="ru-RU"/>
        </w:rPr>
        <w:t>Пунктуация. Капканы орфографии и пунктуации в тестах ОГЭ.</w:t>
      </w:r>
    </w:p>
    <w:p w:rsidR="00A05CE1" w:rsidRPr="00F53F96" w:rsidRDefault="00A05CE1" w:rsidP="006406D7">
      <w:pPr>
        <w:ind w:firstLine="709"/>
        <w:rPr>
          <w:sz w:val="28"/>
          <w:szCs w:val="28"/>
          <w:lang w:val="ru-RU"/>
        </w:rPr>
      </w:pPr>
      <w:r w:rsidRPr="00F53F96">
        <w:rPr>
          <w:sz w:val="28"/>
          <w:szCs w:val="28"/>
          <w:lang w:val="ru-RU"/>
        </w:rPr>
        <w:t>Речь.</w:t>
      </w:r>
    </w:p>
    <w:p w:rsidR="00A05CE1" w:rsidRPr="00A05CE1" w:rsidRDefault="00A05CE1" w:rsidP="006406D7">
      <w:pPr>
        <w:ind w:firstLine="709"/>
        <w:rPr>
          <w:sz w:val="28"/>
          <w:szCs w:val="28"/>
          <w:lang w:val="ru-RU"/>
        </w:rPr>
      </w:pPr>
      <w:r w:rsidRPr="00A05CE1">
        <w:rPr>
          <w:sz w:val="28"/>
          <w:szCs w:val="28"/>
          <w:lang w:val="ru-RU"/>
        </w:rPr>
        <w:t>Языковые нормы. Капканы языковых норм в тестах ОГЭ.</w:t>
      </w:r>
    </w:p>
    <w:p w:rsidR="00A05CE1" w:rsidRPr="00A05CE1" w:rsidRDefault="00A05CE1" w:rsidP="006406D7">
      <w:pPr>
        <w:ind w:firstLine="709"/>
        <w:rPr>
          <w:sz w:val="28"/>
          <w:szCs w:val="28"/>
          <w:lang w:val="ru-RU"/>
        </w:rPr>
      </w:pPr>
      <w:r w:rsidRPr="00A05CE1">
        <w:rPr>
          <w:sz w:val="28"/>
          <w:szCs w:val="28"/>
          <w:lang w:val="ru-RU"/>
        </w:rPr>
        <w:lastRenderedPageBreak/>
        <w:t>Выразительность русской речи. Капканы выразительности русской речи в тестах ОГЭ.</w:t>
      </w:r>
    </w:p>
    <w:p w:rsidR="00A05CE1" w:rsidRPr="00A05CE1" w:rsidRDefault="00A05CE1" w:rsidP="006406D7">
      <w:pPr>
        <w:ind w:firstLine="709"/>
        <w:rPr>
          <w:sz w:val="28"/>
          <w:szCs w:val="28"/>
          <w:lang w:val="ru-RU"/>
        </w:rPr>
      </w:pPr>
      <w:r w:rsidRPr="00A05CE1">
        <w:rPr>
          <w:sz w:val="28"/>
          <w:szCs w:val="28"/>
          <w:lang w:val="ru-RU"/>
        </w:rPr>
        <w:t>Контрольное зачётное тестирование по 2 части ОГЭ (тестирование,</w:t>
      </w:r>
      <w:r w:rsidR="006406D7">
        <w:rPr>
          <w:sz w:val="28"/>
          <w:szCs w:val="28"/>
          <w:lang w:val="ru-RU"/>
        </w:rPr>
        <w:t xml:space="preserve"> </w:t>
      </w:r>
      <w:r w:rsidRPr="00A05CE1">
        <w:rPr>
          <w:sz w:val="28"/>
          <w:szCs w:val="28"/>
          <w:lang w:val="ru-RU"/>
        </w:rPr>
        <w:t>задания 2</w:t>
      </w:r>
      <w:r w:rsidR="006406D7">
        <w:rPr>
          <w:sz w:val="28"/>
          <w:szCs w:val="28"/>
          <w:lang w:val="ru-RU"/>
        </w:rPr>
        <w:t>-</w:t>
      </w:r>
      <w:r w:rsidRPr="00A05CE1">
        <w:rPr>
          <w:sz w:val="28"/>
          <w:szCs w:val="28"/>
          <w:lang w:val="ru-RU"/>
        </w:rPr>
        <w:t>14).</w:t>
      </w:r>
    </w:p>
    <w:p w:rsidR="008809C1" w:rsidRPr="008316BE" w:rsidRDefault="00A05CE1" w:rsidP="008316BE">
      <w:pPr>
        <w:ind w:firstLine="709"/>
        <w:rPr>
          <w:sz w:val="28"/>
          <w:szCs w:val="28"/>
          <w:lang w:val="ru-RU"/>
        </w:rPr>
      </w:pPr>
      <w:r w:rsidRPr="00A05CE1">
        <w:rPr>
          <w:sz w:val="28"/>
          <w:szCs w:val="28"/>
          <w:lang w:val="ru-RU"/>
        </w:rPr>
        <w:t>Работа над ошибками, допущенными в контрольном тестировании.</w:t>
      </w:r>
      <w:r w:rsidRPr="00A05CE1">
        <w:rPr>
          <w:sz w:val="28"/>
          <w:szCs w:val="28"/>
        </w:rPr>
        <w:t> </w:t>
      </w:r>
    </w:p>
    <w:p w:rsidR="00A05CE1" w:rsidRPr="006406D7" w:rsidRDefault="006406D7" w:rsidP="006406D7">
      <w:pPr>
        <w:ind w:firstLine="0"/>
        <w:jc w:val="left"/>
        <w:rPr>
          <w:b/>
          <w:sz w:val="28"/>
          <w:szCs w:val="28"/>
          <w:lang w:val="ru-RU"/>
        </w:rPr>
      </w:pPr>
      <w:r w:rsidRPr="00394AD1">
        <w:rPr>
          <w:b/>
          <w:bCs/>
          <w:sz w:val="28"/>
          <w:szCs w:val="28"/>
          <w:lang w:val="ru-RU"/>
        </w:rPr>
        <w:t xml:space="preserve">Сочинение-рассуждение </w:t>
      </w:r>
    </w:p>
    <w:p w:rsidR="00A05CE1" w:rsidRPr="00A05CE1" w:rsidRDefault="00A05CE1" w:rsidP="006406D7">
      <w:pPr>
        <w:ind w:firstLine="709"/>
        <w:rPr>
          <w:sz w:val="28"/>
          <w:szCs w:val="28"/>
          <w:lang w:val="ru-RU"/>
        </w:rPr>
      </w:pPr>
      <w:r w:rsidRPr="00A05CE1">
        <w:rPr>
          <w:sz w:val="28"/>
          <w:szCs w:val="28"/>
          <w:lang w:val="ru-RU"/>
        </w:rPr>
        <w:t>Как писать сочинение - рассуждение? Обобщение материала по написанию части 3 на ОГЭ (задания 15.1, 15.2, 15.3).</w:t>
      </w:r>
      <w:r w:rsidRPr="00A05CE1">
        <w:rPr>
          <w:bCs/>
          <w:sz w:val="28"/>
          <w:szCs w:val="28"/>
        </w:rPr>
        <w:t>                            </w:t>
      </w:r>
      <w:r w:rsidRPr="00A05CE1">
        <w:rPr>
          <w:bCs/>
          <w:sz w:val="28"/>
          <w:szCs w:val="28"/>
          <w:lang w:val="ru-RU"/>
        </w:rPr>
        <w:t xml:space="preserve"> </w:t>
      </w:r>
    </w:p>
    <w:p w:rsidR="00A05CE1" w:rsidRPr="00A05CE1" w:rsidRDefault="00A05CE1" w:rsidP="006406D7">
      <w:pPr>
        <w:ind w:firstLine="709"/>
        <w:rPr>
          <w:sz w:val="28"/>
          <w:szCs w:val="28"/>
          <w:lang w:val="ru-RU"/>
        </w:rPr>
      </w:pPr>
      <w:r w:rsidRPr="00A05CE1">
        <w:rPr>
          <w:sz w:val="28"/>
          <w:szCs w:val="28"/>
          <w:lang w:val="ru-RU"/>
        </w:rPr>
        <w:t>Размышляем. Аргументируем свои мысли. Делаем выводы из всего сказанного. Зачётное сочинение-рассуждение в формате ОГЭ</w:t>
      </w:r>
      <w:r w:rsidR="006406D7">
        <w:rPr>
          <w:sz w:val="28"/>
          <w:szCs w:val="28"/>
          <w:lang w:val="ru-RU"/>
        </w:rPr>
        <w:t>-</w:t>
      </w:r>
      <w:r w:rsidRPr="00A05CE1">
        <w:rPr>
          <w:sz w:val="28"/>
          <w:szCs w:val="28"/>
          <w:lang w:val="ru-RU"/>
        </w:rPr>
        <w:t>2018.</w:t>
      </w:r>
    </w:p>
    <w:p w:rsidR="00FE2215" w:rsidRPr="00921702" w:rsidRDefault="00A05CE1" w:rsidP="00921702">
      <w:pPr>
        <w:ind w:firstLine="709"/>
        <w:rPr>
          <w:sz w:val="28"/>
          <w:szCs w:val="28"/>
          <w:lang w:val="ru-RU"/>
        </w:rPr>
      </w:pPr>
      <w:r w:rsidRPr="00A05CE1">
        <w:rPr>
          <w:sz w:val="28"/>
          <w:szCs w:val="28"/>
          <w:lang w:val="ru-RU"/>
        </w:rPr>
        <w:t>Работа над ошибками, допущенными при написании 3 части ОГЭ по русскому языку.</w:t>
      </w:r>
    </w:p>
    <w:p w:rsidR="008316BE" w:rsidRPr="006143DA" w:rsidRDefault="008316BE" w:rsidP="001B5DBB">
      <w:pPr>
        <w:pStyle w:val="Default"/>
        <w:ind w:firstLine="0"/>
        <w:jc w:val="center"/>
        <w:rPr>
          <w:b/>
          <w:bCs/>
          <w:color w:val="auto"/>
          <w:sz w:val="16"/>
          <w:szCs w:val="16"/>
        </w:rPr>
      </w:pPr>
    </w:p>
    <w:p w:rsidR="00B52CB4" w:rsidRPr="00921702" w:rsidRDefault="00FE2215" w:rsidP="001B5DBB">
      <w:pPr>
        <w:pStyle w:val="Default"/>
        <w:ind w:firstLine="0"/>
        <w:jc w:val="center"/>
        <w:rPr>
          <w:b/>
          <w:bCs/>
          <w:color w:val="auto"/>
          <w:sz w:val="28"/>
          <w:szCs w:val="28"/>
        </w:rPr>
      </w:pPr>
      <w:r w:rsidRPr="007063E4">
        <w:rPr>
          <w:b/>
          <w:bCs/>
          <w:color w:val="auto"/>
          <w:sz w:val="28"/>
          <w:szCs w:val="28"/>
        </w:rPr>
        <w:t xml:space="preserve">2.3. Программа воспитания и социализации обучающихся </w:t>
      </w:r>
    </w:p>
    <w:p w:rsidR="001B5DBB" w:rsidRPr="00921702" w:rsidRDefault="007063E4" w:rsidP="001B5DBB">
      <w:pPr>
        <w:pStyle w:val="ab"/>
        <w:shd w:val="clear" w:color="auto" w:fill="FFFFFF"/>
        <w:spacing w:before="0" w:beforeAutospacing="0" w:after="0" w:afterAutospacing="0"/>
        <w:ind w:firstLine="0"/>
        <w:jc w:val="center"/>
        <w:textAlignment w:val="baseline"/>
        <w:rPr>
          <w:b/>
          <w:sz w:val="28"/>
          <w:szCs w:val="28"/>
        </w:rPr>
      </w:pPr>
      <w:r w:rsidRPr="007063E4">
        <w:rPr>
          <w:b/>
          <w:bCs/>
          <w:sz w:val="28"/>
          <w:szCs w:val="28"/>
        </w:rPr>
        <w:t xml:space="preserve">2.3.1. </w:t>
      </w:r>
      <w:r w:rsidR="001B5DBB" w:rsidRPr="007063E4">
        <w:rPr>
          <w:b/>
          <w:sz w:val="28"/>
          <w:szCs w:val="28"/>
        </w:rPr>
        <w:t>Программа воспитания и социализации учащихся</w:t>
      </w:r>
      <w:r w:rsidR="006406D7">
        <w:rPr>
          <w:b/>
          <w:sz w:val="28"/>
          <w:szCs w:val="28"/>
        </w:rPr>
        <w:t xml:space="preserve"> </w:t>
      </w:r>
      <w:r w:rsidR="001B5DBB" w:rsidRPr="007063E4">
        <w:rPr>
          <w:b/>
          <w:sz w:val="28"/>
          <w:szCs w:val="28"/>
        </w:rPr>
        <w:t>на уровне основного общего образования</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При разработке программы под основополагающими понятиями коллектив школы понимает:</w:t>
      </w:r>
    </w:p>
    <w:p w:rsidR="001B5DBB" w:rsidRPr="007063E4" w:rsidRDefault="001B5DBB" w:rsidP="004D6EF4">
      <w:pPr>
        <w:pStyle w:val="ab"/>
        <w:numPr>
          <w:ilvl w:val="0"/>
          <w:numId w:val="324"/>
        </w:numPr>
        <w:shd w:val="clear" w:color="auto" w:fill="FFFFFF"/>
        <w:spacing w:before="0" w:beforeAutospacing="0" w:after="0" w:afterAutospacing="0"/>
        <w:textAlignment w:val="baseline"/>
        <w:rPr>
          <w:sz w:val="28"/>
          <w:szCs w:val="28"/>
        </w:rPr>
      </w:pPr>
      <w:r w:rsidRPr="007063E4">
        <w:rPr>
          <w:sz w:val="28"/>
          <w:szCs w:val="28"/>
        </w:rPr>
        <w:t xml:space="preserve">воспитание – составляющая процесса образования, ориентированное на духовно-нравственное развитие учащихся на основе системы духовно-нравственных ценностей; </w:t>
      </w:r>
    </w:p>
    <w:p w:rsidR="001B5DBB" w:rsidRPr="007063E4" w:rsidRDefault="001B5DBB" w:rsidP="004D6EF4">
      <w:pPr>
        <w:pStyle w:val="ab"/>
        <w:numPr>
          <w:ilvl w:val="0"/>
          <w:numId w:val="324"/>
        </w:numPr>
        <w:shd w:val="clear" w:color="auto" w:fill="FFFFFF"/>
        <w:spacing w:before="0" w:beforeAutospacing="0" w:after="0" w:afterAutospacing="0"/>
        <w:textAlignment w:val="baseline"/>
        <w:rPr>
          <w:sz w:val="28"/>
          <w:szCs w:val="28"/>
        </w:rPr>
      </w:pPr>
      <w:r w:rsidRPr="007063E4">
        <w:rPr>
          <w:sz w:val="28"/>
          <w:szCs w:val="28"/>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B5DBB" w:rsidRPr="007063E4" w:rsidRDefault="001B5DBB" w:rsidP="004D6EF4">
      <w:pPr>
        <w:pStyle w:val="ab"/>
        <w:numPr>
          <w:ilvl w:val="0"/>
          <w:numId w:val="324"/>
        </w:numPr>
        <w:shd w:val="clear" w:color="auto" w:fill="FFFFFF"/>
        <w:spacing w:before="0" w:beforeAutospacing="0" w:after="0" w:afterAutospacing="0"/>
        <w:textAlignment w:val="baseline"/>
        <w:rPr>
          <w:sz w:val="28"/>
          <w:szCs w:val="28"/>
        </w:rPr>
      </w:pPr>
      <w:r w:rsidRPr="007063E4">
        <w:rPr>
          <w:sz w:val="28"/>
          <w:szCs w:val="28"/>
        </w:rPr>
        <w:t>воспитание создает условия для социализации (в широком смысле) и сочетается с социализацией (в узком значении); в узком смысле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учащимися социального опыта, освоение основных социальных ролей, норм и правил общественного поведения.</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Программа содержит разделы в соответствии с требованиями ФГОС ООО:</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1) цель и задачи духовно-нравственного развития, воспитания и социализации учащихся, описание ценностных ориентиров;</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2)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отражающие специфику образовательного учреждения, запросы участников образовательного процесса;</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3) 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lastRenderedPageBreak/>
        <w:t>4) формы индивидуальной и групповой организации профессиональной ориентации учащихся по каждому из направлений («ярмарки профессий», дни открытых дверей, экскурсии, предметные недели, олимпиады, конкурсы);</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6) основные формы организации педагогической поддержки социализации учащихся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8) описание деятельности образовательного учреждения в области непрерывного экологического здоровьесберегающего образования учащихся;</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9) систему поощрения социальной успешности и проявлений активной жизненной позиции  учащихся (рейтинг, формирование портфолио, установление стипендий, спонсорство и т.п.);</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10) критерии, показатели эффективности деятельности образовательного учреждения 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 (поведение на дорогах, в чрезвычайных ситуациях);</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11) методику и инструментарий мониторинга духовно-нравственного развития, воспитания и социализации учащихся;</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12)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p>
    <w:p w:rsidR="001B5DBB" w:rsidRPr="007063E4" w:rsidRDefault="001B5DBB" w:rsidP="001B5DBB">
      <w:pPr>
        <w:pStyle w:val="ab"/>
        <w:shd w:val="clear" w:color="auto" w:fill="FFFFFF"/>
        <w:spacing w:before="0" w:beforeAutospacing="0" w:after="0" w:afterAutospacing="0"/>
        <w:ind w:firstLine="709"/>
        <w:textAlignment w:val="baseline"/>
        <w:rPr>
          <w:b/>
          <w:sz w:val="12"/>
          <w:szCs w:val="12"/>
        </w:rPr>
      </w:pPr>
    </w:p>
    <w:p w:rsidR="001B5DBB" w:rsidRPr="008316BE" w:rsidRDefault="007063E4" w:rsidP="008316BE">
      <w:pPr>
        <w:pStyle w:val="ab"/>
        <w:shd w:val="clear" w:color="auto" w:fill="FFFFFF"/>
        <w:spacing w:before="0" w:beforeAutospacing="0" w:after="0" w:afterAutospacing="0"/>
        <w:ind w:firstLine="0"/>
        <w:jc w:val="center"/>
        <w:textAlignment w:val="baseline"/>
        <w:rPr>
          <w:b/>
          <w:sz w:val="28"/>
          <w:szCs w:val="28"/>
        </w:rPr>
      </w:pPr>
      <w:r w:rsidRPr="007063E4">
        <w:rPr>
          <w:b/>
          <w:bCs/>
          <w:sz w:val="28"/>
          <w:szCs w:val="28"/>
        </w:rPr>
        <w:t xml:space="preserve">2.3.2. </w:t>
      </w:r>
      <w:r w:rsidR="003E470C" w:rsidRPr="003E470C">
        <w:rPr>
          <w:b/>
          <w:sz w:val="28"/>
          <w:szCs w:val="28"/>
        </w:rPr>
        <w:t>Цель и задачи воспитания и социализации обучающихся</w:t>
      </w:r>
    </w:p>
    <w:p w:rsidR="001B5DBB" w:rsidRPr="007063E4" w:rsidRDefault="00420E3E" w:rsidP="001B5DBB">
      <w:pPr>
        <w:ind w:firstLine="709"/>
        <w:rPr>
          <w:rFonts w:eastAsia="Times-BoldItalic"/>
          <w:b/>
          <w:bCs/>
          <w:i/>
          <w:iCs/>
          <w:sz w:val="28"/>
          <w:szCs w:val="28"/>
          <w:lang w:val="ru-RU"/>
        </w:rPr>
      </w:pPr>
      <w:r>
        <w:rPr>
          <w:rFonts w:eastAsia="Times-BoldItalic"/>
          <w:b/>
          <w:bCs/>
          <w:i/>
          <w:iCs/>
          <w:sz w:val="28"/>
          <w:szCs w:val="28"/>
          <w:lang w:val="ru-RU"/>
        </w:rPr>
        <w:t>Целью</w:t>
      </w:r>
      <w:r w:rsidR="001B5DBB" w:rsidRPr="007063E4">
        <w:rPr>
          <w:rFonts w:eastAsia="Times-BoldItalic"/>
          <w:b/>
          <w:bCs/>
          <w:i/>
          <w:iCs/>
          <w:sz w:val="28"/>
          <w:szCs w:val="28"/>
          <w:lang w:val="ru-RU"/>
        </w:rPr>
        <w:t xml:space="preserve"> </w:t>
      </w:r>
      <w:r w:rsidR="001B5DBB" w:rsidRPr="007063E4">
        <w:rPr>
          <w:rFonts w:eastAsia="Times-Roman"/>
          <w:sz w:val="28"/>
          <w:szCs w:val="28"/>
          <w:lang w:val="ru-RU"/>
        </w:rPr>
        <w:t xml:space="preserve">духовно-нравственного развития и воспитания учащихся в нашей школе на уровне основного общего образования мы определили </w:t>
      </w:r>
      <w:r w:rsidR="001B5DBB" w:rsidRPr="007063E4">
        <w:rPr>
          <w:rFonts w:eastAsia="Times-Italic"/>
          <w:i/>
          <w:iCs/>
          <w:sz w:val="28"/>
          <w:szCs w:val="28"/>
          <w:lang w:val="ru-RU"/>
        </w:rPr>
        <w:t xml:space="preserve">личностный рост </w:t>
      </w:r>
      <w:r w:rsidR="001B5DBB" w:rsidRPr="007063E4">
        <w:rPr>
          <w:rFonts w:eastAsia="Times-BoldItalic"/>
          <w:b/>
          <w:bCs/>
          <w:i/>
          <w:iCs/>
          <w:sz w:val="28"/>
          <w:szCs w:val="28"/>
          <w:lang w:val="ru-RU"/>
        </w:rPr>
        <w:t xml:space="preserve">учеников нашей школы, проявляющийся в приобретении ими социально значимых знаний, развитие  социально значимых отношений, накоплении ими опыта социально значимого действия </w:t>
      </w:r>
      <w:r w:rsidR="001B5DBB" w:rsidRPr="007063E4">
        <w:rPr>
          <w:b/>
          <w:i/>
          <w:sz w:val="28"/>
          <w:szCs w:val="28"/>
          <w:lang w:val="ru-RU"/>
        </w:rPr>
        <w:t>в области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r w:rsidR="001B5DBB" w:rsidRPr="007063E4">
        <w:rPr>
          <w:rFonts w:eastAsia="Times-BoldItalic"/>
          <w:b/>
          <w:bCs/>
          <w:i/>
          <w:iCs/>
          <w:sz w:val="28"/>
          <w:szCs w:val="28"/>
          <w:lang w:val="ru-RU"/>
        </w:rPr>
        <w:t>.</w:t>
      </w:r>
    </w:p>
    <w:p w:rsidR="001B5DBB" w:rsidRPr="007063E4" w:rsidRDefault="001B5DBB" w:rsidP="001B5DBB">
      <w:pPr>
        <w:ind w:firstLine="709"/>
        <w:rPr>
          <w:rFonts w:eastAsia="Times-Roman"/>
          <w:sz w:val="28"/>
          <w:szCs w:val="28"/>
          <w:lang w:val="ru-RU"/>
        </w:rPr>
      </w:pPr>
      <w:r w:rsidRPr="007063E4">
        <w:rPr>
          <w:rFonts w:eastAsia="Times-Roman"/>
          <w:sz w:val="28"/>
          <w:szCs w:val="28"/>
          <w:lang w:val="ru-RU"/>
        </w:rPr>
        <w:t xml:space="preserve">Достижение поставленной цели духовно-нравственного развития и воспитания учащихся обеспечивается в рамках программы решением следующих </w:t>
      </w:r>
      <w:r w:rsidRPr="007063E4">
        <w:rPr>
          <w:rFonts w:eastAsia="Times-Roman"/>
          <w:b/>
          <w:i/>
          <w:sz w:val="28"/>
          <w:szCs w:val="28"/>
          <w:lang w:val="ru-RU"/>
        </w:rPr>
        <w:t>основных задач:</w:t>
      </w:r>
    </w:p>
    <w:p w:rsidR="001B5DBB" w:rsidRPr="007063E4" w:rsidRDefault="001B5DBB" w:rsidP="00C4497E">
      <w:pPr>
        <w:pStyle w:val="ab"/>
        <w:numPr>
          <w:ilvl w:val="0"/>
          <w:numId w:val="1"/>
        </w:numPr>
        <w:shd w:val="clear" w:color="auto" w:fill="FFFFFF"/>
        <w:spacing w:before="0" w:beforeAutospacing="0" w:after="0" w:afterAutospacing="0"/>
        <w:ind w:left="1134" w:hanging="425"/>
        <w:textAlignment w:val="baseline"/>
        <w:rPr>
          <w:sz w:val="28"/>
          <w:szCs w:val="28"/>
        </w:rPr>
      </w:pPr>
      <w:r w:rsidRPr="007063E4">
        <w:rPr>
          <w:sz w:val="28"/>
          <w:szCs w:val="28"/>
        </w:rPr>
        <w:lastRenderedPageBreak/>
        <w:t>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республики и города Сыктывкара, потребности учащихся и их роди</w:t>
      </w:r>
      <w:r w:rsidR="00420E3E">
        <w:rPr>
          <w:sz w:val="28"/>
          <w:szCs w:val="28"/>
        </w:rPr>
        <w:t>телей (законных представителей).</w:t>
      </w:r>
    </w:p>
    <w:p w:rsidR="001B5DBB" w:rsidRPr="007063E4" w:rsidRDefault="001B5DBB" w:rsidP="00C4497E">
      <w:pPr>
        <w:pStyle w:val="ab"/>
        <w:numPr>
          <w:ilvl w:val="0"/>
          <w:numId w:val="1"/>
        </w:numPr>
        <w:shd w:val="clear" w:color="auto" w:fill="FFFFFF"/>
        <w:spacing w:before="0" w:beforeAutospacing="0" w:after="0" w:afterAutospacing="0"/>
        <w:ind w:left="1134" w:hanging="425"/>
        <w:textAlignment w:val="baseline"/>
        <w:rPr>
          <w:sz w:val="28"/>
          <w:szCs w:val="28"/>
        </w:rPr>
      </w:pPr>
      <w:r w:rsidRPr="007063E4">
        <w:rPr>
          <w:sz w:val="28"/>
          <w:szCs w:val="28"/>
        </w:rPr>
        <w:t>Приобщение учащихся к культурным ценностям коми народа, своей этнической группы, базовым национальным ценностям российского общества, общечеловеческим ценностям в контексте формирования у них росс</w:t>
      </w:r>
      <w:r w:rsidR="00420E3E">
        <w:rPr>
          <w:sz w:val="28"/>
          <w:szCs w:val="28"/>
        </w:rPr>
        <w:t>ийской гражданской идентичности.</w:t>
      </w:r>
    </w:p>
    <w:p w:rsidR="001B5DBB" w:rsidRPr="007063E4" w:rsidRDefault="001B5DBB" w:rsidP="00C4497E">
      <w:pPr>
        <w:pStyle w:val="ab"/>
        <w:numPr>
          <w:ilvl w:val="0"/>
          <w:numId w:val="1"/>
        </w:numPr>
        <w:shd w:val="clear" w:color="auto" w:fill="FFFFFF"/>
        <w:tabs>
          <w:tab w:val="left" w:pos="284"/>
        </w:tabs>
        <w:spacing w:before="0" w:beforeAutospacing="0" w:after="0" w:afterAutospacing="0"/>
        <w:ind w:left="1134" w:hanging="425"/>
        <w:textAlignment w:val="baseline"/>
        <w:rPr>
          <w:sz w:val="28"/>
          <w:szCs w:val="28"/>
        </w:rPr>
      </w:pPr>
      <w:r w:rsidRPr="007063E4">
        <w:rPr>
          <w:sz w:val="28"/>
          <w:szCs w:val="28"/>
        </w:rPr>
        <w:t>Организация личностно значимой для учащихся и общественно приемлемой деятельности, обеспечивающих социал</w:t>
      </w:r>
      <w:r w:rsidR="00420E3E">
        <w:rPr>
          <w:sz w:val="28"/>
          <w:szCs w:val="28"/>
        </w:rPr>
        <w:t>ьную самоидентификацию учащихся.</w:t>
      </w:r>
    </w:p>
    <w:p w:rsidR="001B5DBB" w:rsidRPr="007063E4" w:rsidRDefault="001B5DBB" w:rsidP="00C4497E">
      <w:pPr>
        <w:pStyle w:val="ab"/>
        <w:numPr>
          <w:ilvl w:val="0"/>
          <w:numId w:val="1"/>
        </w:numPr>
        <w:shd w:val="clear" w:color="auto" w:fill="FFFFFF"/>
        <w:spacing w:before="0" w:beforeAutospacing="0" w:after="0" w:afterAutospacing="0"/>
        <w:ind w:left="1134" w:hanging="425"/>
        <w:textAlignment w:val="baseline"/>
        <w:rPr>
          <w:sz w:val="28"/>
          <w:szCs w:val="28"/>
        </w:rPr>
      </w:pPr>
      <w:r w:rsidRPr="007063E4">
        <w:rPr>
          <w:sz w:val="28"/>
          <w:szCs w:val="28"/>
        </w:rPr>
        <w:t>Формирование у учащихся личностных качеств, необходимых для конструктивного, успешного и ответственного поведения в обществе с учётом правовых норм, установленн</w:t>
      </w:r>
      <w:r w:rsidR="00420E3E">
        <w:rPr>
          <w:sz w:val="28"/>
          <w:szCs w:val="28"/>
        </w:rPr>
        <w:t>ых российским законодательством.</w:t>
      </w:r>
    </w:p>
    <w:p w:rsidR="001B5DBB" w:rsidRPr="007063E4" w:rsidRDefault="001B5DBB" w:rsidP="00C4497E">
      <w:pPr>
        <w:pStyle w:val="ab"/>
        <w:numPr>
          <w:ilvl w:val="0"/>
          <w:numId w:val="1"/>
        </w:numPr>
        <w:shd w:val="clear" w:color="auto" w:fill="FFFFFF"/>
        <w:spacing w:before="0" w:beforeAutospacing="0" w:after="0" w:afterAutospacing="0"/>
        <w:ind w:left="1134" w:hanging="425"/>
        <w:textAlignment w:val="baseline"/>
        <w:rPr>
          <w:sz w:val="28"/>
          <w:szCs w:val="28"/>
        </w:rPr>
      </w:pPr>
      <w:r w:rsidRPr="007063E4">
        <w:rPr>
          <w:sz w:val="28"/>
          <w:szCs w:val="28"/>
        </w:rPr>
        <w:t>Приобщение учащихся к общественной деятельности и школьным традициям, стимулирование учащихся к участию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1B5DBB" w:rsidRPr="007063E4" w:rsidRDefault="001B5DBB" w:rsidP="00C4497E">
      <w:pPr>
        <w:pStyle w:val="ab"/>
        <w:numPr>
          <w:ilvl w:val="0"/>
          <w:numId w:val="1"/>
        </w:numPr>
        <w:shd w:val="clear" w:color="auto" w:fill="FFFFFF"/>
        <w:spacing w:before="0" w:beforeAutospacing="0" w:after="0" w:afterAutospacing="0"/>
        <w:ind w:left="1134" w:hanging="425"/>
        <w:textAlignment w:val="baseline"/>
        <w:rPr>
          <w:sz w:val="28"/>
          <w:szCs w:val="28"/>
        </w:rPr>
      </w:pPr>
      <w:r w:rsidRPr="007063E4">
        <w:rPr>
          <w:sz w:val="28"/>
          <w:szCs w:val="28"/>
        </w:rPr>
        <w:t>Организация участия учащихся в деятельности организаций; занимающихся экологическими проблемами, в экологическом просвещении сверстников, родителей, населения; в благоустройстве школы, класса, города; формирование моделей экологически целесообразного, здорового и безопасного образа жизни;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B5DBB" w:rsidRPr="007063E4" w:rsidRDefault="001B5DBB" w:rsidP="00C4497E">
      <w:pPr>
        <w:pStyle w:val="ab"/>
        <w:numPr>
          <w:ilvl w:val="0"/>
          <w:numId w:val="1"/>
        </w:numPr>
        <w:shd w:val="clear" w:color="auto" w:fill="FFFFFF"/>
        <w:spacing w:before="0" w:beforeAutospacing="0" w:after="0" w:afterAutospacing="0"/>
        <w:ind w:left="1134" w:hanging="425"/>
        <w:textAlignment w:val="baseline"/>
        <w:rPr>
          <w:sz w:val="28"/>
          <w:szCs w:val="28"/>
        </w:rPr>
      </w:pPr>
      <w:r w:rsidRPr="007063E4">
        <w:rPr>
          <w:sz w:val="28"/>
          <w:szCs w:val="28"/>
        </w:rPr>
        <w:t>Формирование способности противостоять негативным воздействиям социальной среды, факторам микросоциальной среды;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1B5DBB" w:rsidRPr="007063E4" w:rsidRDefault="001B5DBB" w:rsidP="00C4497E">
      <w:pPr>
        <w:pStyle w:val="ab"/>
        <w:numPr>
          <w:ilvl w:val="0"/>
          <w:numId w:val="1"/>
        </w:numPr>
        <w:shd w:val="clear" w:color="auto" w:fill="FFFFFF"/>
        <w:spacing w:before="0" w:beforeAutospacing="0" w:after="0" w:afterAutospacing="0"/>
        <w:ind w:left="1134" w:hanging="425"/>
        <w:textAlignment w:val="baseline"/>
        <w:rPr>
          <w:sz w:val="28"/>
          <w:szCs w:val="28"/>
        </w:rPr>
      </w:pPr>
      <w:r w:rsidRPr="007063E4">
        <w:rPr>
          <w:sz w:val="28"/>
          <w:szCs w:val="28"/>
        </w:rPr>
        <w:t xml:space="preserve">Развитие педагогической компетентности родителей (законных представителей) в целях содействия социализации учащихся в семье; </w:t>
      </w:r>
    </w:p>
    <w:p w:rsidR="001B5DBB" w:rsidRPr="007063E4" w:rsidRDefault="001B5DBB" w:rsidP="00C4497E">
      <w:pPr>
        <w:pStyle w:val="ab"/>
        <w:numPr>
          <w:ilvl w:val="0"/>
          <w:numId w:val="1"/>
        </w:numPr>
        <w:shd w:val="clear" w:color="auto" w:fill="FFFFFF"/>
        <w:spacing w:before="0" w:beforeAutospacing="0" w:after="0" w:afterAutospacing="0"/>
        <w:ind w:left="1134" w:hanging="425"/>
        <w:textAlignment w:val="baseline"/>
        <w:rPr>
          <w:sz w:val="28"/>
          <w:szCs w:val="28"/>
        </w:rPr>
      </w:pPr>
      <w:r w:rsidRPr="007063E4">
        <w:rPr>
          <w:sz w:val="28"/>
          <w:szCs w:val="28"/>
        </w:rPr>
        <w:t xml:space="preserve">Профессиональная ориентация учащихся; в том числе через систему работы педагогов, психологов, социальных педагогов; сотрудничество с базовыми предприятиями, учреждениями профессионального </w:t>
      </w:r>
      <w:r w:rsidRPr="007063E4">
        <w:rPr>
          <w:sz w:val="28"/>
          <w:szCs w:val="28"/>
        </w:rPr>
        <w:lastRenderedPageBreak/>
        <w:t>образования, совместную деятельность учащихся с родителями (законными представителями);</w:t>
      </w:r>
    </w:p>
    <w:p w:rsidR="001B5DBB" w:rsidRDefault="001B5DBB" w:rsidP="00921702">
      <w:pPr>
        <w:pStyle w:val="ab"/>
        <w:numPr>
          <w:ilvl w:val="0"/>
          <w:numId w:val="1"/>
        </w:numPr>
        <w:shd w:val="clear" w:color="auto" w:fill="FFFFFF"/>
        <w:spacing w:before="0" w:beforeAutospacing="0" w:after="0" w:afterAutospacing="0"/>
        <w:ind w:left="1134" w:hanging="425"/>
        <w:textAlignment w:val="baseline"/>
        <w:rPr>
          <w:sz w:val="28"/>
          <w:szCs w:val="28"/>
        </w:rPr>
      </w:pPr>
      <w:r w:rsidRPr="007063E4">
        <w:rPr>
          <w:sz w:val="28"/>
          <w:szCs w:val="28"/>
        </w:rPr>
        <w:t>Организация систематических занятий физической культурой и спортом, моделей рационального здорового питания.</w:t>
      </w:r>
    </w:p>
    <w:p w:rsidR="006143DA" w:rsidRPr="006143DA" w:rsidRDefault="006143DA" w:rsidP="006143DA">
      <w:pPr>
        <w:pStyle w:val="ab"/>
        <w:shd w:val="clear" w:color="auto" w:fill="FFFFFF"/>
        <w:spacing w:before="0" w:beforeAutospacing="0" w:after="0" w:afterAutospacing="0"/>
        <w:ind w:left="1134" w:firstLine="0"/>
        <w:textAlignment w:val="baseline"/>
        <w:rPr>
          <w:sz w:val="16"/>
          <w:szCs w:val="16"/>
        </w:rPr>
      </w:pPr>
    </w:p>
    <w:p w:rsidR="003E470C" w:rsidRPr="00921702" w:rsidRDefault="003E470C" w:rsidP="003E470C">
      <w:pPr>
        <w:ind w:firstLine="0"/>
        <w:jc w:val="center"/>
        <w:rPr>
          <w:rFonts w:eastAsia="Calibri"/>
          <w:b/>
          <w:sz w:val="28"/>
          <w:szCs w:val="28"/>
          <w:lang w:val="ru-RU"/>
        </w:rPr>
      </w:pPr>
      <w:r w:rsidRPr="003E470C">
        <w:rPr>
          <w:rFonts w:eastAsia="Calibri"/>
          <w:b/>
          <w:sz w:val="28"/>
          <w:szCs w:val="28"/>
          <w:lang w:val="ru-RU"/>
        </w:rPr>
        <w:t>2.3.</w:t>
      </w:r>
      <w:r>
        <w:rPr>
          <w:rFonts w:eastAsia="Calibri"/>
          <w:b/>
          <w:sz w:val="28"/>
          <w:szCs w:val="28"/>
          <w:lang w:val="ru-RU"/>
        </w:rPr>
        <w:t>3</w:t>
      </w:r>
      <w:r w:rsidRPr="003E470C">
        <w:rPr>
          <w:rFonts w:eastAsia="Calibri"/>
          <w:b/>
          <w:sz w:val="28"/>
          <w:szCs w:val="28"/>
          <w:lang w:val="ru-RU"/>
        </w:rPr>
        <w:t xml:space="preserve">. Основные ценностные основы </w:t>
      </w:r>
      <w:r>
        <w:rPr>
          <w:rFonts w:eastAsia="Calibri"/>
          <w:b/>
          <w:sz w:val="28"/>
          <w:szCs w:val="28"/>
          <w:lang w:val="ru-RU"/>
        </w:rPr>
        <w:t xml:space="preserve">и </w:t>
      </w:r>
      <w:r w:rsidRPr="003E470C">
        <w:rPr>
          <w:rFonts w:eastAsia="Calibri"/>
          <w:b/>
          <w:sz w:val="28"/>
          <w:szCs w:val="28"/>
          <w:lang w:val="ru-RU"/>
        </w:rPr>
        <w:t>направления</w:t>
      </w:r>
      <w:r>
        <w:rPr>
          <w:rFonts w:eastAsia="Calibri"/>
          <w:b/>
          <w:sz w:val="28"/>
          <w:szCs w:val="28"/>
          <w:lang w:val="ru-RU"/>
        </w:rPr>
        <w:t xml:space="preserve"> </w:t>
      </w:r>
      <w:r w:rsidRPr="003E470C">
        <w:rPr>
          <w:rFonts w:eastAsia="Calibri"/>
          <w:b/>
          <w:sz w:val="28"/>
          <w:szCs w:val="28"/>
          <w:lang w:val="ru-RU"/>
        </w:rPr>
        <w:t>воспитания и социализации обучающихся</w:t>
      </w:r>
    </w:p>
    <w:p w:rsidR="00921702" w:rsidRDefault="001B5DBB" w:rsidP="00921702">
      <w:pPr>
        <w:ind w:firstLine="709"/>
        <w:rPr>
          <w:rFonts w:eastAsia="Times-Roman"/>
          <w:sz w:val="28"/>
          <w:szCs w:val="28"/>
          <w:lang w:val="ru-RU"/>
        </w:rPr>
      </w:pPr>
      <w:r w:rsidRPr="007063E4">
        <w:rPr>
          <w:rFonts w:eastAsia="Times-Roman"/>
          <w:sz w:val="28"/>
          <w:szCs w:val="28"/>
          <w:lang w:val="ru-RU"/>
        </w:rPr>
        <w:t>В соответствии с поставленной нами целью и задачами духовно-нравственногоразвития и воспитания школьников на уровне основного общего образованиямы выделяем следующие ценностные основы:</w:t>
      </w:r>
    </w:p>
    <w:p w:rsidR="00921702" w:rsidRDefault="001B5DBB" w:rsidP="00921702">
      <w:pPr>
        <w:ind w:firstLine="709"/>
        <w:rPr>
          <w:rFonts w:eastAsia="Times-BoldItalic"/>
          <w:b/>
          <w:bCs/>
          <w:i/>
          <w:iCs/>
          <w:sz w:val="28"/>
          <w:szCs w:val="28"/>
          <w:lang w:val="ru-RU"/>
        </w:rPr>
      </w:pPr>
      <w:r w:rsidRPr="00921702">
        <w:rPr>
          <w:rStyle w:val="affe"/>
          <w:rFonts w:eastAsia="Calibri"/>
          <w:color w:val="auto"/>
          <w:szCs w:val="28"/>
          <w:lang w:val="ru-RU"/>
        </w:rPr>
        <w:t xml:space="preserve">Принцип ориентации на идеал.  </w:t>
      </w:r>
      <w:r w:rsidRPr="00921702">
        <w:rPr>
          <w:sz w:val="28"/>
          <w:szCs w:val="28"/>
          <w:lang w:val="ru-RU"/>
        </w:rPr>
        <w:t xml:space="preserve">В рамках нашей программы в качестве идеалов определены </w:t>
      </w:r>
      <w:r w:rsidRPr="00921702">
        <w:rPr>
          <w:b/>
          <w:i/>
          <w:sz w:val="28"/>
          <w:szCs w:val="28"/>
          <w:lang w:val="ru-RU"/>
        </w:rPr>
        <w:t>базовые национальные ценности российского общества: патриотизм, социальная солидарность, гражданственность, семья, здоровье, труд и творчество, наука, культура, традиционные религии России, искусство, природа, человечество и человек</w:t>
      </w:r>
      <w:r w:rsidRPr="00921702">
        <w:rPr>
          <w:rFonts w:eastAsia="Times-BoldItalic"/>
          <w:b/>
          <w:bCs/>
          <w:i/>
          <w:iCs/>
          <w:sz w:val="28"/>
          <w:szCs w:val="28"/>
          <w:lang w:val="ru-RU"/>
        </w:rPr>
        <w:t>, в том числе традиции и культура народа.</w:t>
      </w:r>
    </w:p>
    <w:p w:rsidR="001B5DBB" w:rsidRPr="00921702" w:rsidRDefault="001B5DBB" w:rsidP="00921702">
      <w:pPr>
        <w:ind w:firstLine="709"/>
        <w:rPr>
          <w:b/>
          <w:sz w:val="28"/>
          <w:szCs w:val="28"/>
          <w:lang w:val="ru-RU"/>
        </w:rPr>
      </w:pPr>
      <w:r w:rsidRPr="00803189">
        <w:rPr>
          <w:rStyle w:val="affe"/>
          <w:rFonts w:eastAsia="Calibri"/>
          <w:color w:val="auto"/>
          <w:szCs w:val="28"/>
          <w:lang w:val="ru-RU"/>
        </w:rPr>
        <w:t>Принцип следования нравственному примеру.</w:t>
      </w:r>
      <w:r w:rsidRPr="00803189">
        <w:rPr>
          <w:szCs w:val="28"/>
          <w:lang w:val="ru-RU"/>
        </w:rPr>
        <w:t xml:space="preserve"> Особое значение для духовно-нравственного развития учащегося имеет пример учителя.</w:t>
      </w:r>
    </w:p>
    <w:p w:rsidR="00921702" w:rsidRDefault="001B5DBB" w:rsidP="00921702">
      <w:pPr>
        <w:shd w:val="clear" w:color="auto" w:fill="FFFFFF"/>
        <w:tabs>
          <w:tab w:val="left" w:pos="1134"/>
        </w:tabs>
        <w:ind w:firstLine="709"/>
        <w:rPr>
          <w:sz w:val="28"/>
          <w:szCs w:val="28"/>
          <w:lang w:val="ru-RU"/>
        </w:rPr>
      </w:pPr>
      <w:r w:rsidRPr="007063E4">
        <w:rPr>
          <w:sz w:val="28"/>
          <w:szCs w:val="28"/>
          <w:lang w:val="ru-RU"/>
        </w:rPr>
        <w:t>Нравственность учителя, моральные нормы, которы</w:t>
      </w:r>
      <w:r w:rsidRPr="007063E4">
        <w:rPr>
          <w:sz w:val="28"/>
          <w:szCs w:val="28"/>
          <w:lang w:val="ru-RU"/>
        </w:rPr>
        <w:softHyphen/>
        <w:t>ми он руководствуется в своей профессиональной деятельности и жизни, его отношение к своему педагогическому труду, к уче</w:t>
      </w:r>
      <w:r w:rsidRPr="007063E4">
        <w:rPr>
          <w:sz w:val="28"/>
          <w:szCs w:val="28"/>
          <w:lang w:val="ru-RU"/>
        </w:rPr>
        <w:softHyphen/>
        <w:t>никам, коллегам – всё  это имеет первостепенное значение для духовно-нравственного развития и воспитания учащихся. Никакие воспитательные программы не будут эффективны, ес</w:t>
      </w:r>
      <w:r w:rsidRPr="007063E4">
        <w:rPr>
          <w:sz w:val="28"/>
          <w:szCs w:val="28"/>
          <w:lang w:val="ru-RU"/>
        </w:rPr>
        <w:softHyphen/>
        <w:t xml:space="preserve">ли педагог не являет собой всегда главный для учащихся пример нравственного и гражданского личностного поведения. </w:t>
      </w:r>
      <w:r w:rsidRPr="00921702">
        <w:rPr>
          <w:i/>
          <w:sz w:val="28"/>
          <w:szCs w:val="28"/>
          <w:lang w:val="ru-RU"/>
        </w:rPr>
        <w:t>«Повсюду ценность школы равняется ценности её учителя»</w:t>
      </w:r>
      <w:r w:rsidRPr="00921702">
        <w:rPr>
          <w:sz w:val="28"/>
          <w:szCs w:val="28"/>
          <w:lang w:val="ru-RU"/>
        </w:rPr>
        <w:t xml:space="preserve"> А. Дистервег.</w:t>
      </w:r>
    </w:p>
    <w:p w:rsidR="00921702" w:rsidRDefault="001B5DBB" w:rsidP="00921702">
      <w:pPr>
        <w:shd w:val="clear" w:color="auto" w:fill="FFFFFF"/>
        <w:tabs>
          <w:tab w:val="left" w:pos="1134"/>
        </w:tabs>
        <w:ind w:firstLine="709"/>
        <w:rPr>
          <w:sz w:val="28"/>
          <w:szCs w:val="28"/>
          <w:lang w:val="ru-RU"/>
        </w:rPr>
      </w:pPr>
      <w:r w:rsidRPr="00921702">
        <w:rPr>
          <w:b/>
          <w:sz w:val="28"/>
          <w:szCs w:val="28"/>
          <w:lang w:val="ru-RU"/>
        </w:rPr>
        <w:t>Принцип  регионализации,</w:t>
      </w:r>
      <w:r w:rsidRPr="00921702">
        <w:rPr>
          <w:sz w:val="28"/>
          <w:szCs w:val="28"/>
          <w:lang w:val="ru-RU"/>
        </w:rPr>
        <w:t xml:space="preserve">  проявляющийся в опоре на трудовые и художественные народные традиции Республики Коми, в приобщении к искусству мастеров республики и города, к народной педагогике. </w:t>
      </w:r>
      <w:r w:rsidRPr="00803189">
        <w:rPr>
          <w:sz w:val="28"/>
          <w:szCs w:val="28"/>
          <w:lang w:val="ru-RU"/>
        </w:rPr>
        <w:t xml:space="preserve">Это позволяет расширять кругозор  учащихся  и  поощряется вдумчивое,  избирательное отношение  к тому,  что преподносит окружающая их социальная действительность. </w:t>
      </w:r>
    </w:p>
    <w:p w:rsidR="00921702" w:rsidRDefault="001B5DBB" w:rsidP="00921702">
      <w:pPr>
        <w:shd w:val="clear" w:color="auto" w:fill="FFFFFF"/>
        <w:tabs>
          <w:tab w:val="left" w:pos="1134"/>
        </w:tabs>
        <w:ind w:firstLine="709"/>
        <w:rPr>
          <w:sz w:val="28"/>
          <w:szCs w:val="28"/>
          <w:lang w:val="ru-RU"/>
        </w:rPr>
      </w:pPr>
      <w:r w:rsidRPr="00921702">
        <w:rPr>
          <w:b/>
          <w:sz w:val="28"/>
          <w:szCs w:val="28"/>
          <w:lang w:val="ru-RU"/>
        </w:rPr>
        <w:t xml:space="preserve">Принцип социально-педагогического партнерства </w:t>
      </w:r>
      <w:r w:rsidRPr="00921702">
        <w:rPr>
          <w:sz w:val="28"/>
          <w:szCs w:val="28"/>
          <w:lang w:val="ru-RU"/>
        </w:rPr>
        <w:t>субъекты образовательного процесса не способны обеспечить полноценное духовно-нравственное развитие и вос</w:t>
      </w:r>
      <w:r w:rsidRPr="00921702">
        <w:rPr>
          <w:sz w:val="28"/>
          <w:szCs w:val="28"/>
          <w:lang w:val="ru-RU"/>
        </w:rPr>
        <w:softHyphen/>
        <w:t>питание учащихся. Для решения этой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 и традиционными рос</w:t>
      </w:r>
      <w:r w:rsidRPr="00921702">
        <w:rPr>
          <w:sz w:val="28"/>
          <w:szCs w:val="28"/>
          <w:lang w:val="ru-RU"/>
        </w:rPr>
        <w:softHyphen/>
        <w:t>сийскими религиозными объединениями, учреждениями допол</w:t>
      </w:r>
      <w:r w:rsidRPr="00921702">
        <w:rPr>
          <w:sz w:val="28"/>
          <w:szCs w:val="28"/>
          <w:lang w:val="ru-RU"/>
        </w:rPr>
        <w:softHyphen/>
        <w:t>нительного образования, культуры и спорта, СМИ.</w:t>
      </w:r>
    </w:p>
    <w:p w:rsidR="00921702" w:rsidRDefault="001B5DBB" w:rsidP="00921702">
      <w:pPr>
        <w:shd w:val="clear" w:color="auto" w:fill="FFFFFF"/>
        <w:tabs>
          <w:tab w:val="left" w:pos="1134"/>
        </w:tabs>
        <w:ind w:firstLine="709"/>
        <w:rPr>
          <w:sz w:val="28"/>
          <w:szCs w:val="28"/>
          <w:lang w:val="ru-RU"/>
        </w:rPr>
      </w:pPr>
      <w:r w:rsidRPr="00921702">
        <w:rPr>
          <w:rStyle w:val="affe"/>
          <w:rFonts w:eastAsia="Calibri"/>
          <w:color w:val="auto"/>
          <w:szCs w:val="28"/>
          <w:lang w:val="ru-RU"/>
        </w:rPr>
        <w:t>Принцип диалогического общения со значимыми другими.</w:t>
      </w:r>
      <w:r w:rsidRPr="00921702">
        <w:rPr>
          <w:szCs w:val="28"/>
          <w:lang w:val="ru-RU"/>
        </w:rPr>
        <w:t xml:space="preserve"> </w:t>
      </w:r>
      <w:r w:rsidRPr="00803189">
        <w:rPr>
          <w:sz w:val="28"/>
          <w:szCs w:val="28"/>
          <w:lang w:val="ru-RU"/>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со значимым другим. Принятие ребенка таким, как он есть. </w:t>
      </w:r>
      <w:r w:rsidRPr="00921702">
        <w:rPr>
          <w:sz w:val="28"/>
          <w:szCs w:val="28"/>
          <w:lang w:val="ru-RU"/>
        </w:rPr>
        <w:t xml:space="preserve">Понимание причин его замкнутости </w:t>
      </w:r>
      <w:r w:rsidRPr="00921702">
        <w:rPr>
          <w:sz w:val="28"/>
          <w:szCs w:val="28"/>
          <w:lang w:val="ru-RU"/>
        </w:rPr>
        <w:lastRenderedPageBreak/>
        <w:t>или агрессивности как защитной реакции на неблагополучие отношений должны быть профессиональными установка всех педагогов школы.</w:t>
      </w:r>
    </w:p>
    <w:p w:rsidR="00921702" w:rsidRDefault="001B5DBB" w:rsidP="00921702">
      <w:pPr>
        <w:shd w:val="clear" w:color="auto" w:fill="FFFFFF"/>
        <w:tabs>
          <w:tab w:val="left" w:pos="1134"/>
        </w:tabs>
        <w:ind w:firstLine="709"/>
        <w:rPr>
          <w:sz w:val="28"/>
          <w:szCs w:val="28"/>
          <w:lang w:val="ru-RU"/>
        </w:rPr>
      </w:pPr>
      <w:r w:rsidRPr="00921702">
        <w:rPr>
          <w:rStyle w:val="affe"/>
          <w:rFonts w:eastAsia="Calibri"/>
          <w:color w:val="auto"/>
          <w:szCs w:val="28"/>
          <w:lang w:val="ru-RU"/>
        </w:rPr>
        <w:t>Принцип полисубъектности воспитания и социализации.</w:t>
      </w:r>
      <w:r w:rsidRPr="00921702">
        <w:rPr>
          <w:szCs w:val="28"/>
          <w:lang w:val="ru-RU"/>
        </w:rPr>
        <w:t xml:space="preserve"> </w:t>
      </w:r>
      <w:r w:rsidRPr="00803189">
        <w:rPr>
          <w:sz w:val="28"/>
          <w:szCs w:val="28"/>
          <w:lang w:val="ru-RU"/>
        </w:rPr>
        <w:t xml:space="preserve">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При  всем этом  наша задача заключается в том, чтоб  способствовать  в организации социально-педагогического партнёрства, и она  должна быть ведущей, определяющей ценности, содержание, формы и методы воспитания и социализации учащихся в учебной, внеучебной, внешкольной, общественно значимой деятельности. </w:t>
      </w:r>
    </w:p>
    <w:p w:rsidR="001B5DBB" w:rsidRPr="00803189" w:rsidRDefault="001B5DBB" w:rsidP="00921702">
      <w:pPr>
        <w:shd w:val="clear" w:color="auto" w:fill="FFFFFF"/>
        <w:tabs>
          <w:tab w:val="left" w:pos="1134"/>
        </w:tabs>
        <w:ind w:firstLine="709"/>
        <w:rPr>
          <w:sz w:val="28"/>
          <w:szCs w:val="28"/>
          <w:lang w:val="ru-RU"/>
        </w:rPr>
      </w:pPr>
      <w:r w:rsidRPr="00921702">
        <w:rPr>
          <w:rStyle w:val="affe"/>
          <w:rFonts w:eastAsia="Calibri"/>
          <w:color w:val="auto"/>
          <w:szCs w:val="28"/>
          <w:lang w:val="ru-RU"/>
        </w:rPr>
        <w:t>Принцип системно-деятельностной организации воспитания.</w:t>
      </w:r>
      <w:r w:rsidRPr="00921702">
        <w:rPr>
          <w:szCs w:val="28"/>
          <w:lang w:val="ru-RU"/>
        </w:rPr>
        <w:t xml:space="preserve"> </w:t>
      </w:r>
      <w:r w:rsidRPr="00803189">
        <w:rPr>
          <w:sz w:val="28"/>
          <w:szCs w:val="28"/>
          <w:lang w:val="ru-RU"/>
        </w:rPr>
        <w:t>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1B5DBB" w:rsidRPr="007063E4" w:rsidRDefault="001B5DBB" w:rsidP="004D6EF4">
      <w:pPr>
        <w:pStyle w:val="af0"/>
        <w:numPr>
          <w:ilvl w:val="1"/>
          <w:numId w:val="325"/>
        </w:numPr>
        <w:tabs>
          <w:tab w:val="left" w:pos="1076"/>
          <w:tab w:val="left" w:pos="1134"/>
        </w:tabs>
        <w:ind w:left="1701" w:hanging="283"/>
        <w:rPr>
          <w:color w:val="auto"/>
          <w:szCs w:val="28"/>
        </w:rPr>
      </w:pPr>
      <w:r w:rsidRPr="007063E4">
        <w:rPr>
          <w:color w:val="auto"/>
          <w:szCs w:val="28"/>
        </w:rPr>
        <w:t>общеобразовательных дисциплин;</w:t>
      </w:r>
    </w:p>
    <w:p w:rsidR="001B5DBB" w:rsidRPr="007063E4" w:rsidRDefault="001B5DBB" w:rsidP="004D6EF4">
      <w:pPr>
        <w:pStyle w:val="af0"/>
        <w:numPr>
          <w:ilvl w:val="1"/>
          <w:numId w:val="325"/>
        </w:numPr>
        <w:tabs>
          <w:tab w:val="left" w:pos="1071"/>
          <w:tab w:val="left" w:pos="1134"/>
        </w:tabs>
        <w:ind w:left="1701" w:hanging="283"/>
        <w:rPr>
          <w:color w:val="auto"/>
          <w:szCs w:val="28"/>
        </w:rPr>
      </w:pPr>
      <w:r w:rsidRPr="007063E4">
        <w:rPr>
          <w:color w:val="auto"/>
          <w:szCs w:val="28"/>
        </w:rPr>
        <w:t>произведений искусства;</w:t>
      </w:r>
    </w:p>
    <w:p w:rsidR="001B5DBB" w:rsidRPr="007063E4" w:rsidRDefault="001B5DBB" w:rsidP="004D6EF4">
      <w:pPr>
        <w:pStyle w:val="af0"/>
        <w:numPr>
          <w:ilvl w:val="1"/>
          <w:numId w:val="325"/>
        </w:numPr>
        <w:tabs>
          <w:tab w:val="left" w:pos="1089"/>
          <w:tab w:val="left" w:pos="1134"/>
        </w:tabs>
        <w:ind w:left="1701" w:hanging="283"/>
        <w:rPr>
          <w:color w:val="auto"/>
          <w:szCs w:val="28"/>
        </w:rPr>
      </w:pPr>
      <w:r w:rsidRPr="007063E4">
        <w:rPr>
          <w:color w:val="auto"/>
          <w:szCs w:val="28"/>
        </w:rPr>
        <w:t>периодической печати, публикаций, радио- и телепередач, отражающих современную жизнь;</w:t>
      </w:r>
    </w:p>
    <w:p w:rsidR="001B5DBB" w:rsidRPr="007063E4" w:rsidRDefault="001B5DBB" w:rsidP="004D6EF4">
      <w:pPr>
        <w:pStyle w:val="af0"/>
        <w:numPr>
          <w:ilvl w:val="1"/>
          <w:numId w:val="325"/>
        </w:numPr>
        <w:tabs>
          <w:tab w:val="left" w:pos="1066"/>
          <w:tab w:val="left" w:pos="1134"/>
        </w:tabs>
        <w:ind w:left="1701" w:hanging="283"/>
        <w:rPr>
          <w:color w:val="auto"/>
          <w:szCs w:val="28"/>
        </w:rPr>
      </w:pPr>
      <w:r w:rsidRPr="007063E4">
        <w:rPr>
          <w:color w:val="auto"/>
          <w:szCs w:val="28"/>
        </w:rPr>
        <w:t>духовной культуры и фольклора народов России;</w:t>
      </w:r>
    </w:p>
    <w:p w:rsidR="001B5DBB" w:rsidRPr="007063E4" w:rsidRDefault="001B5DBB" w:rsidP="004D6EF4">
      <w:pPr>
        <w:pStyle w:val="af0"/>
        <w:numPr>
          <w:ilvl w:val="1"/>
          <w:numId w:val="325"/>
        </w:numPr>
        <w:tabs>
          <w:tab w:val="left" w:pos="1079"/>
          <w:tab w:val="left" w:pos="1134"/>
        </w:tabs>
        <w:ind w:left="1701" w:hanging="283"/>
        <w:rPr>
          <w:color w:val="auto"/>
          <w:szCs w:val="28"/>
        </w:rPr>
      </w:pPr>
      <w:r w:rsidRPr="007063E4">
        <w:rPr>
          <w:color w:val="auto"/>
          <w:szCs w:val="28"/>
        </w:rPr>
        <w:t>истории, традиций и современной жизни своей Родины, своего края, своей семьи;</w:t>
      </w:r>
    </w:p>
    <w:p w:rsidR="001B5DBB" w:rsidRPr="007063E4" w:rsidRDefault="001B5DBB" w:rsidP="004D6EF4">
      <w:pPr>
        <w:pStyle w:val="af0"/>
        <w:numPr>
          <w:ilvl w:val="1"/>
          <w:numId w:val="325"/>
        </w:numPr>
        <w:tabs>
          <w:tab w:val="left" w:pos="622"/>
          <w:tab w:val="left" w:pos="1134"/>
        </w:tabs>
        <w:ind w:left="1701" w:hanging="283"/>
        <w:rPr>
          <w:color w:val="auto"/>
          <w:szCs w:val="28"/>
        </w:rPr>
      </w:pPr>
      <w:r w:rsidRPr="007063E4">
        <w:rPr>
          <w:color w:val="auto"/>
          <w:szCs w:val="28"/>
        </w:rPr>
        <w:t>жизненного опыта своих родителей и прародителей;</w:t>
      </w:r>
    </w:p>
    <w:p w:rsidR="001B5DBB" w:rsidRPr="007063E4" w:rsidRDefault="001B5DBB" w:rsidP="004D6EF4">
      <w:pPr>
        <w:pStyle w:val="af0"/>
        <w:numPr>
          <w:ilvl w:val="1"/>
          <w:numId w:val="325"/>
        </w:numPr>
        <w:tabs>
          <w:tab w:val="left" w:pos="634"/>
          <w:tab w:val="left" w:pos="1134"/>
        </w:tabs>
        <w:ind w:left="1701" w:hanging="283"/>
        <w:rPr>
          <w:color w:val="auto"/>
          <w:szCs w:val="28"/>
        </w:rPr>
      </w:pPr>
      <w:r w:rsidRPr="007063E4">
        <w:rPr>
          <w:color w:val="auto"/>
          <w:szCs w:val="28"/>
        </w:rPr>
        <w:t>общественно полезной, личностно значимой деятельности в рамках педагогически организованных социальных и культурных практик;</w:t>
      </w:r>
    </w:p>
    <w:p w:rsidR="00921702" w:rsidRDefault="001B5DBB" w:rsidP="00921702">
      <w:pPr>
        <w:pStyle w:val="af0"/>
        <w:numPr>
          <w:ilvl w:val="1"/>
          <w:numId w:val="325"/>
        </w:numPr>
        <w:tabs>
          <w:tab w:val="left" w:pos="622"/>
          <w:tab w:val="left" w:pos="1134"/>
        </w:tabs>
        <w:ind w:left="1701" w:hanging="283"/>
        <w:rPr>
          <w:color w:val="auto"/>
          <w:szCs w:val="28"/>
        </w:rPr>
      </w:pPr>
      <w:r w:rsidRPr="007063E4">
        <w:rPr>
          <w:color w:val="auto"/>
          <w:szCs w:val="28"/>
        </w:rPr>
        <w:t>других источников информации и научного знания.</w:t>
      </w:r>
    </w:p>
    <w:p w:rsidR="001B5DBB" w:rsidRPr="00921702" w:rsidRDefault="001B5DBB" w:rsidP="00921702">
      <w:pPr>
        <w:pStyle w:val="af0"/>
        <w:tabs>
          <w:tab w:val="left" w:pos="622"/>
          <w:tab w:val="left" w:pos="1134"/>
        </w:tabs>
        <w:ind w:firstLine="567"/>
        <w:rPr>
          <w:color w:val="auto"/>
          <w:szCs w:val="28"/>
        </w:rPr>
      </w:pPr>
      <w:r w:rsidRPr="00921702">
        <w:rPr>
          <w:b/>
          <w:color w:val="auto"/>
          <w:szCs w:val="28"/>
        </w:rPr>
        <w:t>Принцип учета возрастных, гендерных и индивидуальных особенностей.</w:t>
      </w:r>
      <w:r w:rsidRPr="00921702">
        <w:rPr>
          <w:color w:val="auto"/>
          <w:szCs w:val="28"/>
        </w:rPr>
        <w:t xml:space="preserve"> Организуемое в школе воспитание должно согласовываться с общими законами человеческого развития и строиться сообразно полу, возрасту и иным индивидуальным особенностям ребенка. Учащиеся 5–9 классов подросткового возраста, в период</w:t>
      </w:r>
      <w:r w:rsidRPr="00921702">
        <w:rPr>
          <w:rFonts w:eastAsia="TimesNewRomanPSMT"/>
          <w:color w:val="auto"/>
          <w:szCs w:val="28"/>
        </w:rPr>
        <w:t xml:space="preserve"> которого: формируются чувство взрослости и «Я-концепция», появляется рефлексия, складываются мировоззрение, эгоидентичность, становится возможным самовоспитание;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 происходит дифференциация интересов, кризис по отношению к прежним досуговым занятиям; возникает потребность в общественно-полезной деятельности; происходит снижение мотивации к обучению; возникает чувство взрослости, потребность равноправия, уважения и самостоятельности, доверия; проявляется склонность к фантазированию; возникает стремление определить границы своих физических и интеллектуальных возможностей – экспериментирование в поведении, риск и пробы; происходит усиление интенсивности общения со сверстниками, проявляется важность статуса в группе сверстников. Все это определяет качества личности, которые наиболее успешно </w:t>
      </w:r>
      <w:r w:rsidRPr="00921702">
        <w:rPr>
          <w:rFonts w:eastAsia="TimesNewRomanPSMT"/>
          <w:color w:val="auto"/>
          <w:szCs w:val="28"/>
        </w:rPr>
        <w:lastRenderedPageBreak/>
        <w:t>развиваются в подростковом возрасте: коллективизм; готовность  к  сотрудничеству, взаимопомощи, взаимной поддержке; самостоятельность   и общественная активность, коммуникативные качества личности.</w:t>
      </w:r>
    </w:p>
    <w:p w:rsidR="001B5DBB" w:rsidRPr="007063E4" w:rsidRDefault="001B5DBB" w:rsidP="001B5DBB">
      <w:pPr>
        <w:pStyle w:val="af0"/>
        <w:ind w:firstLine="709"/>
        <w:rPr>
          <w:color w:val="auto"/>
          <w:szCs w:val="28"/>
        </w:rPr>
      </w:pPr>
      <w:r w:rsidRPr="007063E4">
        <w:rPr>
          <w:color w:val="auto"/>
          <w:szCs w:val="28"/>
        </w:rPr>
        <w:t>В соответствии с ценностными ориентирами, целями, задачами направлениями программы выступают:</w:t>
      </w:r>
    </w:p>
    <w:p w:rsidR="001B5DBB" w:rsidRPr="007063E4" w:rsidRDefault="001B5DBB" w:rsidP="004D6EF4">
      <w:pPr>
        <w:pStyle w:val="141"/>
        <w:numPr>
          <w:ilvl w:val="1"/>
          <w:numId w:val="326"/>
        </w:numPr>
        <w:shd w:val="clear" w:color="auto" w:fill="auto"/>
        <w:spacing w:line="240" w:lineRule="auto"/>
        <w:ind w:left="1134" w:hanging="425"/>
        <w:rPr>
          <w:rFonts w:ascii="Times New Roman" w:hAnsi="Times New Roman" w:cs="Times New Roman"/>
          <w:sz w:val="28"/>
          <w:szCs w:val="28"/>
        </w:rPr>
      </w:pPr>
      <w:r w:rsidRPr="007063E4">
        <w:rPr>
          <w:rStyle w:val="146"/>
          <w:i w:val="0"/>
          <w:iCs w:val="0"/>
          <w:sz w:val="28"/>
          <w:szCs w:val="28"/>
        </w:rPr>
        <w:t>воспитание гражданственности, патриотизма, уважения к правам, свободам и обязанностям человека</w:t>
      </w:r>
      <w:r w:rsidRPr="007063E4">
        <w:rPr>
          <w:rStyle w:val="142"/>
          <w:rFonts w:ascii="Times New Roman" w:hAnsi="Times New Roman" w:cs="Times New Roman"/>
          <w:sz w:val="28"/>
          <w:szCs w:val="28"/>
        </w:rPr>
        <w:t xml:space="preserve"> (ценности:</w:t>
      </w:r>
      <w:r w:rsidRPr="007063E4">
        <w:rPr>
          <w:rStyle w:val="1413"/>
          <w:i w:val="0"/>
          <w:iCs w:val="0"/>
          <w:sz w:val="28"/>
          <w:szCs w:val="28"/>
        </w:rPr>
        <w:t xml:space="preserve"> 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мирво всём мире, многообразие и уважение культур и народов);</w:t>
      </w:r>
    </w:p>
    <w:p w:rsidR="001B5DBB" w:rsidRPr="007063E4" w:rsidRDefault="001B5DBB" w:rsidP="004D6EF4">
      <w:pPr>
        <w:pStyle w:val="141"/>
        <w:numPr>
          <w:ilvl w:val="1"/>
          <w:numId w:val="326"/>
        </w:numPr>
        <w:shd w:val="clear" w:color="auto" w:fill="auto"/>
        <w:spacing w:line="240" w:lineRule="auto"/>
        <w:ind w:left="1134" w:hanging="425"/>
        <w:rPr>
          <w:rFonts w:ascii="Times New Roman" w:hAnsi="Times New Roman" w:cs="Times New Roman"/>
          <w:sz w:val="28"/>
          <w:szCs w:val="28"/>
        </w:rPr>
      </w:pPr>
      <w:r w:rsidRPr="007063E4">
        <w:rPr>
          <w:rStyle w:val="146"/>
          <w:i w:val="0"/>
          <w:iCs w:val="0"/>
          <w:sz w:val="28"/>
          <w:szCs w:val="28"/>
        </w:rPr>
        <w:t>воспитание социальной ответственности и компетентности</w:t>
      </w:r>
      <w:r w:rsidRPr="007063E4">
        <w:rPr>
          <w:rStyle w:val="142"/>
          <w:rFonts w:ascii="Times New Roman" w:hAnsi="Times New Roman" w:cs="Times New Roman"/>
          <w:sz w:val="28"/>
          <w:szCs w:val="28"/>
        </w:rPr>
        <w:t xml:space="preserve"> (ценности:</w:t>
      </w:r>
      <w:r w:rsidRPr="007063E4">
        <w:rPr>
          <w:rStyle w:val="1413"/>
          <w:i w:val="0"/>
          <w:iCs w:val="0"/>
          <w:sz w:val="28"/>
          <w:szCs w:val="28"/>
        </w:rPr>
        <w:t xml:space="preserve"> правовое государство, демократическое государство, социальное государство; закон и правопорядок,социальная компетентность, социальная ответственность,служение Отечеству, ответственность за настоящее и будущее своей страны, республики, города);</w:t>
      </w:r>
    </w:p>
    <w:p w:rsidR="001B5DBB" w:rsidRPr="007063E4" w:rsidRDefault="001B5DBB" w:rsidP="004D6EF4">
      <w:pPr>
        <w:pStyle w:val="141"/>
        <w:numPr>
          <w:ilvl w:val="1"/>
          <w:numId w:val="326"/>
        </w:numPr>
        <w:shd w:val="clear" w:color="auto" w:fill="auto"/>
        <w:spacing w:line="240" w:lineRule="auto"/>
        <w:ind w:left="1134" w:hanging="425"/>
        <w:rPr>
          <w:rFonts w:ascii="Times New Roman" w:hAnsi="Times New Roman" w:cs="Times New Roman"/>
          <w:sz w:val="28"/>
          <w:szCs w:val="28"/>
        </w:rPr>
      </w:pPr>
      <w:r w:rsidRPr="007063E4">
        <w:rPr>
          <w:rStyle w:val="146"/>
          <w:i w:val="0"/>
          <w:iCs w:val="0"/>
          <w:sz w:val="28"/>
          <w:szCs w:val="28"/>
        </w:rPr>
        <w:t>воспитание нравственных чувств, убеждений, этического сознания</w:t>
      </w:r>
      <w:r w:rsidRPr="007063E4">
        <w:rPr>
          <w:rStyle w:val="142"/>
          <w:rFonts w:ascii="Times New Roman" w:hAnsi="Times New Roman" w:cs="Times New Roman"/>
          <w:sz w:val="28"/>
          <w:szCs w:val="28"/>
        </w:rPr>
        <w:t xml:space="preserve"> (ценности:</w:t>
      </w:r>
      <w:r w:rsidRPr="007063E4">
        <w:rPr>
          <w:rStyle w:val="1413"/>
          <w:i w:val="0"/>
          <w:iCs w:val="0"/>
          <w:sz w:val="28"/>
          <w:szCs w:val="28"/>
        </w:rPr>
        <w:t xml:space="preserve"> нравственный выбор; жизньи смысл жизни; справедливость; милосердие; честь; достоинство; уважение родителей; уважение достоинствадругого человека, равноправие, ответственность, любовьи верность; забота о старших и младших; свобода совестии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формируемоена основе межконфессионального диалога;духовно-нравственное развитие личности);</w:t>
      </w:r>
    </w:p>
    <w:p w:rsidR="001B5DBB" w:rsidRPr="007063E4" w:rsidRDefault="001B5DBB" w:rsidP="004D6EF4">
      <w:pPr>
        <w:pStyle w:val="141"/>
        <w:numPr>
          <w:ilvl w:val="1"/>
          <w:numId w:val="326"/>
        </w:numPr>
        <w:shd w:val="clear" w:color="auto" w:fill="auto"/>
        <w:tabs>
          <w:tab w:val="left" w:pos="1108"/>
        </w:tabs>
        <w:spacing w:line="240" w:lineRule="auto"/>
        <w:ind w:left="1134" w:hanging="425"/>
        <w:rPr>
          <w:rFonts w:ascii="Times New Roman" w:hAnsi="Times New Roman" w:cs="Times New Roman"/>
          <w:sz w:val="28"/>
          <w:szCs w:val="28"/>
        </w:rPr>
      </w:pPr>
      <w:r w:rsidRPr="007063E4">
        <w:rPr>
          <w:rStyle w:val="143"/>
          <w:i w:val="0"/>
          <w:iCs w:val="0"/>
          <w:sz w:val="28"/>
          <w:szCs w:val="28"/>
        </w:rPr>
        <w:t>воспитание экологической культуры, культуры здорового и безопасного образа жизни</w:t>
      </w:r>
      <w:r w:rsidRPr="007063E4">
        <w:rPr>
          <w:rStyle w:val="142"/>
          <w:rFonts w:ascii="Times New Roman" w:hAnsi="Times New Roman" w:cs="Times New Roman"/>
          <w:sz w:val="28"/>
          <w:szCs w:val="28"/>
        </w:rPr>
        <w:t xml:space="preserve"> (ценности:</w:t>
      </w:r>
      <w:r w:rsidRPr="007063E4">
        <w:rPr>
          <w:rStyle w:val="1411"/>
          <w:i w:val="0"/>
          <w:iCs w:val="0"/>
          <w:sz w:val="28"/>
          <w:szCs w:val="28"/>
        </w:rPr>
        <w:t xml:space="preserve"> жизнь во всехеё проявлениях; экологическая безопасность; экологическаяграмотность;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целесообразныйздоровый и безопасный образ жизни; ресурсосбережение;экологическая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обществав гармонии с природой);</w:t>
      </w:r>
    </w:p>
    <w:p w:rsidR="001B5DBB" w:rsidRPr="007063E4" w:rsidRDefault="001B5DBB" w:rsidP="004D6EF4">
      <w:pPr>
        <w:pStyle w:val="141"/>
        <w:numPr>
          <w:ilvl w:val="1"/>
          <w:numId w:val="326"/>
        </w:numPr>
        <w:shd w:val="clear" w:color="auto" w:fill="auto"/>
        <w:tabs>
          <w:tab w:val="left" w:pos="1094"/>
        </w:tabs>
        <w:spacing w:line="240" w:lineRule="auto"/>
        <w:ind w:left="1134" w:hanging="425"/>
        <w:rPr>
          <w:rFonts w:ascii="Times New Roman" w:hAnsi="Times New Roman" w:cs="Times New Roman"/>
          <w:sz w:val="28"/>
          <w:szCs w:val="28"/>
        </w:rPr>
      </w:pPr>
      <w:r w:rsidRPr="007063E4">
        <w:rPr>
          <w:rStyle w:val="143"/>
          <w:i w:val="0"/>
          <w:iCs w:val="0"/>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7063E4">
        <w:rPr>
          <w:rStyle w:val="142"/>
          <w:rFonts w:ascii="Times New Roman" w:hAnsi="Times New Roman" w:cs="Times New Roman"/>
          <w:sz w:val="28"/>
          <w:szCs w:val="28"/>
        </w:rPr>
        <w:t xml:space="preserve"> (ценности:</w:t>
      </w:r>
      <w:r w:rsidRPr="007063E4">
        <w:rPr>
          <w:rStyle w:val="1411"/>
          <w:i w:val="0"/>
          <w:iCs w:val="0"/>
          <w:sz w:val="28"/>
          <w:szCs w:val="28"/>
        </w:rPr>
        <w:t xml:space="preserve"> научноезнание,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творчествои созидание; целеустремленность и настойчивость, бережливость, выбор профессии);</w:t>
      </w:r>
    </w:p>
    <w:p w:rsidR="001B5DBB" w:rsidRPr="007063E4" w:rsidRDefault="007B40AC" w:rsidP="004D6EF4">
      <w:pPr>
        <w:pStyle w:val="141"/>
        <w:numPr>
          <w:ilvl w:val="1"/>
          <w:numId w:val="326"/>
        </w:numPr>
        <w:shd w:val="clear" w:color="auto" w:fill="auto"/>
        <w:tabs>
          <w:tab w:val="left" w:pos="1084"/>
        </w:tabs>
        <w:spacing w:line="240" w:lineRule="auto"/>
        <w:ind w:left="1134" w:hanging="425"/>
        <w:rPr>
          <w:rFonts w:ascii="Times New Roman" w:hAnsi="Times New Roman" w:cs="Times New Roman"/>
          <w:sz w:val="28"/>
          <w:szCs w:val="28"/>
        </w:rPr>
      </w:pPr>
      <w:r w:rsidRPr="007063E4">
        <w:rPr>
          <w:rStyle w:val="143"/>
          <w:i w:val="0"/>
          <w:iCs w:val="0"/>
          <w:sz w:val="28"/>
          <w:szCs w:val="28"/>
        </w:rPr>
        <w:t xml:space="preserve"> </w:t>
      </w:r>
      <w:r w:rsidR="001B5DBB" w:rsidRPr="007063E4">
        <w:rPr>
          <w:rStyle w:val="143"/>
          <w:i w:val="0"/>
          <w:iCs w:val="0"/>
          <w:sz w:val="28"/>
          <w:szCs w:val="28"/>
        </w:rPr>
        <w:t>воспитание ценностного отношения к прекрасному, формирование основ эстетической культуры</w:t>
      </w:r>
      <w:r w:rsidR="001B5DBB" w:rsidRPr="007063E4">
        <w:rPr>
          <w:rStyle w:val="1414"/>
          <w:i w:val="0"/>
          <w:iCs w:val="0"/>
          <w:sz w:val="28"/>
          <w:szCs w:val="28"/>
        </w:rPr>
        <w:t xml:space="preserve"> – </w:t>
      </w:r>
      <w:r w:rsidR="001B5DBB" w:rsidRPr="007063E4">
        <w:rPr>
          <w:rStyle w:val="143"/>
          <w:i w:val="0"/>
          <w:iCs w:val="0"/>
          <w:sz w:val="28"/>
          <w:szCs w:val="28"/>
        </w:rPr>
        <w:t>эстетическое  воспитание</w:t>
      </w:r>
      <w:r w:rsidR="001B5DBB" w:rsidRPr="007063E4">
        <w:rPr>
          <w:rStyle w:val="142"/>
          <w:rFonts w:ascii="Times New Roman" w:hAnsi="Times New Roman" w:cs="Times New Roman"/>
          <w:sz w:val="28"/>
          <w:szCs w:val="28"/>
        </w:rPr>
        <w:t xml:space="preserve"> (ценности:</w:t>
      </w:r>
      <w:r w:rsidR="001B5DBB" w:rsidRPr="007063E4">
        <w:rPr>
          <w:rStyle w:val="1411"/>
          <w:i w:val="0"/>
          <w:iCs w:val="0"/>
          <w:sz w:val="28"/>
          <w:szCs w:val="28"/>
        </w:rPr>
        <w:t xml:space="preserve"> </w:t>
      </w:r>
      <w:r w:rsidR="001B5DBB" w:rsidRPr="007063E4">
        <w:rPr>
          <w:rStyle w:val="1411"/>
          <w:i w:val="0"/>
          <w:iCs w:val="0"/>
          <w:sz w:val="28"/>
          <w:szCs w:val="28"/>
        </w:rPr>
        <w:lastRenderedPageBreak/>
        <w:t>красота, гармония, духовный мир человека, самовыражение личности в творчествеи искусстве, эстетическое развитие личности).</w:t>
      </w:r>
    </w:p>
    <w:p w:rsidR="00CE6728" w:rsidRDefault="001B5DBB" w:rsidP="00921702">
      <w:pPr>
        <w:ind w:firstLine="709"/>
        <w:rPr>
          <w:rFonts w:eastAsia="Times-BoldItalic"/>
          <w:bCs/>
          <w:i/>
          <w:iCs/>
          <w:sz w:val="28"/>
          <w:szCs w:val="28"/>
          <w:lang w:val="ru-RU"/>
        </w:rPr>
      </w:pPr>
      <w:r w:rsidRPr="007063E4">
        <w:rPr>
          <w:sz w:val="28"/>
          <w:szCs w:val="28"/>
          <w:lang w:val="ru-RU"/>
        </w:rPr>
        <w:t xml:space="preserve">Содержание, виды деятельности и формы занятий каждого из данных направлений определяются спецификой ценностей направления и целями программы, ориентированными на </w:t>
      </w:r>
      <w:r w:rsidRPr="007063E4">
        <w:rPr>
          <w:rFonts w:eastAsia="Times-BoldItalic"/>
          <w:bCs/>
          <w:i/>
          <w:iCs/>
          <w:sz w:val="28"/>
          <w:szCs w:val="28"/>
          <w:lang w:val="ru-RU"/>
        </w:rPr>
        <w:t xml:space="preserve">приобретении учениками социально значимых знаний, </w:t>
      </w:r>
      <w:r w:rsidRPr="007063E4">
        <w:rPr>
          <w:rFonts w:eastAsia="Times-BoldItalic"/>
          <w:bCs/>
          <w:i/>
          <w:iCs/>
          <w:sz w:val="28"/>
          <w:szCs w:val="28"/>
        </w:rPr>
        <w:t>pa</w:t>
      </w:r>
      <w:r w:rsidRPr="007063E4">
        <w:rPr>
          <w:rFonts w:eastAsia="Times-BoldItalic"/>
          <w:bCs/>
          <w:i/>
          <w:iCs/>
          <w:sz w:val="28"/>
          <w:szCs w:val="28"/>
          <w:lang w:val="ru-RU"/>
        </w:rPr>
        <w:t>зв</w:t>
      </w:r>
      <w:r w:rsidRPr="007063E4">
        <w:rPr>
          <w:rFonts w:eastAsia="Times-BoldItalic"/>
          <w:bCs/>
          <w:i/>
          <w:iCs/>
          <w:sz w:val="28"/>
          <w:szCs w:val="28"/>
        </w:rPr>
        <w:t>umu</w:t>
      </w:r>
      <w:r w:rsidRPr="007063E4">
        <w:rPr>
          <w:rFonts w:eastAsia="Times-BoldItalic"/>
          <w:bCs/>
          <w:i/>
          <w:iCs/>
          <w:sz w:val="28"/>
          <w:szCs w:val="28"/>
          <w:lang w:val="ru-RU"/>
        </w:rPr>
        <w:t>я у них социально значимых отношений,  накоплении опыта социально значимого действия, а так же  возрастными особенностями и задачами  развития.</w:t>
      </w:r>
    </w:p>
    <w:p w:rsidR="006143DA" w:rsidRPr="006143DA" w:rsidRDefault="006143DA" w:rsidP="00921702">
      <w:pPr>
        <w:ind w:firstLine="709"/>
        <w:rPr>
          <w:rFonts w:eastAsia="Times-BoldItalic"/>
          <w:bCs/>
          <w:i/>
          <w:iCs/>
          <w:sz w:val="16"/>
          <w:szCs w:val="16"/>
          <w:lang w:val="ru-RU"/>
        </w:rPr>
      </w:pPr>
    </w:p>
    <w:p w:rsidR="00CA4674" w:rsidRPr="00CA4674" w:rsidRDefault="00CE6728" w:rsidP="00CE6728">
      <w:pPr>
        <w:ind w:firstLine="0"/>
        <w:jc w:val="center"/>
        <w:rPr>
          <w:rFonts w:eastAsia="Times-BoldItalic"/>
          <w:b/>
          <w:bCs/>
          <w:i/>
          <w:iCs/>
          <w:sz w:val="28"/>
          <w:szCs w:val="28"/>
          <w:lang w:val="ru-RU"/>
        </w:rPr>
      </w:pPr>
      <w:r w:rsidRPr="003E470C">
        <w:rPr>
          <w:rFonts w:eastAsia="Calibri"/>
          <w:b/>
          <w:sz w:val="28"/>
          <w:szCs w:val="28"/>
          <w:lang w:val="ru-RU"/>
        </w:rPr>
        <w:t>2.3.</w:t>
      </w:r>
      <w:r>
        <w:rPr>
          <w:rFonts w:eastAsia="Calibri"/>
          <w:b/>
          <w:sz w:val="28"/>
          <w:szCs w:val="28"/>
          <w:lang w:val="ru-RU"/>
        </w:rPr>
        <w:t>4</w:t>
      </w:r>
      <w:r w:rsidRPr="003E470C">
        <w:rPr>
          <w:rFonts w:eastAsia="Calibri"/>
          <w:b/>
          <w:sz w:val="28"/>
          <w:szCs w:val="28"/>
          <w:lang w:val="ru-RU"/>
        </w:rPr>
        <w:t xml:space="preserve">. </w:t>
      </w:r>
      <w:r w:rsidR="00CA4674">
        <w:rPr>
          <w:b/>
          <w:sz w:val="28"/>
          <w:szCs w:val="28"/>
          <w:lang w:val="ru-RU"/>
        </w:rPr>
        <w:t>С</w:t>
      </w:r>
      <w:r w:rsidR="00CA4674" w:rsidRPr="00CA4674">
        <w:rPr>
          <w:b/>
          <w:sz w:val="28"/>
          <w:szCs w:val="28"/>
          <w:lang w:val="ru-RU"/>
        </w:rPr>
        <w:t>одержание воспитания и социализации обучающихся</w:t>
      </w:r>
      <w:r w:rsidRPr="00CE6728">
        <w:rPr>
          <w:lang w:val="ru-RU"/>
        </w:rPr>
        <w:t xml:space="preserve"> </w:t>
      </w:r>
      <w:r w:rsidRPr="00CE6728">
        <w:rPr>
          <w:b/>
          <w:sz w:val="28"/>
          <w:szCs w:val="28"/>
          <w:lang w:val="ru-RU"/>
        </w:rPr>
        <w:t>по направлениям</w:t>
      </w:r>
      <w:r>
        <w:rPr>
          <w:b/>
          <w:sz w:val="28"/>
          <w:szCs w:val="28"/>
          <w:lang w:val="ru-RU"/>
        </w:rPr>
        <w:t>. В</w:t>
      </w:r>
      <w:r w:rsidRPr="00CA4674">
        <w:rPr>
          <w:b/>
          <w:sz w:val="28"/>
          <w:szCs w:val="28"/>
          <w:lang w:val="ru-RU"/>
        </w:rPr>
        <w:t>иды деятельности и формы занятий с обучающимися</w:t>
      </w:r>
      <w:r w:rsidRPr="00CA4674">
        <w:rPr>
          <w:lang w:val="ru-RU"/>
        </w:rPr>
        <w:t xml:space="preserve"> </w:t>
      </w:r>
    </w:p>
    <w:p w:rsidR="001B5DBB" w:rsidRPr="007063E4" w:rsidRDefault="001B5DBB" w:rsidP="001B5DBB">
      <w:pPr>
        <w:ind w:firstLine="709"/>
        <w:rPr>
          <w:rFonts w:eastAsia="Times-BoldItalic"/>
          <w:bCs/>
          <w:i/>
          <w:iCs/>
          <w:sz w:val="12"/>
          <w:szCs w:val="12"/>
          <w:lang w:val="ru-RU"/>
        </w:rPr>
      </w:pPr>
    </w:p>
    <w:p w:rsidR="001B5DBB" w:rsidRPr="00921702" w:rsidRDefault="001B5DBB" w:rsidP="007B40AC">
      <w:pPr>
        <w:ind w:firstLine="0"/>
        <w:jc w:val="center"/>
        <w:rPr>
          <w:rStyle w:val="146"/>
          <w:iCs/>
          <w:lang w:val="ru-RU"/>
        </w:rPr>
      </w:pPr>
      <w:r w:rsidRPr="00921702">
        <w:rPr>
          <w:lang w:val="ru-RU"/>
        </w:rPr>
        <w:t xml:space="preserve">Направление: </w:t>
      </w:r>
      <w:r w:rsidRPr="00921702">
        <w:rPr>
          <w:rStyle w:val="146"/>
          <w:iCs/>
          <w:lang w:val="ru-RU"/>
        </w:rPr>
        <w:t>воспитание гражданственности, патриотизма, уважения к правам, свободам и обязанностям человека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2841"/>
        <w:gridCol w:w="2693"/>
        <w:gridCol w:w="2268"/>
      </w:tblGrid>
      <w:tr w:rsidR="00CA4674" w:rsidRPr="00921702" w:rsidTr="00F847CD">
        <w:trPr>
          <w:trHeight w:val="804"/>
        </w:trPr>
        <w:tc>
          <w:tcPr>
            <w:tcW w:w="1554" w:type="dxa"/>
          </w:tcPr>
          <w:p w:rsidR="001B5DBB" w:rsidRPr="00921702" w:rsidRDefault="001B5DBB" w:rsidP="007B40AC">
            <w:pPr>
              <w:pStyle w:val="ab"/>
              <w:spacing w:before="0" w:beforeAutospacing="0" w:after="0" w:afterAutospacing="0"/>
              <w:ind w:firstLine="0"/>
              <w:jc w:val="center"/>
              <w:textAlignment w:val="baseline"/>
              <w:rPr>
                <w:rFonts w:eastAsia="Times-Roman"/>
                <w:b/>
                <w:lang w:eastAsia="en-US"/>
              </w:rPr>
            </w:pPr>
            <w:r w:rsidRPr="00921702">
              <w:rPr>
                <w:rFonts w:eastAsia="Times-Roman"/>
                <w:b/>
                <w:lang w:eastAsia="en-US"/>
              </w:rPr>
              <w:t>Уровень личностных результатов</w:t>
            </w:r>
          </w:p>
        </w:tc>
        <w:tc>
          <w:tcPr>
            <w:tcW w:w="2841" w:type="dxa"/>
          </w:tcPr>
          <w:p w:rsidR="001B5DBB" w:rsidRPr="00921702" w:rsidRDefault="001B5DBB" w:rsidP="007B40AC">
            <w:pPr>
              <w:pStyle w:val="ab"/>
              <w:spacing w:before="0" w:beforeAutospacing="0" w:after="0" w:afterAutospacing="0"/>
              <w:ind w:firstLine="0"/>
              <w:jc w:val="center"/>
              <w:textAlignment w:val="baseline"/>
              <w:rPr>
                <w:rFonts w:eastAsia="Times-Roman"/>
                <w:b/>
                <w:lang w:eastAsia="en-US"/>
              </w:rPr>
            </w:pPr>
            <w:r w:rsidRPr="00921702">
              <w:rPr>
                <w:rFonts w:eastAsia="Times-Roman"/>
                <w:b/>
                <w:lang w:eastAsia="en-US"/>
              </w:rPr>
              <w:t>Содержание духовно-нравственного развития</w:t>
            </w:r>
          </w:p>
        </w:tc>
        <w:tc>
          <w:tcPr>
            <w:tcW w:w="2693" w:type="dxa"/>
          </w:tcPr>
          <w:p w:rsidR="001B5DBB" w:rsidRPr="00921702" w:rsidRDefault="001B5DBB" w:rsidP="007B40AC">
            <w:pPr>
              <w:pStyle w:val="ab"/>
              <w:spacing w:before="0" w:beforeAutospacing="0" w:after="0" w:afterAutospacing="0"/>
              <w:ind w:firstLine="0"/>
              <w:jc w:val="center"/>
              <w:textAlignment w:val="baseline"/>
              <w:rPr>
                <w:rFonts w:eastAsia="Times-Roman"/>
                <w:b/>
                <w:lang w:eastAsia="en-US"/>
              </w:rPr>
            </w:pPr>
            <w:r w:rsidRPr="00921702">
              <w:rPr>
                <w:rFonts w:eastAsia="Times-Roman"/>
                <w:b/>
                <w:lang w:eastAsia="en-US"/>
              </w:rPr>
              <w:t>Виды деятельности</w:t>
            </w:r>
          </w:p>
        </w:tc>
        <w:tc>
          <w:tcPr>
            <w:tcW w:w="2268" w:type="dxa"/>
          </w:tcPr>
          <w:p w:rsidR="001B5DBB" w:rsidRPr="00921702" w:rsidRDefault="001B5DBB" w:rsidP="007B40AC">
            <w:pPr>
              <w:pStyle w:val="ab"/>
              <w:spacing w:before="0" w:beforeAutospacing="0" w:after="0" w:afterAutospacing="0"/>
              <w:ind w:firstLine="0"/>
              <w:jc w:val="center"/>
              <w:textAlignment w:val="baseline"/>
              <w:rPr>
                <w:rFonts w:eastAsia="Times-Roman"/>
                <w:b/>
                <w:lang w:eastAsia="en-US"/>
              </w:rPr>
            </w:pPr>
            <w:r w:rsidRPr="00921702">
              <w:rPr>
                <w:rFonts w:eastAsia="Times-Roman"/>
                <w:b/>
                <w:lang w:eastAsia="en-US"/>
              </w:rPr>
              <w:t>Формы</w:t>
            </w:r>
          </w:p>
        </w:tc>
      </w:tr>
      <w:tr w:rsidR="00CA4674" w:rsidRPr="00905304" w:rsidTr="00F847CD">
        <w:trPr>
          <w:trHeight w:val="2411"/>
        </w:trPr>
        <w:tc>
          <w:tcPr>
            <w:tcW w:w="1554" w:type="dxa"/>
          </w:tcPr>
          <w:p w:rsidR="001B5DBB" w:rsidRPr="007063E4" w:rsidRDefault="001B5DBB" w:rsidP="007B40AC">
            <w:pPr>
              <w:pStyle w:val="ab"/>
              <w:spacing w:before="0" w:beforeAutospacing="0" w:after="0" w:afterAutospacing="0"/>
              <w:ind w:firstLine="0"/>
              <w:textAlignment w:val="baseline"/>
              <w:rPr>
                <w:rFonts w:eastAsia="Times-Roman"/>
                <w:i/>
                <w:lang w:eastAsia="en-US"/>
              </w:rPr>
            </w:pPr>
            <w:r w:rsidRPr="007063E4">
              <w:rPr>
                <w:rFonts w:eastAsia="Times-Roman"/>
                <w:i/>
                <w:lang w:eastAsia="en-US"/>
              </w:rPr>
              <w:t>Социально значимые знания</w:t>
            </w:r>
          </w:p>
        </w:tc>
        <w:tc>
          <w:tcPr>
            <w:tcW w:w="284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t>Расширение знанийучащихся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КБР</w:t>
            </w:r>
          </w:p>
        </w:tc>
        <w:tc>
          <w:tcPr>
            <w:tcW w:w="2693"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Учебная деятельность, проектная деятельность</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c>
          <w:tcPr>
            <w:tcW w:w="2268"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Уроки, проекты, конкурсы. Единые классные часы.</w:t>
            </w:r>
          </w:p>
          <w:p w:rsidR="001B5DBB" w:rsidRPr="007063E4" w:rsidRDefault="001B5DBB" w:rsidP="007B40AC">
            <w:pPr>
              <w:ind w:firstLine="0"/>
              <w:jc w:val="left"/>
              <w:rPr>
                <w:rFonts w:eastAsia="Times-Roman"/>
                <w:lang w:val="ru-RU"/>
              </w:rPr>
            </w:pPr>
          </w:p>
        </w:tc>
      </w:tr>
      <w:tr w:rsidR="00CA4674" w:rsidRPr="007063E4" w:rsidTr="00F847CD">
        <w:trPr>
          <w:trHeight w:val="818"/>
        </w:trPr>
        <w:tc>
          <w:tcPr>
            <w:tcW w:w="1554" w:type="dxa"/>
          </w:tcPr>
          <w:p w:rsidR="001B5DBB" w:rsidRPr="007063E4" w:rsidRDefault="001B5DBB" w:rsidP="007B40AC">
            <w:pPr>
              <w:pStyle w:val="ab"/>
              <w:spacing w:before="0" w:beforeAutospacing="0" w:after="0" w:afterAutospacing="0"/>
              <w:ind w:firstLine="0"/>
              <w:textAlignment w:val="baseline"/>
              <w:rPr>
                <w:rFonts w:eastAsia="Times-Roman"/>
                <w:i/>
                <w:lang w:eastAsia="en-US"/>
              </w:rPr>
            </w:pPr>
            <w:r w:rsidRPr="007063E4">
              <w:rPr>
                <w:rFonts w:eastAsia="Times-Roman"/>
                <w:i/>
                <w:lang w:eastAsia="en-US"/>
              </w:rPr>
              <w:t>Социально значимые отношения</w:t>
            </w:r>
          </w:p>
        </w:tc>
        <w:tc>
          <w:tcPr>
            <w:tcW w:w="2841" w:type="dxa"/>
          </w:tcPr>
          <w:p w:rsidR="001B5DBB" w:rsidRPr="007063E4" w:rsidRDefault="001B5DBB" w:rsidP="007B40AC">
            <w:pPr>
              <w:ind w:firstLine="0"/>
              <w:jc w:val="left"/>
              <w:rPr>
                <w:bCs/>
                <w:lang w:val="ru-RU"/>
              </w:rPr>
            </w:pPr>
            <w:r w:rsidRPr="007063E4">
              <w:rPr>
                <w:lang w:val="ru-RU"/>
              </w:rPr>
              <w:t xml:space="preserve">Оформление позиции учащихся по отношению к ценностям: </w:t>
            </w:r>
            <w:r w:rsidRPr="007063E4">
              <w:rPr>
                <w:bCs/>
                <w:lang w:val="ru-RU"/>
              </w:rPr>
              <w:t>гражданственность, патриотизм, уважение к правам, свободам и обязанностям человека</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c>
          <w:tcPr>
            <w:tcW w:w="2693"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Проблемно-ценностное общение. </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Обсуждение прав и обязанностей гражданина; необходимости их регулирования и роли государства, общества, школы, классного коллектива в их выполнении</w:t>
            </w:r>
          </w:p>
        </w:tc>
        <w:tc>
          <w:tcPr>
            <w:tcW w:w="2268"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Проект по разработке символики школы.</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Дискуссии</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Конкурсы.</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Проведение бесед старшеклассниками для младших школьников.</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Выборы в ШС</w:t>
            </w:r>
          </w:p>
        </w:tc>
      </w:tr>
      <w:tr w:rsidR="00CA4674" w:rsidRPr="007063E4" w:rsidTr="00F847CD">
        <w:trPr>
          <w:trHeight w:val="140"/>
        </w:trPr>
        <w:tc>
          <w:tcPr>
            <w:tcW w:w="1554" w:type="dxa"/>
          </w:tcPr>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BoldItalic"/>
                <w:bCs/>
                <w:i/>
                <w:iCs/>
              </w:rPr>
              <w:t>Опыт социально значимого действия</w:t>
            </w:r>
          </w:p>
        </w:tc>
        <w:tc>
          <w:tcPr>
            <w:tcW w:w="2841" w:type="dxa"/>
          </w:tcPr>
          <w:p w:rsidR="001B5DBB" w:rsidRPr="007063E4" w:rsidRDefault="001B5DBB" w:rsidP="00F847CD">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Приобретение опыта демонстрации уважения к символам и традициям российского народа, </w:t>
            </w:r>
            <w:r w:rsidR="00F847CD">
              <w:rPr>
                <w:rFonts w:eastAsia="Times-Roman"/>
                <w:lang w:eastAsia="en-US"/>
              </w:rPr>
              <w:t>Кабардино-Балкарской Республики</w:t>
            </w:r>
            <w:r w:rsidRPr="007063E4">
              <w:rPr>
                <w:rFonts w:eastAsia="Times-Roman"/>
                <w:lang w:eastAsia="en-US"/>
              </w:rPr>
              <w:t xml:space="preserve">. </w:t>
            </w:r>
          </w:p>
        </w:tc>
        <w:tc>
          <w:tcPr>
            <w:tcW w:w="2693"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Социально-преобразующая: проведение церемоний с включением гимнов, выносом флагов и т.п.</w:t>
            </w:r>
          </w:p>
        </w:tc>
        <w:tc>
          <w:tcPr>
            <w:tcW w:w="2268"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Торжественные мероприятия</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r>
    </w:tbl>
    <w:p w:rsidR="006143DA" w:rsidRDefault="006143DA" w:rsidP="007B40AC">
      <w:pPr>
        <w:pStyle w:val="ab"/>
        <w:shd w:val="clear" w:color="auto" w:fill="FFFFFF"/>
        <w:spacing w:before="0" w:beforeAutospacing="0" w:after="0" w:afterAutospacing="0"/>
        <w:ind w:firstLine="0"/>
        <w:jc w:val="center"/>
        <w:textAlignment w:val="baseline"/>
        <w:rPr>
          <w:b/>
        </w:rPr>
      </w:pPr>
    </w:p>
    <w:p w:rsidR="006143DA" w:rsidRDefault="006143DA" w:rsidP="007B40AC">
      <w:pPr>
        <w:pStyle w:val="ab"/>
        <w:shd w:val="clear" w:color="auto" w:fill="FFFFFF"/>
        <w:spacing w:before="0" w:beforeAutospacing="0" w:after="0" w:afterAutospacing="0"/>
        <w:ind w:firstLine="0"/>
        <w:jc w:val="center"/>
        <w:textAlignment w:val="baseline"/>
        <w:rPr>
          <w:b/>
        </w:rPr>
      </w:pPr>
    </w:p>
    <w:p w:rsidR="006143DA" w:rsidRDefault="006143DA" w:rsidP="007B40AC">
      <w:pPr>
        <w:pStyle w:val="ab"/>
        <w:shd w:val="clear" w:color="auto" w:fill="FFFFFF"/>
        <w:spacing w:before="0" w:beforeAutospacing="0" w:after="0" w:afterAutospacing="0"/>
        <w:ind w:firstLine="0"/>
        <w:jc w:val="center"/>
        <w:textAlignment w:val="baseline"/>
        <w:rPr>
          <w:b/>
        </w:rPr>
      </w:pPr>
    </w:p>
    <w:p w:rsidR="006143DA" w:rsidRDefault="006143DA" w:rsidP="007B40AC">
      <w:pPr>
        <w:pStyle w:val="ab"/>
        <w:shd w:val="clear" w:color="auto" w:fill="FFFFFF"/>
        <w:spacing w:before="0" w:beforeAutospacing="0" w:after="0" w:afterAutospacing="0"/>
        <w:ind w:firstLine="0"/>
        <w:jc w:val="center"/>
        <w:textAlignment w:val="baseline"/>
        <w:rPr>
          <w:b/>
        </w:rPr>
      </w:pPr>
    </w:p>
    <w:p w:rsidR="006143DA" w:rsidRDefault="006143DA" w:rsidP="007B40AC">
      <w:pPr>
        <w:pStyle w:val="ab"/>
        <w:shd w:val="clear" w:color="auto" w:fill="FFFFFF"/>
        <w:spacing w:before="0" w:beforeAutospacing="0" w:after="0" w:afterAutospacing="0"/>
        <w:ind w:firstLine="0"/>
        <w:jc w:val="center"/>
        <w:textAlignment w:val="baseline"/>
        <w:rPr>
          <w:b/>
        </w:rPr>
      </w:pPr>
    </w:p>
    <w:p w:rsidR="006143DA" w:rsidRDefault="006143DA" w:rsidP="007B40AC">
      <w:pPr>
        <w:pStyle w:val="ab"/>
        <w:shd w:val="clear" w:color="auto" w:fill="FFFFFF"/>
        <w:spacing w:before="0" w:beforeAutospacing="0" w:after="0" w:afterAutospacing="0"/>
        <w:ind w:firstLine="0"/>
        <w:jc w:val="center"/>
        <w:textAlignment w:val="baseline"/>
        <w:rPr>
          <w:b/>
        </w:rPr>
      </w:pPr>
    </w:p>
    <w:p w:rsidR="007B40AC" w:rsidRPr="008316BE" w:rsidRDefault="001B5DBB" w:rsidP="007B40AC">
      <w:pPr>
        <w:pStyle w:val="ab"/>
        <w:shd w:val="clear" w:color="auto" w:fill="FFFFFF"/>
        <w:spacing w:before="0" w:beforeAutospacing="0" w:after="0" w:afterAutospacing="0"/>
        <w:ind w:firstLine="0"/>
        <w:jc w:val="center"/>
        <w:textAlignment w:val="baseline"/>
        <w:rPr>
          <w:b/>
        </w:rPr>
      </w:pPr>
      <w:r w:rsidRPr="00921702">
        <w:rPr>
          <w:b/>
        </w:rPr>
        <w:lastRenderedPageBreak/>
        <w:t>План-график реализации: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4"/>
        <w:gridCol w:w="2041"/>
        <w:gridCol w:w="1531"/>
        <w:gridCol w:w="1351"/>
        <w:gridCol w:w="53"/>
        <w:gridCol w:w="1317"/>
        <w:gridCol w:w="1659"/>
      </w:tblGrid>
      <w:tr w:rsidR="00CA4674" w:rsidRPr="007063E4" w:rsidTr="00F847CD">
        <w:trPr>
          <w:trHeight w:val="262"/>
        </w:trPr>
        <w:tc>
          <w:tcPr>
            <w:tcW w:w="1404" w:type="dxa"/>
          </w:tcPr>
          <w:p w:rsidR="001B5DBB" w:rsidRPr="007063E4" w:rsidRDefault="001B5DBB" w:rsidP="007B40AC">
            <w:pPr>
              <w:pStyle w:val="ab"/>
              <w:spacing w:before="0" w:beforeAutospacing="0" w:after="0" w:afterAutospacing="0"/>
              <w:ind w:firstLine="0"/>
              <w:jc w:val="center"/>
              <w:textAlignment w:val="baseline"/>
              <w:rPr>
                <w:rFonts w:eastAsia="Times-Roman"/>
                <w:b/>
                <w:i/>
                <w:lang w:eastAsia="en-US"/>
              </w:rPr>
            </w:pPr>
          </w:p>
        </w:tc>
        <w:tc>
          <w:tcPr>
            <w:tcW w:w="2041" w:type="dxa"/>
          </w:tcPr>
          <w:p w:rsidR="001B5DBB" w:rsidRPr="007063E4" w:rsidRDefault="001B5DBB" w:rsidP="007B40AC">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5 класс</w:t>
            </w:r>
          </w:p>
        </w:tc>
        <w:tc>
          <w:tcPr>
            <w:tcW w:w="1531" w:type="dxa"/>
          </w:tcPr>
          <w:p w:rsidR="001B5DBB" w:rsidRPr="007063E4" w:rsidRDefault="001B5DBB" w:rsidP="007B40AC">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6 класс</w:t>
            </w:r>
          </w:p>
        </w:tc>
        <w:tc>
          <w:tcPr>
            <w:tcW w:w="1351" w:type="dxa"/>
          </w:tcPr>
          <w:p w:rsidR="001B5DBB" w:rsidRPr="007063E4" w:rsidRDefault="001B5DBB" w:rsidP="007B40AC">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7 класс</w:t>
            </w:r>
          </w:p>
        </w:tc>
        <w:tc>
          <w:tcPr>
            <w:tcW w:w="1370" w:type="dxa"/>
            <w:gridSpan w:val="2"/>
          </w:tcPr>
          <w:p w:rsidR="001B5DBB" w:rsidRPr="007063E4" w:rsidRDefault="001B5DBB" w:rsidP="007B40AC">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8 класс</w:t>
            </w:r>
          </w:p>
        </w:tc>
        <w:tc>
          <w:tcPr>
            <w:tcW w:w="1659" w:type="dxa"/>
          </w:tcPr>
          <w:p w:rsidR="001B5DBB" w:rsidRPr="007063E4" w:rsidRDefault="001B5DBB" w:rsidP="007B40AC">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9 класс</w:t>
            </w:r>
          </w:p>
        </w:tc>
      </w:tr>
      <w:tr w:rsidR="00CA4674" w:rsidRPr="00905304" w:rsidTr="00F847CD">
        <w:trPr>
          <w:trHeight w:val="2937"/>
        </w:trPr>
        <w:tc>
          <w:tcPr>
            <w:tcW w:w="1404" w:type="dxa"/>
          </w:tcPr>
          <w:p w:rsidR="001B5DBB" w:rsidRPr="007063E4" w:rsidRDefault="001B5DBB" w:rsidP="007B40AC">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7952" w:type="dxa"/>
            <w:gridSpan w:val="6"/>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Единый классный час «Государственные символы России, КБР» (сентябрь).</w:t>
            </w:r>
          </w:p>
          <w:p w:rsidR="001B5DBB" w:rsidRPr="007063E4" w:rsidRDefault="001B5DBB" w:rsidP="007B40AC">
            <w:pPr>
              <w:pStyle w:val="ab"/>
              <w:spacing w:before="0" w:beforeAutospacing="0" w:after="0" w:afterAutospacing="0"/>
              <w:ind w:firstLine="0"/>
              <w:jc w:val="left"/>
              <w:textAlignment w:val="baseline"/>
            </w:pPr>
            <w:r w:rsidRPr="007063E4">
              <w:rPr>
                <w:rFonts w:eastAsia="Times-Roman"/>
                <w:lang w:eastAsia="en-US"/>
              </w:rPr>
              <w:t>Единый классный час «</w:t>
            </w:r>
            <w:r w:rsidRPr="007063E4">
              <w:t>Политическое устройство Российского государства», посвященный  Дню конституции (12.12)</w:t>
            </w:r>
          </w:p>
          <w:p w:rsidR="001B5DBB" w:rsidRPr="007063E4" w:rsidRDefault="001B5DBB" w:rsidP="007B40AC">
            <w:pPr>
              <w:pStyle w:val="ab"/>
              <w:spacing w:before="0" w:beforeAutospacing="0" w:after="0" w:afterAutospacing="0"/>
              <w:ind w:firstLine="0"/>
              <w:jc w:val="left"/>
              <w:textAlignment w:val="baseline"/>
            </w:pPr>
            <w:r w:rsidRPr="007063E4">
              <w:t>Участие в конкурсах гражданско-политического направления на муниципальном, республиканском и российском уровне.</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t>(содержание классных часов изменяется от «знаний» к «отношению», активного включения учащихся в проектную работу на этапе подготовки и презентации результатов в рамках классного часа, в 8, 9 классе ведущей технологией выступает дискуссия, направленная на осмысление учащимися важности государственной символики для гражданской идентификации личности, его патриотических чувств)</w:t>
            </w:r>
          </w:p>
        </w:tc>
      </w:tr>
      <w:tr w:rsidR="00CA4674" w:rsidRPr="00905304" w:rsidTr="00F847CD">
        <w:trPr>
          <w:trHeight w:val="800"/>
        </w:trPr>
        <w:tc>
          <w:tcPr>
            <w:tcW w:w="1404" w:type="dxa"/>
            <w:vMerge w:val="restart"/>
          </w:tcPr>
          <w:p w:rsidR="007B40AC" w:rsidRPr="007063E4" w:rsidRDefault="001B5DBB" w:rsidP="007B40AC">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отноше</w:t>
            </w:r>
            <w:r w:rsidR="007B40AC" w:rsidRPr="007063E4">
              <w:rPr>
                <w:rFonts w:eastAsia="Times-Roman"/>
                <w:i/>
                <w:lang w:eastAsia="en-US"/>
              </w:rPr>
              <w:t>-</w:t>
            </w:r>
          </w:p>
          <w:p w:rsidR="001B5DBB" w:rsidRPr="007063E4" w:rsidRDefault="001B5DBB" w:rsidP="007B40AC">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ния</w:t>
            </w:r>
          </w:p>
        </w:tc>
        <w:tc>
          <w:tcPr>
            <w:tcW w:w="7952" w:type="dxa"/>
            <w:gridSpan w:val="6"/>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Конкурс на знание  государственной символики (литературное творчество (проза, поэзия); исследовательские работы, декоративно-прикладное творчество).</w:t>
            </w:r>
          </w:p>
        </w:tc>
      </w:tr>
      <w:tr w:rsidR="00CA4674" w:rsidRPr="00905304" w:rsidTr="00F847CD">
        <w:trPr>
          <w:trHeight w:val="140"/>
        </w:trPr>
        <w:tc>
          <w:tcPr>
            <w:tcW w:w="1404" w:type="dxa"/>
            <w:vMerge/>
          </w:tcPr>
          <w:p w:rsidR="001B5DBB" w:rsidRPr="007063E4" w:rsidRDefault="001B5DBB" w:rsidP="007B40AC">
            <w:pPr>
              <w:pStyle w:val="ab"/>
              <w:spacing w:before="0" w:beforeAutospacing="0" w:after="0" w:afterAutospacing="0"/>
              <w:ind w:firstLine="0"/>
              <w:jc w:val="left"/>
              <w:textAlignment w:val="baseline"/>
              <w:rPr>
                <w:rFonts w:eastAsia="Times-Roman"/>
                <w:i/>
                <w:lang w:eastAsia="en-US"/>
              </w:rPr>
            </w:pPr>
          </w:p>
        </w:tc>
        <w:tc>
          <w:tcPr>
            <w:tcW w:w="204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Знакомство с ШС «Импульс»</w:t>
            </w:r>
          </w:p>
        </w:tc>
        <w:tc>
          <w:tcPr>
            <w:tcW w:w="153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Посвящение в депутаты </w:t>
            </w:r>
            <w:r w:rsidRPr="00CA4674">
              <w:rPr>
                <w:rFonts w:eastAsia="Times-Roman"/>
                <w:sz w:val="22"/>
                <w:szCs w:val="22"/>
                <w:lang w:eastAsia="en-US"/>
              </w:rPr>
              <w:t>ШС</w:t>
            </w:r>
            <w:r w:rsidR="00B91BBB">
              <w:rPr>
                <w:rFonts w:eastAsia="Times-Roman"/>
                <w:sz w:val="22"/>
                <w:szCs w:val="22"/>
                <w:lang w:eastAsia="en-US"/>
              </w:rPr>
              <w:t xml:space="preserve"> </w:t>
            </w:r>
            <w:r w:rsidRPr="00CA4674">
              <w:rPr>
                <w:rFonts w:eastAsia="Times-Roman"/>
                <w:sz w:val="22"/>
                <w:szCs w:val="22"/>
                <w:lang w:eastAsia="en-US"/>
              </w:rPr>
              <w:t>«Импульс»</w:t>
            </w:r>
          </w:p>
        </w:tc>
        <w:tc>
          <w:tcPr>
            <w:tcW w:w="1404" w:type="dxa"/>
            <w:gridSpan w:val="2"/>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c>
          <w:tcPr>
            <w:tcW w:w="2976" w:type="dxa"/>
            <w:gridSpan w:val="2"/>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Беседы для  школьников о государственной символике</w:t>
            </w:r>
          </w:p>
        </w:tc>
      </w:tr>
      <w:tr w:rsidR="00CA4674" w:rsidRPr="00905304" w:rsidTr="00F847CD">
        <w:trPr>
          <w:trHeight w:val="140"/>
        </w:trPr>
        <w:tc>
          <w:tcPr>
            <w:tcW w:w="1404" w:type="dxa"/>
            <w:vMerge/>
          </w:tcPr>
          <w:p w:rsidR="001B5DBB" w:rsidRPr="007063E4" w:rsidRDefault="001B5DBB" w:rsidP="007B40AC">
            <w:pPr>
              <w:pStyle w:val="ab"/>
              <w:spacing w:before="0" w:beforeAutospacing="0" w:after="0" w:afterAutospacing="0"/>
              <w:ind w:firstLine="0"/>
              <w:jc w:val="left"/>
              <w:textAlignment w:val="baseline"/>
              <w:rPr>
                <w:rFonts w:eastAsia="Times-Roman"/>
                <w:i/>
                <w:lang w:eastAsia="en-US"/>
              </w:rPr>
            </w:pPr>
          </w:p>
        </w:tc>
        <w:tc>
          <w:tcPr>
            <w:tcW w:w="204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c>
          <w:tcPr>
            <w:tcW w:w="153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c>
          <w:tcPr>
            <w:tcW w:w="1404" w:type="dxa"/>
            <w:gridSpan w:val="2"/>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c>
          <w:tcPr>
            <w:tcW w:w="2976" w:type="dxa"/>
            <w:gridSpan w:val="2"/>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Соцопрос горожан по вопросам патриотизма и гражданственности</w:t>
            </w:r>
          </w:p>
        </w:tc>
      </w:tr>
      <w:tr w:rsidR="00CA4674" w:rsidRPr="00905304" w:rsidTr="00F847CD">
        <w:trPr>
          <w:trHeight w:val="140"/>
        </w:trPr>
        <w:tc>
          <w:tcPr>
            <w:tcW w:w="1404" w:type="dxa"/>
            <w:vMerge/>
          </w:tcPr>
          <w:p w:rsidR="001B5DBB" w:rsidRPr="007063E4" w:rsidRDefault="001B5DBB" w:rsidP="007B40AC">
            <w:pPr>
              <w:pStyle w:val="ab"/>
              <w:spacing w:before="0" w:beforeAutospacing="0" w:after="0" w:afterAutospacing="0"/>
              <w:ind w:firstLine="0"/>
              <w:jc w:val="left"/>
              <w:textAlignment w:val="baseline"/>
              <w:rPr>
                <w:rFonts w:eastAsia="Times-Roman"/>
                <w:i/>
                <w:lang w:eastAsia="en-US"/>
              </w:rPr>
            </w:pPr>
          </w:p>
        </w:tc>
        <w:tc>
          <w:tcPr>
            <w:tcW w:w="204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c>
          <w:tcPr>
            <w:tcW w:w="153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c>
          <w:tcPr>
            <w:tcW w:w="4380" w:type="dxa"/>
            <w:gridSpan w:val="4"/>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Сюжетно-ролевая игра «Выборы» в школьное самоуправление  «Импульс» (конец сентября),</w:t>
            </w:r>
          </w:p>
        </w:tc>
      </w:tr>
      <w:tr w:rsidR="00CA4674" w:rsidRPr="00905304" w:rsidTr="00F847CD">
        <w:trPr>
          <w:trHeight w:val="1076"/>
        </w:trPr>
        <w:tc>
          <w:tcPr>
            <w:tcW w:w="1404"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t>Опыт социально значимого действия</w:t>
            </w:r>
          </w:p>
        </w:tc>
        <w:tc>
          <w:tcPr>
            <w:tcW w:w="7952" w:type="dxa"/>
            <w:gridSpan w:val="6"/>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Торжественные линейки 1 сентября, 9 мая. Церемония вручения аттестатов. Церемонии в рамках государственных праздников с включением гимнов, выносом флагов, участие в акции «Знамя Победы»</w:t>
            </w:r>
          </w:p>
        </w:tc>
      </w:tr>
    </w:tbl>
    <w:p w:rsidR="008316BE" w:rsidRPr="006143DA" w:rsidRDefault="008316BE" w:rsidP="001B5DBB">
      <w:pPr>
        <w:ind w:firstLine="709"/>
        <w:rPr>
          <w:sz w:val="16"/>
          <w:szCs w:val="16"/>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694"/>
        <w:gridCol w:w="2551"/>
        <w:gridCol w:w="2410"/>
      </w:tblGrid>
      <w:tr w:rsidR="003E470C" w:rsidRPr="007063E4" w:rsidTr="00F847CD">
        <w:trPr>
          <w:trHeight w:val="795"/>
        </w:trPr>
        <w:tc>
          <w:tcPr>
            <w:tcW w:w="1701" w:type="dxa"/>
          </w:tcPr>
          <w:p w:rsidR="001B5DBB" w:rsidRPr="007063E4" w:rsidRDefault="001B5DBB" w:rsidP="007B40AC">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Уровень личностных результатов</w:t>
            </w:r>
          </w:p>
        </w:tc>
        <w:tc>
          <w:tcPr>
            <w:tcW w:w="2694" w:type="dxa"/>
          </w:tcPr>
          <w:p w:rsidR="001B5DBB" w:rsidRPr="007063E4" w:rsidRDefault="001B5DBB" w:rsidP="007B40AC">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Содержание духовно-нравственного развития</w:t>
            </w:r>
          </w:p>
        </w:tc>
        <w:tc>
          <w:tcPr>
            <w:tcW w:w="2551" w:type="dxa"/>
          </w:tcPr>
          <w:p w:rsidR="001B5DBB" w:rsidRPr="007063E4" w:rsidRDefault="001B5DBB" w:rsidP="007B40AC">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Виды деятельности</w:t>
            </w:r>
          </w:p>
        </w:tc>
        <w:tc>
          <w:tcPr>
            <w:tcW w:w="2410" w:type="dxa"/>
          </w:tcPr>
          <w:p w:rsidR="001B5DBB" w:rsidRPr="007063E4" w:rsidRDefault="001B5DBB" w:rsidP="007B40AC">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Формы</w:t>
            </w:r>
          </w:p>
        </w:tc>
      </w:tr>
      <w:tr w:rsidR="003E470C" w:rsidRPr="00905304" w:rsidTr="006143DA">
        <w:trPr>
          <w:trHeight w:val="2684"/>
        </w:trPr>
        <w:tc>
          <w:tcPr>
            <w:tcW w:w="1701" w:type="dxa"/>
          </w:tcPr>
          <w:p w:rsidR="001B5DBB" w:rsidRPr="007063E4" w:rsidRDefault="001B5DBB" w:rsidP="007B40AC">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2694" w:type="dxa"/>
          </w:tcPr>
          <w:p w:rsidR="001B5DBB" w:rsidRPr="007063E4" w:rsidRDefault="001B5DBB" w:rsidP="007B40AC">
            <w:pPr>
              <w:pStyle w:val="ab"/>
              <w:spacing w:before="0" w:beforeAutospacing="0" w:after="0" w:afterAutospacing="0"/>
              <w:ind w:firstLine="0"/>
              <w:jc w:val="left"/>
              <w:textAlignment w:val="baseline"/>
            </w:pPr>
            <w:r w:rsidRPr="007063E4">
              <w:t>Расширение знаний о героических страницах истории России, КБР, о выдающихся личностях, явивших примеры гражданского служения, исполнения патриотического долга.</w:t>
            </w:r>
          </w:p>
          <w:p w:rsidR="001B5DBB" w:rsidRPr="007063E4" w:rsidRDefault="001B5DBB" w:rsidP="007B40AC">
            <w:pPr>
              <w:pStyle w:val="ab"/>
              <w:spacing w:before="0" w:beforeAutospacing="0" w:after="0" w:afterAutospacing="0"/>
              <w:ind w:firstLine="0"/>
              <w:jc w:val="left"/>
              <w:textAlignment w:val="baseline"/>
            </w:pPr>
            <w:r w:rsidRPr="007063E4">
              <w:t>Знание важнейших событий в истории нашей страны, содержания и значения государственных праздников.</w:t>
            </w:r>
          </w:p>
          <w:p w:rsidR="001B5DBB" w:rsidRPr="007063E4" w:rsidRDefault="001B5DBB" w:rsidP="007B40AC">
            <w:pPr>
              <w:shd w:val="clear" w:color="auto" w:fill="FFFFFF"/>
              <w:ind w:left="-10" w:firstLine="0"/>
              <w:jc w:val="left"/>
              <w:rPr>
                <w:lang w:val="ru-RU"/>
              </w:rPr>
            </w:pPr>
            <w:r w:rsidRPr="007063E4">
              <w:rPr>
                <w:rFonts w:eastAsia="Times-Roman"/>
                <w:lang w:val="ru-RU"/>
              </w:rPr>
              <w:t xml:space="preserve">Знакомство с </w:t>
            </w:r>
            <w:r w:rsidRPr="007063E4">
              <w:rPr>
                <w:lang w:val="ru-RU"/>
              </w:rPr>
              <w:t xml:space="preserve">биографиями выпускников школы, явивших собой </w:t>
            </w:r>
            <w:r w:rsidRPr="007063E4">
              <w:rPr>
                <w:lang w:val="ru-RU"/>
              </w:rPr>
              <w:lastRenderedPageBreak/>
              <w:t>достойные примеры гражданственности и патриотизма.</w:t>
            </w:r>
          </w:p>
          <w:p w:rsidR="001B5DBB" w:rsidRPr="007063E4" w:rsidRDefault="001B5DBB" w:rsidP="007B40AC">
            <w:pPr>
              <w:shd w:val="clear" w:color="auto" w:fill="FFFFFF"/>
              <w:ind w:left="-10" w:firstLine="0"/>
              <w:jc w:val="left"/>
              <w:rPr>
                <w:rFonts w:eastAsia="Times-Roman"/>
                <w:lang w:val="ru-RU"/>
              </w:rPr>
            </w:pPr>
            <w:r w:rsidRPr="007063E4">
              <w:rPr>
                <w:lang w:val="ru-RU"/>
              </w:rPr>
              <w:t>Расширение представлений учащихся о социально-значимых российских, республиканских и международных праздниках.</w:t>
            </w:r>
          </w:p>
        </w:tc>
        <w:tc>
          <w:tcPr>
            <w:tcW w:w="255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lastRenderedPageBreak/>
              <w:t xml:space="preserve">Учебная деятельность, проектная деятельность, творческая деятельность </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c>
          <w:tcPr>
            <w:tcW w:w="2410"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Уроки, классные часы – беседы, образовательные проекты «Героические события и герои России», конкурсы, просмотр фильмов. Единые классные часы.</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Литературные композиции, спектакли.</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Подготовка сообщений о выпускниках школы, писем родственникам.</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tc>
      </w:tr>
      <w:tr w:rsidR="003E470C" w:rsidRPr="00905304" w:rsidTr="00F847CD">
        <w:trPr>
          <w:trHeight w:val="4607"/>
        </w:trPr>
        <w:tc>
          <w:tcPr>
            <w:tcW w:w="1701" w:type="dxa"/>
          </w:tcPr>
          <w:p w:rsidR="001B5DBB" w:rsidRPr="007063E4" w:rsidRDefault="001B5DBB" w:rsidP="007B40AC">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lastRenderedPageBreak/>
              <w:t>Социально значимые отношения</w:t>
            </w:r>
          </w:p>
        </w:tc>
        <w:tc>
          <w:tcPr>
            <w:tcW w:w="2694" w:type="dxa"/>
          </w:tcPr>
          <w:p w:rsidR="001B5DBB" w:rsidRPr="007063E4" w:rsidRDefault="001B5DBB" w:rsidP="007B40AC">
            <w:pPr>
              <w:ind w:firstLine="0"/>
              <w:jc w:val="left"/>
              <w:rPr>
                <w:rFonts w:eastAsia="Times-Roman"/>
                <w:lang w:val="ru-RU"/>
              </w:rPr>
            </w:pPr>
            <w:r w:rsidRPr="007063E4">
              <w:rPr>
                <w:lang w:val="ru-RU"/>
              </w:rPr>
              <w:t xml:space="preserve">Оформление позиции учащихся к истории своего народа, понимание особенностей российского народа как содружества народов разных национальностей. Самоопределение учащихся по отношению к качествам, присущим российскому народу, выбор образца для подражания. </w:t>
            </w:r>
          </w:p>
        </w:tc>
        <w:tc>
          <w:tcPr>
            <w:tcW w:w="255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Включение учащихся в подготовку и проведение праздников, акций, связанных с историческими датами; календарем праздников.</w:t>
            </w:r>
          </w:p>
          <w:p w:rsidR="00F847CD" w:rsidRDefault="00F847CD" w:rsidP="007B40AC">
            <w:pPr>
              <w:pStyle w:val="ab"/>
              <w:spacing w:before="0" w:beforeAutospacing="0" w:after="0" w:afterAutospacing="0"/>
              <w:ind w:firstLine="0"/>
              <w:jc w:val="left"/>
              <w:textAlignment w:val="baseline"/>
              <w:rPr>
                <w:rFonts w:eastAsia="Times-Roman"/>
                <w:lang w:eastAsia="en-US"/>
              </w:rPr>
            </w:pP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Проблемно-ценностное общение: обсуждение важных мировоззренческих тем, связанных с национальностью, религией, качествами человека и т.д.</w:t>
            </w:r>
          </w:p>
        </w:tc>
        <w:tc>
          <w:tcPr>
            <w:tcW w:w="2410"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КТД, праздники.</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Акции.</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Дискуссии и дебаты «Герой и антигерой нашего времени» и т.п.</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Кружок «Перышко» </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Кинопросмотр мировоззреченского кино.</w:t>
            </w:r>
          </w:p>
        </w:tc>
      </w:tr>
      <w:tr w:rsidR="003E470C" w:rsidRPr="00905304" w:rsidTr="00F847CD">
        <w:trPr>
          <w:trHeight w:val="2443"/>
        </w:trPr>
        <w:tc>
          <w:tcPr>
            <w:tcW w:w="170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t>Опыт социально значимого действия</w:t>
            </w:r>
          </w:p>
        </w:tc>
        <w:tc>
          <w:tcPr>
            <w:tcW w:w="2694" w:type="dxa"/>
          </w:tcPr>
          <w:p w:rsidR="001B5DBB" w:rsidRPr="007063E4" w:rsidRDefault="001B5DBB" w:rsidP="007B40AC">
            <w:pPr>
              <w:pStyle w:val="ab"/>
              <w:spacing w:before="0" w:beforeAutospacing="0" w:after="0" w:afterAutospacing="0"/>
              <w:ind w:firstLine="0"/>
              <w:jc w:val="left"/>
              <w:textAlignment w:val="baseline"/>
            </w:pPr>
            <w:r w:rsidRPr="007063E4">
              <w:t>Работа в общественных организациях патриотической и гражданской направленности, детско-юношеском движении «Юнармия».</w:t>
            </w:r>
          </w:p>
          <w:p w:rsidR="001B5DBB" w:rsidRPr="007063E4" w:rsidRDefault="001B5DBB" w:rsidP="007B40AC">
            <w:pPr>
              <w:pStyle w:val="ab"/>
              <w:spacing w:before="0" w:beforeAutospacing="0" w:after="0" w:afterAutospacing="0"/>
              <w:ind w:firstLine="0"/>
              <w:jc w:val="left"/>
              <w:textAlignment w:val="baseline"/>
            </w:pPr>
          </w:p>
        </w:tc>
        <w:tc>
          <w:tcPr>
            <w:tcW w:w="2551"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Социально-преобразующая: поиск и включение в проекты по различным аспектам истории РФ, КБР; самостоятельная разработка и реализация социальных проектов  </w:t>
            </w:r>
          </w:p>
        </w:tc>
        <w:tc>
          <w:tcPr>
            <w:tcW w:w="2410" w:type="dxa"/>
          </w:tcPr>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Социально-значимые проекты.</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Поисковые экспедиции.</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Военизированная игра.</w:t>
            </w:r>
          </w:p>
          <w:p w:rsidR="001B5DBB" w:rsidRPr="007063E4" w:rsidRDefault="001B5DBB"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Моделирующие игры</w:t>
            </w:r>
          </w:p>
          <w:p w:rsidR="001B5DBB" w:rsidRPr="007063E4" w:rsidRDefault="001B5DBB" w:rsidP="00CE6728">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Волонтёрское движение.</w:t>
            </w:r>
          </w:p>
        </w:tc>
      </w:tr>
    </w:tbl>
    <w:p w:rsidR="007B40AC" w:rsidRPr="00921702" w:rsidRDefault="001B5DBB" w:rsidP="00921702">
      <w:pPr>
        <w:pStyle w:val="ab"/>
        <w:shd w:val="clear" w:color="auto" w:fill="FFFFFF"/>
        <w:spacing w:before="0" w:beforeAutospacing="0" w:after="0" w:afterAutospacing="0"/>
        <w:ind w:firstLine="0"/>
        <w:jc w:val="center"/>
        <w:textAlignment w:val="baseline"/>
        <w:rPr>
          <w:b/>
        </w:rPr>
      </w:pPr>
      <w:r w:rsidRPr="00921702">
        <w:rPr>
          <w:b/>
        </w:rPr>
        <w:t>План-график реализации: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637"/>
        <w:gridCol w:w="1189"/>
        <w:gridCol w:w="9"/>
        <w:gridCol w:w="1234"/>
        <w:gridCol w:w="1034"/>
        <w:gridCol w:w="460"/>
        <w:gridCol w:w="2233"/>
      </w:tblGrid>
      <w:tr w:rsidR="00CA4674" w:rsidRPr="007063E4" w:rsidTr="00F847CD">
        <w:tc>
          <w:tcPr>
            <w:tcW w:w="1560" w:type="dxa"/>
          </w:tcPr>
          <w:p w:rsidR="001B5DBB" w:rsidRPr="007063E4" w:rsidRDefault="001B5DBB" w:rsidP="007B40AC">
            <w:pPr>
              <w:pStyle w:val="ab"/>
              <w:spacing w:before="0" w:beforeAutospacing="0" w:after="0" w:afterAutospacing="0"/>
              <w:ind w:firstLine="0"/>
              <w:textAlignment w:val="baseline"/>
              <w:rPr>
                <w:rFonts w:eastAsia="Times-Roman"/>
                <w:b/>
                <w:i/>
                <w:lang w:eastAsia="en-US"/>
              </w:rPr>
            </w:pPr>
          </w:p>
        </w:tc>
        <w:tc>
          <w:tcPr>
            <w:tcW w:w="1637" w:type="dxa"/>
          </w:tcPr>
          <w:p w:rsidR="001B5DBB" w:rsidRPr="007063E4" w:rsidRDefault="001B5DBB" w:rsidP="007B40AC">
            <w:pPr>
              <w:pStyle w:val="ab"/>
              <w:spacing w:before="0" w:beforeAutospacing="0" w:after="0" w:afterAutospacing="0"/>
              <w:ind w:firstLine="0"/>
              <w:textAlignment w:val="baseline"/>
              <w:rPr>
                <w:rFonts w:eastAsia="Times-Roman"/>
                <w:b/>
                <w:lang w:eastAsia="en-US"/>
              </w:rPr>
            </w:pPr>
            <w:r w:rsidRPr="007063E4">
              <w:rPr>
                <w:rFonts w:eastAsia="Times-Roman"/>
                <w:b/>
                <w:lang w:eastAsia="en-US"/>
              </w:rPr>
              <w:t>5 класс</w:t>
            </w:r>
          </w:p>
        </w:tc>
        <w:tc>
          <w:tcPr>
            <w:tcW w:w="1189" w:type="dxa"/>
          </w:tcPr>
          <w:p w:rsidR="001B5DBB" w:rsidRPr="007063E4" w:rsidRDefault="001B5DBB" w:rsidP="007B40AC">
            <w:pPr>
              <w:pStyle w:val="ab"/>
              <w:spacing w:before="0" w:beforeAutospacing="0" w:after="0" w:afterAutospacing="0"/>
              <w:ind w:firstLine="0"/>
              <w:textAlignment w:val="baseline"/>
              <w:rPr>
                <w:rFonts w:eastAsia="Times-Roman"/>
                <w:b/>
                <w:lang w:eastAsia="en-US"/>
              </w:rPr>
            </w:pPr>
            <w:r w:rsidRPr="007063E4">
              <w:rPr>
                <w:rFonts w:eastAsia="Times-Roman"/>
                <w:b/>
                <w:lang w:eastAsia="en-US"/>
              </w:rPr>
              <w:t>6 класс</w:t>
            </w:r>
          </w:p>
        </w:tc>
        <w:tc>
          <w:tcPr>
            <w:tcW w:w="1243" w:type="dxa"/>
            <w:gridSpan w:val="2"/>
          </w:tcPr>
          <w:p w:rsidR="001B5DBB" w:rsidRPr="007063E4" w:rsidRDefault="001B5DBB" w:rsidP="007B40AC">
            <w:pPr>
              <w:pStyle w:val="ab"/>
              <w:spacing w:before="0" w:beforeAutospacing="0" w:after="0" w:afterAutospacing="0"/>
              <w:ind w:firstLine="0"/>
              <w:textAlignment w:val="baseline"/>
              <w:rPr>
                <w:rFonts w:eastAsia="Times-Roman"/>
                <w:b/>
                <w:lang w:eastAsia="en-US"/>
              </w:rPr>
            </w:pPr>
            <w:r w:rsidRPr="007063E4">
              <w:rPr>
                <w:rFonts w:eastAsia="Times-Roman"/>
                <w:b/>
                <w:lang w:eastAsia="en-US"/>
              </w:rPr>
              <w:t>7 класс</w:t>
            </w:r>
          </w:p>
        </w:tc>
        <w:tc>
          <w:tcPr>
            <w:tcW w:w="1494" w:type="dxa"/>
            <w:gridSpan w:val="2"/>
          </w:tcPr>
          <w:p w:rsidR="001B5DBB" w:rsidRPr="007063E4" w:rsidRDefault="001B5DBB" w:rsidP="007B40AC">
            <w:pPr>
              <w:pStyle w:val="ab"/>
              <w:spacing w:before="0" w:beforeAutospacing="0" w:after="0" w:afterAutospacing="0"/>
              <w:ind w:firstLine="0"/>
              <w:textAlignment w:val="baseline"/>
              <w:rPr>
                <w:rFonts w:eastAsia="Times-Roman"/>
                <w:b/>
                <w:lang w:eastAsia="en-US"/>
              </w:rPr>
            </w:pPr>
            <w:r w:rsidRPr="007063E4">
              <w:rPr>
                <w:rFonts w:eastAsia="Times-Roman"/>
                <w:b/>
                <w:lang w:eastAsia="en-US"/>
              </w:rPr>
              <w:t>8 класс</w:t>
            </w:r>
          </w:p>
        </w:tc>
        <w:tc>
          <w:tcPr>
            <w:tcW w:w="2233" w:type="dxa"/>
          </w:tcPr>
          <w:p w:rsidR="001B5DBB" w:rsidRPr="007063E4" w:rsidRDefault="001B5DBB" w:rsidP="007B40AC">
            <w:pPr>
              <w:pStyle w:val="ab"/>
              <w:spacing w:before="0" w:beforeAutospacing="0" w:after="0" w:afterAutospacing="0"/>
              <w:ind w:firstLine="0"/>
              <w:textAlignment w:val="baseline"/>
              <w:rPr>
                <w:rFonts w:eastAsia="Times-Roman"/>
                <w:b/>
                <w:lang w:eastAsia="en-US"/>
              </w:rPr>
            </w:pPr>
            <w:r w:rsidRPr="007063E4">
              <w:rPr>
                <w:rFonts w:eastAsia="Times-Roman"/>
                <w:b/>
                <w:lang w:eastAsia="en-US"/>
              </w:rPr>
              <w:t>9 класс</w:t>
            </w:r>
          </w:p>
        </w:tc>
      </w:tr>
      <w:tr w:rsidR="00CA4674" w:rsidRPr="007063E4" w:rsidTr="00F847CD">
        <w:tc>
          <w:tcPr>
            <w:tcW w:w="1560" w:type="dxa"/>
            <w:vMerge w:val="restart"/>
          </w:tcPr>
          <w:p w:rsidR="001B5DBB" w:rsidRPr="007063E4" w:rsidRDefault="001B5DBB" w:rsidP="007B40AC">
            <w:pPr>
              <w:pStyle w:val="ab"/>
              <w:spacing w:before="0" w:beforeAutospacing="0" w:after="0" w:afterAutospacing="0"/>
              <w:ind w:firstLine="0"/>
              <w:textAlignment w:val="baseline"/>
              <w:rPr>
                <w:rFonts w:eastAsia="Times-Roman"/>
                <w:i/>
                <w:lang w:eastAsia="en-US"/>
              </w:rPr>
            </w:pPr>
            <w:r w:rsidRPr="007063E4">
              <w:rPr>
                <w:rFonts w:eastAsia="Times-Roman"/>
                <w:i/>
                <w:lang w:eastAsia="en-US"/>
              </w:rPr>
              <w:t>Социально значимые знания</w:t>
            </w:r>
          </w:p>
        </w:tc>
        <w:tc>
          <w:tcPr>
            <w:tcW w:w="7796" w:type="dxa"/>
            <w:gridSpan w:val="7"/>
          </w:tcPr>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Единые классные часы в рамках государственных праздников:</w:t>
            </w:r>
          </w:p>
          <w:p w:rsidR="001B5DBB" w:rsidRPr="007063E4" w:rsidRDefault="001B5DBB" w:rsidP="00C4497E">
            <w:pPr>
              <w:numPr>
                <w:ilvl w:val="0"/>
                <w:numId w:val="2"/>
              </w:numPr>
              <w:shd w:val="clear" w:color="auto" w:fill="FFFFFF"/>
              <w:tabs>
                <w:tab w:val="clear" w:pos="720"/>
                <w:tab w:val="num" w:pos="532"/>
              </w:tabs>
              <w:ind w:left="248" w:firstLine="0"/>
            </w:pPr>
            <w:r w:rsidRPr="007063E4">
              <w:t>23 февраля - День защитника Отечества; </w:t>
            </w:r>
          </w:p>
          <w:p w:rsidR="001B5DBB" w:rsidRPr="007063E4" w:rsidRDefault="001B5DBB" w:rsidP="00C4497E">
            <w:pPr>
              <w:numPr>
                <w:ilvl w:val="0"/>
                <w:numId w:val="2"/>
              </w:numPr>
              <w:shd w:val="clear" w:color="auto" w:fill="FFFFFF"/>
              <w:tabs>
                <w:tab w:val="clear" w:pos="720"/>
                <w:tab w:val="num" w:pos="532"/>
              </w:tabs>
              <w:ind w:left="248" w:firstLine="0"/>
            </w:pPr>
            <w:r w:rsidRPr="007063E4">
              <w:t>8 марта - Международный женский день; </w:t>
            </w:r>
          </w:p>
          <w:p w:rsidR="001B5DBB" w:rsidRPr="007063E4" w:rsidRDefault="001B5DBB" w:rsidP="00C4497E">
            <w:pPr>
              <w:numPr>
                <w:ilvl w:val="0"/>
                <w:numId w:val="2"/>
              </w:numPr>
              <w:shd w:val="clear" w:color="auto" w:fill="FFFFFF"/>
              <w:tabs>
                <w:tab w:val="clear" w:pos="720"/>
                <w:tab w:val="num" w:pos="532"/>
              </w:tabs>
              <w:ind w:left="248" w:firstLine="0"/>
              <w:rPr>
                <w:lang w:val="ru-RU"/>
              </w:rPr>
            </w:pPr>
            <w:r w:rsidRPr="007063E4">
              <w:rPr>
                <w:lang w:val="ru-RU"/>
              </w:rPr>
              <w:t>1 мая - Праздник Весны и Труда;</w:t>
            </w:r>
            <w:r w:rsidRPr="007063E4">
              <w:t> </w:t>
            </w:r>
          </w:p>
          <w:p w:rsidR="001B5DBB" w:rsidRPr="007063E4" w:rsidRDefault="001B5DBB" w:rsidP="00C4497E">
            <w:pPr>
              <w:numPr>
                <w:ilvl w:val="0"/>
                <w:numId w:val="2"/>
              </w:numPr>
              <w:shd w:val="clear" w:color="auto" w:fill="FFFFFF"/>
              <w:tabs>
                <w:tab w:val="clear" w:pos="720"/>
                <w:tab w:val="num" w:pos="532"/>
              </w:tabs>
              <w:ind w:left="248" w:firstLine="0"/>
            </w:pPr>
            <w:r w:rsidRPr="007063E4">
              <w:t>4 ноября - День народного единства.</w:t>
            </w:r>
          </w:p>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Уроки мужества, посвященные Дню неизвестного солдата (ученики 8, 9 классов готовят и проводят уроки для младших школьников).</w:t>
            </w:r>
          </w:p>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Уроки мужества, посвященный Дню Победы (май).</w:t>
            </w:r>
          </w:p>
          <w:p w:rsidR="001B5DBB" w:rsidRPr="007063E4" w:rsidRDefault="001B5DBB" w:rsidP="007B40AC">
            <w:pPr>
              <w:pStyle w:val="ab"/>
              <w:spacing w:before="0" w:beforeAutospacing="0" w:after="0" w:afterAutospacing="0"/>
              <w:ind w:firstLine="0"/>
              <w:textAlignment w:val="baseline"/>
            </w:pPr>
            <w:r w:rsidRPr="007063E4">
              <w:t xml:space="preserve">Подготовка тематических экспозиций. </w:t>
            </w:r>
          </w:p>
          <w:p w:rsidR="001B5DBB" w:rsidRPr="007063E4" w:rsidRDefault="001B5DBB" w:rsidP="007B40AC">
            <w:pPr>
              <w:pStyle w:val="ab"/>
              <w:spacing w:before="0" w:beforeAutospacing="0" w:after="0" w:afterAutospacing="0"/>
              <w:ind w:firstLine="0"/>
              <w:textAlignment w:val="baseline"/>
            </w:pPr>
            <w:r w:rsidRPr="007063E4">
              <w:t>Участие в акциях, конкурсах гражданско-патриотического  направления на муниципальном, республиканском и российском уровне.</w:t>
            </w:r>
          </w:p>
          <w:p w:rsidR="001B5DBB" w:rsidRPr="007063E4" w:rsidRDefault="001B5DBB" w:rsidP="007B40AC">
            <w:pPr>
              <w:pStyle w:val="ab"/>
              <w:spacing w:before="0" w:beforeAutospacing="0" w:after="0" w:afterAutospacing="0"/>
              <w:ind w:firstLine="0"/>
              <w:textAlignment w:val="baseline"/>
            </w:pPr>
            <w:r w:rsidRPr="007063E4">
              <w:t>Посещение тематических выставок.</w:t>
            </w:r>
          </w:p>
        </w:tc>
      </w:tr>
      <w:tr w:rsidR="00CA4674" w:rsidRPr="007063E4" w:rsidTr="00F847CD">
        <w:tc>
          <w:tcPr>
            <w:tcW w:w="1560" w:type="dxa"/>
            <w:vMerge/>
          </w:tcPr>
          <w:p w:rsidR="001B5DBB" w:rsidRPr="007063E4" w:rsidRDefault="001B5DBB" w:rsidP="007B40AC">
            <w:pPr>
              <w:pStyle w:val="ab"/>
              <w:spacing w:before="0" w:beforeAutospacing="0" w:after="0" w:afterAutospacing="0"/>
              <w:ind w:firstLine="0"/>
              <w:textAlignment w:val="baseline"/>
              <w:rPr>
                <w:rFonts w:eastAsia="Times-Roman"/>
                <w:i/>
                <w:lang w:eastAsia="en-US"/>
              </w:rPr>
            </w:pPr>
          </w:p>
        </w:tc>
        <w:tc>
          <w:tcPr>
            <w:tcW w:w="5103" w:type="dxa"/>
            <w:gridSpan w:val="5"/>
          </w:tcPr>
          <w:p w:rsidR="001B5DBB" w:rsidRPr="007063E4" w:rsidRDefault="001B5DBB" w:rsidP="007B40AC">
            <w:pPr>
              <w:pStyle w:val="ab"/>
              <w:spacing w:before="0" w:beforeAutospacing="0" w:after="0" w:afterAutospacing="0"/>
              <w:ind w:firstLine="0"/>
              <w:textAlignment w:val="baseline"/>
              <w:rPr>
                <w:rFonts w:eastAsia="Times-Roman"/>
                <w:lang w:eastAsia="en-US"/>
              </w:rPr>
            </w:pPr>
          </w:p>
        </w:tc>
        <w:tc>
          <w:tcPr>
            <w:tcW w:w="2693" w:type="dxa"/>
            <w:gridSpan w:val="2"/>
          </w:tcPr>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Митинг, посвященный Дню Победы</w:t>
            </w:r>
          </w:p>
        </w:tc>
      </w:tr>
      <w:tr w:rsidR="00CA4674" w:rsidRPr="007063E4" w:rsidTr="00F847CD">
        <w:trPr>
          <w:trHeight w:val="364"/>
        </w:trPr>
        <w:tc>
          <w:tcPr>
            <w:tcW w:w="1560" w:type="dxa"/>
            <w:vMerge w:val="restart"/>
          </w:tcPr>
          <w:p w:rsidR="001B5DBB" w:rsidRPr="007063E4" w:rsidRDefault="001B5DBB" w:rsidP="007B40AC">
            <w:pPr>
              <w:pStyle w:val="ab"/>
              <w:spacing w:before="0" w:beforeAutospacing="0" w:after="0" w:afterAutospacing="0"/>
              <w:ind w:firstLine="0"/>
              <w:textAlignment w:val="baseline"/>
              <w:rPr>
                <w:rFonts w:eastAsia="Times-Roman"/>
                <w:i/>
                <w:lang w:eastAsia="en-US"/>
              </w:rPr>
            </w:pPr>
            <w:r w:rsidRPr="007063E4">
              <w:rPr>
                <w:rFonts w:eastAsia="Times-Roman"/>
                <w:i/>
                <w:lang w:eastAsia="en-US"/>
              </w:rPr>
              <w:lastRenderedPageBreak/>
              <w:t>Социально значимые отношения</w:t>
            </w:r>
          </w:p>
        </w:tc>
        <w:tc>
          <w:tcPr>
            <w:tcW w:w="7796" w:type="dxa"/>
            <w:gridSpan w:val="7"/>
          </w:tcPr>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КТД «Память сердца» - литературно-музыкальная композиция.</w:t>
            </w:r>
          </w:p>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Акция  «72 часа добра»</w:t>
            </w:r>
          </w:p>
        </w:tc>
      </w:tr>
      <w:tr w:rsidR="00CA4674" w:rsidRPr="00905304" w:rsidTr="00F847CD">
        <w:trPr>
          <w:trHeight w:val="364"/>
        </w:trPr>
        <w:tc>
          <w:tcPr>
            <w:tcW w:w="1560" w:type="dxa"/>
            <w:vMerge/>
          </w:tcPr>
          <w:p w:rsidR="001B5DBB" w:rsidRPr="007063E4" w:rsidRDefault="001B5DBB" w:rsidP="007B40AC">
            <w:pPr>
              <w:pStyle w:val="ab"/>
              <w:spacing w:before="0" w:beforeAutospacing="0" w:after="0" w:afterAutospacing="0"/>
              <w:ind w:firstLine="0"/>
              <w:textAlignment w:val="baseline"/>
              <w:rPr>
                <w:rFonts w:eastAsia="Times-Roman"/>
                <w:i/>
                <w:lang w:eastAsia="en-US"/>
              </w:rPr>
            </w:pPr>
          </w:p>
        </w:tc>
        <w:tc>
          <w:tcPr>
            <w:tcW w:w="4069" w:type="dxa"/>
            <w:gridSpan w:val="4"/>
          </w:tcPr>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Конкурс военной песни «Песни в солдатской шинели»</w:t>
            </w:r>
          </w:p>
        </w:tc>
        <w:tc>
          <w:tcPr>
            <w:tcW w:w="1034" w:type="dxa"/>
            <w:tcBorders>
              <w:bottom w:val="single" w:sz="4" w:space="0" w:color="auto"/>
            </w:tcBorders>
          </w:tcPr>
          <w:p w:rsidR="001B5DBB" w:rsidRPr="007063E4" w:rsidRDefault="001B5DBB" w:rsidP="007B40AC">
            <w:pPr>
              <w:pStyle w:val="ab"/>
              <w:spacing w:before="0" w:beforeAutospacing="0" w:after="0" w:afterAutospacing="0"/>
              <w:ind w:firstLine="0"/>
              <w:textAlignment w:val="baseline"/>
              <w:rPr>
                <w:rFonts w:eastAsia="Times-Roman"/>
                <w:lang w:eastAsia="en-US"/>
              </w:rPr>
            </w:pPr>
          </w:p>
        </w:tc>
        <w:tc>
          <w:tcPr>
            <w:tcW w:w="2693" w:type="dxa"/>
            <w:gridSpan w:val="2"/>
          </w:tcPr>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Встречи с поисковым отрядом «Мемориал - Эльбрус»</w:t>
            </w:r>
          </w:p>
        </w:tc>
      </w:tr>
      <w:tr w:rsidR="00CA4674" w:rsidRPr="00905304" w:rsidTr="00F847CD">
        <w:trPr>
          <w:trHeight w:val="557"/>
        </w:trPr>
        <w:tc>
          <w:tcPr>
            <w:tcW w:w="1560" w:type="dxa"/>
            <w:vMerge/>
          </w:tcPr>
          <w:p w:rsidR="001B5DBB" w:rsidRPr="007063E4" w:rsidRDefault="001B5DBB" w:rsidP="007B40AC">
            <w:pPr>
              <w:pStyle w:val="ab"/>
              <w:spacing w:before="0" w:beforeAutospacing="0" w:after="0" w:afterAutospacing="0"/>
              <w:ind w:firstLine="0"/>
              <w:textAlignment w:val="baseline"/>
              <w:rPr>
                <w:rFonts w:eastAsia="Times-Roman"/>
                <w:i/>
                <w:lang w:eastAsia="en-US"/>
              </w:rPr>
            </w:pPr>
          </w:p>
        </w:tc>
        <w:tc>
          <w:tcPr>
            <w:tcW w:w="2835" w:type="dxa"/>
            <w:gridSpan w:val="3"/>
          </w:tcPr>
          <w:p w:rsidR="001B5DBB" w:rsidRPr="007063E4" w:rsidRDefault="001B5DBB" w:rsidP="007B40AC">
            <w:pPr>
              <w:shd w:val="clear" w:color="auto" w:fill="FFFFFF"/>
              <w:ind w:firstLine="0"/>
              <w:jc w:val="left"/>
              <w:rPr>
                <w:lang w:val="ru-RU"/>
              </w:rPr>
            </w:pPr>
            <w:r w:rsidRPr="007063E4">
              <w:rPr>
                <w:lang w:val="ru-RU"/>
              </w:rPr>
              <w:t>Конкурс творческого мастерства «Мы – патриоты!»</w:t>
            </w:r>
          </w:p>
        </w:tc>
        <w:tc>
          <w:tcPr>
            <w:tcW w:w="2268" w:type="dxa"/>
            <w:gridSpan w:val="2"/>
            <w:vMerge w:val="restart"/>
          </w:tcPr>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Военизированная эстафета «ГТО»</w:t>
            </w:r>
          </w:p>
        </w:tc>
        <w:tc>
          <w:tcPr>
            <w:tcW w:w="2693" w:type="dxa"/>
            <w:gridSpan w:val="2"/>
            <w:vMerge w:val="restart"/>
          </w:tcPr>
          <w:p w:rsidR="001B5DBB" w:rsidRPr="007063E4" w:rsidRDefault="007B40AC" w:rsidP="007B40AC">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w:t>
            </w:r>
            <w:r w:rsidR="001B5DBB" w:rsidRPr="007063E4">
              <w:rPr>
                <w:rFonts w:eastAsia="Times-Roman"/>
                <w:lang w:eastAsia="en-US"/>
              </w:rPr>
              <w:t>оенно-патриотические игры «Зарница», «Победа»</w:t>
            </w:r>
          </w:p>
        </w:tc>
      </w:tr>
      <w:tr w:rsidR="00CA4674" w:rsidRPr="007063E4" w:rsidTr="00F847CD">
        <w:trPr>
          <w:trHeight w:val="561"/>
        </w:trPr>
        <w:tc>
          <w:tcPr>
            <w:tcW w:w="1560" w:type="dxa"/>
            <w:vMerge/>
          </w:tcPr>
          <w:p w:rsidR="001B5DBB" w:rsidRPr="007063E4" w:rsidRDefault="001B5DBB" w:rsidP="007B40AC">
            <w:pPr>
              <w:pStyle w:val="ab"/>
              <w:spacing w:before="0" w:beforeAutospacing="0" w:after="0" w:afterAutospacing="0"/>
              <w:ind w:firstLine="0"/>
              <w:textAlignment w:val="baseline"/>
              <w:rPr>
                <w:rFonts w:eastAsia="Times-Roman"/>
                <w:i/>
                <w:lang w:eastAsia="en-US"/>
              </w:rPr>
            </w:pPr>
          </w:p>
        </w:tc>
        <w:tc>
          <w:tcPr>
            <w:tcW w:w="2835" w:type="dxa"/>
            <w:gridSpan w:val="3"/>
          </w:tcPr>
          <w:p w:rsidR="001B5DBB" w:rsidRPr="007063E4" w:rsidRDefault="001B5DBB" w:rsidP="007B40AC">
            <w:pPr>
              <w:shd w:val="clear" w:color="auto" w:fill="FFFFFF"/>
              <w:ind w:firstLine="0"/>
              <w:jc w:val="left"/>
            </w:pPr>
            <w:r w:rsidRPr="007063E4">
              <w:t xml:space="preserve">Военизированная игра «Зарничка» </w:t>
            </w:r>
          </w:p>
        </w:tc>
        <w:tc>
          <w:tcPr>
            <w:tcW w:w="2268" w:type="dxa"/>
            <w:gridSpan w:val="2"/>
            <w:vMerge/>
          </w:tcPr>
          <w:p w:rsidR="001B5DBB" w:rsidRPr="007063E4" w:rsidRDefault="001B5DBB" w:rsidP="007B40AC">
            <w:pPr>
              <w:pStyle w:val="ab"/>
              <w:spacing w:before="0" w:beforeAutospacing="0" w:after="0" w:afterAutospacing="0"/>
              <w:ind w:firstLine="0"/>
              <w:textAlignment w:val="baseline"/>
              <w:rPr>
                <w:rFonts w:eastAsia="Times-Roman"/>
                <w:lang w:eastAsia="en-US"/>
              </w:rPr>
            </w:pPr>
          </w:p>
        </w:tc>
        <w:tc>
          <w:tcPr>
            <w:tcW w:w="2693" w:type="dxa"/>
            <w:gridSpan w:val="2"/>
            <w:vMerge/>
          </w:tcPr>
          <w:p w:rsidR="001B5DBB" w:rsidRPr="007063E4" w:rsidRDefault="001B5DBB" w:rsidP="007B40AC">
            <w:pPr>
              <w:pStyle w:val="ab"/>
              <w:spacing w:before="0" w:beforeAutospacing="0" w:after="0" w:afterAutospacing="0"/>
              <w:ind w:firstLine="0"/>
              <w:textAlignment w:val="baseline"/>
              <w:rPr>
                <w:rFonts w:eastAsia="Times-Roman"/>
                <w:lang w:eastAsia="en-US"/>
              </w:rPr>
            </w:pPr>
          </w:p>
        </w:tc>
      </w:tr>
      <w:tr w:rsidR="00CA4674" w:rsidRPr="007063E4" w:rsidTr="00F847CD">
        <w:trPr>
          <w:trHeight w:val="244"/>
        </w:trPr>
        <w:tc>
          <w:tcPr>
            <w:tcW w:w="1560" w:type="dxa"/>
            <w:vMerge w:val="restart"/>
            <w:tcBorders>
              <w:top w:val="nil"/>
            </w:tcBorders>
          </w:tcPr>
          <w:p w:rsidR="00485F00" w:rsidRPr="007063E4" w:rsidRDefault="00485F00" w:rsidP="007B40AC">
            <w:pPr>
              <w:pStyle w:val="ab"/>
              <w:spacing w:before="0" w:beforeAutospacing="0" w:after="0" w:afterAutospacing="0"/>
              <w:ind w:firstLine="0"/>
              <w:textAlignment w:val="baseline"/>
              <w:rPr>
                <w:rFonts w:eastAsia="Times-Roman"/>
                <w:i/>
                <w:lang w:eastAsia="en-US"/>
              </w:rPr>
            </w:pPr>
          </w:p>
        </w:tc>
        <w:tc>
          <w:tcPr>
            <w:tcW w:w="4069" w:type="dxa"/>
            <w:gridSpan w:val="4"/>
          </w:tcPr>
          <w:p w:rsidR="00485F00" w:rsidRPr="007063E4" w:rsidRDefault="00485F00" w:rsidP="007B40AC">
            <w:pPr>
              <w:pStyle w:val="ab"/>
              <w:spacing w:before="0" w:beforeAutospacing="0" w:after="0" w:afterAutospacing="0"/>
              <w:ind w:firstLine="0"/>
              <w:textAlignment w:val="baseline"/>
              <w:rPr>
                <w:rFonts w:eastAsia="Times-Roman"/>
                <w:lang w:eastAsia="en-US"/>
              </w:rPr>
            </w:pPr>
          </w:p>
        </w:tc>
        <w:tc>
          <w:tcPr>
            <w:tcW w:w="3727" w:type="dxa"/>
            <w:gridSpan w:val="3"/>
          </w:tcPr>
          <w:p w:rsidR="00485F00" w:rsidRPr="007063E4" w:rsidRDefault="00485F00"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Проект «Моя родословная»</w:t>
            </w:r>
          </w:p>
        </w:tc>
      </w:tr>
      <w:tr w:rsidR="00CA4674" w:rsidRPr="00905304" w:rsidTr="00F847CD">
        <w:trPr>
          <w:trHeight w:val="524"/>
        </w:trPr>
        <w:tc>
          <w:tcPr>
            <w:tcW w:w="1560" w:type="dxa"/>
            <w:vMerge/>
          </w:tcPr>
          <w:p w:rsidR="001B5DBB" w:rsidRPr="007063E4" w:rsidRDefault="001B5DBB" w:rsidP="007B40AC">
            <w:pPr>
              <w:pStyle w:val="ab"/>
              <w:spacing w:before="0" w:beforeAutospacing="0" w:after="0" w:afterAutospacing="0"/>
              <w:ind w:firstLine="0"/>
              <w:textAlignment w:val="baseline"/>
              <w:rPr>
                <w:rFonts w:eastAsia="Times-Roman"/>
                <w:i/>
                <w:lang w:eastAsia="en-US"/>
              </w:rPr>
            </w:pPr>
          </w:p>
        </w:tc>
        <w:tc>
          <w:tcPr>
            <w:tcW w:w="7796" w:type="dxa"/>
            <w:gridSpan w:val="7"/>
          </w:tcPr>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Roman"/>
                <w:lang w:eastAsia="en-US"/>
              </w:rPr>
              <w:t>Кинопоказ  (тематика фильмов гражданско-патриотического направления определяется возрастом учащихся)</w:t>
            </w:r>
          </w:p>
        </w:tc>
      </w:tr>
      <w:tr w:rsidR="00CA4674" w:rsidRPr="00905304" w:rsidTr="00F847CD">
        <w:trPr>
          <w:trHeight w:val="278"/>
        </w:trPr>
        <w:tc>
          <w:tcPr>
            <w:tcW w:w="1560" w:type="dxa"/>
            <w:vMerge w:val="restart"/>
          </w:tcPr>
          <w:p w:rsidR="001B5DBB" w:rsidRPr="007063E4" w:rsidRDefault="001B5DBB" w:rsidP="007B40AC">
            <w:pPr>
              <w:pStyle w:val="ab"/>
              <w:spacing w:before="0" w:beforeAutospacing="0" w:after="0" w:afterAutospacing="0"/>
              <w:ind w:firstLine="0"/>
              <w:textAlignment w:val="baseline"/>
              <w:rPr>
                <w:rFonts w:eastAsia="Times-Roman"/>
                <w:lang w:eastAsia="en-US"/>
              </w:rPr>
            </w:pPr>
            <w:r w:rsidRPr="007063E4">
              <w:rPr>
                <w:rFonts w:eastAsia="Times-BoldItalic"/>
                <w:bCs/>
                <w:i/>
                <w:iCs/>
              </w:rPr>
              <w:t>Опыт социально значимого действия</w:t>
            </w:r>
          </w:p>
        </w:tc>
        <w:tc>
          <w:tcPr>
            <w:tcW w:w="7796" w:type="dxa"/>
            <w:gridSpan w:val="7"/>
          </w:tcPr>
          <w:p w:rsidR="001B5DBB" w:rsidRPr="007063E4" w:rsidRDefault="001B5DBB" w:rsidP="007B40AC">
            <w:pPr>
              <w:shd w:val="clear" w:color="auto" w:fill="FFFFFF"/>
              <w:ind w:firstLine="0"/>
              <w:rPr>
                <w:rFonts w:eastAsia="Times-Roman"/>
                <w:lang w:val="ru-RU"/>
              </w:rPr>
            </w:pPr>
            <w:r w:rsidRPr="007063E4">
              <w:rPr>
                <w:rFonts w:eastAsia="Times-Roman"/>
                <w:lang w:val="ru-RU"/>
              </w:rPr>
              <w:t>Деятельность ШС «Импульс»: участие в подготовке и проведении традиционных акций:</w:t>
            </w:r>
          </w:p>
          <w:p w:rsidR="001B5DBB" w:rsidRPr="007063E4" w:rsidRDefault="001B5DBB" w:rsidP="004D6EF4">
            <w:pPr>
              <w:pStyle w:val="afc"/>
              <w:numPr>
                <w:ilvl w:val="0"/>
                <w:numId w:val="327"/>
              </w:numPr>
              <w:shd w:val="clear" w:color="auto" w:fill="FFFFFF"/>
              <w:spacing w:after="0" w:line="240" w:lineRule="auto"/>
              <w:ind w:left="532" w:hanging="175"/>
              <w:rPr>
                <w:rFonts w:ascii="Times New Roman" w:eastAsia="Times-Roman" w:hAnsi="Times New Roman"/>
              </w:rPr>
            </w:pPr>
            <w:r w:rsidRPr="007063E4">
              <w:rPr>
                <w:rFonts w:ascii="Times New Roman" w:eastAsia="Times-Roman" w:hAnsi="Times New Roman"/>
              </w:rPr>
              <w:t>Акция «72 часа добра»</w:t>
            </w:r>
          </w:p>
          <w:p w:rsidR="001B5DBB" w:rsidRPr="007063E4" w:rsidRDefault="001B5DBB" w:rsidP="004D6EF4">
            <w:pPr>
              <w:pStyle w:val="afc"/>
              <w:numPr>
                <w:ilvl w:val="0"/>
                <w:numId w:val="327"/>
              </w:numPr>
              <w:shd w:val="clear" w:color="auto" w:fill="FFFFFF"/>
              <w:spacing w:after="0" w:line="240" w:lineRule="auto"/>
              <w:ind w:left="532" w:hanging="175"/>
              <w:rPr>
                <w:rFonts w:ascii="Times New Roman" w:eastAsia="Times-Roman" w:hAnsi="Times New Roman"/>
              </w:rPr>
            </w:pPr>
            <w:r w:rsidRPr="007063E4">
              <w:rPr>
                <w:rFonts w:ascii="Times New Roman" w:eastAsia="Times-Roman" w:hAnsi="Times New Roman"/>
              </w:rPr>
              <w:t>Акция «Голубь мира».</w:t>
            </w:r>
          </w:p>
          <w:p w:rsidR="001B5DBB" w:rsidRPr="007063E4" w:rsidRDefault="001B5DBB" w:rsidP="007B40AC">
            <w:pPr>
              <w:shd w:val="clear" w:color="auto" w:fill="FFFFFF"/>
              <w:ind w:firstLine="0"/>
              <w:rPr>
                <w:rFonts w:eastAsia="Times-Roman"/>
                <w:lang w:val="ru-RU"/>
              </w:rPr>
            </w:pPr>
            <w:r w:rsidRPr="007063E4">
              <w:rPr>
                <w:rFonts w:eastAsia="Times-Roman"/>
                <w:lang w:val="ru-RU"/>
              </w:rPr>
              <w:t>Разработка и реализация новых социальных акций.</w:t>
            </w:r>
          </w:p>
        </w:tc>
      </w:tr>
      <w:tr w:rsidR="00CA4674" w:rsidRPr="00905304" w:rsidTr="00F847CD">
        <w:trPr>
          <w:trHeight w:val="278"/>
        </w:trPr>
        <w:tc>
          <w:tcPr>
            <w:tcW w:w="1560" w:type="dxa"/>
            <w:vMerge/>
          </w:tcPr>
          <w:p w:rsidR="00485F00" w:rsidRPr="007063E4" w:rsidRDefault="00485F00" w:rsidP="007B40AC">
            <w:pPr>
              <w:pStyle w:val="ab"/>
              <w:spacing w:before="0" w:beforeAutospacing="0" w:after="0" w:afterAutospacing="0"/>
              <w:ind w:firstLine="0"/>
              <w:textAlignment w:val="baseline"/>
              <w:rPr>
                <w:rFonts w:eastAsia="Times-BoldItalic"/>
                <w:bCs/>
                <w:i/>
                <w:iCs/>
              </w:rPr>
            </w:pPr>
          </w:p>
        </w:tc>
        <w:tc>
          <w:tcPr>
            <w:tcW w:w="4069" w:type="dxa"/>
            <w:gridSpan w:val="4"/>
          </w:tcPr>
          <w:p w:rsidR="00485F00" w:rsidRPr="007063E4" w:rsidRDefault="00485F00" w:rsidP="007B40AC">
            <w:pPr>
              <w:pStyle w:val="ab"/>
              <w:spacing w:before="0" w:beforeAutospacing="0" w:after="0" w:afterAutospacing="0"/>
              <w:ind w:firstLine="0"/>
              <w:textAlignment w:val="baseline"/>
              <w:rPr>
                <w:rFonts w:eastAsia="Times-Roman"/>
                <w:lang w:eastAsia="en-US"/>
              </w:rPr>
            </w:pPr>
          </w:p>
        </w:tc>
        <w:tc>
          <w:tcPr>
            <w:tcW w:w="3727" w:type="dxa"/>
            <w:gridSpan w:val="3"/>
          </w:tcPr>
          <w:p w:rsidR="00485F00" w:rsidRPr="007063E4" w:rsidRDefault="00485F00" w:rsidP="00F847CD">
            <w:pPr>
              <w:shd w:val="clear" w:color="auto" w:fill="FFFFFF"/>
              <w:ind w:firstLine="0"/>
              <w:jc w:val="left"/>
              <w:rPr>
                <w:lang w:val="ru-RU"/>
              </w:rPr>
            </w:pPr>
            <w:r w:rsidRPr="007063E4">
              <w:rPr>
                <w:lang w:val="ru-RU"/>
              </w:rPr>
              <w:t>Исследовательские проекты: «Моя родословная» (работа с семейными архивами), «На примере героев учимся», «Обелиск памяти»</w:t>
            </w:r>
          </w:p>
        </w:tc>
      </w:tr>
      <w:tr w:rsidR="00CA4674" w:rsidRPr="00905304" w:rsidTr="00F847CD">
        <w:trPr>
          <w:trHeight w:val="278"/>
        </w:trPr>
        <w:tc>
          <w:tcPr>
            <w:tcW w:w="1560" w:type="dxa"/>
            <w:vMerge/>
          </w:tcPr>
          <w:p w:rsidR="001B5DBB" w:rsidRPr="007063E4" w:rsidRDefault="001B5DBB" w:rsidP="007B40AC">
            <w:pPr>
              <w:pStyle w:val="ab"/>
              <w:spacing w:before="0" w:beforeAutospacing="0" w:after="0" w:afterAutospacing="0"/>
              <w:ind w:firstLine="0"/>
              <w:textAlignment w:val="baseline"/>
              <w:rPr>
                <w:rFonts w:eastAsia="Times-BoldItalic"/>
                <w:bCs/>
                <w:i/>
                <w:iCs/>
              </w:rPr>
            </w:pPr>
          </w:p>
        </w:tc>
        <w:tc>
          <w:tcPr>
            <w:tcW w:w="7796" w:type="dxa"/>
            <w:gridSpan w:val="7"/>
          </w:tcPr>
          <w:p w:rsidR="001B5DBB" w:rsidRPr="007063E4" w:rsidRDefault="001B5DBB" w:rsidP="007B40AC">
            <w:pPr>
              <w:shd w:val="clear" w:color="auto" w:fill="FFFFFF"/>
              <w:ind w:firstLine="0"/>
              <w:rPr>
                <w:lang w:val="ru-RU"/>
              </w:rPr>
            </w:pPr>
            <w:r w:rsidRPr="007063E4">
              <w:rPr>
                <w:lang w:val="ru-RU"/>
              </w:rPr>
              <w:t>Исследовательская работа по патриотическому направлению.</w:t>
            </w:r>
          </w:p>
        </w:tc>
      </w:tr>
    </w:tbl>
    <w:p w:rsidR="003B348D" w:rsidRPr="003B348D" w:rsidRDefault="003B348D" w:rsidP="003B348D">
      <w:pPr>
        <w:tabs>
          <w:tab w:val="left" w:pos="975"/>
        </w:tabs>
        <w:rPr>
          <w:lang w:val="ru-RU"/>
        </w:rPr>
      </w:pPr>
      <w:r>
        <w:rPr>
          <w:lang w:val="ru-RU"/>
        </w:rPr>
        <w:tab/>
      </w:r>
      <w:r>
        <w:rPr>
          <w:lang w:val="ru-RU"/>
        </w:rPr>
        <w:tab/>
      </w:r>
    </w:p>
    <w:tbl>
      <w:tblPr>
        <w:tblStyle w:val="af5"/>
        <w:tblW w:w="9356" w:type="dxa"/>
        <w:tblInd w:w="108" w:type="dxa"/>
        <w:tblLook w:val="04A0"/>
      </w:tblPr>
      <w:tblGrid>
        <w:gridCol w:w="1560"/>
        <w:gridCol w:w="3118"/>
        <w:gridCol w:w="1843"/>
        <w:gridCol w:w="2835"/>
      </w:tblGrid>
      <w:tr w:rsidR="003B348D" w:rsidTr="00F847CD">
        <w:tc>
          <w:tcPr>
            <w:tcW w:w="1560" w:type="dxa"/>
          </w:tcPr>
          <w:p w:rsidR="003B348D" w:rsidRPr="007063E4" w:rsidRDefault="003B348D" w:rsidP="003B348D">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Уровень личностных результатов</w:t>
            </w:r>
          </w:p>
        </w:tc>
        <w:tc>
          <w:tcPr>
            <w:tcW w:w="3118" w:type="dxa"/>
          </w:tcPr>
          <w:p w:rsidR="003B348D" w:rsidRPr="007063E4" w:rsidRDefault="003B348D" w:rsidP="003B348D">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Содержание духовно-нравственного развития</w:t>
            </w:r>
          </w:p>
        </w:tc>
        <w:tc>
          <w:tcPr>
            <w:tcW w:w="1843" w:type="dxa"/>
          </w:tcPr>
          <w:p w:rsidR="003B348D" w:rsidRPr="007063E4" w:rsidRDefault="003B348D" w:rsidP="003B348D">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Виды деятельности</w:t>
            </w:r>
          </w:p>
        </w:tc>
        <w:tc>
          <w:tcPr>
            <w:tcW w:w="2835" w:type="dxa"/>
          </w:tcPr>
          <w:p w:rsidR="003B348D" w:rsidRPr="007063E4" w:rsidRDefault="003B348D" w:rsidP="003B348D">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Формы</w:t>
            </w:r>
          </w:p>
        </w:tc>
      </w:tr>
      <w:tr w:rsidR="003B348D" w:rsidRPr="00905304" w:rsidTr="00F847CD">
        <w:tc>
          <w:tcPr>
            <w:tcW w:w="1560" w:type="dxa"/>
          </w:tcPr>
          <w:p w:rsidR="003B348D" w:rsidRDefault="003B348D" w:rsidP="003B348D">
            <w:pPr>
              <w:tabs>
                <w:tab w:val="left" w:pos="975"/>
              </w:tabs>
              <w:ind w:firstLine="0"/>
              <w:rPr>
                <w:lang w:val="ru-RU"/>
              </w:rPr>
            </w:pPr>
            <w:r w:rsidRPr="007063E4">
              <w:rPr>
                <w:rFonts w:eastAsia="Times-Roman"/>
                <w:i/>
                <w:lang w:eastAsia="en-US"/>
              </w:rPr>
              <w:t>Социально значимые знания</w:t>
            </w:r>
          </w:p>
        </w:tc>
        <w:tc>
          <w:tcPr>
            <w:tcW w:w="3118" w:type="dxa"/>
          </w:tcPr>
          <w:p w:rsidR="003B348D" w:rsidRPr="007063E4" w:rsidRDefault="003B348D" w:rsidP="003B348D">
            <w:pPr>
              <w:pStyle w:val="af0"/>
              <w:ind w:firstLine="0"/>
              <w:rPr>
                <w:rFonts w:eastAsia="Times-Roman"/>
                <w:color w:val="auto"/>
                <w:sz w:val="24"/>
              </w:rPr>
            </w:pPr>
            <w:r w:rsidRPr="007063E4">
              <w:rPr>
                <w:rFonts w:eastAsia="Times-Roman"/>
                <w:color w:val="auto"/>
                <w:sz w:val="24"/>
              </w:rPr>
              <w:t xml:space="preserve">Знание географии, истории и культуры КБР, этнокультурных традиций, фольклора. </w:t>
            </w:r>
          </w:p>
          <w:p w:rsidR="003B348D" w:rsidRPr="007063E4" w:rsidRDefault="003B348D" w:rsidP="003B348D">
            <w:pPr>
              <w:pStyle w:val="af0"/>
              <w:ind w:firstLine="0"/>
              <w:rPr>
                <w:color w:val="auto"/>
                <w:sz w:val="24"/>
              </w:rPr>
            </w:pPr>
            <w:r w:rsidRPr="007063E4">
              <w:rPr>
                <w:color w:val="auto"/>
                <w:sz w:val="24"/>
              </w:rPr>
              <w:t>Расширение знаний о традициях народов Кавказа, творчество писателей и поэтов КБР, с фольклором и народными художественными промыслами.</w:t>
            </w:r>
          </w:p>
          <w:p w:rsidR="003B348D" w:rsidRPr="007063E4" w:rsidRDefault="003B348D" w:rsidP="003B348D">
            <w:pPr>
              <w:shd w:val="clear" w:color="auto" w:fill="FFFFFF"/>
              <w:ind w:left="-10" w:firstLine="0"/>
              <w:rPr>
                <w:lang w:val="ru-RU"/>
              </w:rPr>
            </w:pPr>
            <w:r w:rsidRPr="007063E4">
              <w:rPr>
                <w:lang w:val="ru-RU"/>
              </w:rPr>
              <w:t>Знакомство с местными мастерами прикладного искусства.</w:t>
            </w:r>
          </w:p>
          <w:p w:rsidR="003B348D" w:rsidRDefault="003B348D" w:rsidP="003B348D">
            <w:pPr>
              <w:tabs>
                <w:tab w:val="left" w:pos="975"/>
              </w:tabs>
              <w:ind w:firstLine="0"/>
              <w:rPr>
                <w:lang w:val="ru-RU"/>
              </w:rPr>
            </w:pPr>
            <w:r w:rsidRPr="007063E4">
              <w:rPr>
                <w:lang w:val="ru-RU"/>
              </w:rPr>
              <w:t>Расширение представлений о культуре и искусстве народов РФ</w:t>
            </w:r>
          </w:p>
        </w:tc>
        <w:tc>
          <w:tcPr>
            <w:tcW w:w="1843" w:type="dxa"/>
          </w:tcPr>
          <w:p w:rsidR="003B348D" w:rsidRDefault="003B348D" w:rsidP="003B348D">
            <w:pPr>
              <w:tabs>
                <w:tab w:val="left" w:pos="975"/>
              </w:tabs>
              <w:ind w:firstLine="0"/>
              <w:rPr>
                <w:lang w:val="ru-RU"/>
              </w:rPr>
            </w:pPr>
            <w:r w:rsidRPr="007063E4">
              <w:rPr>
                <w:rFonts w:eastAsia="Times-Roman"/>
                <w:lang w:eastAsia="en-US"/>
              </w:rPr>
              <w:t>Учебная деятельность, творческая</w:t>
            </w:r>
          </w:p>
        </w:tc>
        <w:tc>
          <w:tcPr>
            <w:tcW w:w="2835" w:type="dxa"/>
          </w:tcPr>
          <w:p w:rsidR="003B348D" w:rsidRPr="007063E4" w:rsidRDefault="003B348D" w:rsidP="003B348D">
            <w:pPr>
              <w:pStyle w:val="ab"/>
              <w:spacing w:before="0" w:beforeAutospacing="0" w:after="0" w:afterAutospacing="0"/>
              <w:ind w:firstLine="0"/>
              <w:textAlignment w:val="baseline"/>
              <w:rPr>
                <w:rFonts w:eastAsia="Times-Roman"/>
                <w:lang w:eastAsia="en-US"/>
              </w:rPr>
            </w:pPr>
            <w:r w:rsidRPr="007063E4">
              <w:rPr>
                <w:rFonts w:eastAsia="Times-Roman"/>
                <w:lang w:eastAsia="en-US"/>
              </w:rPr>
              <w:t>Уроки балкарского языка. Включение этнокультурного компонента в учебные программы.</w:t>
            </w:r>
          </w:p>
          <w:p w:rsidR="003B348D" w:rsidRPr="007063E4" w:rsidRDefault="003B348D" w:rsidP="003B348D">
            <w:pPr>
              <w:pStyle w:val="ab"/>
              <w:spacing w:before="0" w:beforeAutospacing="0" w:after="0" w:afterAutospacing="0"/>
              <w:ind w:firstLine="0"/>
              <w:textAlignment w:val="baseline"/>
              <w:rPr>
                <w:rFonts w:eastAsia="Times-Roman"/>
                <w:lang w:eastAsia="en-US"/>
              </w:rPr>
            </w:pPr>
            <w:r w:rsidRPr="007063E4">
              <w:rPr>
                <w:rFonts w:eastAsia="Times-Roman"/>
                <w:lang w:eastAsia="en-US"/>
              </w:rPr>
              <w:t>Викторины, конкурсы.</w:t>
            </w:r>
          </w:p>
          <w:p w:rsidR="003B348D" w:rsidRPr="007063E4" w:rsidRDefault="003B348D" w:rsidP="003B348D">
            <w:pPr>
              <w:pStyle w:val="ab"/>
              <w:spacing w:before="0" w:beforeAutospacing="0" w:after="0" w:afterAutospacing="0"/>
              <w:ind w:firstLine="0"/>
              <w:textAlignment w:val="baseline"/>
              <w:rPr>
                <w:rFonts w:eastAsia="Times-Roman"/>
                <w:lang w:eastAsia="en-US"/>
              </w:rPr>
            </w:pPr>
            <w:r w:rsidRPr="007063E4">
              <w:rPr>
                <w:rFonts w:eastAsia="Times-Roman"/>
                <w:lang w:eastAsia="en-US"/>
              </w:rPr>
              <w:t>Экскурсии в музеи сел и городов КБР, памятные места.</w:t>
            </w:r>
          </w:p>
          <w:p w:rsidR="003B348D" w:rsidRDefault="003B348D" w:rsidP="003B348D">
            <w:pPr>
              <w:tabs>
                <w:tab w:val="left" w:pos="975"/>
              </w:tabs>
              <w:ind w:firstLine="0"/>
              <w:rPr>
                <w:lang w:val="ru-RU"/>
              </w:rPr>
            </w:pPr>
          </w:p>
        </w:tc>
      </w:tr>
      <w:tr w:rsidR="003B348D" w:rsidTr="00F847CD">
        <w:tc>
          <w:tcPr>
            <w:tcW w:w="1560" w:type="dxa"/>
          </w:tcPr>
          <w:p w:rsidR="003B348D" w:rsidRPr="00694B7D" w:rsidRDefault="003B348D" w:rsidP="003B348D">
            <w:pPr>
              <w:ind w:firstLine="0"/>
              <w:textAlignment w:val="baseline"/>
              <w:rPr>
                <w:rFonts w:eastAsia="Times-Roman"/>
                <w:i/>
              </w:rPr>
            </w:pPr>
            <w:r w:rsidRPr="00694B7D">
              <w:rPr>
                <w:rFonts w:eastAsia="Times-Roman"/>
                <w:i/>
              </w:rPr>
              <w:t>Социально значимые отношения</w:t>
            </w:r>
          </w:p>
        </w:tc>
        <w:tc>
          <w:tcPr>
            <w:tcW w:w="3118" w:type="dxa"/>
          </w:tcPr>
          <w:p w:rsidR="003B348D" w:rsidRPr="00694B7D" w:rsidRDefault="003B348D" w:rsidP="003B348D">
            <w:pPr>
              <w:ind w:firstLine="0"/>
              <w:textAlignment w:val="baseline"/>
              <w:rPr>
                <w:rFonts w:eastAsia="Times-Roman"/>
                <w:lang w:val="ru-RU"/>
              </w:rPr>
            </w:pPr>
            <w:r w:rsidRPr="00694B7D">
              <w:rPr>
                <w:rFonts w:eastAsia="Times-Roman"/>
                <w:lang w:val="ru-RU"/>
              </w:rPr>
              <w:t>Формирование уважения к культуре коми народа, народов других национальностей.</w:t>
            </w:r>
          </w:p>
        </w:tc>
        <w:tc>
          <w:tcPr>
            <w:tcW w:w="1843" w:type="dxa"/>
          </w:tcPr>
          <w:p w:rsidR="003B348D" w:rsidRPr="00694B7D" w:rsidRDefault="003B348D" w:rsidP="003B348D">
            <w:pPr>
              <w:ind w:firstLine="0"/>
              <w:textAlignment w:val="baseline"/>
              <w:rPr>
                <w:rFonts w:eastAsia="Times-Roman"/>
              </w:rPr>
            </w:pPr>
            <w:r w:rsidRPr="00694B7D">
              <w:rPr>
                <w:rFonts w:eastAsia="Times-Roman"/>
              </w:rPr>
              <w:t>Проблемно-ценностное общение</w:t>
            </w:r>
          </w:p>
        </w:tc>
        <w:tc>
          <w:tcPr>
            <w:tcW w:w="2835" w:type="dxa"/>
            <w:vMerge w:val="restart"/>
          </w:tcPr>
          <w:p w:rsidR="003B348D" w:rsidRPr="003B348D" w:rsidRDefault="003B348D" w:rsidP="003B348D">
            <w:pPr>
              <w:ind w:firstLine="0"/>
              <w:textAlignment w:val="baseline"/>
              <w:rPr>
                <w:rFonts w:eastAsia="Times-Roman"/>
                <w:lang w:val="ru-RU" w:eastAsia="en-US"/>
              </w:rPr>
            </w:pPr>
            <w:r w:rsidRPr="003B348D">
              <w:rPr>
                <w:rFonts w:eastAsia="Times-Roman"/>
                <w:lang w:val="ru-RU" w:eastAsia="en-US"/>
              </w:rPr>
              <w:t>Участие в межшкольных сетевых проектах краеведческой направленности.</w:t>
            </w:r>
          </w:p>
          <w:p w:rsidR="003B348D" w:rsidRPr="003B348D" w:rsidRDefault="003B348D" w:rsidP="003B348D">
            <w:pPr>
              <w:ind w:firstLine="0"/>
              <w:textAlignment w:val="baseline"/>
              <w:rPr>
                <w:rFonts w:eastAsia="Times-Roman"/>
                <w:lang w:val="ru-RU" w:eastAsia="en-US"/>
              </w:rPr>
            </w:pPr>
            <w:r w:rsidRPr="003B348D">
              <w:rPr>
                <w:rFonts w:eastAsia="Times-Roman"/>
                <w:lang w:val="ru-RU" w:eastAsia="en-US"/>
              </w:rPr>
              <w:t xml:space="preserve">Краеведческие проекты, в том числе по оформлению территории </w:t>
            </w:r>
            <w:r w:rsidRPr="003B348D">
              <w:rPr>
                <w:rFonts w:eastAsia="Times-Roman"/>
                <w:lang w:val="ru-RU" w:eastAsia="en-US"/>
              </w:rPr>
              <w:lastRenderedPageBreak/>
              <w:t>школы.</w:t>
            </w:r>
          </w:p>
          <w:p w:rsidR="003B348D" w:rsidRPr="003B348D" w:rsidRDefault="003B348D" w:rsidP="003B348D">
            <w:pPr>
              <w:ind w:firstLine="0"/>
              <w:textAlignment w:val="baseline"/>
              <w:rPr>
                <w:rFonts w:eastAsia="Times-Roman"/>
                <w:lang w:val="ru-RU" w:eastAsia="en-US"/>
              </w:rPr>
            </w:pPr>
            <w:r w:rsidRPr="003B348D">
              <w:rPr>
                <w:rFonts w:eastAsia="Times-Roman"/>
                <w:lang w:val="ru-RU" w:eastAsia="en-US"/>
              </w:rPr>
              <w:t>Тематические выставки.</w:t>
            </w:r>
          </w:p>
          <w:p w:rsidR="003B348D" w:rsidRPr="003B348D" w:rsidRDefault="003B348D" w:rsidP="003B348D">
            <w:pPr>
              <w:ind w:firstLine="0"/>
              <w:textAlignment w:val="baseline"/>
              <w:rPr>
                <w:rFonts w:eastAsia="Times-Roman"/>
                <w:lang w:val="ru-RU" w:eastAsia="en-US"/>
              </w:rPr>
            </w:pPr>
            <w:r w:rsidRPr="003B348D">
              <w:rPr>
                <w:rFonts w:eastAsia="Times-Roman"/>
                <w:lang w:val="ru-RU" w:eastAsia="en-US"/>
              </w:rPr>
              <w:t>Литературные вечера.</w:t>
            </w:r>
          </w:p>
          <w:p w:rsidR="003B348D" w:rsidRPr="003B348D" w:rsidRDefault="003B348D" w:rsidP="003B348D">
            <w:pPr>
              <w:ind w:firstLine="0"/>
              <w:textAlignment w:val="baseline"/>
              <w:rPr>
                <w:rFonts w:eastAsia="Times-Roman"/>
                <w:lang w:val="ru-RU" w:eastAsia="en-US"/>
              </w:rPr>
            </w:pPr>
            <w:r w:rsidRPr="003B348D">
              <w:rPr>
                <w:rFonts w:eastAsia="Times-Roman"/>
                <w:lang w:val="ru-RU" w:eastAsia="en-US"/>
              </w:rPr>
              <w:t>Встречи с мастерами народного творчества.</w:t>
            </w:r>
          </w:p>
          <w:p w:rsidR="003B348D" w:rsidRDefault="003B348D" w:rsidP="003B348D">
            <w:pPr>
              <w:tabs>
                <w:tab w:val="left" w:pos="975"/>
              </w:tabs>
              <w:ind w:firstLine="0"/>
              <w:rPr>
                <w:lang w:val="ru-RU"/>
              </w:rPr>
            </w:pPr>
            <w:r w:rsidRPr="00694B7D">
              <w:rPr>
                <w:rFonts w:eastAsia="Times-Roman"/>
                <w:lang w:val="ru-RU" w:eastAsia="en-US"/>
              </w:rPr>
              <w:t xml:space="preserve"> «Шефство» над памятниками культуры.</w:t>
            </w:r>
          </w:p>
        </w:tc>
      </w:tr>
      <w:tr w:rsidR="003B348D" w:rsidTr="00F847CD">
        <w:tc>
          <w:tcPr>
            <w:tcW w:w="1560" w:type="dxa"/>
          </w:tcPr>
          <w:p w:rsidR="003B348D" w:rsidRPr="00694B7D" w:rsidRDefault="003B348D" w:rsidP="003B348D">
            <w:pPr>
              <w:ind w:firstLine="0"/>
              <w:textAlignment w:val="baseline"/>
              <w:rPr>
                <w:rFonts w:eastAsia="Times-Roman"/>
              </w:rPr>
            </w:pPr>
            <w:r w:rsidRPr="00694B7D">
              <w:rPr>
                <w:rFonts w:eastAsia="Times-BoldItalic"/>
                <w:bCs/>
                <w:i/>
                <w:iCs/>
              </w:rPr>
              <w:t xml:space="preserve">Опыт социально значимого </w:t>
            </w:r>
            <w:r w:rsidRPr="00694B7D">
              <w:rPr>
                <w:rFonts w:eastAsia="Times-BoldItalic"/>
                <w:bCs/>
                <w:i/>
                <w:iCs/>
              </w:rPr>
              <w:lastRenderedPageBreak/>
              <w:t>действия</w:t>
            </w:r>
          </w:p>
        </w:tc>
        <w:tc>
          <w:tcPr>
            <w:tcW w:w="3118" w:type="dxa"/>
          </w:tcPr>
          <w:p w:rsidR="003B348D" w:rsidRPr="00694B7D" w:rsidRDefault="003B348D" w:rsidP="003B348D">
            <w:pPr>
              <w:ind w:firstLine="0"/>
              <w:textAlignment w:val="baseline"/>
              <w:rPr>
                <w:rFonts w:eastAsia="Times-Roman"/>
                <w:lang w:val="ru-RU"/>
              </w:rPr>
            </w:pPr>
            <w:r w:rsidRPr="00694B7D">
              <w:rPr>
                <w:rFonts w:eastAsia="Times-Roman"/>
                <w:lang w:val="ru-RU"/>
              </w:rPr>
              <w:lastRenderedPageBreak/>
              <w:t>Участие в подготовке и проведении фестивалей, акций</w:t>
            </w:r>
          </w:p>
        </w:tc>
        <w:tc>
          <w:tcPr>
            <w:tcW w:w="1843" w:type="dxa"/>
          </w:tcPr>
          <w:p w:rsidR="003B348D" w:rsidRPr="00694B7D" w:rsidRDefault="003B348D" w:rsidP="003B348D">
            <w:pPr>
              <w:ind w:firstLine="0"/>
              <w:textAlignment w:val="baseline"/>
              <w:rPr>
                <w:rFonts w:eastAsia="Times-Roman"/>
              </w:rPr>
            </w:pPr>
            <w:r w:rsidRPr="00694B7D">
              <w:rPr>
                <w:rFonts w:eastAsia="Times-Roman"/>
              </w:rPr>
              <w:t xml:space="preserve">Творческая деятельность, проектная, </w:t>
            </w:r>
            <w:r w:rsidRPr="00694B7D">
              <w:rPr>
                <w:rFonts w:eastAsia="Times-Roman"/>
              </w:rPr>
              <w:lastRenderedPageBreak/>
              <w:t>игровая</w:t>
            </w:r>
          </w:p>
        </w:tc>
        <w:tc>
          <w:tcPr>
            <w:tcW w:w="2835" w:type="dxa"/>
            <w:vMerge/>
          </w:tcPr>
          <w:p w:rsidR="003B348D" w:rsidRDefault="003B348D" w:rsidP="003B348D">
            <w:pPr>
              <w:tabs>
                <w:tab w:val="left" w:pos="975"/>
              </w:tabs>
              <w:ind w:firstLine="0"/>
              <w:rPr>
                <w:lang w:val="ru-RU"/>
              </w:rPr>
            </w:pPr>
          </w:p>
        </w:tc>
      </w:tr>
    </w:tbl>
    <w:p w:rsidR="00485F00" w:rsidRPr="008316BE" w:rsidRDefault="001B5DBB" w:rsidP="00485F00">
      <w:pPr>
        <w:pStyle w:val="ab"/>
        <w:shd w:val="clear" w:color="auto" w:fill="FFFFFF"/>
        <w:spacing w:before="0" w:beforeAutospacing="0" w:after="0" w:afterAutospacing="0"/>
        <w:ind w:firstLine="0"/>
        <w:jc w:val="center"/>
        <w:textAlignment w:val="baseline"/>
        <w:rPr>
          <w:b/>
        </w:rPr>
      </w:pPr>
      <w:r w:rsidRPr="00921702">
        <w:rPr>
          <w:b/>
        </w:rPr>
        <w:lastRenderedPageBreak/>
        <w:t>План-график реализации:</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2039"/>
        <w:gridCol w:w="39"/>
        <w:gridCol w:w="1939"/>
        <w:gridCol w:w="71"/>
        <w:gridCol w:w="1858"/>
        <w:gridCol w:w="1146"/>
        <w:gridCol w:w="822"/>
      </w:tblGrid>
      <w:tr w:rsidR="00CE6728" w:rsidRPr="007063E4" w:rsidTr="00F847CD">
        <w:tc>
          <w:tcPr>
            <w:tcW w:w="1520" w:type="dxa"/>
          </w:tcPr>
          <w:p w:rsidR="001B5DBB" w:rsidRPr="007063E4" w:rsidRDefault="001B5DBB" w:rsidP="00920F1F">
            <w:pPr>
              <w:pStyle w:val="ab"/>
              <w:spacing w:before="0" w:beforeAutospacing="0" w:after="0" w:afterAutospacing="0"/>
              <w:ind w:firstLine="0"/>
              <w:jc w:val="center"/>
              <w:textAlignment w:val="baseline"/>
              <w:rPr>
                <w:rFonts w:eastAsia="Times-Roman"/>
                <w:b/>
                <w:i/>
                <w:lang w:eastAsia="en-US"/>
              </w:rPr>
            </w:pPr>
          </w:p>
        </w:tc>
        <w:tc>
          <w:tcPr>
            <w:tcW w:w="2078" w:type="dxa"/>
            <w:gridSpan w:val="2"/>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5 класс</w:t>
            </w:r>
          </w:p>
        </w:tc>
        <w:tc>
          <w:tcPr>
            <w:tcW w:w="1939" w:type="dxa"/>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6 класс</w:t>
            </w:r>
          </w:p>
        </w:tc>
        <w:tc>
          <w:tcPr>
            <w:tcW w:w="1929" w:type="dxa"/>
            <w:gridSpan w:val="2"/>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7 класс</w:t>
            </w:r>
          </w:p>
        </w:tc>
        <w:tc>
          <w:tcPr>
            <w:tcW w:w="1146" w:type="dxa"/>
          </w:tcPr>
          <w:p w:rsidR="00F847CD"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 xml:space="preserve">8 </w:t>
            </w:r>
          </w:p>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класс</w:t>
            </w:r>
          </w:p>
        </w:tc>
        <w:tc>
          <w:tcPr>
            <w:tcW w:w="822" w:type="dxa"/>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9 класс</w:t>
            </w:r>
          </w:p>
        </w:tc>
      </w:tr>
      <w:tr w:rsidR="00CE6728" w:rsidRPr="007063E4" w:rsidTr="00F847CD">
        <w:tc>
          <w:tcPr>
            <w:tcW w:w="1520" w:type="dxa"/>
            <w:vMerge w:val="restart"/>
          </w:tcPr>
          <w:p w:rsidR="001B5DBB" w:rsidRPr="007063E4" w:rsidRDefault="001B5DBB" w:rsidP="00485F00">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7914" w:type="dxa"/>
            <w:gridSpan w:val="7"/>
          </w:tcPr>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Экскурсии  в музеи  республики.</w:t>
            </w:r>
          </w:p>
        </w:tc>
      </w:tr>
      <w:tr w:rsidR="00CE6728" w:rsidRPr="00905304" w:rsidTr="00F847CD">
        <w:tc>
          <w:tcPr>
            <w:tcW w:w="1520" w:type="dxa"/>
            <w:vMerge/>
          </w:tcPr>
          <w:p w:rsidR="001B5DBB" w:rsidRPr="007063E4" w:rsidRDefault="001B5DBB" w:rsidP="00485F00">
            <w:pPr>
              <w:pStyle w:val="ab"/>
              <w:spacing w:before="0" w:beforeAutospacing="0" w:after="0" w:afterAutospacing="0"/>
              <w:ind w:firstLine="0"/>
              <w:jc w:val="left"/>
              <w:textAlignment w:val="baseline"/>
              <w:rPr>
                <w:rFonts w:eastAsia="Times-Roman"/>
                <w:i/>
                <w:lang w:eastAsia="en-US"/>
              </w:rPr>
            </w:pPr>
          </w:p>
        </w:tc>
        <w:tc>
          <w:tcPr>
            <w:tcW w:w="2078" w:type="dxa"/>
            <w:gridSpan w:val="2"/>
          </w:tcPr>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Квест-ориентирование «Огненные тропы Приэльбрусья»</w:t>
            </w:r>
          </w:p>
        </w:tc>
        <w:tc>
          <w:tcPr>
            <w:tcW w:w="1939" w:type="dxa"/>
          </w:tcPr>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Краеведческое квест-ориентирование  «Моя малая Родина»</w:t>
            </w:r>
          </w:p>
        </w:tc>
        <w:tc>
          <w:tcPr>
            <w:tcW w:w="1929" w:type="dxa"/>
            <w:gridSpan w:val="2"/>
          </w:tcPr>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Литературное квест-ориентирование «По станицам творчества писателей КБР»</w:t>
            </w:r>
          </w:p>
        </w:tc>
        <w:tc>
          <w:tcPr>
            <w:tcW w:w="1968" w:type="dxa"/>
            <w:gridSpan w:val="2"/>
          </w:tcPr>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Квест-ориентирование </w:t>
            </w:r>
          </w:p>
          <w:p w:rsidR="001B5DBB" w:rsidRPr="007063E4" w:rsidRDefault="001B5DBB" w:rsidP="00485F00">
            <w:pPr>
              <w:pStyle w:val="ab"/>
              <w:spacing w:before="0" w:beforeAutospacing="0" w:after="0" w:afterAutospacing="0"/>
              <w:ind w:firstLine="0"/>
              <w:jc w:val="left"/>
              <w:textAlignment w:val="baseline"/>
              <w:rPr>
                <w:rFonts w:eastAsia="Times-Roman"/>
              </w:rPr>
            </w:pPr>
            <w:r w:rsidRPr="007063E4">
              <w:rPr>
                <w:rFonts w:eastAsia="Times-Roman"/>
              </w:rPr>
              <w:t xml:space="preserve">«Огненные </w:t>
            </w:r>
            <w:r w:rsidRPr="007063E4">
              <w:rPr>
                <w:rFonts w:eastAsia="Times-Roman"/>
                <w:lang w:eastAsia="en-US"/>
              </w:rPr>
              <w:t>тропы</w:t>
            </w:r>
            <w:r w:rsidRPr="007063E4">
              <w:rPr>
                <w:rFonts w:eastAsia="Times-Roman"/>
              </w:rPr>
              <w:t xml:space="preserve"> Приэльбрусья»</w:t>
            </w:r>
          </w:p>
        </w:tc>
      </w:tr>
      <w:tr w:rsidR="00CE6728" w:rsidRPr="00905304" w:rsidTr="00F847CD">
        <w:tc>
          <w:tcPr>
            <w:tcW w:w="1520" w:type="dxa"/>
            <w:vMerge/>
          </w:tcPr>
          <w:p w:rsidR="001B5DBB" w:rsidRPr="007063E4" w:rsidRDefault="001B5DBB" w:rsidP="00485F00">
            <w:pPr>
              <w:pStyle w:val="ab"/>
              <w:spacing w:before="0" w:beforeAutospacing="0" w:after="0" w:afterAutospacing="0"/>
              <w:ind w:firstLine="0"/>
              <w:jc w:val="left"/>
              <w:textAlignment w:val="baseline"/>
              <w:rPr>
                <w:rFonts w:eastAsia="Times-Roman"/>
                <w:i/>
                <w:lang w:eastAsia="en-US"/>
              </w:rPr>
            </w:pPr>
          </w:p>
        </w:tc>
        <w:tc>
          <w:tcPr>
            <w:tcW w:w="7914" w:type="dxa"/>
            <w:gridSpan w:val="7"/>
          </w:tcPr>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Тематические выставки по культуре  народов КБР</w:t>
            </w:r>
          </w:p>
        </w:tc>
      </w:tr>
      <w:tr w:rsidR="00CE6728" w:rsidRPr="007063E4" w:rsidTr="00F847CD">
        <w:trPr>
          <w:trHeight w:val="556"/>
        </w:trPr>
        <w:tc>
          <w:tcPr>
            <w:tcW w:w="1520" w:type="dxa"/>
          </w:tcPr>
          <w:p w:rsidR="001B5DBB" w:rsidRPr="007063E4" w:rsidRDefault="001B5DBB" w:rsidP="00485F00">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отношения</w:t>
            </w:r>
          </w:p>
        </w:tc>
        <w:tc>
          <w:tcPr>
            <w:tcW w:w="7914" w:type="dxa"/>
            <w:gridSpan w:val="7"/>
          </w:tcPr>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t>Этические беседы  «Уголок Отчизны, отчий дом». Фотовыставка «Мир вокруг – мой любимый мир»</w:t>
            </w:r>
          </w:p>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Встречи с интересными людьми села, республики (писателями, поэтами, учеными, общественными деятелями).</w:t>
            </w:r>
          </w:p>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Мастер-классы мастеров народного творчества. Проведение мастер-классов</w:t>
            </w:r>
          </w:p>
        </w:tc>
      </w:tr>
      <w:tr w:rsidR="00CE6728" w:rsidRPr="00905304" w:rsidTr="00F847CD">
        <w:trPr>
          <w:trHeight w:val="397"/>
        </w:trPr>
        <w:tc>
          <w:tcPr>
            <w:tcW w:w="1520" w:type="dxa"/>
            <w:vMerge w:val="restart"/>
          </w:tcPr>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t>Опыт социально значимого действия</w:t>
            </w:r>
          </w:p>
        </w:tc>
        <w:tc>
          <w:tcPr>
            <w:tcW w:w="5946" w:type="dxa"/>
            <w:gridSpan w:val="5"/>
          </w:tcPr>
          <w:p w:rsidR="001B5DBB" w:rsidRPr="007063E4" w:rsidRDefault="001B5DBB" w:rsidP="00485F00">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Флешмобы «Песни разных народов», «Танцы разных народов»</w:t>
            </w:r>
          </w:p>
        </w:tc>
        <w:tc>
          <w:tcPr>
            <w:tcW w:w="1968" w:type="dxa"/>
            <w:gridSpan w:val="2"/>
            <w:vMerge w:val="restart"/>
          </w:tcPr>
          <w:p w:rsidR="001B5DBB" w:rsidRPr="007063E4" w:rsidRDefault="001B5DBB" w:rsidP="00485F00">
            <w:pPr>
              <w:shd w:val="clear" w:color="auto" w:fill="FFFFFF"/>
              <w:ind w:firstLine="0"/>
              <w:jc w:val="left"/>
              <w:rPr>
                <w:rFonts w:eastAsia="Times-Roman"/>
                <w:lang w:val="ru-RU"/>
              </w:rPr>
            </w:pPr>
            <w:r w:rsidRPr="007063E4">
              <w:rPr>
                <w:rFonts w:eastAsia="Times-Roman"/>
                <w:lang w:val="ru-RU"/>
              </w:rPr>
              <w:t>Шефство над памятниками, мемориальными и памятными досками в Приэльбрусье</w:t>
            </w:r>
          </w:p>
        </w:tc>
      </w:tr>
      <w:tr w:rsidR="00CE6728" w:rsidRPr="00905304" w:rsidTr="00F847CD">
        <w:trPr>
          <w:trHeight w:val="874"/>
        </w:trPr>
        <w:tc>
          <w:tcPr>
            <w:tcW w:w="1520" w:type="dxa"/>
            <w:vMerge/>
          </w:tcPr>
          <w:p w:rsidR="001B5DBB" w:rsidRPr="007063E4" w:rsidRDefault="001B5DBB" w:rsidP="00B36F55">
            <w:pPr>
              <w:pStyle w:val="ab"/>
              <w:spacing w:before="0" w:beforeAutospacing="0" w:after="0" w:afterAutospacing="0"/>
              <w:ind w:firstLine="709"/>
              <w:textAlignment w:val="baseline"/>
              <w:rPr>
                <w:rFonts w:eastAsia="Times-BoldItalic"/>
                <w:bCs/>
                <w:i/>
                <w:iCs/>
              </w:rPr>
            </w:pPr>
          </w:p>
        </w:tc>
        <w:tc>
          <w:tcPr>
            <w:tcW w:w="2039" w:type="dxa"/>
          </w:tcPr>
          <w:p w:rsidR="001B5DBB" w:rsidRPr="007063E4" w:rsidRDefault="001B5DBB" w:rsidP="00B36F55">
            <w:pPr>
              <w:pStyle w:val="ab"/>
              <w:spacing w:before="0" w:beforeAutospacing="0" w:after="0" w:afterAutospacing="0"/>
              <w:ind w:firstLine="709"/>
              <w:textAlignment w:val="baseline"/>
              <w:rPr>
                <w:rFonts w:eastAsia="Times-Roman"/>
                <w:lang w:eastAsia="en-US"/>
              </w:rPr>
            </w:pPr>
          </w:p>
        </w:tc>
        <w:tc>
          <w:tcPr>
            <w:tcW w:w="2049" w:type="dxa"/>
            <w:gridSpan w:val="3"/>
          </w:tcPr>
          <w:p w:rsidR="001B5DBB" w:rsidRPr="007063E4" w:rsidRDefault="001B5DBB" w:rsidP="00B36F55">
            <w:pPr>
              <w:pStyle w:val="ab"/>
              <w:spacing w:before="0" w:beforeAutospacing="0" w:after="0" w:afterAutospacing="0"/>
              <w:ind w:firstLine="709"/>
              <w:textAlignment w:val="baseline"/>
              <w:rPr>
                <w:rFonts w:eastAsia="Times-Roman"/>
                <w:lang w:eastAsia="en-US"/>
              </w:rPr>
            </w:pPr>
          </w:p>
        </w:tc>
        <w:tc>
          <w:tcPr>
            <w:tcW w:w="1858" w:type="dxa"/>
          </w:tcPr>
          <w:p w:rsidR="001B5DBB" w:rsidRPr="007063E4" w:rsidRDefault="001B5DBB" w:rsidP="00B36F55">
            <w:pPr>
              <w:pStyle w:val="ab"/>
              <w:spacing w:before="0" w:beforeAutospacing="0" w:after="0" w:afterAutospacing="0"/>
              <w:ind w:firstLine="709"/>
              <w:textAlignment w:val="baseline"/>
              <w:rPr>
                <w:rFonts w:eastAsia="Times-Roman"/>
                <w:lang w:eastAsia="en-US"/>
              </w:rPr>
            </w:pPr>
          </w:p>
        </w:tc>
        <w:tc>
          <w:tcPr>
            <w:tcW w:w="1968" w:type="dxa"/>
            <w:gridSpan w:val="2"/>
            <w:vMerge/>
          </w:tcPr>
          <w:p w:rsidR="001B5DBB" w:rsidRPr="007063E4" w:rsidRDefault="001B5DBB" w:rsidP="00B36F55">
            <w:pPr>
              <w:pStyle w:val="ab"/>
              <w:spacing w:before="0" w:beforeAutospacing="0" w:after="0" w:afterAutospacing="0"/>
              <w:ind w:firstLine="709"/>
              <w:rPr>
                <w:rFonts w:eastAsia="Times-Roman"/>
              </w:rPr>
            </w:pPr>
          </w:p>
        </w:tc>
      </w:tr>
    </w:tbl>
    <w:p w:rsidR="003B348D" w:rsidRPr="00F847CD" w:rsidRDefault="003B348D" w:rsidP="00485F00">
      <w:pPr>
        <w:ind w:firstLine="0"/>
        <w:jc w:val="center"/>
        <w:rPr>
          <w:sz w:val="16"/>
          <w:szCs w:val="16"/>
          <w:lang w:val="ru-RU"/>
        </w:rPr>
      </w:pPr>
    </w:p>
    <w:p w:rsidR="003B348D" w:rsidRPr="008316BE" w:rsidRDefault="001B5DBB" w:rsidP="00485F00">
      <w:pPr>
        <w:ind w:firstLine="0"/>
        <w:jc w:val="center"/>
        <w:rPr>
          <w:b/>
          <w:lang w:val="ru-RU"/>
        </w:rPr>
      </w:pPr>
      <w:r w:rsidRPr="00921702">
        <w:rPr>
          <w:lang w:val="ru-RU"/>
        </w:rPr>
        <w:t xml:space="preserve">Направление: </w:t>
      </w:r>
      <w:bookmarkStart w:id="11" w:name="bookmark359"/>
      <w:r w:rsidRPr="00921702">
        <w:rPr>
          <w:b/>
          <w:lang w:val="ru-RU"/>
        </w:rPr>
        <w:t>воспитание социальной ответственности и компетентности</w:t>
      </w:r>
      <w:bookmarkEnd w:id="11"/>
    </w:p>
    <w:p w:rsidR="00485F00" w:rsidRPr="007063E4" w:rsidRDefault="00485F00" w:rsidP="00485F00">
      <w:pPr>
        <w:ind w:firstLine="0"/>
        <w:jc w:val="center"/>
        <w:rPr>
          <w:b/>
          <w:sz w:val="12"/>
          <w:szCs w:val="12"/>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976"/>
        <w:gridCol w:w="2410"/>
        <w:gridCol w:w="2552"/>
      </w:tblGrid>
      <w:tr w:rsidR="00CE6728" w:rsidRPr="007063E4" w:rsidTr="00F847CD">
        <w:tc>
          <w:tcPr>
            <w:tcW w:w="1560" w:type="dxa"/>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Уровень личностных результатов</w:t>
            </w:r>
          </w:p>
        </w:tc>
        <w:tc>
          <w:tcPr>
            <w:tcW w:w="2976" w:type="dxa"/>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Содержание духовно-нравственного развития</w:t>
            </w:r>
          </w:p>
        </w:tc>
        <w:tc>
          <w:tcPr>
            <w:tcW w:w="2410" w:type="dxa"/>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Виды деятельности</w:t>
            </w:r>
          </w:p>
        </w:tc>
        <w:tc>
          <w:tcPr>
            <w:tcW w:w="2552" w:type="dxa"/>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Формы</w:t>
            </w:r>
          </w:p>
        </w:tc>
      </w:tr>
      <w:tr w:rsidR="00CE6728" w:rsidRPr="00905304" w:rsidTr="00F847CD">
        <w:trPr>
          <w:trHeight w:val="1125"/>
        </w:trPr>
        <w:tc>
          <w:tcPr>
            <w:tcW w:w="1560" w:type="dxa"/>
          </w:tcPr>
          <w:p w:rsidR="001B5DBB" w:rsidRPr="007063E4" w:rsidRDefault="001B5DBB" w:rsidP="00920F1F">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2976" w:type="dxa"/>
          </w:tcPr>
          <w:p w:rsidR="001B5DBB" w:rsidRPr="007063E4" w:rsidRDefault="001B5DBB" w:rsidP="00920F1F">
            <w:pPr>
              <w:pStyle w:val="ab"/>
              <w:spacing w:before="0" w:beforeAutospacing="0" w:after="0" w:afterAutospacing="0"/>
              <w:ind w:firstLine="0"/>
              <w:jc w:val="left"/>
              <w:textAlignment w:val="baseline"/>
            </w:pPr>
            <w:r w:rsidRPr="007063E4">
              <w:t>Знание основных прав и обязанностей ученика школы, прав и обязанностей гражданина РФ и КБР (законодательства).</w:t>
            </w:r>
          </w:p>
          <w:p w:rsidR="001B5DBB" w:rsidRPr="007063E4" w:rsidRDefault="001B5DBB" w:rsidP="00920F1F">
            <w:pPr>
              <w:pStyle w:val="af0"/>
              <w:ind w:firstLine="0"/>
              <w:jc w:val="left"/>
              <w:rPr>
                <w:color w:val="auto"/>
                <w:sz w:val="24"/>
              </w:rPr>
            </w:pPr>
            <w:r w:rsidRPr="007063E4">
              <w:rPr>
                <w:color w:val="auto"/>
                <w:sz w:val="24"/>
              </w:rPr>
              <w:t>Знание форм и методов самовоспитания.</w:t>
            </w:r>
          </w:p>
          <w:p w:rsidR="001B5DBB" w:rsidRPr="007063E4" w:rsidRDefault="001B5DBB" w:rsidP="00920F1F">
            <w:pPr>
              <w:pStyle w:val="af0"/>
              <w:ind w:firstLine="0"/>
              <w:jc w:val="left"/>
              <w:rPr>
                <w:rFonts w:eastAsia="Times-Roman"/>
                <w:color w:val="auto"/>
                <w:sz w:val="24"/>
              </w:rPr>
            </w:pPr>
            <w:r w:rsidRPr="007063E4">
              <w:rPr>
                <w:color w:val="auto"/>
                <w:sz w:val="24"/>
              </w:rPr>
              <w:t>Знание проблем окружающего социума.</w:t>
            </w:r>
          </w:p>
        </w:tc>
        <w:tc>
          <w:tcPr>
            <w:tcW w:w="2410" w:type="dxa"/>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Познавательная деятельность, проблемно-ценностное общение</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p>
        </w:tc>
        <w:tc>
          <w:tcPr>
            <w:tcW w:w="2552" w:type="dxa"/>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Классные часы с обсуждением прав и обязанностей ученика; проблем класса. </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правовое просвещение.</w:t>
            </w:r>
          </w:p>
          <w:p w:rsidR="001B5DBB" w:rsidRPr="007063E4" w:rsidRDefault="001B5DBB" w:rsidP="00920F1F">
            <w:pPr>
              <w:ind w:firstLine="0"/>
              <w:jc w:val="left"/>
              <w:rPr>
                <w:rFonts w:eastAsia="Times-Roman"/>
                <w:lang w:val="ru-RU"/>
              </w:rPr>
            </w:pPr>
            <w:r w:rsidRPr="007063E4">
              <w:rPr>
                <w:lang w:val="ru-RU"/>
              </w:rPr>
              <w:t>Работа Совета по</w:t>
            </w:r>
            <w:r w:rsidRPr="007063E4">
              <w:t> </w:t>
            </w:r>
            <w:r w:rsidRPr="007063E4">
              <w:rPr>
                <w:lang w:val="ru-RU"/>
              </w:rPr>
              <w:t>профилактике правонарушений</w:t>
            </w:r>
          </w:p>
        </w:tc>
      </w:tr>
      <w:tr w:rsidR="00CE6728" w:rsidRPr="007063E4" w:rsidTr="00F847CD">
        <w:tc>
          <w:tcPr>
            <w:tcW w:w="1560" w:type="dxa"/>
          </w:tcPr>
          <w:p w:rsidR="001B5DBB" w:rsidRPr="007063E4" w:rsidRDefault="001B5DBB" w:rsidP="00920F1F">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отношения</w:t>
            </w:r>
          </w:p>
        </w:tc>
        <w:tc>
          <w:tcPr>
            <w:tcW w:w="2976" w:type="dxa"/>
          </w:tcPr>
          <w:p w:rsidR="001B5DBB" w:rsidRPr="007063E4" w:rsidRDefault="001B5DBB" w:rsidP="00920F1F">
            <w:pPr>
              <w:ind w:firstLine="0"/>
              <w:jc w:val="left"/>
              <w:rPr>
                <w:bCs/>
                <w:lang w:val="ru-RU"/>
              </w:rPr>
            </w:pPr>
            <w:r w:rsidRPr="007063E4">
              <w:rPr>
                <w:lang w:val="ru-RU"/>
              </w:rPr>
              <w:t>Познание учащимися своей личности и индивидуальности. Освоение методов саморегуляции.</w:t>
            </w:r>
          </w:p>
          <w:p w:rsidR="001B5DBB" w:rsidRPr="007063E4" w:rsidRDefault="001B5DBB" w:rsidP="00F847CD">
            <w:pPr>
              <w:pStyle w:val="ab"/>
              <w:spacing w:before="0" w:beforeAutospacing="0" w:after="0" w:afterAutospacing="0"/>
              <w:ind w:firstLine="0"/>
              <w:jc w:val="left"/>
              <w:textAlignment w:val="baseline"/>
              <w:rPr>
                <w:rFonts w:eastAsia="Times-Roman"/>
                <w:lang w:eastAsia="en-US"/>
              </w:rPr>
            </w:pPr>
            <w:r w:rsidRPr="007063E4">
              <w:t xml:space="preserve">Оформление позиции учащихся по соблюдению </w:t>
            </w:r>
            <w:r w:rsidRPr="007063E4">
              <w:lastRenderedPageBreak/>
              <w:t>прав и обязанностей, установленных в школе; ряда законов РФ и К</w:t>
            </w:r>
            <w:r w:rsidR="00F847CD">
              <w:t>БР</w:t>
            </w:r>
            <w:r w:rsidRPr="007063E4">
              <w:t xml:space="preserve"> (в том числе защита персональных данных, компьютерная безопасность).</w:t>
            </w:r>
          </w:p>
        </w:tc>
        <w:tc>
          <w:tcPr>
            <w:tcW w:w="2410" w:type="dxa"/>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lastRenderedPageBreak/>
              <w:t>Познавательная деятельность.</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Социально-преобразующая (Разработка правил для учащихся.)</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lastRenderedPageBreak/>
              <w:t>Проблемно-ценностное общение (Участие в обсуждении локальных актов школы.</w:t>
            </w:r>
            <w:r w:rsidR="00F847CD">
              <w:rPr>
                <w:rFonts w:eastAsia="Times-Roman"/>
                <w:lang w:eastAsia="en-US"/>
              </w:rPr>
              <w:t xml:space="preserve"> </w:t>
            </w:r>
            <w:r w:rsidRPr="007063E4">
              <w:rPr>
                <w:rFonts w:eastAsia="Times-Roman"/>
                <w:lang w:eastAsia="en-US"/>
              </w:rPr>
              <w:t>Обсуждение прав и обязанностей ученика.)</w:t>
            </w:r>
          </w:p>
        </w:tc>
        <w:tc>
          <w:tcPr>
            <w:tcW w:w="2552" w:type="dxa"/>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lastRenderedPageBreak/>
              <w:t>Встречи совета учащихся с директором по обсуждению локальных актов школы.</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lastRenderedPageBreak/>
              <w:t>Заседание ШС</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Дискуссии</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Проведение бесед старшеклассниками для младших школьников.</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Соцопросы.</w:t>
            </w:r>
          </w:p>
        </w:tc>
      </w:tr>
      <w:tr w:rsidR="00CE6728" w:rsidRPr="00905304" w:rsidTr="00F847CD">
        <w:tc>
          <w:tcPr>
            <w:tcW w:w="1560" w:type="dxa"/>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lastRenderedPageBreak/>
              <w:t>Опыт социально значимого действия</w:t>
            </w:r>
          </w:p>
        </w:tc>
        <w:tc>
          <w:tcPr>
            <w:tcW w:w="2976" w:type="dxa"/>
          </w:tcPr>
          <w:p w:rsidR="001B5DBB" w:rsidRPr="007063E4" w:rsidRDefault="001B5DBB" w:rsidP="00920F1F">
            <w:pPr>
              <w:pStyle w:val="ab"/>
              <w:spacing w:before="0" w:beforeAutospacing="0" w:after="0" w:afterAutospacing="0"/>
              <w:ind w:firstLine="0"/>
              <w:jc w:val="left"/>
              <w:textAlignment w:val="baseline"/>
            </w:pPr>
            <w:r w:rsidRPr="007063E4">
              <w:rPr>
                <w:rFonts w:eastAsia="Times-Roman"/>
                <w:lang w:eastAsia="en-US"/>
              </w:rPr>
              <w:t>Обеспечение соблюдения учащимися норм жизнедеятельности, принятых в школе.  Опыт защиты прав учащихся. Опыта разработки норм.</w:t>
            </w:r>
          </w:p>
          <w:p w:rsidR="00920F1F" w:rsidRPr="007063E4" w:rsidRDefault="00920F1F" w:rsidP="00920F1F">
            <w:pPr>
              <w:pStyle w:val="ab"/>
              <w:spacing w:before="0" w:beforeAutospacing="0" w:after="0" w:afterAutospacing="0"/>
              <w:ind w:firstLine="0"/>
              <w:jc w:val="left"/>
              <w:textAlignment w:val="baseline"/>
            </w:pP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t>Овладение учащимися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Опыт участия в решение реальных проблем класса, школы, окружающего социума.</w:t>
            </w:r>
          </w:p>
        </w:tc>
        <w:tc>
          <w:tcPr>
            <w:tcW w:w="2410" w:type="dxa"/>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Самоуправление.</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Контроль учащимися за выполнением локальных актов школы.</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Самовоспитание.</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p>
          <w:p w:rsidR="00920F1F" w:rsidRPr="007063E4" w:rsidRDefault="00920F1F" w:rsidP="00920F1F">
            <w:pPr>
              <w:pStyle w:val="ab"/>
              <w:spacing w:before="0" w:beforeAutospacing="0" w:after="0" w:afterAutospacing="0"/>
              <w:ind w:firstLine="0"/>
              <w:jc w:val="left"/>
              <w:textAlignment w:val="baseline"/>
              <w:rPr>
                <w:rFonts w:eastAsia="Times-Roman"/>
                <w:lang w:eastAsia="en-US"/>
              </w:rPr>
            </w:pPr>
          </w:p>
          <w:p w:rsidR="00920F1F" w:rsidRPr="007063E4" w:rsidRDefault="00920F1F" w:rsidP="00920F1F">
            <w:pPr>
              <w:pStyle w:val="ab"/>
              <w:spacing w:before="0" w:beforeAutospacing="0" w:after="0" w:afterAutospacing="0"/>
              <w:ind w:firstLine="0"/>
              <w:jc w:val="left"/>
              <w:textAlignment w:val="baseline"/>
              <w:rPr>
                <w:rFonts w:eastAsia="Times-Roman"/>
                <w:lang w:eastAsia="en-US"/>
              </w:rPr>
            </w:pPr>
          </w:p>
          <w:p w:rsidR="00920F1F" w:rsidRPr="007063E4" w:rsidRDefault="00920F1F" w:rsidP="00920F1F">
            <w:pPr>
              <w:pStyle w:val="ab"/>
              <w:spacing w:before="0" w:beforeAutospacing="0" w:after="0" w:afterAutospacing="0"/>
              <w:ind w:firstLine="0"/>
              <w:jc w:val="left"/>
              <w:textAlignment w:val="baseline"/>
              <w:rPr>
                <w:rFonts w:eastAsia="Times-Roman"/>
                <w:lang w:eastAsia="en-US"/>
              </w:rPr>
            </w:pPr>
          </w:p>
          <w:p w:rsidR="00920F1F" w:rsidRPr="007063E4" w:rsidRDefault="00920F1F" w:rsidP="00920F1F">
            <w:pPr>
              <w:pStyle w:val="ab"/>
              <w:spacing w:before="0" w:beforeAutospacing="0" w:after="0" w:afterAutospacing="0"/>
              <w:ind w:firstLine="0"/>
              <w:jc w:val="left"/>
              <w:textAlignment w:val="baseline"/>
              <w:rPr>
                <w:rFonts w:eastAsia="Times-Roman"/>
                <w:lang w:eastAsia="en-US"/>
              </w:rPr>
            </w:pPr>
          </w:p>
          <w:p w:rsidR="00920F1F" w:rsidRPr="007063E4" w:rsidRDefault="00920F1F" w:rsidP="00920F1F">
            <w:pPr>
              <w:pStyle w:val="ab"/>
              <w:spacing w:before="0" w:beforeAutospacing="0" w:after="0" w:afterAutospacing="0"/>
              <w:ind w:firstLine="0"/>
              <w:jc w:val="left"/>
              <w:textAlignment w:val="baseline"/>
              <w:rPr>
                <w:rFonts w:eastAsia="Times-Roman"/>
                <w:lang w:eastAsia="en-US"/>
              </w:rPr>
            </w:pPr>
          </w:p>
          <w:p w:rsidR="00920F1F" w:rsidRPr="007063E4" w:rsidRDefault="00920F1F" w:rsidP="00920F1F">
            <w:pPr>
              <w:pStyle w:val="ab"/>
              <w:spacing w:before="0" w:beforeAutospacing="0" w:after="0" w:afterAutospacing="0"/>
              <w:ind w:firstLine="0"/>
              <w:jc w:val="left"/>
              <w:textAlignment w:val="baseline"/>
              <w:rPr>
                <w:rFonts w:eastAsia="Times-Roman"/>
                <w:lang w:eastAsia="en-US"/>
              </w:rPr>
            </w:pP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Социальное проектирование</w:t>
            </w:r>
          </w:p>
        </w:tc>
        <w:tc>
          <w:tcPr>
            <w:tcW w:w="2552" w:type="dxa"/>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Волонтёрское движение внутри школы, заседания ШС (школьного, классных) по анализу исполнения локальных актов школы, защите прав учащихся.</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Соревнования классов (класс года и прочее).</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Портфолио ученика </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Социальные проекты (классный, школьный) Создание фотозарисовок и видеозарисовок.</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Программа профилактики асоциального поведения учащихся.</w:t>
            </w:r>
          </w:p>
        </w:tc>
      </w:tr>
    </w:tbl>
    <w:p w:rsidR="00485F00" w:rsidRPr="008316BE" w:rsidRDefault="001B5DBB" w:rsidP="008316BE">
      <w:pPr>
        <w:pStyle w:val="ab"/>
        <w:shd w:val="clear" w:color="auto" w:fill="FFFFFF"/>
        <w:spacing w:before="0" w:beforeAutospacing="0" w:after="0" w:afterAutospacing="0"/>
        <w:ind w:firstLine="0"/>
        <w:jc w:val="center"/>
        <w:textAlignment w:val="baseline"/>
        <w:rPr>
          <w:b/>
        </w:rPr>
      </w:pPr>
      <w:bookmarkStart w:id="12" w:name="bookmark360"/>
      <w:r w:rsidRPr="00921702">
        <w:rPr>
          <w:b/>
        </w:rPr>
        <w:t>План-график реализации: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677"/>
        <w:gridCol w:w="1300"/>
        <w:gridCol w:w="66"/>
        <w:gridCol w:w="2053"/>
        <w:gridCol w:w="1193"/>
        <w:gridCol w:w="2039"/>
      </w:tblGrid>
      <w:tr w:rsidR="00CE6728" w:rsidRPr="007063E4" w:rsidTr="00CE6728">
        <w:tc>
          <w:tcPr>
            <w:tcW w:w="1560" w:type="dxa"/>
          </w:tcPr>
          <w:p w:rsidR="001B5DBB" w:rsidRPr="007063E4" w:rsidRDefault="001B5DBB" w:rsidP="00920F1F">
            <w:pPr>
              <w:pStyle w:val="ab"/>
              <w:spacing w:before="0" w:beforeAutospacing="0" w:after="0" w:afterAutospacing="0"/>
              <w:ind w:firstLine="0"/>
              <w:jc w:val="center"/>
              <w:textAlignment w:val="baseline"/>
              <w:rPr>
                <w:rFonts w:eastAsia="Times-Roman"/>
                <w:b/>
                <w:i/>
                <w:lang w:eastAsia="en-US"/>
              </w:rPr>
            </w:pPr>
          </w:p>
        </w:tc>
        <w:tc>
          <w:tcPr>
            <w:tcW w:w="1677" w:type="dxa"/>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5 класс</w:t>
            </w:r>
          </w:p>
        </w:tc>
        <w:tc>
          <w:tcPr>
            <w:tcW w:w="1366" w:type="dxa"/>
            <w:gridSpan w:val="2"/>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6 класс</w:t>
            </w:r>
          </w:p>
        </w:tc>
        <w:tc>
          <w:tcPr>
            <w:tcW w:w="2053" w:type="dxa"/>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7 класс</w:t>
            </w:r>
          </w:p>
        </w:tc>
        <w:tc>
          <w:tcPr>
            <w:tcW w:w="1193" w:type="dxa"/>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8 класс</w:t>
            </w:r>
          </w:p>
        </w:tc>
        <w:tc>
          <w:tcPr>
            <w:tcW w:w="2039" w:type="dxa"/>
          </w:tcPr>
          <w:p w:rsidR="001B5DBB" w:rsidRPr="007063E4" w:rsidRDefault="001B5DBB" w:rsidP="00920F1F">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9 класс</w:t>
            </w:r>
          </w:p>
        </w:tc>
      </w:tr>
      <w:tr w:rsidR="00CE6728" w:rsidRPr="00905304" w:rsidTr="00CE6728">
        <w:tc>
          <w:tcPr>
            <w:tcW w:w="1560" w:type="dxa"/>
          </w:tcPr>
          <w:p w:rsidR="001B5DBB" w:rsidRPr="007063E4" w:rsidRDefault="001B5DBB" w:rsidP="00920F1F">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8328" w:type="dxa"/>
            <w:gridSpan w:val="6"/>
          </w:tcPr>
          <w:p w:rsidR="001B5DBB" w:rsidRPr="007063E4" w:rsidRDefault="001B5DBB" w:rsidP="00920F1F">
            <w:pPr>
              <w:pStyle w:val="acenter"/>
              <w:spacing w:before="0" w:after="0"/>
              <w:ind w:firstLine="0"/>
              <w:jc w:val="left"/>
              <w:rPr>
                <w:bCs/>
              </w:rPr>
            </w:pPr>
            <w:r w:rsidRPr="007063E4">
              <w:rPr>
                <w:rFonts w:eastAsia="Times-Roman"/>
                <w:lang w:eastAsia="en-US"/>
              </w:rPr>
              <w:t xml:space="preserve">Классные часы по </w:t>
            </w:r>
            <w:r w:rsidRPr="007063E4">
              <w:t xml:space="preserve">правам и обязанностям учащихся школы  с обсуждение локальных актов: Правила внутреннего распорядка учащихся, Положение </w:t>
            </w:r>
            <w:r w:rsidRPr="007063E4">
              <w:rPr>
                <w:bCs/>
              </w:rPr>
              <w:t>об установлении требований к одежде учащихся, О порядке организации питания, правила пользования учебников.</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Единый классный час «Права и обязанности человека и гражданина» (20.11 –День защиты прав ребенка)</w:t>
            </w:r>
          </w:p>
        </w:tc>
      </w:tr>
      <w:tr w:rsidR="00CE6728" w:rsidRPr="00905304" w:rsidTr="00CE6728">
        <w:tc>
          <w:tcPr>
            <w:tcW w:w="1560" w:type="dxa"/>
            <w:vMerge w:val="restart"/>
            <w:tcBorders>
              <w:top w:val="nil"/>
            </w:tcBorders>
          </w:tcPr>
          <w:p w:rsidR="001B5DBB" w:rsidRPr="007063E4" w:rsidRDefault="001B5DBB" w:rsidP="00920F1F">
            <w:pPr>
              <w:pStyle w:val="ab"/>
              <w:spacing w:before="0" w:beforeAutospacing="0" w:after="0" w:afterAutospacing="0"/>
              <w:ind w:firstLine="0"/>
              <w:jc w:val="left"/>
              <w:textAlignment w:val="baseline"/>
              <w:rPr>
                <w:rFonts w:eastAsia="Times-Roman"/>
                <w:i/>
                <w:lang w:eastAsia="en-US"/>
              </w:rPr>
            </w:pPr>
          </w:p>
        </w:tc>
        <w:tc>
          <w:tcPr>
            <w:tcW w:w="2977" w:type="dxa"/>
            <w:gridSpan w:val="2"/>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p>
        </w:tc>
        <w:tc>
          <w:tcPr>
            <w:tcW w:w="5351" w:type="dxa"/>
            <w:gridSpan w:val="4"/>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Курс «Правовая культура» (в сотрудничестве с КДН)</w:t>
            </w:r>
          </w:p>
        </w:tc>
      </w:tr>
      <w:tr w:rsidR="00CE6728" w:rsidRPr="00905304" w:rsidTr="00CE6728">
        <w:tc>
          <w:tcPr>
            <w:tcW w:w="1560" w:type="dxa"/>
            <w:vMerge/>
            <w:tcBorders>
              <w:top w:val="nil"/>
            </w:tcBorders>
          </w:tcPr>
          <w:p w:rsidR="001B5DBB" w:rsidRPr="007063E4" w:rsidRDefault="001B5DBB" w:rsidP="00920F1F">
            <w:pPr>
              <w:pStyle w:val="ab"/>
              <w:spacing w:before="0" w:beforeAutospacing="0" w:after="0" w:afterAutospacing="0"/>
              <w:ind w:firstLine="0"/>
              <w:jc w:val="left"/>
              <w:textAlignment w:val="baseline"/>
              <w:rPr>
                <w:rFonts w:eastAsia="Times-Roman"/>
                <w:i/>
                <w:lang w:eastAsia="en-US"/>
              </w:rPr>
            </w:pPr>
          </w:p>
        </w:tc>
        <w:tc>
          <w:tcPr>
            <w:tcW w:w="8328" w:type="dxa"/>
            <w:gridSpan w:val="6"/>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Проект «Новости мира, России, КБР</w:t>
            </w:r>
          </w:p>
        </w:tc>
      </w:tr>
      <w:tr w:rsidR="00CE6728" w:rsidRPr="007063E4" w:rsidTr="00CE6728">
        <w:tc>
          <w:tcPr>
            <w:tcW w:w="1560" w:type="dxa"/>
            <w:vMerge w:val="restart"/>
          </w:tcPr>
          <w:p w:rsidR="00920F1F" w:rsidRPr="007063E4" w:rsidRDefault="00920F1F" w:rsidP="00920F1F">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w:t>
            </w:r>
          </w:p>
          <w:p w:rsidR="001B5DBB" w:rsidRPr="007063E4" w:rsidRDefault="00920F1F" w:rsidP="00920F1F">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значимые отношения</w:t>
            </w:r>
          </w:p>
        </w:tc>
        <w:tc>
          <w:tcPr>
            <w:tcW w:w="8328" w:type="dxa"/>
            <w:gridSpan w:val="6"/>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День Самопознания</w:t>
            </w:r>
          </w:p>
        </w:tc>
      </w:tr>
      <w:tr w:rsidR="00CE6728" w:rsidRPr="00905304" w:rsidTr="00CE6728">
        <w:tc>
          <w:tcPr>
            <w:tcW w:w="1560" w:type="dxa"/>
            <w:vMerge/>
          </w:tcPr>
          <w:p w:rsidR="001B5DBB" w:rsidRPr="007063E4" w:rsidRDefault="001B5DBB" w:rsidP="00920F1F">
            <w:pPr>
              <w:pStyle w:val="ab"/>
              <w:spacing w:before="0" w:beforeAutospacing="0" w:after="0" w:afterAutospacing="0"/>
              <w:ind w:firstLine="0"/>
              <w:jc w:val="left"/>
              <w:textAlignment w:val="baseline"/>
              <w:rPr>
                <w:rFonts w:eastAsia="Times-Roman"/>
                <w:i/>
                <w:lang w:eastAsia="en-US"/>
              </w:rPr>
            </w:pPr>
          </w:p>
        </w:tc>
        <w:tc>
          <w:tcPr>
            <w:tcW w:w="3043" w:type="dxa"/>
            <w:gridSpan w:val="3"/>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Игры по станциям «Закон и прядок»</w:t>
            </w:r>
          </w:p>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Ролевая игра  «Права и обязанности в школе»</w:t>
            </w:r>
          </w:p>
        </w:tc>
        <w:tc>
          <w:tcPr>
            <w:tcW w:w="2053" w:type="dxa"/>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Ролевая игра «Суд над вредными привычками»</w:t>
            </w:r>
          </w:p>
        </w:tc>
        <w:tc>
          <w:tcPr>
            <w:tcW w:w="3232" w:type="dxa"/>
            <w:gridSpan w:val="2"/>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Встречи ШС с директором по обсуждению локальных актов школы, по обсуждению вопросов школьной жизни</w:t>
            </w:r>
          </w:p>
        </w:tc>
      </w:tr>
      <w:tr w:rsidR="00CE6728" w:rsidRPr="00905304" w:rsidTr="00CE6728">
        <w:tc>
          <w:tcPr>
            <w:tcW w:w="1560" w:type="dxa"/>
            <w:vMerge/>
          </w:tcPr>
          <w:p w:rsidR="001B5DBB" w:rsidRPr="007063E4" w:rsidRDefault="001B5DBB" w:rsidP="00920F1F">
            <w:pPr>
              <w:pStyle w:val="ab"/>
              <w:spacing w:before="0" w:beforeAutospacing="0" w:after="0" w:afterAutospacing="0"/>
              <w:ind w:firstLine="0"/>
              <w:jc w:val="left"/>
              <w:textAlignment w:val="baseline"/>
              <w:rPr>
                <w:rFonts w:eastAsia="Times-Roman"/>
                <w:i/>
                <w:lang w:eastAsia="en-US"/>
              </w:rPr>
            </w:pPr>
          </w:p>
        </w:tc>
        <w:tc>
          <w:tcPr>
            <w:tcW w:w="5096" w:type="dxa"/>
            <w:gridSpan w:val="4"/>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p>
        </w:tc>
        <w:tc>
          <w:tcPr>
            <w:tcW w:w="3232" w:type="dxa"/>
            <w:gridSpan w:val="2"/>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Проведение соцопросов по отношению учащихся к школьным нормам.</w:t>
            </w:r>
          </w:p>
        </w:tc>
      </w:tr>
      <w:tr w:rsidR="00CE6728" w:rsidRPr="00905304" w:rsidTr="00CE6728">
        <w:tc>
          <w:tcPr>
            <w:tcW w:w="1560" w:type="dxa"/>
            <w:vMerge/>
          </w:tcPr>
          <w:p w:rsidR="001B5DBB" w:rsidRPr="007063E4" w:rsidRDefault="001B5DBB" w:rsidP="00920F1F">
            <w:pPr>
              <w:pStyle w:val="ab"/>
              <w:spacing w:before="0" w:beforeAutospacing="0" w:after="0" w:afterAutospacing="0"/>
              <w:ind w:firstLine="0"/>
              <w:jc w:val="left"/>
              <w:textAlignment w:val="baseline"/>
              <w:rPr>
                <w:rFonts w:eastAsia="Times-Roman"/>
                <w:i/>
                <w:lang w:eastAsia="en-US"/>
              </w:rPr>
            </w:pPr>
          </w:p>
        </w:tc>
        <w:tc>
          <w:tcPr>
            <w:tcW w:w="8328" w:type="dxa"/>
            <w:gridSpan w:val="6"/>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Проект «Школьная форма». Торжественные линейки, на которых отмечаются индивидуальные достижения учащихся и классов. </w:t>
            </w:r>
          </w:p>
        </w:tc>
      </w:tr>
      <w:tr w:rsidR="00CE6728" w:rsidRPr="007063E4" w:rsidTr="00CE6728">
        <w:tc>
          <w:tcPr>
            <w:tcW w:w="1560" w:type="dxa"/>
            <w:vMerge/>
          </w:tcPr>
          <w:p w:rsidR="001B5DBB" w:rsidRPr="007063E4" w:rsidRDefault="001B5DBB" w:rsidP="00920F1F">
            <w:pPr>
              <w:pStyle w:val="ab"/>
              <w:spacing w:before="0" w:beforeAutospacing="0" w:after="0" w:afterAutospacing="0"/>
              <w:ind w:firstLine="0"/>
              <w:jc w:val="left"/>
              <w:textAlignment w:val="baseline"/>
              <w:rPr>
                <w:rFonts w:eastAsia="Times-Roman"/>
                <w:i/>
                <w:lang w:eastAsia="en-US"/>
              </w:rPr>
            </w:pPr>
          </w:p>
        </w:tc>
        <w:tc>
          <w:tcPr>
            <w:tcW w:w="8328" w:type="dxa"/>
            <w:gridSpan w:val="6"/>
          </w:tcPr>
          <w:p w:rsidR="001B5DBB" w:rsidRPr="007063E4" w:rsidRDefault="001B5DBB" w:rsidP="00920F1F">
            <w:pPr>
              <w:shd w:val="clear" w:color="auto" w:fill="FFFFFF"/>
              <w:ind w:firstLine="0"/>
              <w:jc w:val="left"/>
              <w:rPr>
                <w:rFonts w:eastAsia="Times-Roman"/>
              </w:rPr>
            </w:pPr>
            <w:r w:rsidRPr="007063E4">
              <w:rPr>
                <w:rFonts w:eastAsia="Times-Roman"/>
              </w:rPr>
              <w:t>Работа Совета профилактики</w:t>
            </w:r>
          </w:p>
        </w:tc>
      </w:tr>
      <w:tr w:rsidR="00CE6728" w:rsidRPr="007063E4" w:rsidTr="00CE6728">
        <w:trPr>
          <w:trHeight w:val="278"/>
        </w:trPr>
        <w:tc>
          <w:tcPr>
            <w:tcW w:w="1560" w:type="dxa"/>
            <w:vMerge w:val="restart"/>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lastRenderedPageBreak/>
              <w:t>Опыт социально значимого действия</w:t>
            </w:r>
          </w:p>
        </w:tc>
        <w:tc>
          <w:tcPr>
            <w:tcW w:w="3043" w:type="dxa"/>
            <w:gridSpan w:val="3"/>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r w:rsidRPr="007063E4">
              <w:t>Конкурс творческих работ «Город мастеров»</w:t>
            </w:r>
          </w:p>
        </w:tc>
        <w:tc>
          <w:tcPr>
            <w:tcW w:w="2053" w:type="dxa"/>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p>
        </w:tc>
        <w:tc>
          <w:tcPr>
            <w:tcW w:w="3232" w:type="dxa"/>
            <w:gridSpan w:val="2"/>
          </w:tcPr>
          <w:p w:rsidR="001B5DBB" w:rsidRPr="007063E4" w:rsidRDefault="001B5DBB" w:rsidP="00920F1F">
            <w:pPr>
              <w:pStyle w:val="ab"/>
              <w:spacing w:before="0" w:beforeAutospacing="0" w:after="0" w:afterAutospacing="0"/>
              <w:ind w:firstLine="0"/>
              <w:jc w:val="left"/>
              <w:textAlignment w:val="baseline"/>
              <w:rPr>
                <w:rFonts w:eastAsia="Times-Roman"/>
              </w:rPr>
            </w:pPr>
            <w:r w:rsidRPr="007063E4">
              <w:rPr>
                <w:rFonts w:eastAsia="Times-Roman"/>
                <w:lang w:eastAsia="en-US"/>
              </w:rPr>
              <w:t>День Самоуправления</w:t>
            </w:r>
          </w:p>
        </w:tc>
      </w:tr>
      <w:tr w:rsidR="00CE6728" w:rsidRPr="007063E4" w:rsidTr="00CE6728">
        <w:trPr>
          <w:trHeight w:val="278"/>
        </w:trPr>
        <w:tc>
          <w:tcPr>
            <w:tcW w:w="1560" w:type="dxa"/>
            <w:vMerge/>
          </w:tcPr>
          <w:p w:rsidR="001B5DBB" w:rsidRPr="007063E4" w:rsidRDefault="001B5DBB" w:rsidP="00920F1F">
            <w:pPr>
              <w:pStyle w:val="ab"/>
              <w:spacing w:before="0" w:beforeAutospacing="0" w:after="0" w:afterAutospacing="0"/>
              <w:ind w:firstLine="0"/>
              <w:jc w:val="left"/>
              <w:textAlignment w:val="baseline"/>
              <w:rPr>
                <w:rFonts w:eastAsia="Times-BoldItalic"/>
                <w:bCs/>
                <w:i/>
                <w:iCs/>
              </w:rPr>
            </w:pPr>
          </w:p>
        </w:tc>
        <w:tc>
          <w:tcPr>
            <w:tcW w:w="8328" w:type="dxa"/>
            <w:gridSpan w:val="6"/>
          </w:tcPr>
          <w:p w:rsidR="001B5DBB" w:rsidRPr="007063E4" w:rsidRDefault="001B5DBB" w:rsidP="00920F1F">
            <w:pPr>
              <w:shd w:val="clear" w:color="auto" w:fill="FFFFFF"/>
              <w:ind w:firstLine="0"/>
              <w:jc w:val="left"/>
            </w:pPr>
            <w:r w:rsidRPr="007063E4">
              <w:rPr>
                <w:rFonts w:eastAsia="Times-Roman"/>
              </w:rPr>
              <w:t>Школьная газета</w:t>
            </w:r>
          </w:p>
        </w:tc>
      </w:tr>
      <w:tr w:rsidR="00CE6728" w:rsidRPr="00905304" w:rsidTr="00CE6728">
        <w:trPr>
          <w:trHeight w:val="278"/>
        </w:trPr>
        <w:tc>
          <w:tcPr>
            <w:tcW w:w="1560" w:type="dxa"/>
            <w:vMerge/>
          </w:tcPr>
          <w:p w:rsidR="001B5DBB" w:rsidRPr="007063E4" w:rsidRDefault="001B5DBB" w:rsidP="00920F1F">
            <w:pPr>
              <w:pStyle w:val="ab"/>
              <w:spacing w:before="0" w:beforeAutospacing="0" w:after="0" w:afterAutospacing="0"/>
              <w:ind w:firstLine="0"/>
              <w:jc w:val="left"/>
              <w:textAlignment w:val="baseline"/>
              <w:rPr>
                <w:rFonts w:eastAsia="Times-BoldItalic"/>
                <w:bCs/>
                <w:i/>
                <w:iCs/>
              </w:rPr>
            </w:pPr>
          </w:p>
        </w:tc>
        <w:tc>
          <w:tcPr>
            <w:tcW w:w="3043" w:type="dxa"/>
            <w:gridSpan w:val="3"/>
          </w:tcPr>
          <w:p w:rsidR="001B5DBB" w:rsidRPr="007063E4" w:rsidRDefault="001B5DBB" w:rsidP="00920F1F">
            <w:pPr>
              <w:pStyle w:val="ab"/>
              <w:spacing w:before="0" w:beforeAutospacing="0" w:after="0" w:afterAutospacing="0"/>
              <w:ind w:firstLine="0"/>
              <w:jc w:val="left"/>
              <w:textAlignment w:val="baseline"/>
            </w:pPr>
          </w:p>
        </w:tc>
        <w:tc>
          <w:tcPr>
            <w:tcW w:w="2053" w:type="dxa"/>
          </w:tcPr>
          <w:p w:rsidR="001B5DBB" w:rsidRPr="007063E4" w:rsidRDefault="001B5DBB" w:rsidP="00920F1F">
            <w:pPr>
              <w:pStyle w:val="ab"/>
              <w:spacing w:before="0" w:beforeAutospacing="0" w:after="0" w:afterAutospacing="0"/>
              <w:ind w:firstLine="0"/>
              <w:jc w:val="left"/>
              <w:textAlignment w:val="baseline"/>
              <w:rPr>
                <w:rFonts w:eastAsia="Times-Roman"/>
                <w:lang w:eastAsia="en-US"/>
              </w:rPr>
            </w:pPr>
          </w:p>
        </w:tc>
        <w:tc>
          <w:tcPr>
            <w:tcW w:w="3232" w:type="dxa"/>
            <w:gridSpan w:val="2"/>
          </w:tcPr>
          <w:p w:rsidR="001B5DBB" w:rsidRPr="007063E4" w:rsidRDefault="001B5DBB" w:rsidP="00920F1F">
            <w:pPr>
              <w:shd w:val="clear" w:color="auto" w:fill="FFFFFF"/>
              <w:ind w:firstLine="0"/>
              <w:jc w:val="left"/>
              <w:rPr>
                <w:lang w:val="ru-RU"/>
              </w:rPr>
            </w:pPr>
            <w:r w:rsidRPr="007063E4">
              <w:rPr>
                <w:lang w:val="ru-RU"/>
              </w:rPr>
              <w:t>Работа волонтеров по дежурству в школе</w:t>
            </w:r>
          </w:p>
        </w:tc>
      </w:tr>
      <w:tr w:rsidR="00CE6728" w:rsidRPr="00905304" w:rsidTr="00CE6728">
        <w:trPr>
          <w:trHeight w:val="278"/>
        </w:trPr>
        <w:tc>
          <w:tcPr>
            <w:tcW w:w="1560" w:type="dxa"/>
            <w:vMerge/>
          </w:tcPr>
          <w:p w:rsidR="001B5DBB" w:rsidRPr="007063E4" w:rsidRDefault="001B5DBB" w:rsidP="00920F1F">
            <w:pPr>
              <w:pStyle w:val="ab"/>
              <w:spacing w:before="0" w:beforeAutospacing="0" w:after="0" w:afterAutospacing="0"/>
              <w:ind w:firstLine="0"/>
              <w:jc w:val="left"/>
              <w:textAlignment w:val="baseline"/>
              <w:rPr>
                <w:rFonts w:eastAsia="Times-BoldItalic"/>
                <w:bCs/>
                <w:i/>
                <w:iCs/>
              </w:rPr>
            </w:pPr>
          </w:p>
        </w:tc>
        <w:tc>
          <w:tcPr>
            <w:tcW w:w="8328" w:type="dxa"/>
            <w:gridSpan w:val="6"/>
          </w:tcPr>
          <w:p w:rsidR="001B5DBB" w:rsidRPr="007063E4" w:rsidRDefault="001B5DBB" w:rsidP="00920F1F">
            <w:pPr>
              <w:shd w:val="clear" w:color="auto" w:fill="FFFFFF"/>
              <w:ind w:firstLine="0"/>
              <w:jc w:val="left"/>
              <w:rPr>
                <w:lang w:val="ru-RU"/>
              </w:rPr>
            </w:pPr>
            <w:r w:rsidRPr="007063E4">
              <w:rPr>
                <w:lang w:val="ru-RU"/>
              </w:rPr>
              <w:t>Участие в подготовке и проведении КТД и мероприятий школы</w:t>
            </w:r>
          </w:p>
          <w:p w:rsidR="001B5DBB" w:rsidRPr="007063E4" w:rsidRDefault="001B5DBB" w:rsidP="00920F1F">
            <w:pPr>
              <w:shd w:val="clear" w:color="auto" w:fill="FFFFFF"/>
              <w:ind w:firstLine="0"/>
              <w:jc w:val="left"/>
              <w:rPr>
                <w:rFonts w:eastAsia="Times-Roman"/>
                <w:lang w:val="ru-RU"/>
              </w:rPr>
            </w:pPr>
            <w:r w:rsidRPr="007063E4">
              <w:rPr>
                <w:rFonts w:eastAsia="Times-Roman"/>
                <w:lang w:val="ru-RU"/>
              </w:rPr>
              <w:t>Конкурс видеороликов «Моя школа – самая лучшая!»</w:t>
            </w:r>
          </w:p>
          <w:p w:rsidR="001B5DBB" w:rsidRPr="007063E4" w:rsidRDefault="001B5DBB" w:rsidP="00920F1F">
            <w:pPr>
              <w:shd w:val="clear" w:color="auto" w:fill="FFFFFF"/>
              <w:ind w:firstLine="0"/>
              <w:jc w:val="left"/>
              <w:rPr>
                <w:lang w:val="ru-RU"/>
              </w:rPr>
            </w:pPr>
            <w:r w:rsidRPr="007063E4">
              <w:rPr>
                <w:rFonts w:eastAsia="Times-Roman"/>
                <w:lang w:val="ru-RU"/>
              </w:rPr>
              <w:t xml:space="preserve">Фотоконкурсы «Взгляды» (ориентированный на </w:t>
            </w:r>
            <w:r w:rsidRPr="007063E4">
              <w:rPr>
                <w:lang w:val="ru-RU"/>
              </w:rPr>
              <w:t>привлечение внимания общества к теме инвалидности</w:t>
            </w:r>
            <w:r w:rsidRPr="007063E4">
              <w:rPr>
                <w:rFonts w:eastAsia="Times-Roman"/>
                <w:lang w:val="ru-RU"/>
              </w:rPr>
              <w:t>)</w:t>
            </w:r>
          </w:p>
        </w:tc>
      </w:tr>
    </w:tbl>
    <w:p w:rsidR="004E6ECB" w:rsidRPr="00921702" w:rsidRDefault="004E6ECB" w:rsidP="008316BE">
      <w:pPr>
        <w:keepNext/>
        <w:keepLines/>
        <w:suppressAutoHyphens/>
        <w:ind w:firstLine="0"/>
        <w:jc w:val="left"/>
        <w:rPr>
          <w:rFonts w:eastAsiaTheme="minorHAnsi"/>
          <w:b/>
          <w:bCs/>
          <w:lang w:val="ru-RU" w:eastAsia="en-US"/>
        </w:rPr>
      </w:pPr>
      <w:r w:rsidRPr="00921702">
        <w:rPr>
          <w:rFonts w:eastAsiaTheme="minorHAnsi"/>
          <w:bCs/>
          <w:lang w:val="ru-RU" w:eastAsia="en-US"/>
        </w:rPr>
        <w:t xml:space="preserve">Направление: </w:t>
      </w:r>
      <w:r w:rsidRPr="00921702">
        <w:rPr>
          <w:rFonts w:eastAsiaTheme="minorHAnsi"/>
          <w:b/>
          <w:bCs/>
          <w:lang w:val="ru-RU" w:eastAsia="en-US"/>
        </w:rPr>
        <w:t>воспитание нравственных чувств, убеждений,</w:t>
      </w:r>
    </w:p>
    <w:p w:rsidR="004E6ECB" w:rsidRPr="008316BE" w:rsidRDefault="004E6ECB" w:rsidP="008316BE">
      <w:pPr>
        <w:pStyle w:val="410"/>
        <w:keepNext/>
        <w:keepLines/>
        <w:shd w:val="clear" w:color="auto" w:fill="auto"/>
        <w:suppressAutoHyphens/>
        <w:spacing w:line="240" w:lineRule="auto"/>
        <w:ind w:firstLine="0"/>
        <w:jc w:val="left"/>
        <w:outlineLvl w:val="9"/>
        <w:rPr>
          <w:rFonts w:ascii="Times New Roman" w:eastAsia="Times New Roman" w:hAnsi="Times New Roman" w:cs="Times New Roman"/>
          <w:bCs w:val="0"/>
          <w:sz w:val="24"/>
          <w:szCs w:val="24"/>
          <w:lang w:eastAsia="ru-RU"/>
        </w:rPr>
      </w:pPr>
      <w:r w:rsidRPr="00921702">
        <w:rPr>
          <w:rFonts w:ascii="Times New Roman" w:eastAsia="Times New Roman" w:hAnsi="Times New Roman" w:cs="Times New Roman"/>
          <w:bCs w:val="0"/>
          <w:sz w:val="24"/>
          <w:szCs w:val="24"/>
          <w:lang w:eastAsia="ru-RU"/>
        </w:rPr>
        <w:t>этического сознания</w:t>
      </w:r>
    </w:p>
    <w:tbl>
      <w:tblPr>
        <w:tblStyle w:val="af5"/>
        <w:tblW w:w="0" w:type="auto"/>
        <w:tblInd w:w="-318" w:type="dxa"/>
        <w:tblLook w:val="04A0"/>
      </w:tblPr>
      <w:tblGrid>
        <w:gridCol w:w="1560"/>
        <w:gridCol w:w="3542"/>
        <w:gridCol w:w="2393"/>
        <w:gridCol w:w="2393"/>
      </w:tblGrid>
      <w:tr w:rsidR="00CE6728" w:rsidRPr="007063E4" w:rsidTr="00CE6728">
        <w:tc>
          <w:tcPr>
            <w:tcW w:w="1560" w:type="dxa"/>
          </w:tcPr>
          <w:p w:rsidR="004E6ECB" w:rsidRPr="007063E4" w:rsidRDefault="004E6ECB" w:rsidP="00E53754">
            <w:pPr>
              <w:pStyle w:val="410"/>
              <w:keepNext/>
              <w:keepLines/>
              <w:shd w:val="clear" w:color="auto" w:fill="auto"/>
              <w:suppressAutoHyphens/>
              <w:spacing w:line="240" w:lineRule="auto"/>
              <w:ind w:firstLine="0"/>
              <w:jc w:val="center"/>
              <w:outlineLvl w:val="9"/>
              <w:rPr>
                <w:rFonts w:ascii="Times New Roman" w:eastAsia="Times New Roman" w:hAnsi="Times New Roman" w:cs="Times New Roman"/>
                <w:bCs w:val="0"/>
                <w:sz w:val="24"/>
                <w:szCs w:val="24"/>
                <w:lang w:eastAsia="ru-RU"/>
              </w:rPr>
            </w:pPr>
            <w:r w:rsidRPr="007063E4">
              <w:rPr>
                <w:rFonts w:ascii="Times New Roman" w:eastAsia="Times New Roman" w:hAnsi="Times New Roman" w:cs="Times New Roman"/>
                <w:bCs w:val="0"/>
                <w:sz w:val="24"/>
                <w:szCs w:val="24"/>
                <w:lang w:val="en-US" w:eastAsia="ru-RU"/>
              </w:rPr>
              <w:t>Уровень личностных результатов</w:t>
            </w:r>
          </w:p>
        </w:tc>
        <w:tc>
          <w:tcPr>
            <w:tcW w:w="3542" w:type="dxa"/>
          </w:tcPr>
          <w:p w:rsidR="004E6ECB" w:rsidRPr="007063E4" w:rsidRDefault="004E6ECB" w:rsidP="00E53754">
            <w:pPr>
              <w:pStyle w:val="410"/>
              <w:keepNext/>
              <w:keepLines/>
              <w:shd w:val="clear" w:color="auto" w:fill="auto"/>
              <w:suppressAutoHyphens/>
              <w:spacing w:line="240" w:lineRule="auto"/>
              <w:ind w:firstLine="0"/>
              <w:jc w:val="center"/>
              <w:outlineLvl w:val="9"/>
              <w:rPr>
                <w:rFonts w:ascii="Times New Roman" w:eastAsia="Times New Roman" w:hAnsi="Times New Roman" w:cs="Times New Roman"/>
                <w:bCs w:val="0"/>
                <w:sz w:val="24"/>
                <w:szCs w:val="24"/>
                <w:lang w:eastAsia="ru-RU"/>
              </w:rPr>
            </w:pPr>
            <w:r w:rsidRPr="007063E4">
              <w:rPr>
                <w:rFonts w:ascii="Times New Roman" w:eastAsia="Times New Roman" w:hAnsi="Times New Roman" w:cs="Times New Roman"/>
                <w:bCs w:val="0"/>
                <w:sz w:val="24"/>
                <w:szCs w:val="24"/>
                <w:lang w:eastAsia="ru-RU"/>
              </w:rPr>
              <w:t>Содержание духовно-нравственного развития</w:t>
            </w:r>
          </w:p>
        </w:tc>
        <w:tc>
          <w:tcPr>
            <w:tcW w:w="2393" w:type="dxa"/>
          </w:tcPr>
          <w:p w:rsidR="004E6ECB" w:rsidRPr="007063E4" w:rsidRDefault="004E6ECB" w:rsidP="00E53754">
            <w:pPr>
              <w:pStyle w:val="410"/>
              <w:keepNext/>
              <w:keepLines/>
              <w:shd w:val="clear" w:color="auto" w:fill="auto"/>
              <w:suppressAutoHyphens/>
              <w:spacing w:line="240" w:lineRule="auto"/>
              <w:ind w:firstLine="0"/>
              <w:jc w:val="center"/>
              <w:outlineLvl w:val="9"/>
              <w:rPr>
                <w:rFonts w:ascii="Times New Roman" w:eastAsia="Times New Roman" w:hAnsi="Times New Roman" w:cs="Times New Roman"/>
                <w:bCs w:val="0"/>
                <w:sz w:val="24"/>
                <w:szCs w:val="24"/>
                <w:lang w:eastAsia="ru-RU"/>
              </w:rPr>
            </w:pPr>
            <w:r w:rsidRPr="007063E4">
              <w:rPr>
                <w:rFonts w:ascii="Times New Roman" w:eastAsia="Times New Roman" w:hAnsi="Times New Roman" w:cs="Times New Roman"/>
                <w:bCs w:val="0"/>
                <w:sz w:val="24"/>
                <w:szCs w:val="24"/>
                <w:lang w:eastAsia="ru-RU"/>
              </w:rPr>
              <w:t>Виды деятельности</w:t>
            </w:r>
          </w:p>
        </w:tc>
        <w:tc>
          <w:tcPr>
            <w:tcW w:w="2393" w:type="dxa"/>
          </w:tcPr>
          <w:p w:rsidR="004E6ECB" w:rsidRPr="007063E4" w:rsidRDefault="004E6ECB" w:rsidP="00E53754">
            <w:pPr>
              <w:pStyle w:val="410"/>
              <w:keepNext/>
              <w:keepLines/>
              <w:shd w:val="clear" w:color="auto" w:fill="auto"/>
              <w:suppressAutoHyphens/>
              <w:spacing w:line="240" w:lineRule="auto"/>
              <w:ind w:firstLine="0"/>
              <w:jc w:val="center"/>
              <w:outlineLvl w:val="9"/>
              <w:rPr>
                <w:rFonts w:ascii="Times New Roman" w:eastAsia="Times New Roman" w:hAnsi="Times New Roman" w:cs="Times New Roman"/>
                <w:bCs w:val="0"/>
                <w:sz w:val="24"/>
                <w:szCs w:val="24"/>
                <w:lang w:eastAsia="ru-RU"/>
              </w:rPr>
            </w:pPr>
            <w:r w:rsidRPr="007063E4">
              <w:rPr>
                <w:rFonts w:ascii="Times New Roman" w:eastAsia="Times New Roman" w:hAnsi="Times New Roman" w:cs="Times New Roman"/>
                <w:bCs w:val="0"/>
                <w:sz w:val="24"/>
                <w:szCs w:val="24"/>
                <w:lang w:eastAsia="ru-RU"/>
              </w:rPr>
              <w:t>Формы</w:t>
            </w:r>
          </w:p>
        </w:tc>
      </w:tr>
      <w:tr w:rsidR="00CE6728" w:rsidRPr="00905304" w:rsidTr="00CE6728">
        <w:tc>
          <w:tcPr>
            <w:tcW w:w="1560" w:type="dxa"/>
          </w:tcPr>
          <w:p w:rsidR="00E53754" w:rsidRPr="007063E4" w:rsidRDefault="00E53754" w:rsidP="00B36F55">
            <w:pPr>
              <w:pStyle w:val="ab"/>
              <w:spacing w:before="0" w:beforeAutospacing="0" w:after="0" w:afterAutospacing="0"/>
              <w:ind w:firstLine="0"/>
              <w:textAlignment w:val="baseline"/>
              <w:rPr>
                <w:rFonts w:eastAsia="Times-Roman"/>
                <w:i/>
                <w:lang w:eastAsia="en-US"/>
              </w:rPr>
            </w:pPr>
            <w:r w:rsidRPr="007063E4">
              <w:rPr>
                <w:rFonts w:eastAsia="Times-Roman"/>
                <w:i/>
                <w:lang w:eastAsia="en-US"/>
              </w:rPr>
              <w:t>Социально значимые знания</w:t>
            </w:r>
          </w:p>
        </w:tc>
        <w:tc>
          <w:tcPr>
            <w:tcW w:w="3542" w:type="dxa"/>
          </w:tcPr>
          <w:p w:rsidR="00E53754" w:rsidRPr="007063E4" w:rsidRDefault="00E53754" w:rsidP="00B36F55">
            <w:pPr>
              <w:pStyle w:val="af0"/>
              <w:ind w:firstLine="0"/>
              <w:rPr>
                <w:color w:val="auto"/>
                <w:sz w:val="24"/>
              </w:rPr>
            </w:pPr>
            <w:r w:rsidRPr="007063E4">
              <w:rPr>
                <w:color w:val="auto"/>
                <w:sz w:val="24"/>
              </w:rPr>
              <w:t>Знакомство с нравственными понятиями;  конкретными примерами высоконравственных отношений людей.</w:t>
            </w:r>
          </w:p>
          <w:p w:rsidR="00E53754" w:rsidRPr="007063E4" w:rsidRDefault="00E53754" w:rsidP="00B36F55">
            <w:pPr>
              <w:pStyle w:val="af0"/>
              <w:ind w:firstLine="0"/>
              <w:rPr>
                <w:color w:val="auto"/>
                <w:sz w:val="24"/>
              </w:rPr>
            </w:pPr>
            <w:r w:rsidRPr="007063E4">
              <w:rPr>
                <w:color w:val="auto"/>
                <w:sz w:val="24"/>
              </w:rPr>
              <w:t>Получение системных представлений о нравственных взаимоотношениях в семье.</w:t>
            </w:r>
          </w:p>
          <w:p w:rsidR="00E53754" w:rsidRPr="007063E4" w:rsidRDefault="00E53754" w:rsidP="00B36F55">
            <w:pPr>
              <w:pStyle w:val="af0"/>
              <w:ind w:firstLine="0"/>
              <w:rPr>
                <w:rFonts w:eastAsia="Times-Roman"/>
                <w:color w:val="auto"/>
                <w:sz w:val="24"/>
              </w:rPr>
            </w:pPr>
          </w:p>
        </w:tc>
        <w:tc>
          <w:tcPr>
            <w:tcW w:w="2393" w:type="dxa"/>
          </w:tcPr>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t>Познавательная, учебная деятельность</w:t>
            </w:r>
          </w:p>
        </w:tc>
        <w:tc>
          <w:tcPr>
            <w:tcW w:w="2393" w:type="dxa"/>
          </w:tcPr>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t>Урок, этическая беседа.</w:t>
            </w:r>
          </w:p>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t>Просмотр кинофильмов.</w:t>
            </w:r>
          </w:p>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t>Семейные праздники, беседы о семье, родительский урок (встреча с представителями родителей по актуальным для учеников вопросам).</w:t>
            </w:r>
          </w:p>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t xml:space="preserve">Фотовыставки о семьях школьников их традициях. </w:t>
            </w:r>
          </w:p>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t>Участие семьи в проектных работах детей.</w:t>
            </w:r>
          </w:p>
        </w:tc>
      </w:tr>
      <w:tr w:rsidR="00CE6728" w:rsidRPr="00905304" w:rsidTr="00CE6728">
        <w:tc>
          <w:tcPr>
            <w:tcW w:w="1560" w:type="dxa"/>
          </w:tcPr>
          <w:p w:rsidR="00E53754" w:rsidRPr="007063E4" w:rsidRDefault="00E53754" w:rsidP="00B36F55">
            <w:pPr>
              <w:pStyle w:val="ab"/>
              <w:spacing w:before="0" w:beforeAutospacing="0" w:after="0" w:afterAutospacing="0"/>
              <w:ind w:firstLine="0"/>
              <w:textAlignment w:val="baseline"/>
              <w:rPr>
                <w:rFonts w:eastAsia="Times-Roman"/>
                <w:i/>
                <w:lang w:eastAsia="en-US"/>
              </w:rPr>
            </w:pPr>
            <w:r w:rsidRPr="007063E4">
              <w:rPr>
                <w:rFonts w:eastAsia="Times-Roman"/>
                <w:i/>
                <w:lang w:eastAsia="en-US"/>
              </w:rPr>
              <w:t>Социально значимые отношения</w:t>
            </w:r>
          </w:p>
        </w:tc>
        <w:tc>
          <w:tcPr>
            <w:tcW w:w="3542" w:type="dxa"/>
          </w:tcPr>
          <w:p w:rsidR="00E53754" w:rsidRPr="007063E4" w:rsidRDefault="00E53754" w:rsidP="00B36F55">
            <w:pPr>
              <w:pStyle w:val="af0"/>
              <w:ind w:firstLine="0"/>
              <w:rPr>
                <w:color w:val="auto"/>
                <w:sz w:val="24"/>
              </w:rPr>
            </w:pPr>
            <w:r w:rsidRPr="007063E4">
              <w:rPr>
                <w:color w:val="auto"/>
                <w:sz w:val="24"/>
              </w:rPr>
              <w:t>Участвуют в подготовке и проведении бесед об отношении людей друг к другу, к природе, к животным и т.д.</w:t>
            </w:r>
          </w:p>
          <w:p w:rsidR="00E53754" w:rsidRPr="007063E4" w:rsidRDefault="00E53754" w:rsidP="00B36F55">
            <w:pPr>
              <w:pStyle w:val="af0"/>
              <w:ind w:firstLine="0"/>
              <w:rPr>
                <w:rFonts w:eastAsia="Times-Roman"/>
                <w:color w:val="auto"/>
                <w:sz w:val="24"/>
              </w:rPr>
            </w:pPr>
            <w:r w:rsidRPr="007063E4">
              <w:rPr>
                <w:color w:val="auto"/>
                <w:sz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tc>
        <w:tc>
          <w:tcPr>
            <w:tcW w:w="2393" w:type="dxa"/>
          </w:tcPr>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t>Проблемно-ценностное общение, социально-преобразующая</w:t>
            </w:r>
          </w:p>
        </w:tc>
        <w:tc>
          <w:tcPr>
            <w:tcW w:w="2393" w:type="dxa"/>
          </w:tcPr>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t>Этические диалоги, беседы, обсуждения – дискуссии (на основе произведений и публицистики российской и зарубежной).</w:t>
            </w:r>
          </w:p>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t>Обсуждение книг. Литературные вечера. Акции из календаря, направленные на формирование дружественных отношений, шефства над младшими.</w:t>
            </w:r>
          </w:p>
        </w:tc>
      </w:tr>
      <w:tr w:rsidR="00CE6728" w:rsidRPr="007063E4" w:rsidTr="00CE6728">
        <w:tc>
          <w:tcPr>
            <w:tcW w:w="1560" w:type="dxa"/>
          </w:tcPr>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BoldItalic"/>
                <w:bCs/>
                <w:i/>
                <w:iCs/>
              </w:rPr>
              <w:t xml:space="preserve">Опыт социально значимого </w:t>
            </w:r>
            <w:r w:rsidRPr="007063E4">
              <w:rPr>
                <w:rFonts w:eastAsia="Times-BoldItalic"/>
                <w:bCs/>
                <w:i/>
                <w:iCs/>
              </w:rPr>
              <w:lastRenderedPageBreak/>
              <w:t>действия</w:t>
            </w:r>
          </w:p>
        </w:tc>
        <w:tc>
          <w:tcPr>
            <w:tcW w:w="3542" w:type="dxa"/>
          </w:tcPr>
          <w:p w:rsidR="00E53754" w:rsidRPr="007063E4" w:rsidRDefault="00E53754" w:rsidP="00B36F55">
            <w:pPr>
              <w:pStyle w:val="af0"/>
              <w:ind w:firstLine="0"/>
              <w:rPr>
                <w:color w:val="auto"/>
                <w:sz w:val="24"/>
              </w:rPr>
            </w:pPr>
            <w:r w:rsidRPr="007063E4">
              <w:rPr>
                <w:color w:val="auto"/>
                <w:sz w:val="24"/>
              </w:rPr>
              <w:lastRenderedPageBreak/>
              <w:t>Участвуют в общественно полезном труде в помощь школе, городу.</w:t>
            </w:r>
          </w:p>
          <w:p w:rsidR="00E53754" w:rsidRPr="007063E4" w:rsidRDefault="00E53754" w:rsidP="00B36F55">
            <w:pPr>
              <w:pStyle w:val="af0"/>
              <w:ind w:firstLine="0"/>
              <w:rPr>
                <w:rFonts w:eastAsia="Times-Roman"/>
                <w:color w:val="auto"/>
                <w:sz w:val="24"/>
              </w:rPr>
            </w:pPr>
            <w:r w:rsidRPr="007063E4">
              <w:rPr>
                <w:color w:val="auto"/>
                <w:sz w:val="24"/>
              </w:rPr>
              <w:lastRenderedPageBreak/>
              <w:t>Принимают добровольное участие в делах благотворительности, милосердия, в оказании помощи нуждающимся, заботе о животных, живых существах, природе.</w:t>
            </w:r>
          </w:p>
        </w:tc>
        <w:tc>
          <w:tcPr>
            <w:tcW w:w="2393" w:type="dxa"/>
          </w:tcPr>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lastRenderedPageBreak/>
              <w:t>Социально-преобразующая деятельность.</w:t>
            </w:r>
          </w:p>
        </w:tc>
        <w:tc>
          <w:tcPr>
            <w:tcW w:w="2393" w:type="dxa"/>
          </w:tcPr>
          <w:p w:rsidR="00E53754" w:rsidRPr="007063E4" w:rsidRDefault="00E53754" w:rsidP="00B36F55">
            <w:pPr>
              <w:pStyle w:val="ab"/>
              <w:spacing w:before="0" w:beforeAutospacing="0" w:after="0" w:afterAutospacing="0"/>
              <w:ind w:firstLine="0"/>
              <w:textAlignment w:val="baseline"/>
              <w:rPr>
                <w:rFonts w:eastAsia="Times-Roman"/>
                <w:lang w:eastAsia="en-US"/>
              </w:rPr>
            </w:pPr>
            <w:r w:rsidRPr="007063E4">
              <w:rPr>
                <w:rFonts w:eastAsia="Times-Roman"/>
                <w:lang w:eastAsia="en-US"/>
              </w:rPr>
              <w:t>Акции.</w:t>
            </w:r>
          </w:p>
          <w:p w:rsidR="00E53754" w:rsidRPr="007063E4" w:rsidRDefault="00E53754" w:rsidP="00B36F55">
            <w:pPr>
              <w:pStyle w:val="ab"/>
              <w:spacing w:before="0" w:beforeAutospacing="0" w:after="0" w:afterAutospacing="0"/>
              <w:ind w:firstLine="0"/>
              <w:textAlignment w:val="baseline"/>
              <w:rPr>
                <w:rFonts w:eastAsia="Times-Roman"/>
                <w:lang w:eastAsia="en-US"/>
              </w:rPr>
            </w:pPr>
          </w:p>
        </w:tc>
      </w:tr>
    </w:tbl>
    <w:bookmarkEnd w:id="12"/>
    <w:p w:rsidR="00485F00" w:rsidRPr="008316BE" w:rsidRDefault="001B5DBB" w:rsidP="008316BE">
      <w:pPr>
        <w:pStyle w:val="ab"/>
        <w:shd w:val="clear" w:color="auto" w:fill="FFFFFF"/>
        <w:spacing w:before="0" w:beforeAutospacing="0" w:after="0" w:afterAutospacing="0"/>
        <w:ind w:firstLine="0"/>
        <w:jc w:val="center"/>
        <w:textAlignment w:val="baseline"/>
        <w:rPr>
          <w:b/>
        </w:rPr>
      </w:pPr>
      <w:r w:rsidRPr="00921702">
        <w:rPr>
          <w:b/>
        </w:rPr>
        <w:lastRenderedPageBreak/>
        <w:t>План-график реализации: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984"/>
        <w:gridCol w:w="1586"/>
        <w:gridCol w:w="1586"/>
        <w:gridCol w:w="1586"/>
        <w:gridCol w:w="1586"/>
      </w:tblGrid>
      <w:tr w:rsidR="00CE6728" w:rsidRPr="007063E4" w:rsidTr="00CE6728">
        <w:tc>
          <w:tcPr>
            <w:tcW w:w="1560" w:type="dxa"/>
          </w:tcPr>
          <w:p w:rsidR="001B5DBB" w:rsidRPr="007063E4" w:rsidRDefault="001B5DBB" w:rsidP="00E53754">
            <w:pPr>
              <w:pStyle w:val="ab"/>
              <w:spacing w:before="0" w:beforeAutospacing="0" w:after="0" w:afterAutospacing="0"/>
              <w:ind w:firstLine="0"/>
              <w:jc w:val="center"/>
              <w:textAlignment w:val="baseline"/>
              <w:rPr>
                <w:rFonts w:eastAsia="Times-Roman"/>
                <w:b/>
                <w:i/>
                <w:lang w:eastAsia="en-US"/>
              </w:rPr>
            </w:pPr>
          </w:p>
        </w:tc>
        <w:tc>
          <w:tcPr>
            <w:tcW w:w="1984"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5 класс</w:t>
            </w:r>
          </w:p>
        </w:tc>
        <w:tc>
          <w:tcPr>
            <w:tcW w:w="1586"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6 класс</w:t>
            </w:r>
          </w:p>
        </w:tc>
        <w:tc>
          <w:tcPr>
            <w:tcW w:w="1586"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7 класс</w:t>
            </w:r>
          </w:p>
        </w:tc>
        <w:tc>
          <w:tcPr>
            <w:tcW w:w="1586"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8 класс</w:t>
            </w:r>
          </w:p>
        </w:tc>
        <w:tc>
          <w:tcPr>
            <w:tcW w:w="1586"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9 класс</w:t>
            </w:r>
          </w:p>
        </w:tc>
      </w:tr>
      <w:tr w:rsidR="00CE6728" w:rsidRPr="00905304" w:rsidTr="00CE6728">
        <w:tc>
          <w:tcPr>
            <w:tcW w:w="1560" w:type="dxa"/>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8328" w:type="dxa"/>
            <w:gridSpan w:val="5"/>
          </w:tcPr>
          <w:p w:rsidR="001B5DBB" w:rsidRPr="007063E4" w:rsidRDefault="001B5DBB" w:rsidP="00E53754">
            <w:pPr>
              <w:ind w:firstLine="0"/>
              <w:jc w:val="left"/>
              <w:rPr>
                <w:rFonts w:eastAsia="Times-Roman"/>
                <w:lang w:val="ru-RU"/>
              </w:rPr>
            </w:pPr>
            <w:r w:rsidRPr="007063E4">
              <w:rPr>
                <w:rFonts w:eastAsia="Times-Roman"/>
                <w:lang w:val="ru-RU"/>
              </w:rPr>
              <w:t xml:space="preserve">Этические беседы и диалоги </w:t>
            </w:r>
            <w:r w:rsidRPr="007063E4">
              <w:rPr>
                <w:lang w:val="ru-RU"/>
              </w:rPr>
              <w:t>«О Добре», «О Семье», «О Родине»,  «О Друзьях», «О Себе»</w:t>
            </w:r>
            <w:r w:rsidRPr="007063E4">
              <w:rPr>
                <w:rFonts w:eastAsia="Times-Roman"/>
                <w:lang w:val="ru-RU"/>
              </w:rPr>
              <w:t>.</w:t>
            </w:r>
          </w:p>
          <w:p w:rsidR="001B5DBB" w:rsidRPr="007063E4" w:rsidRDefault="001B5DBB" w:rsidP="00E53754">
            <w:pPr>
              <w:pStyle w:val="acenter"/>
              <w:spacing w:before="0" w:after="0"/>
              <w:ind w:left="0" w:firstLine="0"/>
              <w:jc w:val="left"/>
              <w:rPr>
                <w:rFonts w:eastAsia="Times-Roman"/>
                <w:lang w:eastAsia="en-US"/>
              </w:rPr>
            </w:pPr>
            <w:r w:rsidRPr="007063E4">
              <w:rPr>
                <w:rFonts w:eastAsia="Times-Roman"/>
                <w:lang w:eastAsia="en-US"/>
              </w:rPr>
              <w:t>Кинопросмотры.</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Семейные праздники. Единый классный час, посвященный Дню Семьи (15.05)</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Родительский урок (встреча с представителями родителей по актуальным для учеников вопросам).</w:t>
            </w:r>
          </w:p>
        </w:tc>
      </w:tr>
      <w:tr w:rsidR="00CE6728" w:rsidRPr="00905304" w:rsidTr="00CE6728">
        <w:tc>
          <w:tcPr>
            <w:tcW w:w="1560" w:type="dxa"/>
            <w:vMerge w:val="restart"/>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отношения</w:t>
            </w:r>
          </w:p>
        </w:tc>
        <w:tc>
          <w:tcPr>
            <w:tcW w:w="8328" w:type="dxa"/>
            <w:gridSpan w:val="5"/>
          </w:tcPr>
          <w:p w:rsidR="001B5DBB" w:rsidRPr="007063E4" w:rsidRDefault="001B5DBB" w:rsidP="00E53754">
            <w:pPr>
              <w:ind w:firstLine="0"/>
              <w:jc w:val="left"/>
              <w:rPr>
                <w:lang w:val="ru-RU"/>
              </w:rPr>
            </w:pPr>
            <w:r w:rsidRPr="007063E4">
              <w:rPr>
                <w:lang w:val="ru-RU"/>
              </w:rPr>
              <w:t>Конкурс фотографий «В объективе – Семья» (15.05 – День Семьи).</w:t>
            </w:r>
          </w:p>
          <w:p w:rsidR="001B5DBB" w:rsidRPr="007063E4" w:rsidRDefault="001B5DBB" w:rsidP="00E53754">
            <w:pPr>
              <w:ind w:firstLine="0"/>
              <w:jc w:val="left"/>
              <w:rPr>
                <w:lang w:val="ru-RU"/>
              </w:rPr>
            </w:pPr>
            <w:r w:rsidRPr="007063E4">
              <w:rPr>
                <w:lang w:val="ru-RU"/>
              </w:rPr>
              <w:t>Проект «Имена и именины» (различные варианты поздравления с днем рождения, пожеланиями и т.д.)</w:t>
            </w:r>
          </w:p>
          <w:p w:rsidR="001B5DBB" w:rsidRPr="007063E4" w:rsidRDefault="001B5DBB" w:rsidP="00E53754">
            <w:pPr>
              <w:ind w:firstLine="0"/>
              <w:jc w:val="left"/>
              <w:rPr>
                <w:rFonts w:eastAsia="Times-Roman"/>
                <w:lang w:val="ru-RU"/>
              </w:rPr>
            </w:pPr>
            <w:r w:rsidRPr="007063E4">
              <w:rPr>
                <w:lang w:val="ru-RU"/>
              </w:rPr>
              <w:t>Концертная программа «Мама, милая мама» (конец ноября)</w:t>
            </w:r>
          </w:p>
        </w:tc>
      </w:tr>
      <w:tr w:rsidR="00CE6728" w:rsidRPr="0090530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5156" w:type="dxa"/>
            <w:gridSpan w:val="3"/>
          </w:tcPr>
          <w:p w:rsidR="001B5DBB" w:rsidRPr="007063E4" w:rsidRDefault="001B5DBB" w:rsidP="00E53754">
            <w:pPr>
              <w:ind w:firstLine="0"/>
              <w:jc w:val="left"/>
              <w:rPr>
                <w:lang w:val="ru-RU"/>
              </w:rPr>
            </w:pPr>
            <w:r w:rsidRPr="007063E4">
              <w:rPr>
                <w:lang w:val="ru-RU"/>
              </w:rPr>
              <w:t>Конкурс «Мама, папа, я – спортивная семья!»</w:t>
            </w:r>
          </w:p>
        </w:tc>
        <w:tc>
          <w:tcPr>
            <w:tcW w:w="3172" w:type="dxa"/>
            <w:gridSpan w:val="2"/>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tc>
      </w:tr>
      <w:tr w:rsidR="00CE6728" w:rsidRPr="0090530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5156" w:type="dxa"/>
            <w:gridSpan w:val="3"/>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Проект «Мир моей семьи» </w:t>
            </w:r>
          </w:p>
        </w:tc>
        <w:tc>
          <w:tcPr>
            <w:tcW w:w="3172" w:type="dxa"/>
            <w:gridSpan w:val="2"/>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Проект «Профессии моей семьи и моя будущая профессия»</w:t>
            </w:r>
          </w:p>
        </w:tc>
      </w:tr>
      <w:tr w:rsidR="00CE6728" w:rsidRPr="007063E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5156" w:type="dxa"/>
            <w:gridSpan w:val="3"/>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Литературная гостиная,  конкурсы стихов.</w:t>
            </w:r>
          </w:p>
        </w:tc>
        <w:tc>
          <w:tcPr>
            <w:tcW w:w="3172" w:type="dxa"/>
            <w:gridSpan w:val="2"/>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Фестиваль творческих работ учащихся.</w:t>
            </w:r>
          </w:p>
        </w:tc>
      </w:tr>
      <w:tr w:rsidR="00CE6728" w:rsidRPr="00905304" w:rsidTr="00CE6728">
        <w:trPr>
          <w:trHeight w:val="278"/>
        </w:trPr>
        <w:tc>
          <w:tcPr>
            <w:tcW w:w="1560" w:type="dxa"/>
            <w:vMerge w:val="restart"/>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t>Опыт социально значимого действия</w:t>
            </w:r>
          </w:p>
        </w:tc>
        <w:tc>
          <w:tcPr>
            <w:tcW w:w="8328" w:type="dxa"/>
            <w:gridSpan w:val="5"/>
          </w:tcPr>
          <w:p w:rsidR="001B5DBB" w:rsidRPr="007063E4" w:rsidRDefault="001B5DBB" w:rsidP="00E53754">
            <w:pPr>
              <w:shd w:val="clear" w:color="auto" w:fill="FFFFFF"/>
              <w:ind w:firstLine="0"/>
              <w:jc w:val="left"/>
              <w:rPr>
                <w:rFonts w:eastAsia="Times-Roman"/>
                <w:lang w:val="ru-RU"/>
              </w:rPr>
            </w:pPr>
            <w:r w:rsidRPr="007063E4">
              <w:rPr>
                <w:lang w:val="ru-RU"/>
              </w:rPr>
              <w:t>Фестиваль мастер-классов и увлечений учеников и их семей  «Мастерим всей семьёй»</w:t>
            </w:r>
          </w:p>
        </w:tc>
      </w:tr>
      <w:tr w:rsidR="00CE6728" w:rsidRPr="007063E4" w:rsidTr="00CE6728">
        <w:trPr>
          <w:trHeight w:val="641"/>
        </w:trPr>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BoldItalic"/>
                <w:bCs/>
                <w:i/>
                <w:iCs/>
              </w:rPr>
            </w:pPr>
          </w:p>
        </w:tc>
        <w:tc>
          <w:tcPr>
            <w:tcW w:w="8328" w:type="dxa"/>
            <w:gridSpan w:val="5"/>
          </w:tcPr>
          <w:p w:rsidR="001B5DBB" w:rsidRPr="007063E4" w:rsidRDefault="001B5DBB" w:rsidP="00E53754">
            <w:pPr>
              <w:shd w:val="clear" w:color="auto" w:fill="FFFFFF"/>
              <w:tabs>
                <w:tab w:val="left" w:pos="4937"/>
              </w:tabs>
              <w:ind w:firstLine="0"/>
              <w:jc w:val="left"/>
              <w:rPr>
                <w:lang w:val="ru-RU"/>
              </w:rPr>
            </w:pPr>
            <w:r w:rsidRPr="007063E4">
              <w:rPr>
                <w:lang w:val="ru-RU"/>
              </w:rPr>
              <w:t>Социально ориентированные проекты классных коллективов.</w:t>
            </w:r>
          </w:p>
          <w:p w:rsidR="001B5DBB" w:rsidRPr="007063E4" w:rsidRDefault="001B5DBB" w:rsidP="00E53754">
            <w:pPr>
              <w:shd w:val="clear" w:color="auto" w:fill="FFFFFF"/>
              <w:tabs>
                <w:tab w:val="left" w:pos="4937"/>
              </w:tabs>
              <w:ind w:firstLine="0"/>
              <w:jc w:val="left"/>
            </w:pPr>
            <w:r w:rsidRPr="007063E4">
              <w:t>День открытых дверей.</w:t>
            </w:r>
          </w:p>
        </w:tc>
      </w:tr>
      <w:tr w:rsidR="00CE6728" w:rsidRPr="007063E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5156" w:type="dxa"/>
            <w:gridSpan w:val="3"/>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Акция «Секретный друг»</w:t>
            </w:r>
          </w:p>
        </w:tc>
        <w:tc>
          <w:tcPr>
            <w:tcW w:w="1586"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tc>
        <w:tc>
          <w:tcPr>
            <w:tcW w:w="1586"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tc>
      </w:tr>
      <w:tr w:rsidR="00CE6728" w:rsidRPr="0090530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8328" w:type="dxa"/>
            <w:gridSpan w:val="5"/>
          </w:tcPr>
          <w:p w:rsidR="001B5DBB" w:rsidRPr="007063E4" w:rsidRDefault="001B5DBB" w:rsidP="00E53754">
            <w:pPr>
              <w:shd w:val="clear" w:color="auto" w:fill="FFFFFF"/>
              <w:ind w:firstLine="0"/>
              <w:jc w:val="left"/>
              <w:rPr>
                <w:lang w:val="ru-RU"/>
              </w:rPr>
            </w:pPr>
            <w:r w:rsidRPr="007063E4">
              <w:rPr>
                <w:lang w:val="ru-RU"/>
              </w:rPr>
              <w:t>Акция «Вторая жизнь»</w:t>
            </w:r>
          </w:p>
          <w:p w:rsidR="001B5DBB" w:rsidRPr="007063E4" w:rsidRDefault="001B5DBB" w:rsidP="00E53754">
            <w:pPr>
              <w:shd w:val="clear" w:color="auto" w:fill="FFFFFF"/>
              <w:ind w:firstLine="0"/>
              <w:jc w:val="left"/>
              <w:rPr>
                <w:lang w:val="ru-RU"/>
              </w:rPr>
            </w:pPr>
            <w:r w:rsidRPr="007063E4">
              <w:rPr>
                <w:lang w:val="ru-RU"/>
              </w:rPr>
              <w:t xml:space="preserve">Акция «Новогодняя </w:t>
            </w:r>
            <w:r w:rsidRPr="007063E4">
              <w:t>SMS</w:t>
            </w:r>
            <w:r w:rsidRPr="007063E4">
              <w:rPr>
                <w:lang w:val="ru-RU"/>
              </w:rPr>
              <w:t>-ка с сюрпризом»</w:t>
            </w:r>
          </w:p>
          <w:p w:rsidR="001B5DBB" w:rsidRPr="007063E4" w:rsidRDefault="001B5DBB" w:rsidP="00E53754">
            <w:pPr>
              <w:shd w:val="clear" w:color="auto" w:fill="FFFFFF"/>
              <w:ind w:firstLine="0"/>
              <w:jc w:val="left"/>
              <w:rPr>
                <w:lang w:val="ru-RU"/>
              </w:rPr>
            </w:pPr>
            <w:r w:rsidRPr="007063E4">
              <w:rPr>
                <w:lang w:val="ru-RU"/>
              </w:rPr>
              <w:t>Акции «Добрые дела», «</w:t>
            </w:r>
            <w:r w:rsidRPr="007063E4">
              <w:rPr>
                <w:shd w:val="clear" w:color="auto" w:fill="FFFFFF"/>
                <w:lang w:val="ru-RU"/>
              </w:rPr>
              <w:t>Копилка добрых поступков</w:t>
            </w:r>
            <w:r w:rsidRPr="007063E4">
              <w:rPr>
                <w:lang w:val="ru-RU"/>
              </w:rPr>
              <w:t>»</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tc>
      </w:tr>
    </w:tbl>
    <w:p w:rsidR="00485F00" w:rsidRPr="008316BE" w:rsidRDefault="001B5DBB" w:rsidP="00485F00">
      <w:pPr>
        <w:pStyle w:val="410"/>
        <w:keepNext/>
        <w:keepLines/>
        <w:shd w:val="clear" w:color="auto" w:fill="auto"/>
        <w:spacing w:line="240" w:lineRule="auto"/>
        <w:ind w:firstLine="0"/>
        <w:jc w:val="center"/>
        <w:rPr>
          <w:rFonts w:ascii="Times New Roman" w:hAnsi="Times New Roman" w:cs="Times New Roman"/>
          <w:sz w:val="24"/>
          <w:szCs w:val="24"/>
        </w:rPr>
      </w:pPr>
      <w:bookmarkStart w:id="13" w:name="bookmark361"/>
      <w:r w:rsidRPr="00921702">
        <w:rPr>
          <w:rFonts w:ascii="Times New Roman" w:hAnsi="Times New Roman" w:cs="Times New Roman"/>
          <w:b w:val="0"/>
          <w:sz w:val="24"/>
          <w:szCs w:val="24"/>
        </w:rPr>
        <w:t>Направление:</w:t>
      </w:r>
      <w:r w:rsidRPr="00921702">
        <w:rPr>
          <w:rFonts w:ascii="Times New Roman" w:hAnsi="Times New Roman" w:cs="Times New Roman"/>
          <w:sz w:val="24"/>
          <w:szCs w:val="24"/>
        </w:rPr>
        <w:t xml:space="preserve"> воспитание экологической культуры, культуры здорового и безопасного образа жизни</w:t>
      </w:r>
      <w:bookmarkEnd w:id="13"/>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404"/>
        <w:gridCol w:w="2131"/>
        <w:gridCol w:w="2793"/>
      </w:tblGrid>
      <w:tr w:rsidR="00CE6728" w:rsidRPr="007063E4" w:rsidTr="00CE6728">
        <w:tc>
          <w:tcPr>
            <w:tcW w:w="1560"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Уровень личностных результатов</w:t>
            </w:r>
          </w:p>
        </w:tc>
        <w:tc>
          <w:tcPr>
            <w:tcW w:w="3404"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Содержание духовно-нравственного развития</w:t>
            </w:r>
          </w:p>
        </w:tc>
        <w:tc>
          <w:tcPr>
            <w:tcW w:w="2131"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Виды деятельности</w:t>
            </w:r>
          </w:p>
        </w:tc>
        <w:tc>
          <w:tcPr>
            <w:tcW w:w="2793"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Формы</w:t>
            </w:r>
          </w:p>
        </w:tc>
      </w:tr>
      <w:tr w:rsidR="00CE6728" w:rsidRPr="00905304" w:rsidTr="00CE6728">
        <w:trPr>
          <w:trHeight w:val="1125"/>
        </w:trPr>
        <w:tc>
          <w:tcPr>
            <w:tcW w:w="1560" w:type="dxa"/>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3404" w:type="dxa"/>
          </w:tcPr>
          <w:p w:rsidR="001B5DBB" w:rsidRPr="007063E4" w:rsidRDefault="001B5DBB" w:rsidP="00E53754">
            <w:pPr>
              <w:pStyle w:val="af0"/>
              <w:ind w:firstLine="0"/>
              <w:jc w:val="left"/>
              <w:rPr>
                <w:rFonts w:eastAsia="Times-Roman"/>
                <w:color w:val="auto"/>
                <w:sz w:val="24"/>
              </w:rPr>
            </w:pPr>
            <w:r w:rsidRPr="007063E4">
              <w:rPr>
                <w:rFonts w:eastAsia="Times-Roman"/>
                <w:color w:val="auto"/>
                <w:sz w:val="24"/>
              </w:rPr>
              <w:t xml:space="preserve">Расширение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1B5DBB" w:rsidRPr="007063E4" w:rsidRDefault="001B5DBB" w:rsidP="00E53754">
            <w:pPr>
              <w:pStyle w:val="af0"/>
              <w:ind w:firstLine="0"/>
              <w:jc w:val="left"/>
              <w:rPr>
                <w:rFonts w:eastAsia="Times-Roman"/>
                <w:color w:val="auto"/>
                <w:sz w:val="24"/>
              </w:rPr>
            </w:pPr>
            <w:r w:rsidRPr="007063E4">
              <w:rPr>
                <w:rFonts w:eastAsia="Times-Roman"/>
                <w:color w:val="auto"/>
                <w:sz w:val="24"/>
              </w:rPr>
              <w:t xml:space="preserve">Расширение представлений о природоохранных </w:t>
            </w:r>
            <w:r w:rsidRPr="007063E4">
              <w:rPr>
                <w:rFonts w:eastAsia="Times-Roman"/>
                <w:color w:val="auto"/>
                <w:sz w:val="24"/>
              </w:rPr>
              <w:lastRenderedPageBreak/>
              <w:t>организация КБР, РФ, других государств.</w:t>
            </w:r>
          </w:p>
          <w:p w:rsidR="001B5DBB" w:rsidRPr="007063E4" w:rsidRDefault="001B5DBB" w:rsidP="00E53754">
            <w:pPr>
              <w:pStyle w:val="af0"/>
              <w:ind w:firstLine="0"/>
              <w:jc w:val="left"/>
              <w:rPr>
                <w:rFonts w:eastAsia="Times-Roman"/>
                <w:color w:val="auto"/>
                <w:sz w:val="24"/>
              </w:rPr>
            </w:pPr>
            <w:r w:rsidRPr="007063E4">
              <w:rPr>
                <w:color w:val="auto"/>
                <w:sz w:val="24"/>
              </w:rPr>
              <w:t>Расширение представлений о возможном негативном влиянии компьютерных игр, телевидения, рекламы на здоровье человека; о правильном питании.</w:t>
            </w:r>
          </w:p>
        </w:tc>
        <w:tc>
          <w:tcPr>
            <w:tcW w:w="2131"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lastRenderedPageBreak/>
              <w:t>Учебная, познавательная  деятельность, художественно-эстетическая деятельность</w:t>
            </w:r>
          </w:p>
        </w:tc>
        <w:tc>
          <w:tcPr>
            <w:tcW w:w="2793"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Уроки, элективные курсы «ЗОЖ», «Экология». Единые классные часы. Проектная деятельность.</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Кинопросмотр.</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Экологические игры, конкурсы, соревнования.</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Беседы о правильном питании и образе жизни.</w:t>
            </w:r>
          </w:p>
        </w:tc>
      </w:tr>
      <w:tr w:rsidR="00CE6728" w:rsidRPr="007063E4" w:rsidTr="00CE6728">
        <w:tc>
          <w:tcPr>
            <w:tcW w:w="1560" w:type="dxa"/>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lastRenderedPageBreak/>
              <w:t>Социально значимые отношения</w:t>
            </w:r>
          </w:p>
        </w:tc>
        <w:tc>
          <w:tcPr>
            <w:tcW w:w="3404" w:type="dxa"/>
          </w:tcPr>
          <w:p w:rsidR="001B5DBB" w:rsidRPr="007063E4" w:rsidRDefault="001B5DBB" w:rsidP="00E53754">
            <w:pPr>
              <w:pStyle w:val="af0"/>
              <w:ind w:firstLine="0"/>
              <w:jc w:val="left"/>
              <w:rPr>
                <w:color w:val="auto"/>
                <w:sz w:val="24"/>
              </w:rPr>
            </w:pPr>
            <w:r w:rsidRPr="007063E4">
              <w:rPr>
                <w:color w:val="auto"/>
                <w:sz w:val="24"/>
              </w:rPr>
              <w:t xml:space="preserve">Участвуют в пропаганде экологически сообразного здорового образа жизни. </w:t>
            </w:r>
          </w:p>
          <w:p w:rsidR="001B5DBB" w:rsidRPr="007063E4" w:rsidRDefault="001B5DBB" w:rsidP="00E53754">
            <w:pPr>
              <w:pStyle w:val="af0"/>
              <w:ind w:firstLine="0"/>
              <w:jc w:val="left"/>
              <w:rPr>
                <w:rFonts w:eastAsia="Times-Roman"/>
                <w:color w:val="auto"/>
                <w:sz w:val="24"/>
              </w:rPr>
            </w:pPr>
            <w:r w:rsidRPr="007063E4">
              <w:rPr>
                <w:color w:val="auto"/>
                <w:sz w:val="24"/>
              </w:rPr>
              <w:t>Выработка позиции учащихся относительно экологических проблем человечества и отдельно взятого человека.</w:t>
            </w:r>
          </w:p>
        </w:tc>
        <w:tc>
          <w:tcPr>
            <w:tcW w:w="2131"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Проблемно-ценностное общение</w:t>
            </w:r>
          </w:p>
        </w:tc>
        <w:tc>
          <w:tcPr>
            <w:tcW w:w="2793" w:type="dxa"/>
          </w:tcPr>
          <w:p w:rsidR="001B5DBB" w:rsidRPr="007063E4" w:rsidRDefault="001B5DBB" w:rsidP="00E53754">
            <w:pPr>
              <w:pStyle w:val="ab"/>
              <w:spacing w:before="0" w:beforeAutospacing="0" w:after="0" w:afterAutospacing="0"/>
              <w:ind w:firstLine="0"/>
              <w:jc w:val="left"/>
              <w:textAlignment w:val="baseline"/>
              <w:rPr>
                <w:rFonts w:eastAsia="Times-Roman"/>
              </w:rPr>
            </w:pPr>
            <w:r w:rsidRPr="007063E4">
              <w:rPr>
                <w:rFonts w:eastAsia="Times-Roman"/>
              </w:rPr>
              <w:t xml:space="preserve">Беседы, тематические игры, театрализованные представления для младших школьников, сверстников, населения. </w:t>
            </w:r>
          </w:p>
          <w:p w:rsidR="001B5DBB" w:rsidRPr="007063E4" w:rsidRDefault="001B5DBB" w:rsidP="00E53754">
            <w:pPr>
              <w:pStyle w:val="ab"/>
              <w:spacing w:before="0" w:beforeAutospacing="0" w:after="0" w:afterAutospacing="0"/>
              <w:ind w:firstLine="0"/>
              <w:jc w:val="left"/>
              <w:textAlignment w:val="baseline"/>
              <w:rPr>
                <w:rFonts w:eastAsia="Times-Roman"/>
              </w:rPr>
            </w:pPr>
            <w:r w:rsidRPr="007063E4">
              <w:rPr>
                <w:rFonts w:eastAsia="Times-Roman"/>
              </w:rPr>
              <w:t>Обсуждение фильмов, посвящённых разным формам оздоровления.</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rPr>
              <w:t>Дискуссии, дебаты.</w:t>
            </w:r>
          </w:p>
        </w:tc>
      </w:tr>
      <w:tr w:rsidR="00CE6728" w:rsidRPr="00905304" w:rsidTr="00CE6728">
        <w:tc>
          <w:tcPr>
            <w:tcW w:w="1560"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t>Опыт социально значимого действия</w:t>
            </w:r>
          </w:p>
        </w:tc>
        <w:tc>
          <w:tcPr>
            <w:tcW w:w="3404" w:type="dxa"/>
          </w:tcPr>
          <w:p w:rsidR="001B5DBB" w:rsidRPr="007063E4" w:rsidRDefault="001B5DBB" w:rsidP="00E53754">
            <w:pPr>
              <w:pStyle w:val="af0"/>
              <w:ind w:firstLine="0"/>
              <w:jc w:val="left"/>
              <w:rPr>
                <w:color w:val="auto"/>
                <w:sz w:val="24"/>
              </w:rPr>
            </w:pPr>
            <w:r w:rsidRPr="007063E4">
              <w:rPr>
                <w:color w:val="auto"/>
                <w:sz w:val="24"/>
              </w:rPr>
              <w:t>Учатся экологически грамотному поведению в школе, дома, в природной и городской среде.</w:t>
            </w:r>
          </w:p>
          <w:p w:rsidR="001B5DBB" w:rsidRPr="007063E4" w:rsidRDefault="001B5DBB" w:rsidP="00E53754">
            <w:pPr>
              <w:pStyle w:val="af0"/>
              <w:ind w:firstLine="0"/>
              <w:jc w:val="left"/>
              <w:rPr>
                <w:color w:val="auto"/>
                <w:sz w:val="24"/>
              </w:rPr>
            </w:pPr>
            <w:r w:rsidRPr="007063E4">
              <w:rPr>
                <w:color w:val="auto"/>
                <w:sz w:val="24"/>
              </w:rP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1B5DBB" w:rsidRPr="007063E4" w:rsidRDefault="001B5DBB" w:rsidP="00E53754">
            <w:pPr>
              <w:pStyle w:val="af0"/>
              <w:ind w:firstLine="0"/>
              <w:jc w:val="left"/>
              <w:rPr>
                <w:color w:val="auto"/>
                <w:sz w:val="24"/>
              </w:rPr>
            </w:pPr>
            <w:r w:rsidRPr="007063E4">
              <w:rPr>
                <w:color w:val="auto"/>
                <w:sz w:val="24"/>
              </w:rPr>
              <w:t>Ведут краеведческую, поисковую, экологическую работу в местных и дальних тури</w:t>
            </w:r>
            <w:r w:rsidR="00E53754" w:rsidRPr="007063E4">
              <w:rPr>
                <w:color w:val="auto"/>
                <w:sz w:val="24"/>
              </w:rPr>
              <w:t>стических походах и экскурсиях.</w:t>
            </w:r>
          </w:p>
          <w:p w:rsidR="001B5DBB" w:rsidRPr="007063E4" w:rsidRDefault="001B5DBB" w:rsidP="00E53754">
            <w:pPr>
              <w:pStyle w:val="af0"/>
              <w:ind w:firstLine="0"/>
              <w:jc w:val="left"/>
              <w:rPr>
                <w:color w:val="auto"/>
                <w:sz w:val="24"/>
              </w:rPr>
            </w:pPr>
            <w:r w:rsidRPr="007063E4">
              <w:rPr>
                <w:color w:val="auto"/>
                <w:sz w:val="24"/>
              </w:rPr>
              <w:t>Участвуют в практической природоохранительной деятельности.</w:t>
            </w:r>
          </w:p>
          <w:p w:rsidR="001B5DBB" w:rsidRPr="007063E4" w:rsidRDefault="001B5DBB" w:rsidP="00E53754">
            <w:pPr>
              <w:pStyle w:val="af0"/>
              <w:ind w:firstLine="0"/>
              <w:jc w:val="left"/>
              <w:rPr>
                <w:color w:val="auto"/>
                <w:sz w:val="24"/>
              </w:rPr>
            </w:pPr>
            <w:r w:rsidRPr="007063E4">
              <w:rPr>
                <w:color w:val="auto"/>
                <w:sz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B5DBB" w:rsidRPr="007063E4" w:rsidRDefault="001B5DBB" w:rsidP="00E53754">
            <w:pPr>
              <w:pStyle w:val="af0"/>
              <w:ind w:firstLine="0"/>
              <w:jc w:val="left"/>
              <w:rPr>
                <w:color w:val="auto"/>
                <w:sz w:val="24"/>
              </w:rPr>
            </w:pPr>
            <w:r w:rsidRPr="007063E4">
              <w:rPr>
                <w:color w:val="auto"/>
                <w:sz w:val="24"/>
              </w:rPr>
              <w:t>Учатся оказывать первую доврачебную помощь пострадавшим.</w:t>
            </w:r>
          </w:p>
          <w:p w:rsidR="001B5DBB" w:rsidRPr="007063E4" w:rsidRDefault="001B5DBB" w:rsidP="00E53754">
            <w:pPr>
              <w:pStyle w:val="af0"/>
              <w:ind w:firstLine="0"/>
              <w:jc w:val="left"/>
              <w:rPr>
                <w:color w:val="auto"/>
                <w:sz w:val="24"/>
              </w:rPr>
            </w:pPr>
            <w:r w:rsidRPr="007063E4">
              <w:rPr>
                <w:color w:val="auto"/>
                <w:sz w:val="24"/>
              </w:rPr>
              <w:t xml:space="preserve">Приобретают навык противостояния негативному влиянию сверстников и взрослых на формирование </w:t>
            </w:r>
            <w:r w:rsidRPr="007063E4">
              <w:rPr>
                <w:color w:val="auto"/>
                <w:sz w:val="24"/>
              </w:rPr>
              <w:lastRenderedPageBreak/>
              <w:t xml:space="preserve">вредных для здоровья привычек, зависимости от ПАВ </w:t>
            </w:r>
          </w:p>
          <w:p w:rsidR="001B5DBB" w:rsidRPr="007063E4" w:rsidRDefault="001B5DBB" w:rsidP="00E53754">
            <w:pPr>
              <w:pStyle w:val="af0"/>
              <w:ind w:firstLine="0"/>
              <w:jc w:val="left"/>
              <w:rPr>
                <w:color w:val="auto"/>
                <w:sz w:val="24"/>
              </w:rPr>
            </w:pPr>
            <w:r w:rsidRPr="007063E4">
              <w:rPr>
                <w:color w:val="auto"/>
                <w:sz w:val="24"/>
              </w:rPr>
              <w:t>Участвуют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1B5DBB" w:rsidRPr="007063E4" w:rsidRDefault="001B5DBB" w:rsidP="00E53754">
            <w:pPr>
              <w:pStyle w:val="af0"/>
              <w:ind w:firstLine="0"/>
              <w:jc w:val="left"/>
              <w:rPr>
                <w:color w:val="auto"/>
                <w:sz w:val="24"/>
              </w:rPr>
            </w:pPr>
          </w:p>
        </w:tc>
        <w:tc>
          <w:tcPr>
            <w:tcW w:w="2131"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lastRenderedPageBreak/>
              <w:t>Социально-преобразующая деятельность.</w:t>
            </w:r>
          </w:p>
        </w:tc>
        <w:tc>
          <w:tcPr>
            <w:tcW w:w="2793"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Уроки</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День здоровья</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Походы.</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Туристический слет</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Экологические акции, в том числе приуроченные к календарю праздников.</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Соревнования, Школьная спартакиада.</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Социальные природоохранительные проекты в районе Приэльбрусья обустройство экологической тропы.</w:t>
            </w:r>
          </w:p>
          <w:p w:rsidR="001B5DBB" w:rsidRPr="007063E4" w:rsidRDefault="001B5DBB" w:rsidP="00E53754">
            <w:pPr>
              <w:pStyle w:val="ab"/>
              <w:spacing w:before="0" w:beforeAutospacing="0" w:after="0" w:afterAutospacing="0"/>
              <w:ind w:firstLine="0"/>
              <w:jc w:val="left"/>
              <w:textAlignment w:val="baseline"/>
            </w:pPr>
            <w:r w:rsidRPr="007063E4">
              <w:rPr>
                <w:rFonts w:eastAsia="Times-Roman"/>
                <w:lang w:eastAsia="en-US"/>
              </w:rPr>
              <w:t>Соцопросы.</w:t>
            </w:r>
          </w:p>
          <w:p w:rsidR="001B5DBB" w:rsidRPr="007063E4" w:rsidRDefault="001B5DBB" w:rsidP="00E53754">
            <w:pPr>
              <w:pStyle w:val="ab"/>
              <w:spacing w:before="0" w:beforeAutospacing="0" w:after="0" w:afterAutospacing="0"/>
              <w:ind w:firstLine="0"/>
              <w:jc w:val="left"/>
              <w:textAlignment w:val="baseline"/>
            </w:pPr>
          </w:p>
          <w:p w:rsidR="001B5DBB" w:rsidRPr="007063E4" w:rsidRDefault="001B5DBB" w:rsidP="00E53754">
            <w:pPr>
              <w:pStyle w:val="ab"/>
              <w:spacing w:before="0" w:beforeAutospacing="0" w:after="0" w:afterAutospacing="0"/>
              <w:ind w:firstLine="0"/>
              <w:jc w:val="left"/>
              <w:textAlignment w:val="baseline"/>
            </w:pPr>
          </w:p>
          <w:p w:rsidR="001B5DBB" w:rsidRPr="007063E4" w:rsidRDefault="001B5DBB" w:rsidP="00E53754">
            <w:pPr>
              <w:pStyle w:val="ab"/>
              <w:spacing w:before="0" w:beforeAutospacing="0" w:after="0" w:afterAutospacing="0"/>
              <w:ind w:firstLine="0"/>
              <w:jc w:val="left"/>
              <w:textAlignment w:val="baseline"/>
            </w:pPr>
          </w:p>
          <w:p w:rsidR="001B5DBB" w:rsidRPr="007063E4" w:rsidRDefault="001B5DBB" w:rsidP="00E53754">
            <w:pPr>
              <w:pStyle w:val="ab"/>
              <w:spacing w:before="0" w:beforeAutospacing="0" w:after="0" w:afterAutospacing="0"/>
              <w:ind w:firstLine="0"/>
              <w:jc w:val="left"/>
              <w:textAlignment w:val="baseline"/>
            </w:pPr>
          </w:p>
          <w:p w:rsidR="001B5DBB" w:rsidRPr="007063E4" w:rsidRDefault="001B5DBB" w:rsidP="00E53754">
            <w:pPr>
              <w:pStyle w:val="ab"/>
              <w:spacing w:before="0" w:beforeAutospacing="0" w:after="0" w:afterAutospacing="0"/>
              <w:ind w:firstLine="0"/>
              <w:jc w:val="left"/>
              <w:textAlignment w:val="baseline"/>
            </w:pPr>
          </w:p>
          <w:p w:rsidR="00E53754" w:rsidRPr="007063E4" w:rsidRDefault="00E53754" w:rsidP="00E53754">
            <w:pPr>
              <w:pStyle w:val="ab"/>
              <w:spacing w:before="0" w:beforeAutospacing="0" w:after="0" w:afterAutospacing="0"/>
              <w:ind w:firstLine="0"/>
              <w:jc w:val="left"/>
              <w:textAlignment w:val="baseline"/>
            </w:pPr>
          </w:p>
          <w:p w:rsidR="00E53754" w:rsidRPr="007063E4" w:rsidRDefault="00E53754" w:rsidP="00E53754">
            <w:pPr>
              <w:pStyle w:val="ab"/>
              <w:spacing w:before="0" w:beforeAutospacing="0" w:after="0" w:afterAutospacing="0"/>
              <w:ind w:firstLine="0"/>
              <w:jc w:val="left"/>
              <w:textAlignment w:val="baseline"/>
            </w:pPr>
          </w:p>
          <w:p w:rsidR="001B5DBB" w:rsidRPr="007063E4" w:rsidRDefault="001B5DBB" w:rsidP="00E53754">
            <w:pPr>
              <w:pStyle w:val="ab"/>
              <w:spacing w:before="0" w:beforeAutospacing="0" w:after="0" w:afterAutospacing="0"/>
              <w:ind w:firstLine="0"/>
              <w:jc w:val="left"/>
              <w:textAlignment w:val="baseline"/>
            </w:pPr>
            <w:r w:rsidRPr="007063E4">
              <w:t>Тренинги, ролевые игры, обсуждения видеосюжетов.</w:t>
            </w:r>
          </w:p>
          <w:p w:rsidR="00E53754" w:rsidRPr="007063E4" w:rsidRDefault="00E53754" w:rsidP="00E53754">
            <w:pPr>
              <w:pStyle w:val="ab"/>
              <w:spacing w:before="0" w:beforeAutospacing="0" w:after="0" w:afterAutospacing="0"/>
              <w:ind w:firstLine="0"/>
              <w:jc w:val="left"/>
              <w:textAlignment w:val="baseline"/>
            </w:pPr>
          </w:p>
          <w:p w:rsidR="00E53754" w:rsidRPr="007063E4" w:rsidRDefault="00E53754" w:rsidP="00E53754">
            <w:pPr>
              <w:pStyle w:val="ab"/>
              <w:spacing w:before="0" w:beforeAutospacing="0" w:after="0" w:afterAutospacing="0"/>
              <w:ind w:firstLine="0"/>
              <w:jc w:val="left"/>
              <w:textAlignment w:val="baseline"/>
            </w:pPr>
          </w:p>
          <w:p w:rsidR="00E53754" w:rsidRPr="007063E4" w:rsidRDefault="00E53754" w:rsidP="00E53754">
            <w:pPr>
              <w:pStyle w:val="ab"/>
              <w:spacing w:before="0" w:beforeAutospacing="0" w:after="0" w:afterAutospacing="0"/>
              <w:ind w:firstLine="0"/>
              <w:jc w:val="left"/>
              <w:textAlignment w:val="baseline"/>
            </w:pPr>
          </w:p>
          <w:p w:rsidR="00E53754" w:rsidRPr="007063E4" w:rsidRDefault="00E53754" w:rsidP="00E53754">
            <w:pPr>
              <w:pStyle w:val="ab"/>
              <w:spacing w:before="0" w:beforeAutospacing="0" w:after="0" w:afterAutospacing="0"/>
              <w:ind w:firstLine="0"/>
              <w:jc w:val="left"/>
              <w:textAlignment w:val="baseline"/>
            </w:pPr>
          </w:p>
          <w:p w:rsidR="00E53754" w:rsidRPr="007063E4" w:rsidRDefault="00E53754" w:rsidP="00E53754">
            <w:pPr>
              <w:pStyle w:val="ab"/>
              <w:spacing w:before="0" w:beforeAutospacing="0" w:after="0" w:afterAutospacing="0"/>
              <w:ind w:firstLine="0"/>
              <w:jc w:val="left"/>
              <w:textAlignment w:val="baseline"/>
            </w:pPr>
          </w:p>
          <w:p w:rsidR="00E53754" w:rsidRPr="007063E4" w:rsidRDefault="00E53754" w:rsidP="00E53754">
            <w:pPr>
              <w:pStyle w:val="ab"/>
              <w:spacing w:before="0" w:beforeAutospacing="0" w:after="0" w:afterAutospacing="0"/>
              <w:ind w:firstLine="0"/>
              <w:jc w:val="left"/>
              <w:textAlignment w:val="baseline"/>
            </w:pPr>
          </w:p>
          <w:p w:rsidR="00E53754" w:rsidRPr="007063E4" w:rsidRDefault="00E53754" w:rsidP="00E53754">
            <w:pPr>
              <w:pStyle w:val="ab"/>
              <w:spacing w:before="0" w:beforeAutospacing="0" w:after="0" w:afterAutospacing="0"/>
              <w:ind w:firstLine="0"/>
              <w:jc w:val="left"/>
              <w:textAlignment w:val="baseline"/>
            </w:pPr>
          </w:p>
          <w:p w:rsidR="001B5DBB" w:rsidRPr="007063E4" w:rsidRDefault="001B5DBB" w:rsidP="00E53754">
            <w:pPr>
              <w:pStyle w:val="ab"/>
              <w:spacing w:before="0" w:beforeAutospacing="0" w:after="0" w:afterAutospacing="0"/>
              <w:ind w:firstLine="0"/>
              <w:jc w:val="left"/>
              <w:textAlignment w:val="baseline"/>
            </w:pPr>
            <w:r w:rsidRPr="007063E4">
              <w:t>Участие в мероприятиях экологических организаций (национального парка «Приэльбрусье» и др.)</w:t>
            </w:r>
          </w:p>
          <w:p w:rsidR="00E53754" w:rsidRPr="007063E4" w:rsidRDefault="00E53754" w:rsidP="00E53754">
            <w:pPr>
              <w:pStyle w:val="ab"/>
              <w:spacing w:before="0" w:beforeAutospacing="0" w:after="0" w:afterAutospacing="0"/>
              <w:ind w:firstLine="0"/>
              <w:jc w:val="left"/>
              <w:textAlignment w:val="baseline"/>
            </w:pP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tc>
      </w:tr>
    </w:tbl>
    <w:p w:rsidR="00485F00" w:rsidRPr="00921702" w:rsidRDefault="001B5DBB" w:rsidP="00921702">
      <w:pPr>
        <w:pStyle w:val="ab"/>
        <w:shd w:val="clear" w:color="auto" w:fill="FFFFFF"/>
        <w:spacing w:before="0" w:beforeAutospacing="0" w:after="0" w:afterAutospacing="0"/>
        <w:ind w:firstLine="0"/>
        <w:jc w:val="center"/>
        <w:textAlignment w:val="baseline"/>
        <w:rPr>
          <w:b/>
        </w:rPr>
      </w:pPr>
      <w:r w:rsidRPr="00921702">
        <w:rPr>
          <w:b/>
        </w:rPr>
        <w:lastRenderedPageBreak/>
        <w:t>План-график реализации: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795"/>
        <w:gridCol w:w="1412"/>
        <w:gridCol w:w="1412"/>
        <w:gridCol w:w="1969"/>
        <w:gridCol w:w="1740"/>
      </w:tblGrid>
      <w:tr w:rsidR="00CE6728" w:rsidRPr="007063E4" w:rsidTr="00CE6728">
        <w:tc>
          <w:tcPr>
            <w:tcW w:w="1560" w:type="dxa"/>
          </w:tcPr>
          <w:p w:rsidR="001B5DBB" w:rsidRPr="007063E4" w:rsidRDefault="001B5DBB" w:rsidP="00E53754">
            <w:pPr>
              <w:pStyle w:val="ab"/>
              <w:spacing w:before="0" w:beforeAutospacing="0" w:after="0" w:afterAutospacing="0"/>
              <w:ind w:firstLine="0"/>
              <w:jc w:val="center"/>
              <w:textAlignment w:val="baseline"/>
              <w:rPr>
                <w:rFonts w:eastAsia="Times-Roman"/>
                <w:b/>
                <w:i/>
                <w:lang w:eastAsia="en-US"/>
              </w:rPr>
            </w:pPr>
          </w:p>
        </w:tc>
        <w:tc>
          <w:tcPr>
            <w:tcW w:w="1795"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5 класс</w:t>
            </w:r>
          </w:p>
        </w:tc>
        <w:tc>
          <w:tcPr>
            <w:tcW w:w="1412"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6 класс</w:t>
            </w:r>
          </w:p>
        </w:tc>
        <w:tc>
          <w:tcPr>
            <w:tcW w:w="1412"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7 класс</w:t>
            </w:r>
          </w:p>
        </w:tc>
        <w:tc>
          <w:tcPr>
            <w:tcW w:w="1969"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8 класс</w:t>
            </w:r>
          </w:p>
        </w:tc>
        <w:tc>
          <w:tcPr>
            <w:tcW w:w="1740"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9 класс</w:t>
            </w:r>
          </w:p>
        </w:tc>
      </w:tr>
      <w:tr w:rsidR="00CE6728" w:rsidRPr="00905304" w:rsidTr="00CE6728">
        <w:tc>
          <w:tcPr>
            <w:tcW w:w="1560" w:type="dxa"/>
            <w:vMerge w:val="restart"/>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8328" w:type="dxa"/>
            <w:gridSpan w:val="5"/>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Акции в рамках международных и российских экологических акций: </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- 20 марта – День земли (Международный день леса);</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- 28 марта - Час Земли.</w:t>
            </w:r>
            <w:r w:rsidRPr="007063E4">
              <w:rPr>
                <w:rFonts w:eastAsia="Times-Roman"/>
                <w:lang w:eastAsia="en-US"/>
              </w:rPr>
              <w:br/>
              <w:t xml:space="preserve">- 15 апреля – День экологических знаний, </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- 20 апреля – Марш парков,</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- 9 мая – Всероссийский день посадки леса,</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- 3 октября – Международный день наблюдения птиц, </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- 4 октября - Всемирный день животных,</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- 11 ноября – Международный день здоровьесбережения,</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- 10 декабря – Международный день прав животных.</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Акция проводится в форме КТД класса. Акции разыгрываются ежегодно в начале учебного года (перечень экологических праздников может ежегодно корректироваться).</w:t>
            </w:r>
          </w:p>
        </w:tc>
      </w:tr>
      <w:tr w:rsidR="00CE6728" w:rsidRPr="007063E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4619" w:type="dxa"/>
            <w:gridSpan w:val="3"/>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Элективные курсы «ЗОЖ», «Экология».</w:t>
            </w:r>
          </w:p>
        </w:tc>
        <w:tc>
          <w:tcPr>
            <w:tcW w:w="1969"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tc>
        <w:tc>
          <w:tcPr>
            <w:tcW w:w="1740"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tc>
      </w:tr>
      <w:tr w:rsidR="00CE6728" w:rsidRPr="00905304" w:rsidTr="00CE6728">
        <w:tc>
          <w:tcPr>
            <w:tcW w:w="1560" w:type="dxa"/>
            <w:vMerge w:val="restart"/>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отношения</w:t>
            </w:r>
          </w:p>
        </w:tc>
        <w:tc>
          <w:tcPr>
            <w:tcW w:w="8328" w:type="dxa"/>
            <w:gridSpan w:val="5"/>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Конкурс фотографий </w:t>
            </w:r>
            <w:r w:rsidRPr="007063E4">
              <w:t>«В объективе – мир». Персональные фотовыставки классов и отдельных учеников по данной тематике.</w:t>
            </w:r>
          </w:p>
        </w:tc>
      </w:tr>
      <w:tr w:rsidR="00CE6728" w:rsidRPr="0090530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4619" w:type="dxa"/>
            <w:gridSpan w:val="3"/>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Классные часы в форме дискуссий, дебатов, этического диалога по теме отношения к природе, животным.</w:t>
            </w:r>
          </w:p>
        </w:tc>
        <w:tc>
          <w:tcPr>
            <w:tcW w:w="3709" w:type="dxa"/>
            <w:gridSpan w:val="2"/>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Дискуссия «Экологические проблемы современности и Я»</w:t>
            </w:r>
          </w:p>
        </w:tc>
      </w:tr>
      <w:tr w:rsidR="00CE6728" w:rsidRPr="0090530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4619" w:type="dxa"/>
            <w:gridSpan w:val="3"/>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Конкурс рисунков «Марш парков»</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Конкурс рисунков «Мир, который я вижу!»</w:t>
            </w:r>
          </w:p>
        </w:tc>
        <w:tc>
          <w:tcPr>
            <w:tcW w:w="3709" w:type="dxa"/>
            <w:gridSpan w:val="2"/>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Встречи с жителями Приэльбрусья, занимающимися природоохранительной деятельностью</w:t>
            </w:r>
          </w:p>
        </w:tc>
      </w:tr>
      <w:tr w:rsidR="00CE6728" w:rsidRPr="0090530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8328" w:type="dxa"/>
            <w:gridSpan w:val="5"/>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Конкурс-акция «Марш парков»</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Конкурс плакатов «Береги природу!»; «Огонь друг – огонь - враг»</w:t>
            </w:r>
          </w:p>
        </w:tc>
      </w:tr>
      <w:tr w:rsidR="00CE6728" w:rsidRPr="0090530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8328" w:type="dxa"/>
            <w:gridSpan w:val="5"/>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rPr>
              <w:t>Экскурсии: по экологической тропе НП «Приэльбрусья», на промышленные предприятия города Тырныауза; в краеведческий музей г. Нальчика, Эколого-биологический центр КБР.</w:t>
            </w:r>
          </w:p>
        </w:tc>
      </w:tr>
      <w:tr w:rsidR="00CE6728" w:rsidRPr="00905304" w:rsidTr="00CE6728">
        <w:trPr>
          <w:trHeight w:val="278"/>
        </w:trPr>
        <w:tc>
          <w:tcPr>
            <w:tcW w:w="1560" w:type="dxa"/>
            <w:vMerge w:val="restart"/>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t>Опыт социально значимого действия</w:t>
            </w:r>
          </w:p>
        </w:tc>
        <w:tc>
          <w:tcPr>
            <w:tcW w:w="8328" w:type="dxa"/>
            <w:gridSpan w:val="5"/>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Турслёт.</w:t>
            </w:r>
          </w:p>
          <w:p w:rsidR="001B5DBB" w:rsidRPr="007063E4" w:rsidRDefault="001B5DBB" w:rsidP="00E53754">
            <w:pPr>
              <w:shd w:val="clear" w:color="auto" w:fill="FFFFFF"/>
              <w:ind w:firstLine="0"/>
              <w:jc w:val="left"/>
              <w:rPr>
                <w:rFonts w:eastAsia="Times-Roman"/>
                <w:lang w:val="ru-RU"/>
              </w:rPr>
            </w:pPr>
            <w:r w:rsidRPr="007063E4">
              <w:rPr>
                <w:rFonts w:eastAsia="Times-Roman"/>
                <w:lang w:val="ru-RU"/>
              </w:rPr>
              <w:t>Районная и республиканская  спартакиада. Президентские состязания.</w:t>
            </w:r>
          </w:p>
          <w:p w:rsidR="001B5DBB" w:rsidRPr="007063E4" w:rsidRDefault="001B5DBB" w:rsidP="00E53754">
            <w:pPr>
              <w:shd w:val="clear" w:color="auto" w:fill="FFFFFF"/>
              <w:ind w:firstLine="0"/>
              <w:jc w:val="left"/>
              <w:rPr>
                <w:rFonts w:eastAsia="Times-Roman"/>
                <w:lang w:val="ru-RU"/>
              </w:rPr>
            </w:pPr>
            <w:r w:rsidRPr="007063E4">
              <w:rPr>
                <w:rFonts w:eastAsia="Times-Roman"/>
                <w:lang w:val="ru-RU"/>
              </w:rPr>
              <w:t>Спортивный фестиваль ГТО.</w:t>
            </w:r>
          </w:p>
          <w:p w:rsidR="001B5DBB" w:rsidRPr="007063E4" w:rsidRDefault="001B5DBB" w:rsidP="00E53754">
            <w:pPr>
              <w:shd w:val="clear" w:color="auto" w:fill="FFFFFF"/>
              <w:ind w:firstLine="0"/>
              <w:jc w:val="left"/>
              <w:rPr>
                <w:rFonts w:eastAsia="Times-Roman"/>
                <w:lang w:val="ru-RU"/>
              </w:rPr>
            </w:pPr>
            <w:r w:rsidRPr="007063E4">
              <w:rPr>
                <w:rFonts w:eastAsia="Times-Roman"/>
                <w:lang w:val="ru-RU"/>
              </w:rPr>
              <w:t>Школьная генеральная уборка.</w:t>
            </w:r>
          </w:p>
          <w:p w:rsidR="001B5DBB" w:rsidRPr="007063E4" w:rsidRDefault="001B5DBB" w:rsidP="00E53754">
            <w:pPr>
              <w:shd w:val="clear" w:color="auto" w:fill="FFFFFF"/>
              <w:ind w:firstLine="0"/>
              <w:jc w:val="left"/>
              <w:rPr>
                <w:rFonts w:eastAsia="Times-Roman"/>
                <w:lang w:val="ru-RU"/>
              </w:rPr>
            </w:pPr>
            <w:r w:rsidRPr="007063E4">
              <w:rPr>
                <w:rFonts w:eastAsia="Times-Roman"/>
                <w:lang w:val="ru-RU"/>
              </w:rPr>
              <w:t>Экологические проекты, инициированные классами.</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Акция «Вторая жизнь»</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Экологическая акция «Чистый Эльбрус» </w:t>
            </w:r>
          </w:p>
          <w:p w:rsidR="001B5DBB" w:rsidRPr="007063E4" w:rsidRDefault="001B5DBB" w:rsidP="00E53754">
            <w:pPr>
              <w:shd w:val="clear" w:color="auto" w:fill="FFFFFF"/>
              <w:ind w:firstLine="0"/>
              <w:jc w:val="left"/>
              <w:rPr>
                <w:rFonts w:eastAsia="Times-Roman"/>
                <w:lang w:val="ru-RU"/>
              </w:rPr>
            </w:pPr>
            <w:r w:rsidRPr="007063E4">
              <w:rPr>
                <w:rFonts w:eastAsia="Times-Roman"/>
                <w:lang w:val="ru-RU"/>
              </w:rPr>
              <w:t>Трудовой десант «Чистый двор» (за пределами школы)</w:t>
            </w:r>
          </w:p>
          <w:p w:rsidR="001B5DBB" w:rsidRPr="007063E4" w:rsidRDefault="001B5DBB" w:rsidP="00E53754">
            <w:pPr>
              <w:shd w:val="clear" w:color="auto" w:fill="FFFFFF"/>
              <w:ind w:firstLine="0"/>
              <w:jc w:val="left"/>
              <w:rPr>
                <w:rFonts w:eastAsia="Times-Roman"/>
                <w:lang w:val="ru-RU"/>
              </w:rPr>
            </w:pPr>
            <w:r w:rsidRPr="007063E4">
              <w:rPr>
                <w:rFonts w:eastAsia="Times-Roman"/>
                <w:lang w:val="ru-RU"/>
              </w:rPr>
              <w:t>Участие в республиканских экологических акциях.</w:t>
            </w:r>
          </w:p>
          <w:p w:rsidR="001B5DBB" w:rsidRPr="007063E4" w:rsidRDefault="001B5DBB" w:rsidP="00E53754">
            <w:pPr>
              <w:pStyle w:val="ab"/>
              <w:spacing w:before="0" w:beforeAutospacing="0" w:after="0" w:afterAutospacing="0"/>
              <w:ind w:firstLine="0"/>
              <w:jc w:val="left"/>
              <w:textAlignment w:val="baseline"/>
              <w:rPr>
                <w:rFonts w:eastAsia="Times-Roman"/>
              </w:rPr>
            </w:pPr>
            <w:r w:rsidRPr="007063E4">
              <w:rPr>
                <w:rFonts w:eastAsia="Times-Roman"/>
                <w:lang w:eastAsia="en-US"/>
              </w:rPr>
              <w:t>Участие в проектах «Лыжи зовут», «Президентские состязания».</w:t>
            </w:r>
          </w:p>
        </w:tc>
      </w:tr>
      <w:tr w:rsidR="00CE6728" w:rsidRPr="00905304" w:rsidTr="00CE6728">
        <w:tc>
          <w:tcPr>
            <w:tcW w:w="1560" w:type="dxa"/>
            <w:vMerge/>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p>
        </w:tc>
        <w:tc>
          <w:tcPr>
            <w:tcW w:w="4619" w:type="dxa"/>
            <w:gridSpan w:val="3"/>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Соцопросы по экологическим знаниям</w:t>
            </w:r>
          </w:p>
        </w:tc>
        <w:tc>
          <w:tcPr>
            <w:tcW w:w="3709" w:type="dxa"/>
            <w:gridSpan w:val="2"/>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Соцопросы по отношению </w:t>
            </w:r>
            <w:r w:rsidRPr="007063E4">
              <w:rPr>
                <w:rFonts w:eastAsia="Times-Roman"/>
                <w:lang w:eastAsia="en-US"/>
              </w:rPr>
              <w:lastRenderedPageBreak/>
              <w:t>жителей к экологическим проблемам</w:t>
            </w:r>
          </w:p>
        </w:tc>
      </w:tr>
    </w:tbl>
    <w:p w:rsidR="00920F1F" w:rsidRPr="008316BE" w:rsidRDefault="001B5DBB" w:rsidP="00920F1F">
      <w:pPr>
        <w:pStyle w:val="af0"/>
        <w:ind w:firstLine="0"/>
        <w:jc w:val="center"/>
        <w:rPr>
          <w:b/>
          <w:color w:val="auto"/>
          <w:sz w:val="24"/>
        </w:rPr>
      </w:pPr>
      <w:r w:rsidRPr="00921702">
        <w:rPr>
          <w:color w:val="auto"/>
          <w:sz w:val="24"/>
        </w:rPr>
        <w:lastRenderedPageBreak/>
        <w:t>Направление:</w:t>
      </w:r>
      <w:r w:rsidRPr="00921702">
        <w:rPr>
          <w:b/>
          <w:color w:val="auto"/>
          <w:sz w:val="24"/>
        </w:rPr>
        <w:t xml:space="preserve"> воспитание трудолюбия, сознательного, творческого отношения к образованию, труду и жизни, подготовка</w:t>
      </w:r>
      <w:r w:rsidR="00920F1F" w:rsidRPr="00921702">
        <w:rPr>
          <w:b/>
          <w:color w:val="auto"/>
          <w:sz w:val="24"/>
        </w:rPr>
        <w:t xml:space="preserve"> </w:t>
      </w:r>
      <w:r w:rsidRPr="00921702">
        <w:rPr>
          <w:b/>
          <w:color w:val="auto"/>
          <w:sz w:val="24"/>
        </w:rPr>
        <w:t>к сознательному выбору профессии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365"/>
        <w:gridCol w:w="2022"/>
        <w:gridCol w:w="2941"/>
      </w:tblGrid>
      <w:tr w:rsidR="00CE6728" w:rsidRPr="007063E4" w:rsidTr="00B31D4E">
        <w:tc>
          <w:tcPr>
            <w:tcW w:w="1560"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Уровень личностных результатов</w:t>
            </w:r>
          </w:p>
        </w:tc>
        <w:tc>
          <w:tcPr>
            <w:tcW w:w="3365"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Содержание духовно-нравственного развития</w:t>
            </w:r>
          </w:p>
        </w:tc>
        <w:tc>
          <w:tcPr>
            <w:tcW w:w="2022"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Виды деятельности</w:t>
            </w:r>
          </w:p>
        </w:tc>
        <w:tc>
          <w:tcPr>
            <w:tcW w:w="2941" w:type="dxa"/>
          </w:tcPr>
          <w:p w:rsidR="001B5DBB" w:rsidRPr="007063E4" w:rsidRDefault="001B5DBB"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Формы</w:t>
            </w:r>
          </w:p>
        </w:tc>
      </w:tr>
      <w:tr w:rsidR="00CE6728" w:rsidRPr="00905304" w:rsidTr="00B31D4E">
        <w:trPr>
          <w:trHeight w:val="1125"/>
        </w:trPr>
        <w:tc>
          <w:tcPr>
            <w:tcW w:w="1560" w:type="dxa"/>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3365" w:type="dxa"/>
          </w:tcPr>
          <w:p w:rsidR="001B5DBB" w:rsidRPr="007063E4" w:rsidRDefault="001B5DBB" w:rsidP="00E53754">
            <w:pPr>
              <w:pStyle w:val="af0"/>
              <w:ind w:firstLine="0"/>
              <w:jc w:val="left"/>
              <w:rPr>
                <w:rFonts w:eastAsia="Times-Roman"/>
                <w:color w:val="auto"/>
                <w:sz w:val="24"/>
              </w:rPr>
            </w:pPr>
            <w:r w:rsidRPr="007063E4">
              <w:rPr>
                <w:rFonts w:eastAsia="Times-Roman"/>
                <w:color w:val="auto"/>
                <w:sz w:val="24"/>
              </w:rPr>
              <w:t>Создание условий для пробы учащимися сил в других видах деятельности, кроме учебной.</w:t>
            </w:r>
          </w:p>
          <w:p w:rsidR="001B5DBB" w:rsidRPr="007063E4" w:rsidRDefault="001B5DBB" w:rsidP="00E53754">
            <w:pPr>
              <w:pStyle w:val="af0"/>
              <w:ind w:firstLine="0"/>
              <w:jc w:val="left"/>
              <w:rPr>
                <w:rFonts w:eastAsia="Times-Roman"/>
                <w:color w:val="auto"/>
                <w:sz w:val="24"/>
              </w:rPr>
            </w:pPr>
            <w:r w:rsidRPr="007063E4">
              <w:rPr>
                <w:rFonts w:eastAsia="Times-Roman"/>
                <w:color w:val="auto"/>
                <w:sz w:val="24"/>
              </w:rPr>
              <w:t>Расширение знаний о трудовой деятельности, профессиональных качествах, мире профессий.</w:t>
            </w:r>
          </w:p>
          <w:p w:rsidR="001B5DBB" w:rsidRPr="007063E4" w:rsidRDefault="001B5DBB" w:rsidP="00E53754">
            <w:pPr>
              <w:pStyle w:val="af0"/>
              <w:ind w:firstLine="0"/>
              <w:jc w:val="left"/>
              <w:rPr>
                <w:rFonts w:eastAsia="Times-Roman"/>
                <w:color w:val="auto"/>
                <w:sz w:val="24"/>
              </w:rPr>
            </w:pPr>
            <w:r w:rsidRPr="007063E4">
              <w:rPr>
                <w:rFonts w:eastAsia="Times-Roman"/>
                <w:color w:val="auto"/>
                <w:sz w:val="24"/>
              </w:rPr>
              <w:t>Расширение представлений о возможных образовательных маршрутах к (в) профессии.</w:t>
            </w:r>
          </w:p>
          <w:p w:rsidR="001B5DBB" w:rsidRPr="007063E4" w:rsidRDefault="001B5DBB" w:rsidP="00E53754">
            <w:pPr>
              <w:pStyle w:val="af0"/>
              <w:ind w:firstLine="0"/>
              <w:jc w:val="left"/>
              <w:rPr>
                <w:rFonts w:eastAsia="Times-Roman"/>
                <w:color w:val="auto"/>
                <w:sz w:val="24"/>
              </w:rPr>
            </w:pPr>
          </w:p>
        </w:tc>
        <w:tc>
          <w:tcPr>
            <w:tcW w:w="2022"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Познавательная, творческая, техническое моделирование, декоративно-прикладное творчество, спорт</w:t>
            </w:r>
          </w:p>
        </w:tc>
        <w:tc>
          <w:tcPr>
            <w:tcW w:w="2941"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Программы внеурочной деятельности.</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Профориентационная работа. Спецкурсы по профориентации.</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Экскурсии на предприятия и учреждения КБР.</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Встречи с выпускниками, представителями различных профессий, </w:t>
            </w:r>
            <w:r w:rsidRPr="007063E4">
              <w:t>показавших достойные примеры высокого профессионализма, творческого отношения к труду и жизни.</w:t>
            </w:r>
          </w:p>
        </w:tc>
      </w:tr>
      <w:tr w:rsidR="00CE6728" w:rsidRPr="00905304" w:rsidTr="00B31D4E">
        <w:tc>
          <w:tcPr>
            <w:tcW w:w="1560" w:type="dxa"/>
          </w:tcPr>
          <w:p w:rsidR="001B5DBB" w:rsidRPr="007063E4" w:rsidRDefault="001B5DBB" w:rsidP="00E53754">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отношения</w:t>
            </w:r>
          </w:p>
        </w:tc>
        <w:tc>
          <w:tcPr>
            <w:tcW w:w="3365" w:type="dxa"/>
          </w:tcPr>
          <w:p w:rsidR="001B5DBB" w:rsidRPr="007063E4" w:rsidRDefault="001B5DBB" w:rsidP="00E53754">
            <w:pPr>
              <w:pStyle w:val="af0"/>
              <w:ind w:firstLine="0"/>
              <w:jc w:val="left"/>
              <w:rPr>
                <w:rFonts w:eastAsia="Times-Roman"/>
                <w:b/>
                <w:color w:val="auto"/>
                <w:sz w:val="24"/>
              </w:rPr>
            </w:pPr>
            <w:r w:rsidRPr="007063E4">
              <w:rPr>
                <w:rFonts w:eastAsia="Times-Roman"/>
                <w:b/>
                <w:color w:val="auto"/>
                <w:sz w:val="24"/>
              </w:rPr>
              <w:t>Расширение пространства познавательной деятельности и возможности демонстрации своих знаний и умений.</w:t>
            </w:r>
          </w:p>
          <w:p w:rsidR="001B5DBB" w:rsidRPr="007063E4" w:rsidRDefault="001B5DBB" w:rsidP="00E53754">
            <w:pPr>
              <w:pStyle w:val="af0"/>
              <w:ind w:firstLine="0"/>
              <w:jc w:val="left"/>
              <w:rPr>
                <w:rFonts w:eastAsia="Times-Roman"/>
                <w:b/>
                <w:color w:val="auto"/>
                <w:sz w:val="24"/>
              </w:rPr>
            </w:pPr>
            <w:r w:rsidRPr="007063E4">
              <w:rPr>
                <w:rFonts w:eastAsia="Times-Roman"/>
                <w:b/>
                <w:color w:val="auto"/>
                <w:sz w:val="24"/>
              </w:rPr>
              <w:t>Формирование ответственного отношения к учебе.</w:t>
            </w:r>
          </w:p>
          <w:p w:rsidR="001B5DBB" w:rsidRPr="007063E4" w:rsidRDefault="001B5DBB" w:rsidP="00E53754">
            <w:pPr>
              <w:pStyle w:val="af0"/>
              <w:ind w:firstLine="0"/>
              <w:jc w:val="left"/>
              <w:rPr>
                <w:rFonts w:eastAsia="Times-Roman"/>
                <w:b/>
                <w:color w:val="auto"/>
                <w:sz w:val="24"/>
              </w:rPr>
            </w:pPr>
            <w:r w:rsidRPr="007063E4">
              <w:rPr>
                <w:rFonts w:eastAsia="Times-Roman"/>
                <w:b/>
                <w:color w:val="auto"/>
                <w:sz w:val="24"/>
              </w:rPr>
              <w:t>Осознанный выбор образовательного маршрута и профиля обучения или профессионального учебного заведения.</w:t>
            </w:r>
          </w:p>
        </w:tc>
        <w:tc>
          <w:tcPr>
            <w:tcW w:w="2022"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Учебная деятельность</w:t>
            </w:r>
          </w:p>
        </w:tc>
        <w:tc>
          <w:tcPr>
            <w:tcW w:w="2941"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Предметные конкурсы длявсе, ориентированные на вызов положительных эмоций у учащихся от демонстрации собственных знаний и умений.</w:t>
            </w:r>
          </w:p>
          <w:p w:rsidR="001B5DBB" w:rsidRPr="007063E4" w:rsidRDefault="001B5DBB" w:rsidP="00E53754">
            <w:pPr>
              <w:pStyle w:val="ab"/>
              <w:spacing w:before="0" w:beforeAutospacing="0" w:after="0" w:afterAutospacing="0"/>
              <w:ind w:firstLine="0"/>
              <w:jc w:val="left"/>
              <w:textAlignment w:val="baseline"/>
            </w:pPr>
            <w:r w:rsidRPr="007063E4">
              <w:t>Проекты «Труд нашей семьи».</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t>Портфолио профессионального выбора.</w:t>
            </w:r>
          </w:p>
        </w:tc>
      </w:tr>
      <w:tr w:rsidR="00CE6728" w:rsidRPr="007063E4" w:rsidTr="00B31D4E">
        <w:tc>
          <w:tcPr>
            <w:tcW w:w="1560"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t>Опыт социально значимого действия</w:t>
            </w:r>
          </w:p>
        </w:tc>
        <w:tc>
          <w:tcPr>
            <w:tcW w:w="3365" w:type="dxa"/>
          </w:tcPr>
          <w:p w:rsidR="001B5DBB" w:rsidRPr="007063E4" w:rsidRDefault="001B5DBB" w:rsidP="00E53754">
            <w:pPr>
              <w:pStyle w:val="af0"/>
              <w:ind w:firstLine="0"/>
              <w:jc w:val="left"/>
              <w:rPr>
                <w:rFonts w:eastAsia="Times-Roman"/>
                <w:color w:val="auto"/>
                <w:sz w:val="24"/>
              </w:rPr>
            </w:pPr>
            <w:r w:rsidRPr="007063E4">
              <w:rPr>
                <w:rFonts w:eastAsia="Times-Roman"/>
                <w:color w:val="auto"/>
                <w:sz w:val="24"/>
              </w:rPr>
              <w:t>Участие в олимпиадах по учебным предметам, изготовление учебных пособий для школьных кабинетов, руководство техническими и предметными кружками, познавательными играми учащихся младших классов.</w:t>
            </w:r>
          </w:p>
          <w:p w:rsidR="001B5DBB" w:rsidRPr="007063E4" w:rsidRDefault="001B5DBB" w:rsidP="00E53754">
            <w:pPr>
              <w:pStyle w:val="af0"/>
              <w:ind w:firstLine="0"/>
              <w:jc w:val="left"/>
              <w:rPr>
                <w:rFonts w:eastAsia="Times-Roman"/>
                <w:color w:val="auto"/>
                <w:sz w:val="24"/>
              </w:rPr>
            </w:pPr>
            <w:r w:rsidRPr="007063E4">
              <w:rPr>
                <w:rFonts w:eastAsia="Times-Roman"/>
                <w:color w:val="auto"/>
                <w:sz w:val="24"/>
              </w:rPr>
              <w:t>Проведение исследований, разработка проектов.</w:t>
            </w:r>
          </w:p>
        </w:tc>
        <w:tc>
          <w:tcPr>
            <w:tcW w:w="2022"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tc>
        <w:tc>
          <w:tcPr>
            <w:tcW w:w="2941" w:type="dxa"/>
          </w:tcPr>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Олимпиады, конкурсы.</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Проекты по предметам.</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Работа в качестве помощника в кружках внеурочной деятельности.</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Учебно-исследовательское общество (конференции).</w:t>
            </w:r>
          </w:p>
          <w:p w:rsidR="001B5DBB" w:rsidRPr="007063E4" w:rsidRDefault="001B5DBB" w:rsidP="00E53754">
            <w:pPr>
              <w:pStyle w:val="ab"/>
              <w:spacing w:before="0" w:beforeAutospacing="0" w:after="0" w:afterAutospacing="0"/>
              <w:ind w:firstLine="0"/>
              <w:jc w:val="left"/>
              <w:textAlignment w:val="baseline"/>
              <w:rPr>
                <w:rFonts w:eastAsia="Times-Roman"/>
                <w:lang w:eastAsia="en-US"/>
              </w:rPr>
            </w:pPr>
          </w:p>
        </w:tc>
      </w:tr>
    </w:tbl>
    <w:p w:rsidR="00E53754" w:rsidRPr="008316BE" w:rsidRDefault="00E53754" w:rsidP="00E53754">
      <w:pPr>
        <w:pStyle w:val="ab"/>
        <w:shd w:val="clear" w:color="auto" w:fill="FFFFFF"/>
        <w:spacing w:before="0" w:beforeAutospacing="0" w:after="0" w:afterAutospacing="0"/>
        <w:ind w:firstLine="0"/>
        <w:jc w:val="center"/>
        <w:textAlignment w:val="baseline"/>
        <w:rPr>
          <w:rFonts w:eastAsia="Times-Roman"/>
          <w:b/>
          <w:lang w:eastAsia="en-US"/>
        </w:rPr>
      </w:pPr>
      <w:r w:rsidRPr="00921702">
        <w:rPr>
          <w:rFonts w:eastAsia="Times-Roman"/>
          <w:b/>
          <w:lang w:eastAsia="en-US"/>
        </w:rPr>
        <w:t>План-график реализации: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603"/>
        <w:gridCol w:w="1234"/>
        <w:gridCol w:w="1234"/>
        <w:gridCol w:w="1598"/>
        <w:gridCol w:w="2659"/>
      </w:tblGrid>
      <w:tr w:rsidR="00CE6728" w:rsidRPr="007063E4" w:rsidTr="00B31D4E">
        <w:tc>
          <w:tcPr>
            <w:tcW w:w="1560" w:type="dxa"/>
          </w:tcPr>
          <w:p w:rsidR="00E53754" w:rsidRPr="007063E4" w:rsidRDefault="00E53754" w:rsidP="00E53754">
            <w:pPr>
              <w:pStyle w:val="ab"/>
              <w:spacing w:before="0" w:beforeAutospacing="0" w:after="0" w:afterAutospacing="0"/>
              <w:ind w:firstLine="0"/>
              <w:jc w:val="center"/>
              <w:textAlignment w:val="baseline"/>
              <w:rPr>
                <w:rFonts w:eastAsia="Times-Roman"/>
                <w:b/>
                <w:i/>
                <w:lang w:eastAsia="en-US"/>
              </w:rPr>
            </w:pPr>
          </w:p>
        </w:tc>
        <w:tc>
          <w:tcPr>
            <w:tcW w:w="1603" w:type="dxa"/>
          </w:tcPr>
          <w:p w:rsidR="00E53754" w:rsidRPr="007063E4" w:rsidRDefault="00E53754"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5 класс</w:t>
            </w:r>
          </w:p>
        </w:tc>
        <w:tc>
          <w:tcPr>
            <w:tcW w:w="1234" w:type="dxa"/>
          </w:tcPr>
          <w:p w:rsidR="00E53754" w:rsidRPr="007063E4" w:rsidRDefault="00E53754"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6 класс</w:t>
            </w:r>
          </w:p>
        </w:tc>
        <w:tc>
          <w:tcPr>
            <w:tcW w:w="1234" w:type="dxa"/>
          </w:tcPr>
          <w:p w:rsidR="00E53754" w:rsidRPr="007063E4" w:rsidRDefault="00E53754"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7 класс</w:t>
            </w:r>
          </w:p>
        </w:tc>
        <w:tc>
          <w:tcPr>
            <w:tcW w:w="1598" w:type="dxa"/>
          </w:tcPr>
          <w:p w:rsidR="00E53754" w:rsidRPr="007063E4" w:rsidRDefault="00E53754"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8 класс</w:t>
            </w:r>
          </w:p>
        </w:tc>
        <w:tc>
          <w:tcPr>
            <w:tcW w:w="2659" w:type="dxa"/>
          </w:tcPr>
          <w:p w:rsidR="00E53754" w:rsidRPr="007063E4" w:rsidRDefault="00E53754" w:rsidP="00E53754">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9 класс</w:t>
            </w:r>
          </w:p>
        </w:tc>
      </w:tr>
      <w:tr w:rsidR="00CE6728" w:rsidRPr="007063E4" w:rsidTr="00B31D4E">
        <w:tc>
          <w:tcPr>
            <w:tcW w:w="1560" w:type="dxa"/>
          </w:tcPr>
          <w:p w:rsidR="00E53754" w:rsidRPr="007063E4" w:rsidRDefault="00E53754" w:rsidP="00E53754">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8328" w:type="dxa"/>
            <w:gridSpan w:val="5"/>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Курсы внеурочной деятельности, ориентированные на решение жизненных  проектных задач, обеспечивающих практикоориентированность знаний и мотивирующих учащихся на более успешную учебную деятельность (в том </w:t>
            </w:r>
            <w:r w:rsidRPr="007063E4">
              <w:rPr>
                <w:rFonts w:eastAsia="Times-Roman"/>
                <w:lang w:eastAsia="en-US"/>
              </w:rPr>
              <w:lastRenderedPageBreak/>
              <w:t>числе в рамках предпрофильной подготовки). Содержание курсов определяется возможностями школы и запросами родителей.</w:t>
            </w:r>
          </w:p>
        </w:tc>
      </w:tr>
      <w:tr w:rsidR="00CE6728" w:rsidRPr="007063E4" w:rsidTr="00B31D4E">
        <w:tc>
          <w:tcPr>
            <w:tcW w:w="1560" w:type="dxa"/>
            <w:vMerge w:val="restart"/>
          </w:tcPr>
          <w:p w:rsidR="00E53754" w:rsidRPr="007063E4" w:rsidRDefault="00E53754" w:rsidP="00E53754">
            <w:pPr>
              <w:pStyle w:val="ab"/>
              <w:spacing w:before="0" w:beforeAutospacing="0" w:after="0" w:afterAutospacing="0"/>
              <w:ind w:firstLine="0"/>
              <w:jc w:val="left"/>
              <w:textAlignment w:val="baseline"/>
              <w:rPr>
                <w:rFonts w:eastAsia="Times-Roman"/>
                <w:i/>
                <w:lang w:eastAsia="en-US"/>
              </w:rPr>
            </w:pPr>
          </w:p>
        </w:tc>
        <w:tc>
          <w:tcPr>
            <w:tcW w:w="5669" w:type="dxa"/>
            <w:gridSpan w:val="4"/>
            <w:tcBorders>
              <w:top w:val="nil"/>
            </w:tcBorders>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p>
        </w:tc>
        <w:tc>
          <w:tcPr>
            <w:tcW w:w="2659" w:type="dxa"/>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Экскурсии на предприятия Приэльбрусья</w:t>
            </w:r>
          </w:p>
        </w:tc>
      </w:tr>
      <w:tr w:rsidR="00CE6728" w:rsidRPr="00905304" w:rsidTr="00B31D4E">
        <w:tc>
          <w:tcPr>
            <w:tcW w:w="1560" w:type="dxa"/>
            <w:vMerge/>
          </w:tcPr>
          <w:p w:rsidR="00E53754" w:rsidRPr="007063E4" w:rsidRDefault="00E53754" w:rsidP="00E53754">
            <w:pPr>
              <w:pStyle w:val="ab"/>
              <w:spacing w:before="0" w:beforeAutospacing="0" w:after="0" w:afterAutospacing="0"/>
              <w:ind w:firstLine="0"/>
              <w:jc w:val="left"/>
              <w:textAlignment w:val="baseline"/>
              <w:rPr>
                <w:rFonts w:eastAsia="Times-Roman"/>
                <w:i/>
                <w:lang w:eastAsia="en-US"/>
              </w:rPr>
            </w:pPr>
          </w:p>
        </w:tc>
        <w:tc>
          <w:tcPr>
            <w:tcW w:w="5669" w:type="dxa"/>
            <w:gridSpan w:val="4"/>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p>
        </w:tc>
        <w:tc>
          <w:tcPr>
            <w:tcW w:w="2659" w:type="dxa"/>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Встреча с профессионалом (цикл бесед)</w:t>
            </w:r>
          </w:p>
        </w:tc>
      </w:tr>
      <w:tr w:rsidR="00CE6728" w:rsidRPr="007063E4" w:rsidTr="00B31D4E">
        <w:tc>
          <w:tcPr>
            <w:tcW w:w="1560" w:type="dxa"/>
            <w:vMerge w:val="restart"/>
          </w:tcPr>
          <w:p w:rsidR="00E53754" w:rsidRPr="007063E4" w:rsidRDefault="00E53754" w:rsidP="00E53754">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отношения</w:t>
            </w:r>
          </w:p>
        </w:tc>
        <w:tc>
          <w:tcPr>
            <w:tcW w:w="4071" w:type="dxa"/>
            <w:gridSpan w:val="3"/>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Портфолио учебных достижений</w:t>
            </w:r>
          </w:p>
        </w:tc>
        <w:tc>
          <w:tcPr>
            <w:tcW w:w="4257" w:type="dxa"/>
            <w:gridSpan w:val="2"/>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Потрфолио профессионального</w:t>
            </w:r>
          </w:p>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 выбора</w:t>
            </w:r>
          </w:p>
        </w:tc>
      </w:tr>
      <w:tr w:rsidR="00CE6728" w:rsidRPr="00905304" w:rsidTr="00B31D4E">
        <w:tc>
          <w:tcPr>
            <w:tcW w:w="1560" w:type="dxa"/>
            <w:vMerge/>
          </w:tcPr>
          <w:p w:rsidR="00E53754" w:rsidRPr="007063E4" w:rsidRDefault="00E53754" w:rsidP="00E53754">
            <w:pPr>
              <w:pStyle w:val="ab"/>
              <w:spacing w:before="0" w:beforeAutospacing="0" w:after="0" w:afterAutospacing="0"/>
              <w:ind w:firstLine="0"/>
              <w:jc w:val="left"/>
              <w:textAlignment w:val="baseline"/>
              <w:rPr>
                <w:rFonts w:eastAsia="Times-Roman"/>
                <w:i/>
                <w:lang w:eastAsia="en-US"/>
              </w:rPr>
            </w:pPr>
          </w:p>
        </w:tc>
        <w:tc>
          <w:tcPr>
            <w:tcW w:w="4071" w:type="dxa"/>
            <w:gridSpan w:val="3"/>
            <w:shd w:val="clear" w:color="auto" w:fill="auto"/>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Защита проектов в рамках внеурочной деятельности</w:t>
            </w:r>
          </w:p>
        </w:tc>
        <w:tc>
          <w:tcPr>
            <w:tcW w:w="4257" w:type="dxa"/>
            <w:gridSpan w:val="2"/>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p>
        </w:tc>
      </w:tr>
      <w:tr w:rsidR="00CE6728" w:rsidRPr="00905304" w:rsidTr="00B31D4E">
        <w:tc>
          <w:tcPr>
            <w:tcW w:w="1560" w:type="dxa"/>
            <w:vMerge/>
          </w:tcPr>
          <w:p w:rsidR="00E53754" w:rsidRPr="007063E4" w:rsidRDefault="00E53754" w:rsidP="00E53754">
            <w:pPr>
              <w:pStyle w:val="ab"/>
              <w:spacing w:before="0" w:beforeAutospacing="0" w:after="0" w:afterAutospacing="0"/>
              <w:ind w:firstLine="0"/>
              <w:jc w:val="left"/>
              <w:textAlignment w:val="baseline"/>
              <w:rPr>
                <w:rFonts w:eastAsia="Times-Roman"/>
                <w:i/>
                <w:lang w:eastAsia="en-US"/>
              </w:rPr>
            </w:pPr>
          </w:p>
        </w:tc>
        <w:tc>
          <w:tcPr>
            <w:tcW w:w="8328" w:type="dxa"/>
            <w:gridSpan w:val="5"/>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Система предметных конкурсов, ориентированная на участие всех учащихся и на вызов положительных эмоций у учащихся от демонстрации собственных учебных знаний и умений.</w:t>
            </w:r>
          </w:p>
        </w:tc>
      </w:tr>
      <w:tr w:rsidR="00CE6728" w:rsidRPr="00905304" w:rsidTr="00B31D4E">
        <w:tc>
          <w:tcPr>
            <w:tcW w:w="1560" w:type="dxa"/>
            <w:vMerge/>
          </w:tcPr>
          <w:p w:rsidR="00E53754" w:rsidRPr="007063E4" w:rsidRDefault="00E53754" w:rsidP="00E53754">
            <w:pPr>
              <w:pStyle w:val="ab"/>
              <w:spacing w:before="0" w:beforeAutospacing="0" w:after="0" w:afterAutospacing="0"/>
              <w:ind w:firstLine="0"/>
              <w:jc w:val="left"/>
              <w:textAlignment w:val="baseline"/>
              <w:rPr>
                <w:rFonts w:eastAsia="Times-Roman"/>
                <w:i/>
                <w:lang w:eastAsia="en-US"/>
              </w:rPr>
            </w:pPr>
          </w:p>
        </w:tc>
        <w:tc>
          <w:tcPr>
            <w:tcW w:w="8328" w:type="dxa"/>
            <w:gridSpan w:val="5"/>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Мастер-классы – мир моих увлечений</w:t>
            </w:r>
          </w:p>
        </w:tc>
      </w:tr>
      <w:tr w:rsidR="00CE6728" w:rsidRPr="00905304" w:rsidTr="00B31D4E">
        <w:trPr>
          <w:trHeight w:val="278"/>
        </w:trPr>
        <w:tc>
          <w:tcPr>
            <w:tcW w:w="1560" w:type="dxa"/>
          </w:tcPr>
          <w:p w:rsidR="00E53754" w:rsidRPr="007063E4" w:rsidRDefault="00E53754" w:rsidP="00E53754">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t>Опыт социально значимого действия</w:t>
            </w:r>
          </w:p>
        </w:tc>
        <w:tc>
          <w:tcPr>
            <w:tcW w:w="8328" w:type="dxa"/>
            <w:gridSpan w:val="5"/>
          </w:tcPr>
          <w:p w:rsidR="00E53754" w:rsidRPr="007063E4" w:rsidRDefault="00E53754" w:rsidP="00E53754">
            <w:pPr>
              <w:shd w:val="clear" w:color="auto" w:fill="FFFFFF"/>
              <w:ind w:firstLine="0"/>
              <w:jc w:val="left"/>
              <w:rPr>
                <w:rFonts w:eastAsia="Times-Roman"/>
                <w:lang w:val="ru-RU"/>
              </w:rPr>
            </w:pPr>
            <w:r w:rsidRPr="007063E4">
              <w:rPr>
                <w:rFonts w:eastAsia="Times-Roman"/>
                <w:lang w:val="ru-RU"/>
              </w:rPr>
              <w:t>Работа над учебными проектами и исследованиями с выходом на районную, республиканскую  учебную конференцию.</w:t>
            </w:r>
          </w:p>
          <w:p w:rsidR="00E53754" w:rsidRPr="007063E4" w:rsidRDefault="00E53754" w:rsidP="00E53754">
            <w:pPr>
              <w:shd w:val="clear" w:color="auto" w:fill="FFFFFF"/>
              <w:ind w:firstLine="0"/>
              <w:jc w:val="left"/>
              <w:rPr>
                <w:rFonts w:eastAsia="Times-Roman"/>
                <w:lang w:val="ru-RU"/>
              </w:rPr>
            </w:pPr>
            <w:r w:rsidRPr="007063E4">
              <w:rPr>
                <w:rFonts w:eastAsia="Times-Roman"/>
                <w:lang w:val="ru-RU"/>
              </w:rPr>
              <w:t>Школьный, районный, региональный этап всероссийской олимпиады школьников.</w:t>
            </w:r>
          </w:p>
          <w:p w:rsidR="00E53754" w:rsidRPr="007063E4" w:rsidRDefault="00E53754" w:rsidP="00E53754">
            <w:pPr>
              <w:shd w:val="clear" w:color="auto" w:fill="FFFFFF"/>
              <w:ind w:firstLine="0"/>
              <w:jc w:val="left"/>
              <w:rPr>
                <w:rFonts w:eastAsia="Times-Roman"/>
                <w:lang w:val="ru-RU"/>
              </w:rPr>
            </w:pPr>
            <w:r w:rsidRPr="007063E4">
              <w:rPr>
                <w:rFonts w:eastAsia="Times-Roman"/>
                <w:lang w:val="ru-RU"/>
              </w:rPr>
              <w:t>Подготовка и участие в конкурсах муниципального, республиканского и российского уровней.</w:t>
            </w:r>
          </w:p>
          <w:p w:rsidR="00E53754" w:rsidRPr="007063E4" w:rsidRDefault="00E53754" w:rsidP="00E53754">
            <w:pPr>
              <w:shd w:val="clear" w:color="auto" w:fill="FFFFFF"/>
              <w:ind w:firstLine="0"/>
              <w:jc w:val="left"/>
              <w:rPr>
                <w:rFonts w:eastAsia="Times-Roman"/>
                <w:lang w:val="ru-RU"/>
              </w:rPr>
            </w:pPr>
            <w:r w:rsidRPr="007063E4">
              <w:rPr>
                <w:rFonts w:eastAsia="Times-Roman"/>
                <w:lang w:val="ru-RU"/>
              </w:rPr>
              <w:t>Работа в кружках внеурочной деятельности в качестве помощника руководителя</w:t>
            </w:r>
          </w:p>
        </w:tc>
      </w:tr>
    </w:tbl>
    <w:p w:rsidR="00E53754" w:rsidRPr="008316BE" w:rsidRDefault="001B5DBB" w:rsidP="008316BE">
      <w:pPr>
        <w:pStyle w:val="410"/>
        <w:keepNext/>
        <w:keepLines/>
        <w:shd w:val="clear" w:color="auto" w:fill="auto"/>
        <w:spacing w:line="240" w:lineRule="auto"/>
        <w:ind w:firstLine="0"/>
        <w:jc w:val="center"/>
        <w:rPr>
          <w:rFonts w:ascii="Times New Roman" w:hAnsi="Times New Roman" w:cs="Times New Roman"/>
          <w:sz w:val="24"/>
          <w:szCs w:val="24"/>
        </w:rPr>
      </w:pPr>
      <w:bookmarkStart w:id="14" w:name="bookmark363"/>
      <w:r w:rsidRPr="00921702">
        <w:rPr>
          <w:rFonts w:ascii="Times New Roman" w:hAnsi="Times New Roman" w:cs="Times New Roman"/>
          <w:b w:val="0"/>
          <w:sz w:val="24"/>
          <w:szCs w:val="24"/>
        </w:rPr>
        <w:t>Направление:</w:t>
      </w:r>
      <w:r w:rsidRPr="00921702">
        <w:rPr>
          <w:rFonts w:ascii="Times New Roman" w:hAnsi="Times New Roman" w:cs="Times New Roman"/>
          <w:sz w:val="24"/>
          <w:szCs w:val="24"/>
        </w:rPr>
        <w:t xml:space="preserve"> воспитание ценностного отношения к прекрасному, формирование основ эстетической культуры (эстетическое воспитание)</w:t>
      </w:r>
      <w:bookmarkEnd w:id="14"/>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460"/>
        <w:gridCol w:w="2409"/>
        <w:gridCol w:w="2459"/>
      </w:tblGrid>
      <w:tr w:rsidR="00CE6728" w:rsidRPr="007063E4" w:rsidTr="00CE6728">
        <w:tc>
          <w:tcPr>
            <w:tcW w:w="1560" w:type="dxa"/>
          </w:tcPr>
          <w:p w:rsidR="001B5DBB" w:rsidRPr="007063E4" w:rsidRDefault="001B5DBB" w:rsidP="009535B2">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Уровень личностных результатов</w:t>
            </w:r>
          </w:p>
        </w:tc>
        <w:tc>
          <w:tcPr>
            <w:tcW w:w="3460" w:type="dxa"/>
          </w:tcPr>
          <w:p w:rsidR="001B5DBB" w:rsidRPr="007063E4" w:rsidRDefault="001B5DBB" w:rsidP="009535B2">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Содержание духовно-нравственного развития</w:t>
            </w:r>
          </w:p>
        </w:tc>
        <w:tc>
          <w:tcPr>
            <w:tcW w:w="2409" w:type="dxa"/>
          </w:tcPr>
          <w:p w:rsidR="001B5DBB" w:rsidRPr="007063E4" w:rsidRDefault="001B5DBB" w:rsidP="009535B2">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Виды деятельности</w:t>
            </w:r>
          </w:p>
        </w:tc>
        <w:tc>
          <w:tcPr>
            <w:tcW w:w="2459" w:type="dxa"/>
          </w:tcPr>
          <w:p w:rsidR="001B5DBB" w:rsidRPr="007063E4" w:rsidRDefault="001B5DBB" w:rsidP="009535B2">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Формы</w:t>
            </w:r>
          </w:p>
        </w:tc>
      </w:tr>
      <w:tr w:rsidR="00CE6728" w:rsidRPr="00905304" w:rsidTr="00CE6728">
        <w:trPr>
          <w:trHeight w:val="1125"/>
        </w:trPr>
        <w:tc>
          <w:tcPr>
            <w:tcW w:w="1560" w:type="dxa"/>
          </w:tcPr>
          <w:p w:rsidR="001B5DBB" w:rsidRPr="007063E4" w:rsidRDefault="001B5DBB" w:rsidP="009535B2">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3460" w:type="dxa"/>
          </w:tcPr>
          <w:p w:rsidR="001B5DBB" w:rsidRPr="007063E4" w:rsidRDefault="001B5DBB" w:rsidP="009535B2">
            <w:pPr>
              <w:pStyle w:val="af0"/>
              <w:ind w:firstLine="0"/>
              <w:jc w:val="left"/>
              <w:rPr>
                <w:rFonts w:eastAsia="Times-Roman"/>
                <w:color w:val="auto"/>
                <w:sz w:val="24"/>
              </w:rPr>
            </w:pPr>
            <w:r w:rsidRPr="007063E4">
              <w:rPr>
                <w:rFonts w:eastAsia="Times-Roman"/>
                <w:color w:val="auto"/>
                <w:sz w:val="24"/>
              </w:rPr>
              <w:t xml:space="preserve">Расширение знаний о культуре общения, </w:t>
            </w:r>
            <w:bookmarkStart w:id="15" w:name="parag3"/>
            <w:r w:rsidRPr="007063E4">
              <w:rPr>
                <w:rFonts w:eastAsia="Times-Roman"/>
                <w:color w:val="auto"/>
                <w:sz w:val="24"/>
              </w:rPr>
              <w:t>значения морали, религии, науки в системе культуры; искусства как сферы духовно-практической деятельности людей. Знакомство с произведениями искусства.</w:t>
            </w:r>
            <w:bookmarkEnd w:id="15"/>
          </w:p>
        </w:tc>
        <w:tc>
          <w:tcPr>
            <w:tcW w:w="2409" w:type="dxa"/>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Учебно-познавательная.</w:t>
            </w:r>
          </w:p>
        </w:tc>
        <w:tc>
          <w:tcPr>
            <w:tcW w:w="2459" w:type="dxa"/>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Соблюдение этических правил общения учителями школы.</w:t>
            </w:r>
          </w:p>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Беседы. Уроки развития речи, литературы, обществознания, МХК.</w:t>
            </w:r>
          </w:p>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Экскурсии (в том числе виртуальные)</w:t>
            </w:r>
          </w:p>
        </w:tc>
      </w:tr>
      <w:tr w:rsidR="00CE6728" w:rsidRPr="007063E4" w:rsidTr="00CE6728">
        <w:tc>
          <w:tcPr>
            <w:tcW w:w="1560" w:type="dxa"/>
          </w:tcPr>
          <w:p w:rsidR="001B5DBB" w:rsidRPr="007063E4" w:rsidRDefault="001B5DBB" w:rsidP="009535B2">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отношения</w:t>
            </w:r>
          </w:p>
        </w:tc>
        <w:tc>
          <w:tcPr>
            <w:tcW w:w="3460" w:type="dxa"/>
          </w:tcPr>
          <w:p w:rsidR="001B5DBB" w:rsidRPr="007063E4" w:rsidRDefault="001B5DBB" w:rsidP="009535B2">
            <w:pPr>
              <w:pStyle w:val="af0"/>
              <w:ind w:firstLine="0"/>
              <w:jc w:val="left"/>
              <w:rPr>
                <w:rFonts w:eastAsia="Times-Roman"/>
                <w:color w:val="auto"/>
                <w:sz w:val="24"/>
              </w:rPr>
            </w:pPr>
            <w:r w:rsidRPr="007063E4">
              <w:rPr>
                <w:rFonts w:eastAsia="Times-Roman"/>
                <w:color w:val="auto"/>
                <w:sz w:val="24"/>
              </w:rPr>
              <w:t>Самоопределение учеников по отношению к культуре (внутренней, внешней)</w:t>
            </w:r>
          </w:p>
        </w:tc>
        <w:tc>
          <w:tcPr>
            <w:tcW w:w="2409" w:type="dxa"/>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Проблемно-ценностное общение</w:t>
            </w:r>
          </w:p>
        </w:tc>
        <w:tc>
          <w:tcPr>
            <w:tcW w:w="2459" w:type="dxa"/>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Дискуссии, дебаты.</w:t>
            </w:r>
          </w:p>
        </w:tc>
      </w:tr>
      <w:tr w:rsidR="00CE6728" w:rsidRPr="007063E4" w:rsidTr="00CE6728">
        <w:tc>
          <w:tcPr>
            <w:tcW w:w="1560" w:type="dxa"/>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BoldItalic"/>
                <w:bCs/>
                <w:i/>
                <w:iCs/>
              </w:rPr>
              <w:t>Опыт социально значимого действия</w:t>
            </w:r>
          </w:p>
        </w:tc>
        <w:tc>
          <w:tcPr>
            <w:tcW w:w="3460" w:type="dxa"/>
          </w:tcPr>
          <w:p w:rsidR="001B5DBB" w:rsidRPr="007063E4" w:rsidRDefault="001B5DBB" w:rsidP="009535B2">
            <w:pPr>
              <w:pStyle w:val="af0"/>
              <w:ind w:firstLine="0"/>
              <w:jc w:val="left"/>
              <w:rPr>
                <w:color w:val="auto"/>
                <w:sz w:val="24"/>
              </w:rPr>
            </w:pPr>
            <w:r w:rsidRPr="007063E4">
              <w:rPr>
                <w:color w:val="auto"/>
                <w:sz w:val="24"/>
              </w:rPr>
              <w:t xml:space="preserve">Опыт самореализации в различных видах творческой деятельности, развитие умения выражать себя в доступных видах и формах художественного творчества. </w:t>
            </w:r>
          </w:p>
          <w:p w:rsidR="001B5DBB" w:rsidRPr="007063E4" w:rsidRDefault="001B5DBB" w:rsidP="009535B2">
            <w:pPr>
              <w:pStyle w:val="af0"/>
              <w:ind w:firstLine="0"/>
              <w:jc w:val="left"/>
              <w:rPr>
                <w:rFonts w:eastAsia="Times-Roman"/>
                <w:color w:val="auto"/>
                <w:sz w:val="24"/>
              </w:rPr>
            </w:pPr>
          </w:p>
        </w:tc>
        <w:tc>
          <w:tcPr>
            <w:tcW w:w="2409" w:type="dxa"/>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Преобразующая деятельность</w:t>
            </w:r>
          </w:p>
        </w:tc>
        <w:tc>
          <w:tcPr>
            <w:tcW w:w="2459" w:type="dxa"/>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Выступления, выставки, мастер-классы. Выставки семейного творчества. Оформление класса, школы, пришкольной территории.</w:t>
            </w:r>
          </w:p>
        </w:tc>
      </w:tr>
    </w:tbl>
    <w:p w:rsidR="006143DA" w:rsidRDefault="006143DA" w:rsidP="008316BE">
      <w:pPr>
        <w:pStyle w:val="ab"/>
        <w:shd w:val="clear" w:color="auto" w:fill="FFFFFF"/>
        <w:spacing w:before="0" w:beforeAutospacing="0" w:after="0" w:afterAutospacing="0"/>
        <w:ind w:firstLine="709"/>
        <w:jc w:val="center"/>
        <w:textAlignment w:val="baseline"/>
        <w:rPr>
          <w:rFonts w:eastAsia="Times-Roman"/>
          <w:b/>
          <w:lang w:eastAsia="en-US"/>
        </w:rPr>
      </w:pPr>
    </w:p>
    <w:p w:rsidR="009535B2" w:rsidRPr="008316BE" w:rsidRDefault="001B5DBB" w:rsidP="008316BE">
      <w:pPr>
        <w:pStyle w:val="ab"/>
        <w:shd w:val="clear" w:color="auto" w:fill="FFFFFF"/>
        <w:spacing w:before="0" w:beforeAutospacing="0" w:after="0" w:afterAutospacing="0"/>
        <w:ind w:firstLine="709"/>
        <w:jc w:val="center"/>
        <w:textAlignment w:val="baseline"/>
        <w:rPr>
          <w:rFonts w:eastAsia="Times-Roman"/>
          <w:b/>
          <w:lang w:eastAsia="en-US"/>
        </w:rPr>
      </w:pPr>
      <w:r w:rsidRPr="00921702">
        <w:rPr>
          <w:rFonts w:eastAsia="Times-Roman"/>
          <w:b/>
          <w:lang w:eastAsia="en-US"/>
        </w:rPr>
        <w:lastRenderedPageBreak/>
        <w:t>План-график реализации: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08"/>
        <w:gridCol w:w="141"/>
        <w:gridCol w:w="1367"/>
        <w:gridCol w:w="277"/>
        <w:gridCol w:w="1232"/>
        <w:gridCol w:w="1771"/>
        <w:gridCol w:w="1749"/>
      </w:tblGrid>
      <w:tr w:rsidR="00CE6728" w:rsidRPr="007063E4" w:rsidTr="00CE6728">
        <w:tc>
          <w:tcPr>
            <w:tcW w:w="1843" w:type="dxa"/>
          </w:tcPr>
          <w:p w:rsidR="001B5DBB" w:rsidRPr="007063E4" w:rsidRDefault="001B5DBB" w:rsidP="009535B2">
            <w:pPr>
              <w:pStyle w:val="ab"/>
              <w:spacing w:before="0" w:beforeAutospacing="0" w:after="0" w:afterAutospacing="0"/>
              <w:ind w:firstLine="0"/>
              <w:jc w:val="center"/>
              <w:textAlignment w:val="baseline"/>
              <w:rPr>
                <w:rFonts w:eastAsia="Times-Roman"/>
                <w:b/>
                <w:i/>
                <w:lang w:eastAsia="en-US"/>
              </w:rPr>
            </w:pPr>
          </w:p>
        </w:tc>
        <w:tc>
          <w:tcPr>
            <w:tcW w:w="1508" w:type="dxa"/>
          </w:tcPr>
          <w:p w:rsidR="001B5DBB" w:rsidRPr="007063E4" w:rsidRDefault="001B5DBB" w:rsidP="009535B2">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5 класс</w:t>
            </w:r>
          </w:p>
        </w:tc>
        <w:tc>
          <w:tcPr>
            <w:tcW w:w="1508" w:type="dxa"/>
            <w:gridSpan w:val="2"/>
          </w:tcPr>
          <w:p w:rsidR="001B5DBB" w:rsidRPr="007063E4" w:rsidRDefault="001B5DBB" w:rsidP="009535B2">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6 класс</w:t>
            </w:r>
          </w:p>
        </w:tc>
        <w:tc>
          <w:tcPr>
            <w:tcW w:w="1509" w:type="dxa"/>
            <w:gridSpan w:val="2"/>
          </w:tcPr>
          <w:p w:rsidR="001B5DBB" w:rsidRPr="007063E4" w:rsidRDefault="001B5DBB" w:rsidP="009535B2">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7 класс</w:t>
            </w:r>
          </w:p>
        </w:tc>
        <w:tc>
          <w:tcPr>
            <w:tcW w:w="1771" w:type="dxa"/>
          </w:tcPr>
          <w:p w:rsidR="001B5DBB" w:rsidRPr="007063E4" w:rsidRDefault="001B5DBB" w:rsidP="009535B2">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8 класс</w:t>
            </w:r>
          </w:p>
        </w:tc>
        <w:tc>
          <w:tcPr>
            <w:tcW w:w="1749" w:type="dxa"/>
          </w:tcPr>
          <w:p w:rsidR="001B5DBB" w:rsidRPr="007063E4" w:rsidRDefault="001B5DBB" w:rsidP="009535B2">
            <w:pPr>
              <w:pStyle w:val="ab"/>
              <w:spacing w:before="0" w:beforeAutospacing="0" w:after="0" w:afterAutospacing="0"/>
              <w:ind w:firstLine="0"/>
              <w:jc w:val="center"/>
              <w:textAlignment w:val="baseline"/>
              <w:rPr>
                <w:rFonts w:eastAsia="Times-Roman"/>
                <w:b/>
                <w:lang w:eastAsia="en-US"/>
              </w:rPr>
            </w:pPr>
            <w:r w:rsidRPr="007063E4">
              <w:rPr>
                <w:rFonts w:eastAsia="Times-Roman"/>
                <w:b/>
                <w:lang w:eastAsia="en-US"/>
              </w:rPr>
              <w:t>9 класс</w:t>
            </w:r>
          </w:p>
        </w:tc>
      </w:tr>
      <w:tr w:rsidR="00CE6728" w:rsidRPr="00905304" w:rsidTr="00CE6728">
        <w:tc>
          <w:tcPr>
            <w:tcW w:w="1843" w:type="dxa"/>
            <w:vMerge w:val="restart"/>
          </w:tcPr>
          <w:p w:rsidR="001B5DBB" w:rsidRPr="007063E4" w:rsidRDefault="001B5DBB" w:rsidP="009535B2">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знания</w:t>
            </w:r>
          </w:p>
        </w:tc>
        <w:tc>
          <w:tcPr>
            <w:tcW w:w="8045" w:type="dxa"/>
            <w:gridSpan w:val="7"/>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Классные часы по культуре общения, культуре питания.</w:t>
            </w:r>
            <w:r w:rsidR="00B31D4E">
              <w:rPr>
                <w:rFonts w:eastAsia="Times-Roman"/>
                <w:lang w:eastAsia="en-US"/>
              </w:rPr>
              <w:t xml:space="preserve"> </w:t>
            </w:r>
            <w:r w:rsidRPr="007063E4">
              <w:rPr>
                <w:rFonts w:eastAsia="Times-Roman"/>
                <w:lang w:eastAsia="en-US"/>
              </w:rPr>
              <w:t xml:space="preserve">Отработка коммуникативных умений, норм общения на уроках. </w:t>
            </w:r>
          </w:p>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Демонстрация учителями этических норм и правил общения.</w:t>
            </w:r>
          </w:p>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Музыкальные  вечера: «Вечер бардовской песни»; «Споёмте, друзья…»</w:t>
            </w:r>
          </w:p>
        </w:tc>
      </w:tr>
      <w:tr w:rsidR="00CE6728" w:rsidRPr="00905304" w:rsidTr="00CE6728">
        <w:tc>
          <w:tcPr>
            <w:tcW w:w="1843" w:type="dxa"/>
            <w:vMerge/>
          </w:tcPr>
          <w:p w:rsidR="001B5DBB" w:rsidRPr="007063E4" w:rsidRDefault="001B5DBB" w:rsidP="009535B2">
            <w:pPr>
              <w:pStyle w:val="ab"/>
              <w:spacing w:before="0" w:beforeAutospacing="0" w:after="0" w:afterAutospacing="0"/>
              <w:ind w:firstLine="0"/>
              <w:jc w:val="left"/>
              <w:textAlignment w:val="baseline"/>
              <w:rPr>
                <w:rFonts w:eastAsia="Times-Roman"/>
                <w:i/>
                <w:lang w:eastAsia="en-US"/>
              </w:rPr>
            </w:pPr>
          </w:p>
        </w:tc>
        <w:tc>
          <w:tcPr>
            <w:tcW w:w="8045" w:type="dxa"/>
            <w:gridSpan w:val="7"/>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Виртуальные экскурсии.</w:t>
            </w:r>
          </w:p>
          <w:p w:rsidR="001B5DBB" w:rsidRPr="007063E4" w:rsidRDefault="001B5DBB" w:rsidP="009535B2">
            <w:pPr>
              <w:shd w:val="clear" w:color="auto" w:fill="FFFFFF"/>
              <w:ind w:firstLine="0"/>
              <w:jc w:val="left"/>
              <w:rPr>
                <w:rFonts w:eastAsia="Times-Roman"/>
                <w:lang w:val="ru-RU"/>
              </w:rPr>
            </w:pPr>
            <w:r w:rsidRPr="007063E4">
              <w:rPr>
                <w:rFonts w:eastAsia="Times-Roman"/>
                <w:lang w:val="ru-RU"/>
              </w:rPr>
              <w:t xml:space="preserve">Посещение спектаклей, постановок, концертов. </w:t>
            </w:r>
          </w:p>
          <w:p w:rsidR="001B5DBB" w:rsidRPr="007063E4" w:rsidRDefault="001B5DBB" w:rsidP="009535B2">
            <w:pPr>
              <w:shd w:val="clear" w:color="auto" w:fill="FFFFFF"/>
              <w:ind w:firstLine="0"/>
              <w:jc w:val="left"/>
              <w:rPr>
                <w:rFonts w:eastAsia="Times-Roman"/>
                <w:lang w:val="ru-RU"/>
              </w:rPr>
            </w:pPr>
            <w:r w:rsidRPr="007063E4">
              <w:rPr>
                <w:rFonts w:eastAsia="Times-Roman"/>
                <w:lang w:val="ru-RU"/>
              </w:rPr>
              <w:t>Выходы в библиотеки (в течение года)</w:t>
            </w:r>
          </w:p>
        </w:tc>
      </w:tr>
      <w:tr w:rsidR="00CE6728" w:rsidRPr="007063E4" w:rsidTr="00CE6728">
        <w:trPr>
          <w:trHeight w:val="361"/>
        </w:trPr>
        <w:tc>
          <w:tcPr>
            <w:tcW w:w="1843" w:type="dxa"/>
            <w:vMerge/>
          </w:tcPr>
          <w:p w:rsidR="001B5DBB" w:rsidRPr="007063E4" w:rsidRDefault="001B5DBB" w:rsidP="009535B2">
            <w:pPr>
              <w:pStyle w:val="ab"/>
              <w:spacing w:before="0" w:beforeAutospacing="0" w:after="0" w:afterAutospacing="0"/>
              <w:ind w:firstLine="0"/>
              <w:jc w:val="left"/>
              <w:textAlignment w:val="baseline"/>
              <w:rPr>
                <w:rFonts w:eastAsia="Times-Roman"/>
                <w:i/>
                <w:lang w:eastAsia="en-US"/>
              </w:rPr>
            </w:pPr>
          </w:p>
        </w:tc>
        <w:tc>
          <w:tcPr>
            <w:tcW w:w="4525" w:type="dxa"/>
            <w:gridSpan w:val="5"/>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 xml:space="preserve">Конкурсы. </w:t>
            </w:r>
          </w:p>
        </w:tc>
        <w:tc>
          <w:tcPr>
            <w:tcW w:w="3520" w:type="dxa"/>
            <w:gridSpan w:val="2"/>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p>
        </w:tc>
      </w:tr>
      <w:tr w:rsidR="00CE6728" w:rsidRPr="00905304" w:rsidTr="00CE6728">
        <w:tc>
          <w:tcPr>
            <w:tcW w:w="1843" w:type="dxa"/>
            <w:vMerge w:val="restart"/>
          </w:tcPr>
          <w:p w:rsidR="001B5DBB" w:rsidRPr="007063E4" w:rsidRDefault="001B5DBB" w:rsidP="009535B2">
            <w:pPr>
              <w:pStyle w:val="ab"/>
              <w:spacing w:before="0" w:beforeAutospacing="0" w:after="0" w:afterAutospacing="0"/>
              <w:ind w:firstLine="0"/>
              <w:jc w:val="left"/>
              <w:textAlignment w:val="baseline"/>
              <w:rPr>
                <w:rFonts w:eastAsia="Times-Roman"/>
                <w:i/>
                <w:lang w:eastAsia="en-US"/>
              </w:rPr>
            </w:pPr>
            <w:r w:rsidRPr="007063E4">
              <w:rPr>
                <w:rFonts w:eastAsia="Times-Roman"/>
                <w:i/>
                <w:lang w:eastAsia="en-US"/>
              </w:rPr>
              <w:t>Социально значимые отношения</w:t>
            </w:r>
          </w:p>
        </w:tc>
        <w:tc>
          <w:tcPr>
            <w:tcW w:w="4525" w:type="dxa"/>
            <w:gridSpan w:val="5"/>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Классные часы в технологии этического диалога или беседы</w:t>
            </w:r>
          </w:p>
        </w:tc>
        <w:tc>
          <w:tcPr>
            <w:tcW w:w="3520" w:type="dxa"/>
            <w:gridSpan w:val="2"/>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Дискуссии «Культура. Нужна ли она человеку,  в чем она проявляется, как ее формировать?»</w:t>
            </w:r>
          </w:p>
        </w:tc>
      </w:tr>
      <w:tr w:rsidR="00CE6728" w:rsidRPr="00905304" w:rsidTr="00CE6728">
        <w:tc>
          <w:tcPr>
            <w:tcW w:w="1843" w:type="dxa"/>
            <w:vMerge/>
          </w:tcPr>
          <w:p w:rsidR="001B5DBB" w:rsidRPr="007063E4" w:rsidRDefault="001B5DBB" w:rsidP="009535B2">
            <w:pPr>
              <w:pStyle w:val="ab"/>
              <w:spacing w:before="0" w:beforeAutospacing="0" w:after="0" w:afterAutospacing="0"/>
              <w:ind w:firstLine="0"/>
              <w:jc w:val="left"/>
              <w:textAlignment w:val="baseline"/>
              <w:rPr>
                <w:rFonts w:eastAsia="Times-Roman"/>
                <w:i/>
                <w:lang w:eastAsia="en-US"/>
              </w:rPr>
            </w:pPr>
          </w:p>
        </w:tc>
        <w:tc>
          <w:tcPr>
            <w:tcW w:w="1649" w:type="dxa"/>
            <w:gridSpan w:val="2"/>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p>
        </w:tc>
        <w:tc>
          <w:tcPr>
            <w:tcW w:w="1644" w:type="dxa"/>
            <w:gridSpan w:val="2"/>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p>
        </w:tc>
        <w:tc>
          <w:tcPr>
            <w:tcW w:w="4752" w:type="dxa"/>
            <w:gridSpan w:val="3"/>
          </w:tcPr>
          <w:p w:rsidR="001B5DBB" w:rsidRPr="007063E4" w:rsidRDefault="001B5DBB" w:rsidP="009535B2">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Открытые мероприятия по культуре и искусству разных народов, творчеству художников, поэтов.</w:t>
            </w:r>
          </w:p>
        </w:tc>
      </w:tr>
    </w:tbl>
    <w:p w:rsidR="006143DA" w:rsidRPr="006143DA" w:rsidRDefault="006143DA" w:rsidP="00921702">
      <w:pPr>
        <w:pStyle w:val="ab"/>
        <w:shd w:val="clear" w:color="auto" w:fill="FFFFFF"/>
        <w:spacing w:before="0" w:beforeAutospacing="0" w:after="0" w:afterAutospacing="0"/>
        <w:ind w:firstLine="0"/>
        <w:jc w:val="center"/>
        <w:textAlignment w:val="baseline"/>
        <w:rPr>
          <w:b/>
          <w:bCs/>
          <w:sz w:val="16"/>
          <w:szCs w:val="16"/>
        </w:rPr>
      </w:pPr>
    </w:p>
    <w:p w:rsidR="001B5DBB" w:rsidRPr="00921702" w:rsidRDefault="007063E4" w:rsidP="00921702">
      <w:pPr>
        <w:pStyle w:val="ab"/>
        <w:shd w:val="clear" w:color="auto" w:fill="FFFFFF"/>
        <w:spacing w:before="0" w:beforeAutospacing="0" w:after="0" w:afterAutospacing="0"/>
        <w:ind w:firstLine="0"/>
        <w:jc w:val="center"/>
        <w:textAlignment w:val="baseline"/>
        <w:rPr>
          <w:b/>
          <w:sz w:val="28"/>
          <w:szCs w:val="28"/>
        </w:rPr>
      </w:pPr>
      <w:r w:rsidRPr="007063E4">
        <w:rPr>
          <w:b/>
          <w:bCs/>
          <w:sz w:val="28"/>
          <w:szCs w:val="28"/>
        </w:rPr>
        <w:t xml:space="preserve"> </w:t>
      </w:r>
      <w:r w:rsidR="001B5DBB" w:rsidRPr="007063E4">
        <w:rPr>
          <w:b/>
          <w:sz w:val="28"/>
          <w:szCs w:val="28"/>
        </w:rPr>
        <w:t xml:space="preserve">Формы индивидуальной и групповой организации профессиональной ориентации учащихся по каждому из направлений </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sz w:val="28"/>
          <w:szCs w:val="28"/>
        </w:rPr>
        <w:t>В практике работы школы сформирован опыт реализации форм индивидуальной и групповой организации профессиональной ориентации, в том числе определяемых ФГОС ООО:</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b/>
          <w:sz w:val="28"/>
          <w:szCs w:val="28"/>
        </w:rPr>
        <w:t>«Ярмарка профессий»</w:t>
      </w:r>
      <w:r w:rsidRPr="007063E4">
        <w:rPr>
          <w:sz w:val="28"/>
          <w:szCs w:val="28"/>
        </w:rPr>
        <w:t xml:space="preserve"> как форма организации профессиональной ориентации учащихся предполагает организацию в школе или посещение мероприятий вне школы, в которых представлена публичная презентация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могут принимать не только учащиеся, но и их родители, специально приглашенные квалифицированные широко известные признанные специалисты. </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lang w:eastAsia="en-US"/>
        </w:rPr>
      </w:pPr>
      <w:r w:rsidRPr="007063E4">
        <w:rPr>
          <w:b/>
          <w:sz w:val="28"/>
          <w:szCs w:val="28"/>
        </w:rPr>
        <w:t>«Дни открытых дверей»</w:t>
      </w:r>
      <w:r w:rsidRPr="007063E4">
        <w:rPr>
          <w:sz w:val="28"/>
          <w:szCs w:val="28"/>
        </w:rPr>
        <w:t xml:space="preserve"> в качестве формы организации профессиональной ориентации учащихся могут проводиться на базе учреждений профессионального образования (СУЗов и ВУЗов) и школы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СУЗе или ВУЗе, а также различные варианты профессионального образования, которые осуществляются в этом образовательном учреждении.</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b/>
          <w:sz w:val="28"/>
          <w:szCs w:val="28"/>
        </w:rPr>
        <w:t>«Неделя без турникетов»</w:t>
      </w:r>
      <w:r w:rsidRPr="007063E4">
        <w:rPr>
          <w:sz w:val="28"/>
          <w:szCs w:val="28"/>
        </w:rPr>
        <w:t xml:space="preserve">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учреждения профессионального образования. Экскурсии с центр занятости позволят учащимся самоопределиться с профессиями, востребованными на рынке труда.</w:t>
      </w:r>
    </w:p>
    <w:p w:rsidR="00C61FDB" w:rsidRDefault="001B5DBB" w:rsidP="001B5DBB">
      <w:pPr>
        <w:pStyle w:val="ab"/>
        <w:shd w:val="clear" w:color="auto" w:fill="FFFFFF"/>
        <w:spacing w:before="0" w:beforeAutospacing="0" w:after="0" w:afterAutospacing="0"/>
        <w:ind w:firstLine="709"/>
        <w:textAlignment w:val="baseline"/>
        <w:rPr>
          <w:sz w:val="28"/>
          <w:szCs w:val="28"/>
        </w:rPr>
      </w:pPr>
      <w:r w:rsidRPr="007063E4">
        <w:rPr>
          <w:b/>
          <w:sz w:val="28"/>
          <w:szCs w:val="28"/>
        </w:rPr>
        <w:lastRenderedPageBreak/>
        <w:t>«Предметная неделя»</w:t>
      </w:r>
      <w:r w:rsidRPr="007063E4">
        <w:rPr>
          <w:sz w:val="28"/>
          <w:szCs w:val="28"/>
        </w:rPr>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профессиями определенной предметной областью и содержит мероприятия, направленные на знакомство с миром профессий и профессиональными навыками, основы которых закладываются при изучении учебных предметов в школе</w:t>
      </w:r>
    </w:p>
    <w:p w:rsidR="001B5DBB" w:rsidRPr="007063E4" w:rsidRDefault="00C61FDB" w:rsidP="001B5DBB">
      <w:pPr>
        <w:pStyle w:val="ab"/>
        <w:shd w:val="clear" w:color="auto" w:fill="FFFFFF"/>
        <w:spacing w:before="0" w:beforeAutospacing="0" w:after="0" w:afterAutospacing="0"/>
        <w:ind w:firstLine="709"/>
        <w:textAlignment w:val="baseline"/>
        <w:rPr>
          <w:sz w:val="28"/>
          <w:szCs w:val="28"/>
        </w:rPr>
      </w:pPr>
      <w:r w:rsidRPr="007063E4">
        <w:rPr>
          <w:b/>
          <w:sz w:val="28"/>
          <w:szCs w:val="28"/>
        </w:rPr>
        <w:t xml:space="preserve"> </w:t>
      </w:r>
      <w:r w:rsidR="001B5DBB" w:rsidRPr="007063E4">
        <w:rPr>
          <w:b/>
          <w:sz w:val="28"/>
          <w:szCs w:val="28"/>
        </w:rPr>
        <w:t>«Олимпиады»</w:t>
      </w:r>
      <w:r w:rsidR="001B5DBB" w:rsidRPr="007063E4">
        <w:rPr>
          <w:sz w:val="28"/>
          <w:szCs w:val="28"/>
        </w:rPr>
        <w:t xml:space="preserve"> по предметам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учащихся. Олимпиады по предмету стимулируют познавательный интерес.</w:t>
      </w:r>
    </w:p>
    <w:p w:rsidR="001B5DBB" w:rsidRPr="007063E4" w:rsidRDefault="001B5DBB" w:rsidP="001B5DBB">
      <w:pPr>
        <w:pStyle w:val="ab"/>
        <w:shd w:val="clear" w:color="auto" w:fill="FFFFFF"/>
        <w:spacing w:before="0" w:beforeAutospacing="0" w:after="0" w:afterAutospacing="0"/>
        <w:ind w:firstLine="709"/>
        <w:textAlignment w:val="baseline"/>
        <w:rPr>
          <w:sz w:val="28"/>
          <w:szCs w:val="28"/>
        </w:rPr>
      </w:pPr>
      <w:r w:rsidRPr="007063E4">
        <w:rPr>
          <w:b/>
          <w:sz w:val="28"/>
          <w:szCs w:val="28"/>
        </w:rPr>
        <w:t>«Конкурсы»</w:t>
      </w:r>
      <w:r w:rsidRPr="007063E4">
        <w:rPr>
          <w:sz w:val="28"/>
          <w:szCs w:val="28"/>
        </w:rPr>
        <w:t xml:space="preserve"> проводятся с целью самоопределения учениками наиболее интересной и успешной для самореализации предметной области. Ученики могут стать зрителями конкурсов профессионального мастерства, проводимых в СУЗах и ВУЗах, что дает им возможность увидеть ту или иную профессию в позитивном свете. </w:t>
      </w:r>
    </w:p>
    <w:p w:rsidR="00C00488" w:rsidRPr="007063E4" w:rsidRDefault="001B5DBB" w:rsidP="001B5DBB">
      <w:pPr>
        <w:shd w:val="clear" w:color="auto" w:fill="FFFFFF"/>
        <w:ind w:firstLine="709"/>
        <w:rPr>
          <w:sz w:val="28"/>
          <w:szCs w:val="28"/>
          <w:lang w:val="ru-RU"/>
        </w:rPr>
      </w:pPr>
      <w:r w:rsidRPr="007063E4">
        <w:rPr>
          <w:sz w:val="28"/>
          <w:szCs w:val="28"/>
          <w:lang w:val="ru-RU"/>
        </w:rPr>
        <w:t>В качестве актуальных для использования в практической работе форм также можно выделить:</w:t>
      </w:r>
    </w:p>
    <w:p w:rsidR="001B5DBB" w:rsidRPr="007063E4" w:rsidRDefault="001B5DBB" w:rsidP="001B5DBB">
      <w:pPr>
        <w:shd w:val="clear" w:color="auto" w:fill="FFFFFF"/>
        <w:ind w:firstLine="709"/>
        <w:rPr>
          <w:sz w:val="28"/>
          <w:szCs w:val="28"/>
          <w:lang w:val="ru-RU"/>
        </w:rPr>
      </w:pPr>
      <w:r w:rsidRPr="007063E4">
        <w:rPr>
          <w:b/>
          <w:sz w:val="28"/>
          <w:szCs w:val="28"/>
          <w:lang w:val="ru-RU"/>
        </w:rPr>
        <w:t xml:space="preserve">Профориентационные тренинги и игры </w:t>
      </w:r>
      <w:r w:rsidRPr="007063E4">
        <w:rPr>
          <w:sz w:val="28"/>
          <w:szCs w:val="28"/>
          <w:lang w:val="ru-RU"/>
        </w:rPr>
        <w:t>целью, которых является – в игровой форме помочь осознать привлекательность той или иной профессии и сформировать деловые навыки, а также развитие у подростков самостоятельности, ответственности за свое будущее, повышение мотивации при выборе профессии и помощь в осуществлении осознанного выбора профессии.</w:t>
      </w:r>
    </w:p>
    <w:p w:rsidR="001B5DBB" w:rsidRPr="007063E4" w:rsidRDefault="001B5DBB" w:rsidP="001B5DBB">
      <w:pPr>
        <w:shd w:val="clear" w:color="auto" w:fill="FFFFFF"/>
        <w:ind w:firstLine="709"/>
        <w:rPr>
          <w:sz w:val="28"/>
          <w:szCs w:val="28"/>
          <w:lang w:val="ru-RU"/>
        </w:rPr>
      </w:pPr>
      <w:r w:rsidRPr="007063E4">
        <w:rPr>
          <w:b/>
          <w:sz w:val="28"/>
          <w:szCs w:val="28"/>
          <w:lang w:val="ru-RU"/>
        </w:rPr>
        <w:t>Бизнес-игры</w:t>
      </w:r>
      <w:r w:rsidRPr="007063E4">
        <w:rPr>
          <w:sz w:val="28"/>
          <w:szCs w:val="28"/>
          <w:lang w:val="ru-RU"/>
        </w:rPr>
        <w:t xml:space="preserve"> - создают ситуации, которые развивают такие качества как умение творчески мыслить, находить решения, действовать, аргументировать свою позицию. Они учат оптанта планировать время,</w:t>
      </w:r>
      <w:r w:rsidRPr="007063E4">
        <w:rPr>
          <w:sz w:val="28"/>
          <w:szCs w:val="28"/>
        </w:rPr>
        <w:t> </w:t>
      </w:r>
      <w:r w:rsidRPr="007063E4">
        <w:rPr>
          <w:sz w:val="28"/>
          <w:szCs w:val="28"/>
          <w:lang w:val="ru-RU"/>
        </w:rPr>
        <w:t>ставить цели и их достигать,</w:t>
      </w:r>
      <w:r w:rsidRPr="007063E4">
        <w:rPr>
          <w:sz w:val="28"/>
          <w:szCs w:val="28"/>
        </w:rPr>
        <w:t> </w:t>
      </w:r>
      <w:r w:rsidRPr="007063E4">
        <w:rPr>
          <w:sz w:val="28"/>
          <w:szCs w:val="28"/>
          <w:lang w:val="ru-RU"/>
        </w:rPr>
        <w:t xml:space="preserve"> лучше понимать, что такое доходы, расходы, а также знакомят с</w:t>
      </w:r>
      <w:r w:rsidRPr="007063E4">
        <w:rPr>
          <w:sz w:val="28"/>
          <w:szCs w:val="28"/>
        </w:rPr>
        <w:t> </w:t>
      </w:r>
      <w:r w:rsidRPr="007063E4">
        <w:rPr>
          <w:sz w:val="28"/>
          <w:szCs w:val="28"/>
          <w:lang w:val="ru-RU"/>
        </w:rPr>
        <w:t xml:space="preserve"> начальными навыками управления финансами.</w:t>
      </w:r>
    </w:p>
    <w:p w:rsidR="001B5DBB" w:rsidRPr="007063E4" w:rsidRDefault="001B5DBB" w:rsidP="001B5DBB">
      <w:pPr>
        <w:shd w:val="clear" w:color="auto" w:fill="FFFFFF"/>
        <w:ind w:firstLine="709"/>
        <w:rPr>
          <w:sz w:val="28"/>
          <w:szCs w:val="28"/>
          <w:lang w:val="ru-RU"/>
        </w:rPr>
      </w:pPr>
      <w:r w:rsidRPr="007063E4">
        <w:rPr>
          <w:b/>
          <w:sz w:val="28"/>
          <w:szCs w:val="28"/>
          <w:lang w:val="ru-RU"/>
        </w:rPr>
        <w:t>Взаимодействие с бывшими учениками школы</w:t>
      </w:r>
      <w:r w:rsidRPr="007063E4">
        <w:rPr>
          <w:sz w:val="28"/>
          <w:szCs w:val="28"/>
          <w:lang w:val="ru-RU"/>
        </w:rPr>
        <w:t xml:space="preserve"> (родителями школьников), в частности с теми, кто в настоящий момент сам является работодателями;</w:t>
      </w:r>
    </w:p>
    <w:p w:rsidR="001B5DBB" w:rsidRPr="007063E4" w:rsidRDefault="001B5DBB" w:rsidP="001B5DBB">
      <w:pPr>
        <w:shd w:val="clear" w:color="auto" w:fill="FFFFFF"/>
        <w:ind w:firstLine="709"/>
        <w:rPr>
          <w:sz w:val="28"/>
          <w:szCs w:val="28"/>
          <w:lang w:val="ru-RU"/>
        </w:rPr>
      </w:pPr>
      <w:r w:rsidRPr="007063E4">
        <w:rPr>
          <w:b/>
          <w:sz w:val="28"/>
          <w:szCs w:val="28"/>
          <w:lang w:val="ru-RU"/>
        </w:rPr>
        <w:t>Создание информационный ресурсов</w:t>
      </w:r>
      <w:r w:rsidRPr="007063E4">
        <w:rPr>
          <w:sz w:val="28"/>
          <w:szCs w:val="28"/>
          <w:lang w:val="ru-RU"/>
        </w:rPr>
        <w:t xml:space="preserve"> по профессиональным учебным заведениям КБР, актуальным профессиям. Создание виртуального кабинета профориентации, который призван помочь учащимся познакомиться с миром профессий, познакомиться с описаниями профессий, получить информацию о ВУЗах и колледжах города или района, пройти профориентационное и психологическое тестирование, получить консультацию психолога о своих индивидуальных психологических особенностях и о том, как их учитывать при построении профессиональной карьеры, получить консультацию по результатам психологической диагностики, посмотреть видеоматериалы о профессиях</w:t>
      </w:r>
      <w:r w:rsidRPr="007063E4">
        <w:rPr>
          <w:sz w:val="28"/>
          <w:szCs w:val="28"/>
        </w:rPr>
        <w:t> </w:t>
      </w:r>
      <w:r w:rsidRPr="007063E4">
        <w:rPr>
          <w:sz w:val="28"/>
          <w:szCs w:val="28"/>
          <w:lang w:val="ru-RU"/>
        </w:rPr>
        <w:t xml:space="preserve"> и т.д. Размещение на сайте школы информации о выпускниках, у которых успешно сложилась профессиональная карьера.</w:t>
      </w:r>
    </w:p>
    <w:p w:rsidR="001B5DBB" w:rsidRPr="007063E4" w:rsidRDefault="001B5DBB" w:rsidP="001B5DBB">
      <w:pPr>
        <w:shd w:val="clear" w:color="auto" w:fill="FFFFFF"/>
        <w:ind w:firstLine="709"/>
        <w:rPr>
          <w:sz w:val="28"/>
          <w:szCs w:val="28"/>
          <w:lang w:val="ru-RU"/>
        </w:rPr>
      </w:pPr>
      <w:r w:rsidRPr="007063E4">
        <w:rPr>
          <w:sz w:val="28"/>
          <w:szCs w:val="28"/>
          <w:lang w:val="ru-RU"/>
        </w:rPr>
        <w:t xml:space="preserve">В  качестве </w:t>
      </w:r>
      <w:r w:rsidRPr="007063E4">
        <w:rPr>
          <w:b/>
          <w:sz w:val="28"/>
          <w:szCs w:val="28"/>
          <w:lang w:val="ru-RU"/>
        </w:rPr>
        <w:t>ведущей формы индивидуального сопровождения учащихся  выступают консультации классных руководителей</w:t>
      </w:r>
      <w:r w:rsidRPr="007063E4">
        <w:rPr>
          <w:sz w:val="28"/>
          <w:szCs w:val="28"/>
          <w:lang w:val="ru-RU"/>
        </w:rPr>
        <w:t xml:space="preserve"> для учеников 8-9 классов и </w:t>
      </w:r>
      <w:r w:rsidRPr="007063E4">
        <w:rPr>
          <w:sz w:val="28"/>
          <w:szCs w:val="28"/>
          <w:lang w:val="ru-RU"/>
        </w:rPr>
        <w:lastRenderedPageBreak/>
        <w:t>их родителей</w:t>
      </w:r>
      <w:r w:rsidRPr="007063E4">
        <w:rPr>
          <w:sz w:val="28"/>
          <w:szCs w:val="28"/>
        </w:rPr>
        <w:t> </w:t>
      </w:r>
      <w:r w:rsidRPr="007063E4">
        <w:rPr>
          <w:sz w:val="28"/>
          <w:szCs w:val="28"/>
          <w:lang w:val="ru-RU"/>
        </w:rPr>
        <w:t xml:space="preserve"> по выбору профессиональной сферы и определению индивидуальной траектории профессионального и личностного развития</w:t>
      </w:r>
      <w:r w:rsidRPr="007063E4">
        <w:rPr>
          <w:i/>
          <w:iCs/>
          <w:sz w:val="28"/>
          <w:szCs w:val="28"/>
          <w:bdr w:val="none" w:sz="0" w:space="0" w:color="auto" w:frame="1"/>
          <w:lang w:val="ru-RU"/>
        </w:rPr>
        <w:t>.</w:t>
      </w:r>
    </w:p>
    <w:p w:rsidR="001B5DBB" w:rsidRPr="00C61FDB" w:rsidRDefault="001B5DBB" w:rsidP="001B5DBB">
      <w:pPr>
        <w:shd w:val="clear" w:color="auto" w:fill="FFFFFF"/>
        <w:ind w:firstLine="709"/>
        <w:rPr>
          <w:i/>
          <w:sz w:val="28"/>
          <w:szCs w:val="28"/>
          <w:lang w:val="ru-RU"/>
        </w:rPr>
      </w:pPr>
      <w:r w:rsidRPr="00C61FDB">
        <w:rPr>
          <w:i/>
          <w:sz w:val="28"/>
          <w:szCs w:val="28"/>
          <w:lang w:val="ru-RU"/>
        </w:rPr>
        <w:t>Для учащихся наиболее эффективна следующая схема консультирования:</w:t>
      </w:r>
    </w:p>
    <w:p w:rsidR="001B5DBB" w:rsidRPr="007063E4" w:rsidRDefault="001B5DBB" w:rsidP="004D6EF4">
      <w:pPr>
        <w:pStyle w:val="afc"/>
        <w:numPr>
          <w:ilvl w:val="0"/>
          <w:numId w:val="328"/>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Выявление интересов, склонностей, профессиональных предпочтений.</w:t>
      </w:r>
    </w:p>
    <w:p w:rsidR="001B5DBB" w:rsidRPr="007063E4" w:rsidRDefault="001B5DBB" w:rsidP="004D6EF4">
      <w:pPr>
        <w:pStyle w:val="afc"/>
        <w:numPr>
          <w:ilvl w:val="0"/>
          <w:numId w:val="328"/>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Формирование образа «идеальной» профессии.</w:t>
      </w:r>
    </w:p>
    <w:p w:rsidR="001B5DBB" w:rsidRPr="007063E4" w:rsidRDefault="001B5DBB" w:rsidP="004D6EF4">
      <w:pPr>
        <w:pStyle w:val="afc"/>
        <w:numPr>
          <w:ilvl w:val="0"/>
          <w:numId w:val="328"/>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Анализ мира профессий и конкретизация «идеального» образа в виде возможных вариантов профессий.</w:t>
      </w:r>
    </w:p>
    <w:p w:rsidR="001B5DBB" w:rsidRPr="007063E4" w:rsidRDefault="001B5DBB" w:rsidP="004D6EF4">
      <w:pPr>
        <w:pStyle w:val="afc"/>
        <w:numPr>
          <w:ilvl w:val="0"/>
          <w:numId w:val="328"/>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Анализ психологических портретов реальных профессий.</w:t>
      </w:r>
    </w:p>
    <w:p w:rsidR="001B5DBB" w:rsidRPr="007063E4" w:rsidRDefault="001B5DBB" w:rsidP="004D6EF4">
      <w:pPr>
        <w:pStyle w:val="afc"/>
        <w:numPr>
          <w:ilvl w:val="0"/>
          <w:numId w:val="328"/>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Изучение индивидуально-психологических особенностей клиента.</w:t>
      </w:r>
    </w:p>
    <w:p w:rsidR="001B5DBB" w:rsidRPr="007063E4" w:rsidRDefault="001B5DBB" w:rsidP="004D6EF4">
      <w:pPr>
        <w:pStyle w:val="afc"/>
        <w:numPr>
          <w:ilvl w:val="0"/>
          <w:numId w:val="328"/>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Сопоставление выявленных особенностей с требованиями профессий.</w:t>
      </w:r>
    </w:p>
    <w:p w:rsidR="00B31D4E" w:rsidRPr="00921702" w:rsidRDefault="001B5DBB" w:rsidP="00921702">
      <w:pPr>
        <w:pStyle w:val="afc"/>
        <w:numPr>
          <w:ilvl w:val="0"/>
          <w:numId w:val="328"/>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Уточнение профессии, разработка программы и способов овладения профессией.</w:t>
      </w:r>
    </w:p>
    <w:p w:rsidR="006143DA" w:rsidRPr="006143DA" w:rsidRDefault="006143DA" w:rsidP="009535B2">
      <w:pPr>
        <w:ind w:firstLine="0"/>
        <w:jc w:val="center"/>
        <w:rPr>
          <w:b/>
          <w:sz w:val="16"/>
          <w:szCs w:val="16"/>
          <w:lang w:val="ru-RU"/>
        </w:rPr>
      </w:pPr>
    </w:p>
    <w:p w:rsidR="009535B2" w:rsidRPr="007063E4" w:rsidRDefault="001B5DBB" w:rsidP="009535B2">
      <w:pPr>
        <w:ind w:firstLine="0"/>
        <w:jc w:val="center"/>
        <w:rPr>
          <w:b/>
          <w:sz w:val="28"/>
          <w:szCs w:val="28"/>
          <w:lang w:val="ru-RU"/>
        </w:rPr>
      </w:pPr>
      <w:r w:rsidRPr="007063E4">
        <w:rPr>
          <w:b/>
          <w:sz w:val="28"/>
          <w:szCs w:val="28"/>
          <w:lang w:val="ru-RU"/>
        </w:rPr>
        <w:t xml:space="preserve">Этапы реализации профориентационной работы в школе  и </w:t>
      </w:r>
    </w:p>
    <w:p w:rsidR="009535B2" w:rsidRPr="00921702" w:rsidRDefault="001B5DBB" w:rsidP="009535B2">
      <w:pPr>
        <w:ind w:firstLine="0"/>
        <w:jc w:val="center"/>
        <w:rPr>
          <w:b/>
          <w:sz w:val="28"/>
          <w:szCs w:val="28"/>
          <w:lang w:val="ru-RU"/>
        </w:rPr>
      </w:pPr>
      <w:r w:rsidRPr="007063E4">
        <w:rPr>
          <w:b/>
          <w:sz w:val="28"/>
          <w:szCs w:val="28"/>
          <w:lang w:val="ru-RU"/>
        </w:rPr>
        <w:t>механизм ее реализации</w:t>
      </w:r>
    </w:p>
    <w:p w:rsidR="001B5DBB" w:rsidRPr="007063E4" w:rsidRDefault="001B5DBB" w:rsidP="001B5DBB">
      <w:pPr>
        <w:ind w:firstLine="709"/>
        <w:rPr>
          <w:i/>
          <w:iCs/>
          <w:sz w:val="28"/>
          <w:szCs w:val="28"/>
          <w:lang w:val="ru-RU"/>
        </w:rPr>
      </w:pPr>
      <w:r w:rsidRPr="007063E4">
        <w:rPr>
          <w:sz w:val="28"/>
          <w:szCs w:val="28"/>
          <w:lang w:val="ru-RU"/>
        </w:rPr>
        <w:t>Цель данных уроков – формирование устойчивой потребности в саморазвитии и социально-профессиональной самореализации на основе</w:t>
      </w:r>
      <w:r w:rsidRPr="007063E4">
        <w:rPr>
          <w:sz w:val="28"/>
          <w:szCs w:val="28"/>
        </w:rPr>
        <w:t> </w:t>
      </w:r>
      <w:r w:rsidRPr="007063E4">
        <w:rPr>
          <w:i/>
          <w:iCs/>
          <w:sz w:val="28"/>
          <w:szCs w:val="28"/>
          <w:lang w:val="ru-RU"/>
        </w:rPr>
        <w:t xml:space="preserve">самопознания, самоконтроля, самообразования и самовоспитания.  </w:t>
      </w:r>
    </w:p>
    <w:p w:rsidR="001B5DBB" w:rsidRPr="007063E4" w:rsidRDefault="001B5DBB" w:rsidP="001B5DBB">
      <w:pPr>
        <w:ind w:firstLine="709"/>
        <w:rPr>
          <w:sz w:val="28"/>
          <w:szCs w:val="28"/>
          <w:lang w:val="ru-RU"/>
        </w:rPr>
      </w:pPr>
      <w:r w:rsidRPr="007063E4">
        <w:rPr>
          <w:sz w:val="28"/>
          <w:szCs w:val="28"/>
          <w:lang w:val="ru-RU"/>
        </w:rPr>
        <w:t>Данная работа сопровождается деятельностью по профориентации учащихся 5-9 классов учителей-предметников, различными формами внешкольной деятельности и работы с родителями. В таблице представлено содержание данных видов деятельности на двух этапах:</w:t>
      </w:r>
    </w:p>
    <w:p w:rsidR="001B5DBB" w:rsidRPr="007063E4" w:rsidRDefault="001B5DBB" w:rsidP="001B5DBB">
      <w:pPr>
        <w:shd w:val="clear" w:color="auto" w:fill="FFFFFF"/>
        <w:ind w:firstLine="709"/>
        <w:rPr>
          <w:rStyle w:val="apple-converted-space"/>
          <w:rFonts w:eastAsia="Calibri"/>
          <w:b/>
          <w:bCs/>
          <w:sz w:val="16"/>
          <w:szCs w:val="16"/>
          <w:shd w:val="clear" w:color="auto" w:fill="F0F0F0"/>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2685"/>
        <w:gridCol w:w="4145"/>
      </w:tblGrid>
      <w:tr w:rsidR="001B5DBB" w:rsidRPr="007063E4" w:rsidTr="00B31D4E">
        <w:tc>
          <w:tcPr>
            <w:tcW w:w="2526" w:type="dxa"/>
            <w:tcBorders>
              <w:top w:val="single" w:sz="4" w:space="0" w:color="auto"/>
              <w:left w:val="single" w:sz="4" w:space="0" w:color="auto"/>
              <w:bottom w:val="single" w:sz="4" w:space="0" w:color="auto"/>
              <w:right w:val="single" w:sz="4" w:space="0" w:color="auto"/>
            </w:tcBorders>
          </w:tcPr>
          <w:p w:rsidR="001B5DBB" w:rsidRPr="007063E4" w:rsidRDefault="001B5DBB" w:rsidP="009535B2">
            <w:pPr>
              <w:pStyle w:val="af0"/>
              <w:tabs>
                <w:tab w:val="left" w:pos="1084"/>
              </w:tabs>
              <w:ind w:firstLine="0"/>
              <w:jc w:val="center"/>
              <w:rPr>
                <w:b/>
                <w:color w:val="auto"/>
                <w:sz w:val="24"/>
              </w:rPr>
            </w:pPr>
            <w:r w:rsidRPr="007063E4">
              <w:rPr>
                <w:b/>
                <w:color w:val="auto"/>
                <w:sz w:val="24"/>
              </w:rPr>
              <w:t>Этапы и их характеристики</w:t>
            </w:r>
          </w:p>
          <w:p w:rsidR="001B5DBB" w:rsidRPr="007063E4" w:rsidRDefault="001B5DBB" w:rsidP="009535B2">
            <w:pPr>
              <w:pStyle w:val="af0"/>
              <w:tabs>
                <w:tab w:val="left" w:pos="1084"/>
              </w:tabs>
              <w:ind w:firstLine="0"/>
              <w:jc w:val="center"/>
              <w:rPr>
                <w:b/>
                <w:color w:val="auto"/>
                <w:sz w:val="24"/>
              </w:rPr>
            </w:pPr>
          </w:p>
        </w:tc>
        <w:tc>
          <w:tcPr>
            <w:tcW w:w="2685" w:type="dxa"/>
            <w:tcBorders>
              <w:top w:val="single" w:sz="4" w:space="0" w:color="auto"/>
              <w:left w:val="single" w:sz="4" w:space="0" w:color="auto"/>
              <w:bottom w:val="single" w:sz="4" w:space="0" w:color="auto"/>
              <w:right w:val="single" w:sz="4" w:space="0" w:color="auto"/>
            </w:tcBorders>
            <w:hideMark/>
          </w:tcPr>
          <w:p w:rsidR="001B5DBB" w:rsidRPr="007063E4" w:rsidRDefault="001B5DBB" w:rsidP="009535B2">
            <w:pPr>
              <w:pStyle w:val="af0"/>
              <w:tabs>
                <w:tab w:val="left" w:pos="1084"/>
              </w:tabs>
              <w:ind w:firstLine="0"/>
              <w:jc w:val="center"/>
              <w:rPr>
                <w:b/>
                <w:color w:val="auto"/>
                <w:sz w:val="24"/>
              </w:rPr>
            </w:pPr>
            <w:r w:rsidRPr="007063E4">
              <w:rPr>
                <w:b/>
                <w:color w:val="auto"/>
                <w:sz w:val="24"/>
              </w:rPr>
              <w:t>Содержание работы</w:t>
            </w:r>
          </w:p>
          <w:p w:rsidR="001B5DBB" w:rsidRPr="007063E4" w:rsidRDefault="001B5DBB" w:rsidP="009535B2">
            <w:pPr>
              <w:pStyle w:val="af0"/>
              <w:tabs>
                <w:tab w:val="left" w:pos="1084"/>
              </w:tabs>
              <w:ind w:firstLine="0"/>
              <w:jc w:val="center"/>
              <w:rPr>
                <w:color w:val="auto"/>
                <w:sz w:val="24"/>
              </w:rPr>
            </w:pPr>
            <w:r w:rsidRPr="007063E4">
              <w:rPr>
                <w:b/>
                <w:color w:val="auto"/>
                <w:sz w:val="24"/>
              </w:rPr>
              <w:t>по направлениям деятельности с позиции результатов</w:t>
            </w:r>
          </w:p>
        </w:tc>
        <w:tc>
          <w:tcPr>
            <w:tcW w:w="4145" w:type="dxa"/>
            <w:tcBorders>
              <w:top w:val="single" w:sz="4" w:space="0" w:color="auto"/>
              <w:left w:val="single" w:sz="4" w:space="0" w:color="auto"/>
              <w:bottom w:val="single" w:sz="4" w:space="0" w:color="auto"/>
              <w:right w:val="single" w:sz="4" w:space="0" w:color="auto"/>
            </w:tcBorders>
            <w:hideMark/>
          </w:tcPr>
          <w:p w:rsidR="001B5DBB" w:rsidRPr="007063E4" w:rsidRDefault="001B5DBB" w:rsidP="009535B2">
            <w:pPr>
              <w:pStyle w:val="af0"/>
              <w:tabs>
                <w:tab w:val="left" w:pos="1084"/>
              </w:tabs>
              <w:ind w:right="-108" w:firstLine="0"/>
              <w:jc w:val="center"/>
              <w:rPr>
                <w:b/>
                <w:color w:val="auto"/>
                <w:sz w:val="24"/>
              </w:rPr>
            </w:pPr>
            <w:r w:rsidRPr="007063E4">
              <w:rPr>
                <w:b/>
                <w:color w:val="auto"/>
                <w:sz w:val="24"/>
              </w:rPr>
              <w:t>Виды и формы деятельности</w:t>
            </w:r>
          </w:p>
        </w:tc>
      </w:tr>
      <w:tr w:rsidR="001B5DBB" w:rsidRPr="00905304" w:rsidTr="00B31D4E">
        <w:tc>
          <w:tcPr>
            <w:tcW w:w="2526" w:type="dxa"/>
            <w:tcBorders>
              <w:top w:val="single" w:sz="4" w:space="0" w:color="auto"/>
              <w:left w:val="single" w:sz="4" w:space="0" w:color="auto"/>
              <w:bottom w:val="single" w:sz="4" w:space="0" w:color="auto"/>
              <w:right w:val="single" w:sz="4" w:space="0" w:color="auto"/>
            </w:tcBorders>
          </w:tcPr>
          <w:p w:rsidR="001B5DBB" w:rsidRPr="007063E4" w:rsidRDefault="001B5DBB" w:rsidP="009535B2">
            <w:pPr>
              <w:pStyle w:val="af0"/>
              <w:tabs>
                <w:tab w:val="left" w:pos="1084"/>
              </w:tabs>
              <w:ind w:firstLine="0"/>
              <w:jc w:val="left"/>
              <w:rPr>
                <w:b/>
                <w:color w:val="auto"/>
                <w:sz w:val="24"/>
              </w:rPr>
            </w:pPr>
            <w:r w:rsidRPr="007063E4">
              <w:rPr>
                <w:b/>
                <w:color w:val="auto"/>
                <w:sz w:val="24"/>
              </w:rPr>
              <w:t>5-7 классы</w:t>
            </w:r>
          </w:p>
          <w:p w:rsidR="001B5DBB" w:rsidRPr="007063E4" w:rsidRDefault="001B5DBB" w:rsidP="009535B2">
            <w:pPr>
              <w:pStyle w:val="af0"/>
              <w:tabs>
                <w:tab w:val="left" w:pos="1084"/>
              </w:tabs>
              <w:ind w:firstLine="0"/>
              <w:jc w:val="left"/>
              <w:rPr>
                <w:b/>
                <w:color w:val="auto"/>
                <w:sz w:val="24"/>
              </w:rPr>
            </w:pPr>
          </w:p>
          <w:p w:rsidR="001B5DBB" w:rsidRPr="007063E4" w:rsidRDefault="001B5DBB" w:rsidP="009535B2">
            <w:pPr>
              <w:pStyle w:val="af0"/>
              <w:tabs>
                <w:tab w:val="left" w:pos="1084"/>
              </w:tabs>
              <w:ind w:firstLine="0"/>
              <w:jc w:val="left"/>
              <w:rPr>
                <w:i/>
                <w:color w:val="auto"/>
                <w:sz w:val="24"/>
              </w:rPr>
            </w:pPr>
            <w:r w:rsidRPr="007063E4">
              <w:rPr>
                <w:b/>
                <w:i/>
                <w:color w:val="auto"/>
                <w:sz w:val="24"/>
              </w:rPr>
              <w:t>Этап формирования профессионально ориентированных знаний и умений</w:t>
            </w:r>
          </w:p>
          <w:p w:rsidR="001B5DBB" w:rsidRPr="007063E4" w:rsidRDefault="001B5DBB" w:rsidP="009535B2">
            <w:pPr>
              <w:pStyle w:val="af0"/>
              <w:tabs>
                <w:tab w:val="left" w:pos="1084"/>
              </w:tabs>
              <w:ind w:firstLine="0"/>
              <w:jc w:val="left"/>
              <w:rPr>
                <w:color w:val="auto"/>
                <w:sz w:val="24"/>
              </w:rPr>
            </w:pPr>
          </w:p>
          <w:p w:rsidR="001B5DBB" w:rsidRPr="007063E4" w:rsidRDefault="001B5DBB" w:rsidP="009535B2">
            <w:pPr>
              <w:pStyle w:val="af0"/>
              <w:tabs>
                <w:tab w:val="left" w:pos="1084"/>
              </w:tabs>
              <w:ind w:firstLine="0"/>
              <w:jc w:val="left"/>
              <w:rPr>
                <w:b/>
                <w:color w:val="auto"/>
                <w:sz w:val="24"/>
              </w:rPr>
            </w:pPr>
          </w:p>
        </w:tc>
        <w:tc>
          <w:tcPr>
            <w:tcW w:w="2685" w:type="dxa"/>
            <w:tcBorders>
              <w:top w:val="single" w:sz="4" w:space="0" w:color="auto"/>
              <w:left w:val="single" w:sz="4" w:space="0" w:color="auto"/>
              <w:bottom w:val="single" w:sz="4" w:space="0" w:color="auto"/>
              <w:right w:val="single" w:sz="4" w:space="0" w:color="auto"/>
            </w:tcBorders>
          </w:tcPr>
          <w:p w:rsidR="001B5DBB" w:rsidRPr="007063E4" w:rsidRDefault="001B5DBB" w:rsidP="009535B2">
            <w:pPr>
              <w:pStyle w:val="af0"/>
              <w:tabs>
                <w:tab w:val="left" w:pos="1084"/>
              </w:tabs>
              <w:ind w:firstLine="0"/>
              <w:jc w:val="left"/>
              <w:rPr>
                <w:b/>
                <w:color w:val="auto"/>
                <w:sz w:val="24"/>
              </w:rPr>
            </w:pPr>
            <w:r w:rsidRPr="007063E4">
              <w:rPr>
                <w:b/>
                <w:color w:val="auto"/>
                <w:sz w:val="24"/>
              </w:rPr>
              <w:t>Профпросвещение:</w:t>
            </w:r>
          </w:p>
          <w:p w:rsidR="001B5DBB" w:rsidRPr="007063E4" w:rsidRDefault="001B5DBB" w:rsidP="009535B2">
            <w:pPr>
              <w:pStyle w:val="af0"/>
              <w:tabs>
                <w:tab w:val="left" w:pos="1084"/>
              </w:tabs>
              <w:ind w:firstLine="0"/>
              <w:jc w:val="left"/>
              <w:rPr>
                <w:color w:val="auto"/>
                <w:sz w:val="24"/>
              </w:rPr>
            </w:pPr>
            <w:r w:rsidRPr="007063E4">
              <w:rPr>
                <w:color w:val="auto"/>
                <w:sz w:val="24"/>
              </w:rPr>
              <w:t>- расширение знаний о профессиях;</w:t>
            </w:r>
          </w:p>
          <w:p w:rsidR="001B5DBB" w:rsidRPr="007063E4" w:rsidRDefault="001B5DBB" w:rsidP="009535B2">
            <w:pPr>
              <w:pStyle w:val="af0"/>
              <w:tabs>
                <w:tab w:val="left" w:pos="1084"/>
              </w:tabs>
              <w:ind w:firstLine="0"/>
              <w:jc w:val="left"/>
              <w:rPr>
                <w:color w:val="auto"/>
                <w:sz w:val="24"/>
              </w:rPr>
            </w:pPr>
            <w:r w:rsidRPr="007063E4">
              <w:rPr>
                <w:color w:val="auto"/>
                <w:sz w:val="24"/>
              </w:rPr>
              <w:t>- формирование представления о собственных интересах и возможностях.</w:t>
            </w:r>
          </w:p>
          <w:p w:rsidR="001B5DBB" w:rsidRPr="007063E4" w:rsidRDefault="001B5DBB" w:rsidP="009535B2">
            <w:pPr>
              <w:pStyle w:val="af0"/>
              <w:tabs>
                <w:tab w:val="left" w:pos="1084"/>
              </w:tabs>
              <w:ind w:firstLine="0"/>
              <w:jc w:val="left"/>
              <w:rPr>
                <w:color w:val="auto"/>
                <w:sz w:val="24"/>
              </w:rPr>
            </w:pPr>
            <w:r w:rsidRPr="007063E4">
              <w:rPr>
                <w:b/>
                <w:color w:val="auto"/>
                <w:sz w:val="24"/>
              </w:rPr>
              <w:t>Взаимодействие с социальными партнерами:</w:t>
            </w:r>
          </w:p>
          <w:p w:rsidR="001B5DBB" w:rsidRPr="007063E4" w:rsidRDefault="001B5DBB" w:rsidP="009535B2">
            <w:pPr>
              <w:pStyle w:val="af0"/>
              <w:tabs>
                <w:tab w:val="left" w:pos="1084"/>
              </w:tabs>
              <w:ind w:firstLine="0"/>
              <w:jc w:val="left"/>
              <w:rPr>
                <w:color w:val="auto"/>
                <w:sz w:val="24"/>
              </w:rPr>
            </w:pPr>
            <w:r w:rsidRPr="007063E4">
              <w:rPr>
                <w:color w:val="auto"/>
                <w:sz w:val="24"/>
              </w:rPr>
              <w:t>- обретение первоначального опыта в различных сферах социально-профессиональной практики: технике, искусстве, медицине,  экономике и культуре и др.</w:t>
            </w:r>
          </w:p>
          <w:p w:rsidR="001B5DBB" w:rsidRPr="007063E4" w:rsidRDefault="001B5DBB" w:rsidP="009535B2">
            <w:pPr>
              <w:pStyle w:val="af0"/>
              <w:tabs>
                <w:tab w:val="left" w:pos="1084"/>
              </w:tabs>
              <w:ind w:firstLine="0"/>
              <w:jc w:val="left"/>
              <w:rPr>
                <w:b/>
                <w:color w:val="auto"/>
                <w:sz w:val="24"/>
              </w:rPr>
            </w:pPr>
          </w:p>
          <w:p w:rsidR="001B5DBB" w:rsidRPr="007063E4" w:rsidRDefault="001B5DBB" w:rsidP="009535B2">
            <w:pPr>
              <w:pStyle w:val="af0"/>
              <w:tabs>
                <w:tab w:val="left" w:pos="1084"/>
              </w:tabs>
              <w:ind w:firstLine="0"/>
              <w:jc w:val="left"/>
              <w:rPr>
                <w:b/>
                <w:color w:val="auto"/>
                <w:sz w:val="24"/>
              </w:rPr>
            </w:pPr>
          </w:p>
          <w:p w:rsidR="001B5DBB" w:rsidRPr="007063E4" w:rsidRDefault="001B5DBB" w:rsidP="009535B2">
            <w:pPr>
              <w:pStyle w:val="af0"/>
              <w:tabs>
                <w:tab w:val="left" w:pos="1084"/>
              </w:tabs>
              <w:ind w:firstLine="0"/>
              <w:jc w:val="left"/>
              <w:rPr>
                <w:b/>
                <w:color w:val="auto"/>
                <w:sz w:val="24"/>
              </w:rPr>
            </w:pPr>
          </w:p>
        </w:tc>
        <w:tc>
          <w:tcPr>
            <w:tcW w:w="4145" w:type="dxa"/>
            <w:tcBorders>
              <w:top w:val="single" w:sz="4" w:space="0" w:color="auto"/>
              <w:left w:val="single" w:sz="4" w:space="0" w:color="auto"/>
              <w:bottom w:val="single" w:sz="4" w:space="0" w:color="auto"/>
              <w:right w:val="single" w:sz="4" w:space="0" w:color="auto"/>
            </w:tcBorders>
          </w:tcPr>
          <w:p w:rsidR="001B5DBB" w:rsidRPr="007063E4" w:rsidRDefault="001B5DBB" w:rsidP="009535B2">
            <w:pPr>
              <w:pStyle w:val="af0"/>
              <w:tabs>
                <w:tab w:val="left" w:pos="1084"/>
              </w:tabs>
              <w:ind w:firstLine="0"/>
              <w:jc w:val="left"/>
              <w:rPr>
                <w:b/>
                <w:color w:val="auto"/>
                <w:sz w:val="24"/>
              </w:rPr>
            </w:pPr>
            <w:r w:rsidRPr="007063E4">
              <w:rPr>
                <w:b/>
                <w:color w:val="auto"/>
                <w:sz w:val="24"/>
              </w:rPr>
              <w:t>Учебная деятельность</w:t>
            </w:r>
          </w:p>
          <w:p w:rsidR="001B5DBB" w:rsidRPr="007063E4" w:rsidRDefault="001B5DBB" w:rsidP="009535B2">
            <w:pPr>
              <w:pStyle w:val="af0"/>
              <w:tabs>
                <w:tab w:val="left" w:pos="1084"/>
              </w:tabs>
              <w:ind w:firstLine="0"/>
              <w:jc w:val="left"/>
              <w:rPr>
                <w:color w:val="auto"/>
                <w:sz w:val="24"/>
              </w:rPr>
            </w:pPr>
            <w:r w:rsidRPr="007063E4">
              <w:rPr>
                <w:color w:val="auto"/>
                <w:sz w:val="24"/>
              </w:rPr>
              <w:t xml:space="preserve">Проведение уроков (этапа урока) профориентации, связанных с профессиями данной предметной области.  </w:t>
            </w:r>
          </w:p>
          <w:p w:rsidR="001B5DBB" w:rsidRPr="007063E4" w:rsidRDefault="001B5DBB" w:rsidP="009535B2">
            <w:pPr>
              <w:pStyle w:val="af0"/>
              <w:tabs>
                <w:tab w:val="left" w:pos="1084"/>
              </w:tabs>
              <w:ind w:firstLine="0"/>
              <w:jc w:val="left"/>
              <w:rPr>
                <w:b/>
                <w:color w:val="auto"/>
                <w:sz w:val="24"/>
              </w:rPr>
            </w:pPr>
            <w:r w:rsidRPr="007063E4">
              <w:rPr>
                <w:color w:val="auto"/>
                <w:sz w:val="24"/>
              </w:rPr>
              <w:t>Создание картотеки «Профессии, с которыми знакомит предмет»</w:t>
            </w:r>
          </w:p>
          <w:p w:rsidR="001B5DBB" w:rsidRPr="007063E4" w:rsidRDefault="001B5DBB" w:rsidP="009535B2">
            <w:pPr>
              <w:ind w:firstLine="0"/>
              <w:jc w:val="left"/>
              <w:rPr>
                <w:b/>
                <w:lang w:val="ru-RU"/>
              </w:rPr>
            </w:pPr>
            <w:r w:rsidRPr="007063E4">
              <w:rPr>
                <w:b/>
                <w:lang w:val="ru-RU"/>
              </w:rPr>
              <w:t>В школьной библиотеке:</w:t>
            </w:r>
          </w:p>
          <w:p w:rsidR="001B5DBB" w:rsidRPr="007063E4" w:rsidRDefault="001B5DBB" w:rsidP="009535B2">
            <w:pPr>
              <w:ind w:firstLine="0"/>
              <w:jc w:val="left"/>
              <w:rPr>
                <w:lang w:val="ru-RU"/>
              </w:rPr>
            </w:pPr>
            <w:r w:rsidRPr="007063E4">
              <w:rPr>
                <w:lang w:val="ru-RU"/>
              </w:rPr>
              <w:t xml:space="preserve">Выставки книг, посвященных профессиям, востребованным в республике, районе. </w:t>
            </w:r>
          </w:p>
          <w:p w:rsidR="001B5DBB" w:rsidRPr="007063E4" w:rsidRDefault="001B5DBB" w:rsidP="009535B2">
            <w:pPr>
              <w:ind w:firstLine="0"/>
              <w:jc w:val="left"/>
              <w:rPr>
                <w:lang w:val="ru-RU"/>
              </w:rPr>
            </w:pPr>
            <w:r w:rsidRPr="007063E4">
              <w:rPr>
                <w:lang w:val="ru-RU"/>
              </w:rPr>
              <w:t>Беседы для учащихся «Кем быть», «В мире профессий».</w:t>
            </w:r>
          </w:p>
          <w:p w:rsidR="001B5DBB" w:rsidRPr="007063E4" w:rsidRDefault="001B5DBB" w:rsidP="009535B2">
            <w:pPr>
              <w:ind w:firstLine="0"/>
              <w:jc w:val="left"/>
              <w:rPr>
                <w:lang w:val="ru-RU"/>
              </w:rPr>
            </w:pPr>
            <w:r w:rsidRPr="007063E4">
              <w:rPr>
                <w:lang w:val="ru-RU"/>
              </w:rPr>
              <w:t>Подборки газетных и журнальных статей, посвященных профессиональной ориентации учащихся.</w:t>
            </w:r>
          </w:p>
          <w:p w:rsidR="001B5DBB" w:rsidRPr="007063E4" w:rsidRDefault="001B5DBB" w:rsidP="009535B2">
            <w:pPr>
              <w:pStyle w:val="af0"/>
              <w:tabs>
                <w:tab w:val="left" w:pos="1084"/>
              </w:tabs>
              <w:ind w:firstLine="0"/>
              <w:jc w:val="left"/>
              <w:rPr>
                <w:color w:val="auto"/>
                <w:sz w:val="24"/>
              </w:rPr>
            </w:pPr>
            <w:r w:rsidRPr="007063E4">
              <w:rPr>
                <w:color w:val="auto"/>
                <w:sz w:val="24"/>
              </w:rPr>
              <w:t>Библиотечный урок «В мире профессий», о новых профессиях.</w:t>
            </w:r>
          </w:p>
          <w:p w:rsidR="001B5DBB" w:rsidRPr="007063E4" w:rsidRDefault="001B5DBB" w:rsidP="009535B2">
            <w:pPr>
              <w:pStyle w:val="af0"/>
              <w:tabs>
                <w:tab w:val="left" w:pos="1084"/>
              </w:tabs>
              <w:ind w:firstLine="0"/>
              <w:jc w:val="left"/>
              <w:rPr>
                <w:b/>
                <w:color w:val="auto"/>
                <w:sz w:val="24"/>
              </w:rPr>
            </w:pPr>
            <w:r w:rsidRPr="007063E4">
              <w:rPr>
                <w:b/>
                <w:color w:val="auto"/>
                <w:sz w:val="24"/>
              </w:rPr>
              <w:t>Внешкольная деятельность</w:t>
            </w:r>
          </w:p>
          <w:p w:rsidR="001B5DBB" w:rsidRPr="007063E4" w:rsidRDefault="001B5DBB" w:rsidP="009535B2">
            <w:pPr>
              <w:pStyle w:val="af0"/>
              <w:tabs>
                <w:tab w:val="left" w:pos="1084"/>
              </w:tabs>
              <w:ind w:firstLine="0"/>
              <w:jc w:val="left"/>
              <w:rPr>
                <w:b/>
                <w:color w:val="auto"/>
                <w:sz w:val="24"/>
              </w:rPr>
            </w:pPr>
            <w:r w:rsidRPr="007063E4">
              <w:rPr>
                <w:color w:val="auto"/>
                <w:sz w:val="24"/>
              </w:rPr>
              <w:t>Экскурсии на предприятия.</w:t>
            </w:r>
          </w:p>
          <w:p w:rsidR="001B5DBB" w:rsidRPr="007063E4" w:rsidRDefault="001B5DBB" w:rsidP="009535B2">
            <w:pPr>
              <w:ind w:firstLine="0"/>
              <w:jc w:val="left"/>
              <w:rPr>
                <w:lang w:val="ru-RU"/>
              </w:rPr>
            </w:pPr>
            <w:r w:rsidRPr="007063E4">
              <w:rPr>
                <w:lang w:val="ru-RU"/>
              </w:rPr>
              <w:t>Встреча с представителями различных профессий.</w:t>
            </w:r>
          </w:p>
          <w:p w:rsidR="001B5DBB" w:rsidRPr="007063E4" w:rsidRDefault="001B5DBB" w:rsidP="009535B2">
            <w:pPr>
              <w:ind w:firstLine="0"/>
              <w:jc w:val="left"/>
              <w:rPr>
                <w:lang w:val="ru-RU"/>
              </w:rPr>
            </w:pPr>
            <w:r w:rsidRPr="007063E4">
              <w:rPr>
                <w:lang w:val="ru-RU"/>
              </w:rPr>
              <w:lastRenderedPageBreak/>
              <w:t>Проект «Профессии моих родителей»</w:t>
            </w:r>
          </w:p>
          <w:p w:rsidR="001B5DBB" w:rsidRPr="007063E4" w:rsidRDefault="001B5DBB" w:rsidP="009535B2">
            <w:pPr>
              <w:pStyle w:val="af0"/>
              <w:tabs>
                <w:tab w:val="left" w:pos="1084"/>
              </w:tabs>
              <w:ind w:firstLine="0"/>
              <w:jc w:val="left"/>
              <w:rPr>
                <w:b/>
                <w:color w:val="auto"/>
                <w:sz w:val="24"/>
              </w:rPr>
            </w:pPr>
            <w:r w:rsidRPr="007063E4">
              <w:rPr>
                <w:b/>
                <w:color w:val="auto"/>
                <w:sz w:val="24"/>
              </w:rPr>
              <w:t>Работа с родителями</w:t>
            </w:r>
          </w:p>
          <w:p w:rsidR="001B5DBB" w:rsidRPr="007063E4" w:rsidRDefault="001B5DBB" w:rsidP="009535B2">
            <w:pPr>
              <w:ind w:firstLine="0"/>
              <w:jc w:val="left"/>
              <w:rPr>
                <w:lang w:val="ru-RU"/>
              </w:rPr>
            </w:pPr>
            <w:r w:rsidRPr="007063E4">
              <w:rPr>
                <w:lang w:val="ru-RU"/>
              </w:rPr>
              <w:t>Классные собрания по теме: «Роль семьи в профессиональном самоопределении школьника»</w:t>
            </w:r>
          </w:p>
        </w:tc>
      </w:tr>
      <w:tr w:rsidR="001B5DBB" w:rsidRPr="00905304" w:rsidTr="00B31D4E">
        <w:tc>
          <w:tcPr>
            <w:tcW w:w="2526" w:type="dxa"/>
            <w:tcBorders>
              <w:top w:val="single" w:sz="4" w:space="0" w:color="auto"/>
              <w:left w:val="single" w:sz="4" w:space="0" w:color="auto"/>
              <w:bottom w:val="single" w:sz="4" w:space="0" w:color="auto"/>
              <w:right w:val="single" w:sz="4" w:space="0" w:color="auto"/>
            </w:tcBorders>
          </w:tcPr>
          <w:p w:rsidR="001B5DBB" w:rsidRPr="007063E4" w:rsidRDefault="001B5DBB" w:rsidP="009535B2">
            <w:pPr>
              <w:pStyle w:val="af0"/>
              <w:tabs>
                <w:tab w:val="left" w:pos="1084"/>
              </w:tabs>
              <w:ind w:firstLine="0"/>
              <w:jc w:val="left"/>
              <w:rPr>
                <w:b/>
                <w:color w:val="auto"/>
                <w:sz w:val="24"/>
              </w:rPr>
            </w:pPr>
            <w:r w:rsidRPr="007063E4">
              <w:rPr>
                <w:b/>
                <w:color w:val="auto"/>
                <w:sz w:val="24"/>
              </w:rPr>
              <w:lastRenderedPageBreak/>
              <w:t>8-9 классы</w:t>
            </w:r>
          </w:p>
          <w:p w:rsidR="001B5DBB" w:rsidRPr="007063E4" w:rsidRDefault="001B5DBB" w:rsidP="009535B2">
            <w:pPr>
              <w:pStyle w:val="af0"/>
              <w:tabs>
                <w:tab w:val="left" w:pos="1084"/>
              </w:tabs>
              <w:ind w:firstLine="0"/>
              <w:jc w:val="left"/>
              <w:rPr>
                <w:b/>
                <w:color w:val="auto"/>
                <w:sz w:val="24"/>
              </w:rPr>
            </w:pPr>
          </w:p>
          <w:p w:rsidR="001B5DBB" w:rsidRPr="007063E4" w:rsidRDefault="001B5DBB" w:rsidP="009535B2">
            <w:pPr>
              <w:pStyle w:val="af0"/>
              <w:tabs>
                <w:tab w:val="left" w:pos="1084"/>
              </w:tabs>
              <w:ind w:firstLine="0"/>
              <w:jc w:val="left"/>
              <w:rPr>
                <w:b/>
                <w:i/>
                <w:color w:val="auto"/>
                <w:sz w:val="24"/>
              </w:rPr>
            </w:pPr>
            <w:r w:rsidRPr="007063E4">
              <w:rPr>
                <w:b/>
                <w:i/>
                <w:color w:val="auto"/>
                <w:sz w:val="24"/>
              </w:rPr>
              <w:t>Этап формирования личностного смысла</w:t>
            </w:r>
          </w:p>
          <w:p w:rsidR="001B5DBB" w:rsidRPr="007063E4" w:rsidRDefault="001B5DBB" w:rsidP="009535B2">
            <w:pPr>
              <w:pStyle w:val="af0"/>
              <w:tabs>
                <w:tab w:val="left" w:pos="1084"/>
              </w:tabs>
              <w:ind w:firstLine="0"/>
              <w:jc w:val="left"/>
              <w:rPr>
                <w:b/>
                <w:i/>
                <w:color w:val="auto"/>
                <w:sz w:val="24"/>
              </w:rPr>
            </w:pPr>
            <w:r w:rsidRPr="007063E4">
              <w:rPr>
                <w:b/>
                <w:i/>
                <w:color w:val="auto"/>
                <w:sz w:val="24"/>
              </w:rPr>
              <w:t>выбора профессии</w:t>
            </w:r>
          </w:p>
          <w:p w:rsidR="001B5DBB" w:rsidRPr="007063E4" w:rsidRDefault="001B5DBB" w:rsidP="009535B2">
            <w:pPr>
              <w:pStyle w:val="af0"/>
              <w:tabs>
                <w:tab w:val="left" w:pos="1084"/>
              </w:tabs>
              <w:ind w:firstLine="0"/>
              <w:jc w:val="left"/>
              <w:rPr>
                <w:color w:val="auto"/>
                <w:sz w:val="24"/>
              </w:rPr>
            </w:pPr>
          </w:p>
          <w:p w:rsidR="001B5DBB" w:rsidRPr="007063E4" w:rsidRDefault="001B5DBB" w:rsidP="009535B2">
            <w:pPr>
              <w:pStyle w:val="af0"/>
              <w:tabs>
                <w:tab w:val="left" w:pos="1084"/>
              </w:tabs>
              <w:ind w:firstLine="0"/>
              <w:jc w:val="left"/>
              <w:rPr>
                <w:color w:val="auto"/>
                <w:sz w:val="24"/>
              </w:rPr>
            </w:pPr>
          </w:p>
          <w:p w:rsidR="001B5DBB" w:rsidRPr="007063E4" w:rsidRDefault="001B5DBB" w:rsidP="009535B2">
            <w:pPr>
              <w:pStyle w:val="af0"/>
              <w:tabs>
                <w:tab w:val="left" w:pos="1084"/>
              </w:tabs>
              <w:ind w:firstLine="0"/>
              <w:jc w:val="left"/>
              <w:rPr>
                <w:color w:val="auto"/>
                <w:sz w:val="24"/>
              </w:rPr>
            </w:pPr>
          </w:p>
          <w:p w:rsidR="001B5DBB" w:rsidRPr="007063E4" w:rsidRDefault="001B5DBB" w:rsidP="009535B2">
            <w:pPr>
              <w:pStyle w:val="af0"/>
              <w:tabs>
                <w:tab w:val="left" w:pos="1084"/>
              </w:tabs>
              <w:ind w:firstLine="0"/>
              <w:jc w:val="left"/>
              <w:rPr>
                <w:color w:val="auto"/>
                <w:sz w:val="24"/>
              </w:rPr>
            </w:pPr>
          </w:p>
          <w:p w:rsidR="001B5DBB" w:rsidRPr="007063E4" w:rsidRDefault="001B5DBB" w:rsidP="009535B2">
            <w:pPr>
              <w:pStyle w:val="af0"/>
              <w:tabs>
                <w:tab w:val="left" w:pos="1084"/>
              </w:tabs>
              <w:ind w:firstLine="0"/>
              <w:jc w:val="left"/>
              <w:rPr>
                <w:color w:val="auto"/>
                <w:sz w:val="24"/>
              </w:rPr>
            </w:pPr>
          </w:p>
          <w:p w:rsidR="001B5DBB" w:rsidRPr="007063E4" w:rsidRDefault="001B5DBB" w:rsidP="009535B2">
            <w:pPr>
              <w:pStyle w:val="af0"/>
              <w:tabs>
                <w:tab w:val="left" w:pos="1084"/>
              </w:tabs>
              <w:ind w:firstLine="0"/>
              <w:jc w:val="left"/>
              <w:rPr>
                <w:color w:val="auto"/>
                <w:sz w:val="24"/>
              </w:rPr>
            </w:pPr>
          </w:p>
          <w:p w:rsidR="001B5DBB" w:rsidRPr="007063E4" w:rsidRDefault="001B5DBB" w:rsidP="009535B2">
            <w:pPr>
              <w:pStyle w:val="af0"/>
              <w:tabs>
                <w:tab w:val="left" w:pos="1084"/>
              </w:tabs>
              <w:ind w:firstLine="0"/>
              <w:jc w:val="left"/>
              <w:rPr>
                <w:b/>
                <w:color w:val="auto"/>
                <w:sz w:val="24"/>
              </w:rPr>
            </w:pPr>
          </w:p>
        </w:tc>
        <w:tc>
          <w:tcPr>
            <w:tcW w:w="2685" w:type="dxa"/>
            <w:tcBorders>
              <w:top w:val="single" w:sz="4" w:space="0" w:color="auto"/>
              <w:left w:val="single" w:sz="4" w:space="0" w:color="auto"/>
              <w:bottom w:val="single" w:sz="4" w:space="0" w:color="auto"/>
              <w:right w:val="single" w:sz="4" w:space="0" w:color="auto"/>
            </w:tcBorders>
          </w:tcPr>
          <w:p w:rsidR="001B5DBB" w:rsidRPr="007063E4" w:rsidRDefault="001B5DBB" w:rsidP="009535B2">
            <w:pPr>
              <w:pStyle w:val="af0"/>
              <w:tabs>
                <w:tab w:val="left" w:pos="1084"/>
              </w:tabs>
              <w:ind w:firstLine="0"/>
              <w:jc w:val="left"/>
              <w:rPr>
                <w:b/>
                <w:color w:val="auto"/>
                <w:sz w:val="24"/>
              </w:rPr>
            </w:pPr>
            <w:r w:rsidRPr="007063E4">
              <w:rPr>
                <w:b/>
                <w:color w:val="auto"/>
                <w:sz w:val="24"/>
              </w:rPr>
              <w:t>Взаимодействие с социальными партнерами</w:t>
            </w:r>
          </w:p>
          <w:p w:rsidR="001B5DBB" w:rsidRPr="007063E4" w:rsidRDefault="001B5DBB" w:rsidP="009535B2">
            <w:pPr>
              <w:pStyle w:val="af0"/>
              <w:tabs>
                <w:tab w:val="left" w:pos="1084"/>
              </w:tabs>
              <w:ind w:firstLine="0"/>
              <w:jc w:val="left"/>
              <w:rPr>
                <w:color w:val="auto"/>
                <w:sz w:val="24"/>
              </w:rPr>
            </w:pPr>
            <w:r w:rsidRPr="007063E4">
              <w:rPr>
                <w:color w:val="auto"/>
                <w:sz w:val="24"/>
              </w:rPr>
              <w:t xml:space="preserve">- обретение опыта в различных сферах социально-профессиональной (профессиональные «пробы») </w:t>
            </w:r>
          </w:p>
          <w:p w:rsidR="001B5DBB" w:rsidRPr="007063E4" w:rsidRDefault="001B5DBB" w:rsidP="009535B2">
            <w:pPr>
              <w:pStyle w:val="af0"/>
              <w:tabs>
                <w:tab w:val="left" w:pos="1084"/>
              </w:tabs>
              <w:ind w:firstLine="0"/>
              <w:jc w:val="left"/>
              <w:rPr>
                <w:b/>
                <w:color w:val="auto"/>
                <w:sz w:val="24"/>
              </w:rPr>
            </w:pPr>
          </w:p>
          <w:p w:rsidR="001B5DBB" w:rsidRPr="007063E4" w:rsidRDefault="001B5DBB" w:rsidP="009535B2">
            <w:pPr>
              <w:pStyle w:val="af0"/>
              <w:tabs>
                <w:tab w:val="left" w:pos="1084"/>
              </w:tabs>
              <w:ind w:firstLine="0"/>
              <w:jc w:val="left"/>
              <w:rPr>
                <w:b/>
                <w:color w:val="auto"/>
                <w:sz w:val="24"/>
              </w:rPr>
            </w:pPr>
          </w:p>
        </w:tc>
        <w:tc>
          <w:tcPr>
            <w:tcW w:w="4145" w:type="dxa"/>
            <w:tcBorders>
              <w:top w:val="single" w:sz="4" w:space="0" w:color="auto"/>
              <w:left w:val="single" w:sz="4" w:space="0" w:color="auto"/>
              <w:bottom w:val="single" w:sz="4" w:space="0" w:color="auto"/>
              <w:right w:val="single" w:sz="4" w:space="0" w:color="auto"/>
            </w:tcBorders>
          </w:tcPr>
          <w:p w:rsidR="001B5DBB" w:rsidRPr="007063E4" w:rsidRDefault="001B5DBB" w:rsidP="009535B2">
            <w:pPr>
              <w:pStyle w:val="af0"/>
              <w:tabs>
                <w:tab w:val="left" w:pos="1084"/>
              </w:tabs>
              <w:ind w:firstLine="0"/>
              <w:jc w:val="left"/>
              <w:rPr>
                <w:b/>
                <w:color w:val="auto"/>
                <w:sz w:val="24"/>
              </w:rPr>
            </w:pPr>
            <w:r w:rsidRPr="007063E4">
              <w:rPr>
                <w:b/>
                <w:color w:val="auto"/>
                <w:sz w:val="24"/>
              </w:rPr>
              <w:t>Учебная деятельность</w:t>
            </w:r>
          </w:p>
          <w:p w:rsidR="001B5DBB" w:rsidRPr="007063E4" w:rsidRDefault="001B5DBB" w:rsidP="009535B2">
            <w:pPr>
              <w:pStyle w:val="af0"/>
              <w:tabs>
                <w:tab w:val="left" w:pos="1084"/>
              </w:tabs>
              <w:ind w:firstLine="0"/>
              <w:jc w:val="left"/>
              <w:rPr>
                <w:b/>
                <w:color w:val="auto"/>
                <w:sz w:val="24"/>
              </w:rPr>
            </w:pPr>
            <w:r w:rsidRPr="007063E4">
              <w:rPr>
                <w:color w:val="auto"/>
                <w:sz w:val="24"/>
              </w:rPr>
              <w:t xml:space="preserve">Элективные курсы, способствующие уточнению профессионального запроса. </w:t>
            </w:r>
          </w:p>
          <w:p w:rsidR="001B5DBB" w:rsidRPr="007063E4" w:rsidRDefault="001B5DBB" w:rsidP="009535B2">
            <w:pPr>
              <w:ind w:firstLine="0"/>
              <w:jc w:val="left"/>
              <w:rPr>
                <w:i/>
                <w:lang w:val="ru-RU"/>
              </w:rPr>
            </w:pPr>
            <w:r w:rsidRPr="007063E4">
              <w:rPr>
                <w:lang w:val="ru-RU"/>
              </w:rPr>
              <w:t>Проектная деятельность: в процессе работы над индивидуальными учебными исследованиями учащиеся знакомятся и попробуют себя в профессиях психолога, социолога, экономиста, видеооператора, инженера-исследователя; учащиеся.</w:t>
            </w:r>
          </w:p>
          <w:p w:rsidR="001B5DBB" w:rsidRPr="007063E4" w:rsidRDefault="001B5DBB" w:rsidP="009535B2">
            <w:pPr>
              <w:pStyle w:val="af0"/>
              <w:tabs>
                <w:tab w:val="left" w:pos="1084"/>
              </w:tabs>
              <w:ind w:firstLine="0"/>
              <w:jc w:val="left"/>
              <w:rPr>
                <w:color w:val="auto"/>
                <w:sz w:val="24"/>
              </w:rPr>
            </w:pPr>
            <w:r w:rsidRPr="007063E4">
              <w:rPr>
                <w:color w:val="auto"/>
                <w:sz w:val="24"/>
              </w:rPr>
              <w:t>Стенд «Куда пойти учиться».</w:t>
            </w:r>
          </w:p>
          <w:p w:rsidR="001B5DBB" w:rsidRPr="007063E4" w:rsidRDefault="001B5DBB" w:rsidP="009535B2">
            <w:pPr>
              <w:pStyle w:val="af0"/>
              <w:tabs>
                <w:tab w:val="left" w:pos="1084"/>
              </w:tabs>
              <w:ind w:firstLine="0"/>
              <w:jc w:val="left"/>
              <w:rPr>
                <w:color w:val="auto"/>
                <w:sz w:val="24"/>
              </w:rPr>
            </w:pPr>
            <w:r w:rsidRPr="007063E4">
              <w:rPr>
                <w:color w:val="auto"/>
                <w:sz w:val="24"/>
              </w:rPr>
              <w:t>Проведение профориентационной недели «Дороги, которые мы выбираем»</w:t>
            </w:r>
          </w:p>
          <w:p w:rsidR="001B5DBB" w:rsidRPr="00921702" w:rsidRDefault="001B5DBB" w:rsidP="00921702">
            <w:pPr>
              <w:pStyle w:val="af0"/>
              <w:tabs>
                <w:tab w:val="left" w:pos="1084"/>
              </w:tabs>
              <w:ind w:firstLine="0"/>
              <w:jc w:val="left"/>
              <w:rPr>
                <w:b/>
                <w:color w:val="auto"/>
                <w:sz w:val="24"/>
              </w:rPr>
            </w:pPr>
            <w:r w:rsidRPr="007063E4">
              <w:rPr>
                <w:b/>
                <w:color w:val="auto"/>
                <w:sz w:val="24"/>
              </w:rPr>
              <w:t>Внешкольная деятельность</w:t>
            </w:r>
          </w:p>
          <w:p w:rsidR="001B5DBB" w:rsidRPr="007063E4" w:rsidRDefault="001B5DBB" w:rsidP="009535B2">
            <w:pPr>
              <w:pStyle w:val="af0"/>
              <w:tabs>
                <w:tab w:val="left" w:pos="1084"/>
              </w:tabs>
              <w:ind w:firstLine="0"/>
              <w:jc w:val="left"/>
              <w:rPr>
                <w:b/>
                <w:color w:val="auto"/>
                <w:sz w:val="24"/>
              </w:rPr>
            </w:pPr>
            <w:r w:rsidRPr="007063E4">
              <w:rPr>
                <w:color w:val="auto"/>
                <w:sz w:val="24"/>
              </w:rPr>
              <w:t>Экскурсии на различные предприятия.</w:t>
            </w:r>
          </w:p>
          <w:p w:rsidR="001B5DBB" w:rsidRPr="007063E4" w:rsidRDefault="001B5DBB" w:rsidP="009535B2">
            <w:pPr>
              <w:pStyle w:val="af0"/>
              <w:tabs>
                <w:tab w:val="left" w:pos="1084"/>
              </w:tabs>
              <w:ind w:firstLine="0"/>
              <w:jc w:val="left"/>
              <w:rPr>
                <w:b/>
                <w:color w:val="auto"/>
                <w:sz w:val="24"/>
              </w:rPr>
            </w:pPr>
            <w:r w:rsidRPr="007063E4">
              <w:rPr>
                <w:color w:val="auto"/>
                <w:sz w:val="24"/>
              </w:rPr>
              <w:t>Анкетирование родителей по проблемам предпрофильной подготовки.</w:t>
            </w:r>
          </w:p>
          <w:p w:rsidR="001B5DBB" w:rsidRPr="007063E4" w:rsidRDefault="001B5DBB" w:rsidP="009535B2">
            <w:pPr>
              <w:tabs>
                <w:tab w:val="left" w:pos="165"/>
                <w:tab w:val="left" w:pos="345"/>
              </w:tabs>
              <w:ind w:firstLine="0"/>
              <w:jc w:val="left"/>
              <w:rPr>
                <w:lang w:val="ru-RU"/>
              </w:rPr>
            </w:pPr>
            <w:r w:rsidRPr="007063E4">
              <w:rPr>
                <w:lang w:val="ru-RU"/>
              </w:rPr>
              <w:t>Проведение родительских собраний о проблемах выбора профессии («Куда пойти учиться», «Как выбрать профессию» и др.)</w:t>
            </w:r>
          </w:p>
          <w:p w:rsidR="001B5DBB" w:rsidRPr="007063E4" w:rsidRDefault="001B5DBB" w:rsidP="009535B2">
            <w:pPr>
              <w:tabs>
                <w:tab w:val="left" w:pos="165"/>
                <w:tab w:val="left" w:pos="345"/>
              </w:tabs>
              <w:ind w:firstLine="0"/>
              <w:jc w:val="left"/>
              <w:rPr>
                <w:lang w:val="ru-RU"/>
              </w:rPr>
            </w:pPr>
            <w:r w:rsidRPr="007063E4">
              <w:rPr>
                <w:lang w:val="ru-RU"/>
              </w:rPr>
              <w:t>Проведение индивидуальных бесед с родителями, совместных бесед с родителями и детьми.</w:t>
            </w:r>
          </w:p>
          <w:p w:rsidR="001B5DBB" w:rsidRPr="007063E4" w:rsidRDefault="001B5DBB" w:rsidP="009535B2">
            <w:pPr>
              <w:tabs>
                <w:tab w:val="left" w:pos="165"/>
                <w:tab w:val="left" w:pos="345"/>
              </w:tabs>
              <w:ind w:firstLine="0"/>
              <w:jc w:val="left"/>
              <w:rPr>
                <w:lang w:val="ru-RU"/>
              </w:rPr>
            </w:pPr>
            <w:r w:rsidRPr="007063E4">
              <w:rPr>
                <w:lang w:val="ru-RU"/>
              </w:rPr>
              <w:t>Проведение консультаций по профориентационной  работе с родителями.</w:t>
            </w:r>
          </w:p>
          <w:p w:rsidR="001B5DBB" w:rsidRPr="007063E4" w:rsidRDefault="001B5DBB" w:rsidP="009535B2">
            <w:pPr>
              <w:tabs>
                <w:tab w:val="left" w:pos="165"/>
                <w:tab w:val="left" w:pos="345"/>
              </w:tabs>
              <w:ind w:firstLine="0"/>
              <w:jc w:val="left"/>
              <w:rPr>
                <w:lang w:val="ru-RU"/>
              </w:rPr>
            </w:pPr>
            <w:r w:rsidRPr="007063E4">
              <w:rPr>
                <w:lang w:val="ru-RU"/>
              </w:rPr>
              <w:t>Информирование родителей учеников</w:t>
            </w:r>
            <w:r w:rsidR="009535B2" w:rsidRPr="007063E4">
              <w:rPr>
                <w:lang w:val="ru-RU"/>
              </w:rPr>
              <w:t xml:space="preserve"> </w:t>
            </w:r>
            <w:r w:rsidRPr="007063E4">
              <w:rPr>
                <w:lang w:val="ru-RU"/>
              </w:rPr>
              <w:t>о выборе учащимися элективных курсов.</w:t>
            </w:r>
          </w:p>
        </w:tc>
      </w:tr>
    </w:tbl>
    <w:p w:rsidR="001B5DBB" w:rsidRPr="007063E4" w:rsidRDefault="001B5DBB" w:rsidP="001B5DBB">
      <w:pPr>
        <w:pStyle w:val="af0"/>
        <w:tabs>
          <w:tab w:val="left" w:pos="1084"/>
        </w:tabs>
        <w:ind w:firstLine="709"/>
        <w:rPr>
          <w:b/>
          <w:color w:val="auto"/>
          <w:sz w:val="16"/>
          <w:szCs w:val="16"/>
        </w:rPr>
      </w:pPr>
    </w:p>
    <w:p w:rsidR="001B5DBB" w:rsidRPr="007063E4" w:rsidRDefault="001B5DBB" w:rsidP="001B5DBB">
      <w:pPr>
        <w:shd w:val="clear" w:color="auto" w:fill="FFFFFF"/>
        <w:ind w:firstLine="709"/>
        <w:rPr>
          <w:sz w:val="28"/>
          <w:szCs w:val="28"/>
          <w:lang w:val="ru-RU"/>
        </w:rPr>
      </w:pPr>
      <w:r w:rsidRPr="007063E4">
        <w:rPr>
          <w:sz w:val="28"/>
          <w:szCs w:val="28"/>
          <w:lang w:val="ru-RU"/>
        </w:rPr>
        <w:t>К основным</w:t>
      </w:r>
      <w:r w:rsidRPr="007063E4">
        <w:rPr>
          <w:sz w:val="28"/>
          <w:szCs w:val="28"/>
        </w:rPr>
        <w:t> </w:t>
      </w:r>
      <w:r w:rsidR="009535B2" w:rsidRPr="007063E4">
        <w:rPr>
          <w:sz w:val="28"/>
          <w:szCs w:val="28"/>
          <w:lang w:val="ru-RU"/>
        </w:rPr>
        <w:t xml:space="preserve"> </w:t>
      </w:r>
      <w:r w:rsidRPr="007063E4">
        <w:rPr>
          <w:sz w:val="28"/>
          <w:szCs w:val="28"/>
          <w:lang w:val="ru-RU"/>
        </w:rPr>
        <w:t>результативным критериям</w:t>
      </w:r>
      <w:r w:rsidRPr="007063E4">
        <w:rPr>
          <w:sz w:val="28"/>
          <w:szCs w:val="28"/>
        </w:rPr>
        <w:t> </w:t>
      </w:r>
      <w:r w:rsidR="009535B2" w:rsidRPr="007063E4">
        <w:rPr>
          <w:sz w:val="28"/>
          <w:szCs w:val="28"/>
          <w:lang w:val="ru-RU"/>
        </w:rPr>
        <w:t xml:space="preserve"> </w:t>
      </w:r>
      <w:r w:rsidRPr="007063E4">
        <w:rPr>
          <w:sz w:val="28"/>
          <w:szCs w:val="28"/>
          <w:lang w:val="ru-RU"/>
        </w:rPr>
        <w:t>эффективности профориентационной работы нами отнесены:</w:t>
      </w:r>
    </w:p>
    <w:p w:rsidR="001B5DBB" w:rsidRPr="007063E4" w:rsidRDefault="001B5DBB" w:rsidP="004D6EF4">
      <w:pPr>
        <w:pStyle w:val="afc"/>
        <w:numPr>
          <w:ilvl w:val="0"/>
          <w:numId w:val="329"/>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Достаточная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требований профессии к человеку, конкретного места ее получения, потребностей общества в данных специалистах.</w:t>
      </w:r>
    </w:p>
    <w:p w:rsidR="001B5DBB" w:rsidRPr="007063E4" w:rsidRDefault="001B5DBB" w:rsidP="004D6EF4">
      <w:pPr>
        <w:pStyle w:val="afc"/>
        <w:numPr>
          <w:ilvl w:val="0"/>
          <w:numId w:val="329"/>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 xml:space="preserve">Потребность учащихся в обоснованном выборе профессии. Показатели сформированности потребности в обоснованном профессиональном выборе профессии – это  самостоятельно проявляемая школьником </w:t>
      </w:r>
      <w:r w:rsidRPr="007063E4">
        <w:rPr>
          <w:rFonts w:ascii="Times New Roman" w:hAnsi="Times New Roman"/>
          <w:sz w:val="28"/>
          <w:szCs w:val="28"/>
        </w:rPr>
        <w:lastRenderedPageBreak/>
        <w:t>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1B5DBB" w:rsidRPr="007063E4" w:rsidRDefault="001B5DBB" w:rsidP="004D6EF4">
      <w:pPr>
        <w:pStyle w:val="afc"/>
        <w:numPr>
          <w:ilvl w:val="0"/>
          <w:numId w:val="329"/>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Уверенность школьника в социальной значимости труда, т. е. сформированное отношение к нему как к жизненной ценности. По данным исследований жизненных ценностей учащихся VIII</w:t>
      </w:r>
      <w:r w:rsidR="009535B2" w:rsidRPr="007063E4">
        <w:rPr>
          <w:rFonts w:ascii="Times New Roman" w:hAnsi="Times New Roman"/>
          <w:sz w:val="28"/>
          <w:szCs w:val="28"/>
        </w:rPr>
        <w:t>-</w:t>
      </w:r>
      <w:r w:rsidRPr="007063E4">
        <w:rPr>
          <w:rFonts w:ascii="Times New Roman" w:hAnsi="Times New Roman"/>
          <w:sz w:val="28"/>
          <w:szCs w:val="28"/>
        </w:rPr>
        <w:t>XI  классов отношение к труду как к жизненной ценности прямо соотносится у них с потребностью в обоснованном выборе профессии.</w:t>
      </w:r>
    </w:p>
    <w:p w:rsidR="001B5DBB" w:rsidRPr="007063E4" w:rsidRDefault="001B5DBB" w:rsidP="004D6EF4">
      <w:pPr>
        <w:pStyle w:val="afc"/>
        <w:numPr>
          <w:ilvl w:val="0"/>
          <w:numId w:val="329"/>
        </w:numPr>
        <w:shd w:val="clear" w:color="auto" w:fill="FFFFFF"/>
        <w:spacing w:after="0" w:line="240" w:lineRule="auto"/>
        <w:ind w:left="1276" w:hanging="425"/>
        <w:rPr>
          <w:rFonts w:ascii="Times New Roman" w:hAnsi="Times New Roman"/>
          <w:sz w:val="28"/>
          <w:szCs w:val="28"/>
        </w:rPr>
      </w:pPr>
      <w:r w:rsidRPr="007063E4">
        <w:rPr>
          <w:rFonts w:ascii="Times New Roman" w:hAnsi="Times New Roman"/>
          <w:sz w:val="28"/>
          <w:szCs w:val="28"/>
        </w:rPr>
        <w:t>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 что требует проведения специальных диагностических процедур.</w:t>
      </w:r>
    </w:p>
    <w:p w:rsidR="001B5DBB" w:rsidRPr="007063E4" w:rsidRDefault="001B5DBB" w:rsidP="004D6EF4">
      <w:pPr>
        <w:pStyle w:val="afc"/>
        <w:numPr>
          <w:ilvl w:val="0"/>
          <w:numId w:val="329"/>
        </w:numPr>
        <w:shd w:val="clear" w:color="auto" w:fill="FFFFFF"/>
        <w:spacing w:after="0" w:line="240" w:lineRule="auto"/>
        <w:ind w:left="1276" w:hanging="425"/>
        <w:rPr>
          <w:rStyle w:val="c8"/>
          <w:rFonts w:ascii="Times New Roman" w:hAnsi="Times New Roman"/>
          <w:sz w:val="28"/>
          <w:szCs w:val="28"/>
        </w:rPr>
      </w:pPr>
      <w:r w:rsidRPr="007063E4">
        <w:rPr>
          <w:rFonts w:ascii="Times New Roman" w:hAnsi="Times New Roman"/>
          <w:sz w:val="28"/>
          <w:szCs w:val="28"/>
        </w:rPr>
        <w:t>Наличие у учащегося обоснованного профессионального плана.</w:t>
      </w:r>
    </w:p>
    <w:p w:rsidR="001B5DBB" w:rsidRPr="00921702" w:rsidRDefault="001B5DBB" w:rsidP="001B5DBB">
      <w:pPr>
        <w:shd w:val="clear" w:color="auto" w:fill="FFFFFF"/>
        <w:ind w:firstLine="709"/>
        <w:rPr>
          <w:sz w:val="28"/>
          <w:szCs w:val="28"/>
          <w:lang w:val="ru-RU"/>
        </w:rPr>
      </w:pPr>
      <w:r w:rsidRPr="007063E4">
        <w:rPr>
          <w:sz w:val="28"/>
          <w:szCs w:val="28"/>
          <w:lang w:val="ru-RU"/>
        </w:rPr>
        <w:t>Привлекаемые для реализации данного раздела программы информационные ресурсы</w:t>
      </w:r>
      <w:r w:rsidR="009535B2" w:rsidRPr="007063E4">
        <w:rPr>
          <w:sz w:val="28"/>
          <w:szCs w:val="28"/>
          <w:lang w:val="ru-RU"/>
        </w:rPr>
        <w:t>.</w:t>
      </w:r>
    </w:p>
    <w:p w:rsidR="004B1840" w:rsidRDefault="001B5DBB" w:rsidP="004B1840">
      <w:pPr>
        <w:ind w:firstLine="0"/>
        <w:jc w:val="center"/>
        <w:rPr>
          <w:b/>
          <w:sz w:val="28"/>
          <w:szCs w:val="28"/>
          <w:lang w:val="ru-RU"/>
        </w:rPr>
      </w:pPr>
      <w:r w:rsidRPr="007063E4">
        <w:rPr>
          <w:b/>
          <w:sz w:val="28"/>
          <w:szCs w:val="28"/>
          <w:lang w:val="ru-RU"/>
        </w:rPr>
        <w:t xml:space="preserve">Этапы организации работы в системе социального воспитания </w:t>
      </w:r>
    </w:p>
    <w:p w:rsidR="009535B2" w:rsidRPr="00921702" w:rsidRDefault="001B5DBB" w:rsidP="009535B2">
      <w:pPr>
        <w:ind w:firstLine="0"/>
        <w:jc w:val="center"/>
        <w:rPr>
          <w:b/>
          <w:sz w:val="28"/>
          <w:szCs w:val="28"/>
          <w:lang w:val="ru-RU"/>
        </w:rPr>
      </w:pPr>
      <w:r w:rsidRPr="007063E4">
        <w:rPr>
          <w:b/>
          <w:sz w:val="28"/>
          <w:szCs w:val="28"/>
          <w:lang w:val="ru-RU"/>
        </w:rPr>
        <w:t>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1B5DBB" w:rsidRPr="007063E4" w:rsidRDefault="001B5DBB" w:rsidP="001B5DBB">
      <w:pPr>
        <w:ind w:firstLine="709"/>
        <w:rPr>
          <w:sz w:val="28"/>
          <w:szCs w:val="28"/>
          <w:lang w:val="ru-RU"/>
        </w:rPr>
      </w:pPr>
      <w:r w:rsidRPr="007063E4">
        <w:rPr>
          <w:sz w:val="28"/>
          <w:szCs w:val="28"/>
          <w:lang w:val="ru-RU"/>
        </w:rPr>
        <w:t>Социальное воспитание – составная  часть процесса социализации, педагогически регулируемая и направленная на формирование социальной зрелости и развития личности посредством включения ее в различные виды социальных отношений в общении, игре, учебе и социально-полезной деятельности.</w:t>
      </w:r>
    </w:p>
    <w:p w:rsidR="001B5DBB" w:rsidRPr="007063E4" w:rsidRDefault="001B5DBB" w:rsidP="001B5DBB">
      <w:pPr>
        <w:ind w:firstLine="709"/>
        <w:rPr>
          <w:sz w:val="28"/>
          <w:szCs w:val="28"/>
          <w:lang w:val="ru-RU"/>
        </w:rPr>
      </w:pPr>
      <w:r w:rsidRPr="007063E4">
        <w:rPr>
          <w:sz w:val="28"/>
          <w:szCs w:val="28"/>
          <w:lang w:val="ru-RU"/>
        </w:rPr>
        <w:t>Эффективность данного процесса определяется качеством совместной деятельности школы с различными социальными партнёрами, 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включением учащихся в социальную деятельность</w:t>
      </w:r>
      <w:r w:rsidR="00C61FDB">
        <w:rPr>
          <w:sz w:val="28"/>
          <w:szCs w:val="28"/>
          <w:lang w:val="ru-RU"/>
        </w:rPr>
        <w:t>.</w:t>
      </w:r>
    </w:p>
    <w:p w:rsidR="001B5DBB" w:rsidRPr="007063E4" w:rsidRDefault="001B5DBB" w:rsidP="001B5DBB">
      <w:pPr>
        <w:pStyle w:val="af0"/>
        <w:ind w:firstLine="709"/>
        <w:rPr>
          <w:color w:val="auto"/>
          <w:szCs w:val="28"/>
        </w:rPr>
      </w:pPr>
      <w:r w:rsidRPr="007063E4">
        <w:rPr>
          <w:color w:val="auto"/>
          <w:szCs w:val="28"/>
        </w:rPr>
        <w:t>Организация социального воспитания учащихся осуществляется в последовательности следующих этапов:</w:t>
      </w:r>
    </w:p>
    <w:p w:rsidR="001B5DBB" w:rsidRPr="007063E4" w:rsidRDefault="001B5DBB" w:rsidP="009535B2">
      <w:pPr>
        <w:pStyle w:val="af0"/>
        <w:ind w:firstLine="0"/>
        <w:jc w:val="left"/>
        <w:rPr>
          <w:b/>
          <w:color w:val="auto"/>
          <w:szCs w:val="28"/>
        </w:rPr>
      </w:pPr>
      <w:r w:rsidRPr="007063E4">
        <w:rPr>
          <w:b/>
          <w:color w:val="auto"/>
          <w:szCs w:val="28"/>
        </w:rPr>
        <w:t>В рамках школы:</w:t>
      </w:r>
    </w:p>
    <w:p w:rsidR="001B5DBB" w:rsidRPr="007063E4" w:rsidRDefault="001B5DBB" w:rsidP="001B5DBB">
      <w:pPr>
        <w:ind w:firstLine="709"/>
        <w:rPr>
          <w:sz w:val="28"/>
          <w:szCs w:val="28"/>
          <w:lang w:val="ru-RU"/>
        </w:rPr>
      </w:pPr>
      <w:r w:rsidRPr="007063E4">
        <w:rPr>
          <w:b/>
          <w:sz w:val="28"/>
          <w:szCs w:val="28"/>
          <w:lang w:val="ru-RU"/>
        </w:rPr>
        <w:t>1.  Создание воспитывающего уклада школьной жизни,</w:t>
      </w:r>
      <w:r w:rsidRPr="007063E4">
        <w:rPr>
          <w:sz w:val="28"/>
          <w:szCs w:val="28"/>
          <w:lang w:val="ru-RU"/>
        </w:rPr>
        <w:t xml:space="preserve"> который формируется и проявляется в следующем:</w:t>
      </w:r>
    </w:p>
    <w:p w:rsidR="001B5DBB" w:rsidRPr="007063E4" w:rsidRDefault="001B5DBB" w:rsidP="001B5DBB">
      <w:pPr>
        <w:ind w:firstLine="709"/>
        <w:rPr>
          <w:sz w:val="28"/>
          <w:szCs w:val="28"/>
          <w:lang w:val="ru-RU"/>
        </w:rPr>
      </w:pPr>
      <w:r w:rsidRPr="007063E4">
        <w:rPr>
          <w:sz w:val="28"/>
          <w:szCs w:val="28"/>
          <w:lang w:val="ru-RU"/>
        </w:rPr>
        <w:t>1.1.Культивирование партнерского, уважительного, доброжелательного стиля общения как между педагогами и детьми, так и внутри педаго</w:t>
      </w:r>
      <w:r w:rsidR="00B91BBB">
        <w:rPr>
          <w:sz w:val="28"/>
          <w:szCs w:val="28"/>
          <w:lang w:val="ru-RU"/>
        </w:rPr>
        <w:t xml:space="preserve">гического и детского сообщества </w:t>
      </w:r>
      <w:r w:rsidRPr="007063E4">
        <w:rPr>
          <w:sz w:val="28"/>
          <w:szCs w:val="28"/>
          <w:lang w:val="ru-RU"/>
        </w:rPr>
        <w:t xml:space="preserve">школы через личный пример администрации, педагогов, технического персонала школы; регулярное обсуждение проблем общения на административных совещаниях, педагогических советах, методических объединениях, родительских собраниях, классных часах; работу в классных сообществах по освоению правил общения, организацию классными </w:t>
      </w:r>
      <w:r w:rsidRPr="007063E4">
        <w:rPr>
          <w:sz w:val="28"/>
          <w:szCs w:val="28"/>
          <w:lang w:val="ru-RU"/>
        </w:rPr>
        <w:lastRenderedPageBreak/>
        <w:t>руководителями специальных занятий по отработке навыков конструктивного общения. Культивирование  педагогами заинтересованности в жизни учащихся, готовности прийти на помощь.</w:t>
      </w:r>
    </w:p>
    <w:p w:rsidR="001B5DBB" w:rsidRPr="007063E4" w:rsidRDefault="00C61FDB" w:rsidP="001B5DBB">
      <w:pPr>
        <w:ind w:firstLine="709"/>
        <w:rPr>
          <w:sz w:val="28"/>
          <w:szCs w:val="28"/>
          <w:lang w:val="ru-RU"/>
        </w:rPr>
      </w:pPr>
      <w:r>
        <w:rPr>
          <w:sz w:val="28"/>
          <w:szCs w:val="28"/>
          <w:lang w:val="ru-RU"/>
        </w:rPr>
        <w:t>1.2</w:t>
      </w:r>
      <w:r w:rsidR="001B5DBB" w:rsidRPr="007063E4">
        <w:rPr>
          <w:sz w:val="28"/>
          <w:szCs w:val="28"/>
          <w:lang w:val="ru-RU"/>
        </w:rPr>
        <w:t>. Коллективная подготовка, проведение и анализ общешкольных событий воспитательной направленности, создание условий для объединения учителей, классных руководителей для реализации классных дел. Демонстрация учителями профессиональной позиции воспитателя, заинтересованности в общешкольных делах.</w:t>
      </w:r>
    </w:p>
    <w:p w:rsidR="001B5DBB" w:rsidRPr="007063E4" w:rsidRDefault="00C61FDB" w:rsidP="001B5DBB">
      <w:pPr>
        <w:ind w:firstLine="709"/>
        <w:rPr>
          <w:sz w:val="28"/>
          <w:szCs w:val="28"/>
          <w:lang w:val="ru-RU"/>
        </w:rPr>
      </w:pPr>
      <w:r>
        <w:rPr>
          <w:sz w:val="28"/>
          <w:szCs w:val="28"/>
          <w:lang w:val="ru-RU"/>
        </w:rPr>
        <w:t>1.3</w:t>
      </w:r>
      <w:r w:rsidR="001B5DBB" w:rsidRPr="007063E4">
        <w:rPr>
          <w:sz w:val="28"/>
          <w:szCs w:val="28"/>
          <w:lang w:val="ru-RU"/>
        </w:rPr>
        <w:t>. Поддержка и развитие школьных традиций, формирующих и укрепляющих чувство школьного патриотизма. Создание условий для инициирования учениками новых традиций и памятных для школы дел.</w:t>
      </w:r>
    </w:p>
    <w:p w:rsidR="001B5DBB" w:rsidRPr="007063E4" w:rsidRDefault="00C61FDB" w:rsidP="001B5DBB">
      <w:pPr>
        <w:ind w:firstLine="709"/>
        <w:rPr>
          <w:sz w:val="28"/>
          <w:szCs w:val="28"/>
          <w:lang w:val="ru-RU"/>
        </w:rPr>
      </w:pPr>
      <w:r>
        <w:rPr>
          <w:sz w:val="28"/>
          <w:szCs w:val="28"/>
          <w:lang w:val="ru-RU"/>
        </w:rPr>
        <w:t>1.4</w:t>
      </w:r>
      <w:r w:rsidR="001B5DBB" w:rsidRPr="007063E4">
        <w:rPr>
          <w:sz w:val="28"/>
          <w:szCs w:val="28"/>
          <w:lang w:val="ru-RU"/>
        </w:rPr>
        <w:t xml:space="preserve">. Развитие предметно-эстетической среды в направлении духовно-нравственного развития учащихся, обустройство зон отдыха. </w:t>
      </w:r>
    </w:p>
    <w:p w:rsidR="009535B2" w:rsidRPr="00921702" w:rsidRDefault="00C61FDB" w:rsidP="001B5DBB">
      <w:pPr>
        <w:pStyle w:val="af0"/>
        <w:tabs>
          <w:tab w:val="left" w:pos="639"/>
        </w:tabs>
        <w:ind w:firstLine="709"/>
        <w:rPr>
          <w:color w:val="auto"/>
          <w:szCs w:val="28"/>
        </w:rPr>
      </w:pPr>
      <w:r>
        <w:rPr>
          <w:color w:val="auto"/>
          <w:szCs w:val="28"/>
        </w:rPr>
        <w:t>1.5.</w:t>
      </w:r>
      <w:r w:rsidR="001B5DBB" w:rsidRPr="007063E4">
        <w:rPr>
          <w:color w:val="auto"/>
          <w:szCs w:val="28"/>
        </w:rPr>
        <w:t>Развитие детского самоуправления через сетевую форму организации и проведения общешкольных дел и мероприятий. Формирование детско-взрослого сообщества, способного к творческой реализации замыслов программы и ее развитию</w:t>
      </w:r>
      <w:r>
        <w:rPr>
          <w:color w:val="auto"/>
          <w:szCs w:val="28"/>
        </w:rPr>
        <w:t>.</w:t>
      </w:r>
    </w:p>
    <w:p w:rsidR="001B5DBB" w:rsidRPr="007063E4" w:rsidRDefault="001B5DBB" w:rsidP="004B1840">
      <w:pPr>
        <w:ind w:firstLine="0"/>
        <w:rPr>
          <w:b/>
          <w:sz w:val="28"/>
          <w:szCs w:val="28"/>
          <w:lang w:val="ru-RU"/>
        </w:rPr>
      </w:pPr>
      <w:r w:rsidRPr="007063E4">
        <w:rPr>
          <w:b/>
          <w:sz w:val="28"/>
          <w:szCs w:val="28"/>
          <w:lang w:val="ru-RU"/>
        </w:rPr>
        <w:t>В рамках совместной деятельности образовательного учреждения с предприятиями, общественными организациями, в том числе с системой дополнительного образования работа строится по следующим этапам:</w:t>
      </w:r>
    </w:p>
    <w:p w:rsidR="009535B2" w:rsidRPr="007063E4" w:rsidRDefault="009535B2" w:rsidP="001B5DBB">
      <w:pPr>
        <w:ind w:firstLine="709"/>
        <w:rPr>
          <w:b/>
          <w:sz w:val="12"/>
          <w:szCs w:val="12"/>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5189"/>
        <w:gridCol w:w="2302"/>
      </w:tblGrid>
      <w:tr w:rsidR="00A523D7" w:rsidRPr="007063E4" w:rsidTr="004B1840">
        <w:tc>
          <w:tcPr>
            <w:tcW w:w="1865" w:type="dxa"/>
          </w:tcPr>
          <w:p w:rsidR="001B5DBB" w:rsidRPr="007063E4" w:rsidRDefault="001B5DBB" w:rsidP="009535B2">
            <w:pPr>
              <w:ind w:firstLine="0"/>
              <w:jc w:val="center"/>
              <w:rPr>
                <w:b/>
              </w:rPr>
            </w:pPr>
            <w:r w:rsidRPr="007063E4">
              <w:rPr>
                <w:b/>
              </w:rPr>
              <w:t>Этап</w:t>
            </w:r>
          </w:p>
        </w:tc>
        <w:tc>
          <w:tcPr>
            <w:tcW w:w="5189" w:type="dxa"/>
          </w:tcPr>
          <w:p w:rsidR="001B5DBB" w:rsidRPr="007063E4" w:rsidRDefault="001B5DBB" w:rsidP="009535B2">
            <w:pPr>
              <w:ind w:firstLine="0"/>
              <w:jc w:val="center"/>
              <w:rPr>
                <w:b/>
              </w:rPr>
            </w:pPr>
            <w:r w:rsidRPr="007063E4">
              <w:rPr>
                <w:b/>
              </w:rPr>
              <w:t>Содержание</w:t>
            </w:r>
          </w:p>
        </w:tc>
        <w:tc>
          <w:tcPr>
            <w:tcW w:w="2302" w:type="dxa"/>
          </w:tcPr>
          <w:p w:rsidR="001B5DBB" w:rsidRPr="007063E4" w:rsidRDefault="001B5DBB" w:rsidP="009535B2">
            <w:pPr>
              <w:ind w:firstLine="0"/>
              <w:jc w:val="center"/>
              <w:rPr>
                <w:b/>
              </w:rPr>
            </w:pPr>
            <w:r w:rsidRPr="007063E4">
              <w:rPr>
                <w:b/>
              </w:rPr>
              <w:t>Участники</w:t>
            </w:r>
          </w:p>
        </w:tc>
      </w:tr>
      <w:tr w:rsidR="00A523D7" w:rsidRPr="00A523D7" w:rsidTr="004B1840">
        <w:trPr>
          <w:trHeight w:val="1072"/>
        </w:trPr>
        <w:tc>
          <w:tcPr>
            <w:tcW w:w="1865" w:type="dxa"/>
          </w:tcPr>
          <w:p w:rsidR="001B5DBB" w:rsidRPr="007063E4" w:rsidRDefault="001B5DBB" w:rsidP="009535B2">
            <w:pPr>
              <w:ind w:firstLine="0"/>
              <w:jc w:val="left"/>
            </w:pPr>
            <w:r w:rsidRPr="007063E4">
              <w:t>аналитический</w:t>
            </w:r>
          </w:p>
        </w:tc>
        <w:tc>
          <w:tcPr>
            <w:tcW w:w="5189" w:type="dxa"/>
          </w:tcPr>
          <w:p w:rsidR="009535B2" w:rsidRPr="007063E4" w:rsidRDefault="001B5DBB" w:rsidP="00A523D7">
            <w:pPr>
              <w:ind w:firstLine="0"/>
              <w:jc w:val="left"/>
              <w:rPr>
                <w:lang w:val="ru-RU"/>
              </w:rPr>
            </w:pPr>
            <w:r w:rsidRPr="007063E4">
              <w:rPr>
                <w:lang w:val="ru-RU"/>
              </w:rPr>
              <w:t xml:space="preserve">Определение социально-педагогического потенциала  социальной среды, расположенной рядом со школой в </w:t>
            </w:r>
            <w:r w:rsidR="00A523D7">
              <w:rPr>
                <w:lang w:val="ru-RU"/>
              </w:rPr>
              <w:t>с. Терскол</w:t>
            </w:r>
            <w:r w:rsidRPr="007063E4">
              <w:rPr>
                <w:lang w:val="ru-RU"/>
              </w:rPr>
              <w:t xml:space="preserve">. </w:t>
            </w:r>
            <w:r w:rsidRPr="00A523D7">
              <w:rPr>
                <w:lang w:val="ru-RU"/>
              </w:rPr>
              <w:t>Карта потенциальных социальных партнеров</w:t>
            </w:r>
          </w:p>
        </w:tc>
        <w:tc>
          <w:tcPr>
            <w:tcW w:w="2302" w:type="dxa"/>
          </w:tcPr>
          <w:p w:rsidR="001B5DBB" w:rsidRPr="00A523D7" w:rsidRDefault="001B5DBB" w:rsidP="009535B2">
            <w:pPr>
              <w:ind w:firstLine="0"/>
              <w:jc w:val="left"/>
              <w:rPr>
                <w:lang w:val="ru-RU"/>
              </w:rPr>
            </w:pPr>
            <w:r w:rsidRPr="00A523D7">
              <w:rPr>
                <w:lang w:val="ru-RU"/>
              </w:rPr>
              <w:t>Администрация, социальный педагог</w:t>
            </w:r>
          </w:p>
        </w:tc>
      </w:tr>
      <w:tr w:rsidR="00A523D7" w:rsidRPr="00905304" w:rsidTr="004B1840">
        <w:tc>
          <w:tcPr>
            <w:tcW w:w="1865" w:type="dxa"/>
          </w:tcPr>
          <w:p w:rsidR="001B5DBB" w:rsidRPr="00A523D7" w:rsidRDefault="001B5DBB" w:rsidP="009535B2">
            <w:pPr>
              <w:ind w:firstLine="0"/>
              <w:jc w:val="left"/>
              <w:rPr>
                <w:lang w:val="ru-RU"/>
              </w:rPr>
            </w:pPr>
            <w:r w:rsidRPr="00A523D7">
              <w:rPr>
                <w:lang w:val="ru-RU"/>
              </w:rPr>
              <w:t>моделирование</w:t>
            </w:r>
          </w:p>
        </w:tc>
        <w:tc>
          <w:tcPr>
            <w:tcW w:w="5189" w:type="dxa"/>
          </w:tcPr>
          <w:p w:rsidR="001B5DBB" w:rsidRPr="007063E4" w:rsidRDefault="001B5DBB" w:rsidP="009535B2">
            <w:pPr>
              <w:ind w:firstLine="0"/>
              <w:jc w:val="left"/>
              <w:rPr>
                <w:lang w:val="ru-RU"/>
              </w:rPr>
            </w:pPr>
            <w:r w:rsidRPr="007063E4">
              <w:rPr>
                <w:lang w:val="ru-RU"/>
              </w:rPr>
              <w:t>Определение содержания взаимодействия, разработка совместных планов, договоров о сотрудничестве</w:t>
            </w:r>
          </w:p>
        </w:tc>
        <w:tc>
          <w:tcPr>
            <w:tcW w:w="2302" w:type="dxa"/>
          </w:tcPr>
          <w:p w:rsidR="001B5DBB" w:rsidRPr="007063E4" w:rsidRDefault="001B5DBB" w:rsidP="00A523D7">
            <w:pPr>
              <w:ind w:firstLine="0"/>
              <w:jc w:val="left"/>
              <w:rPr>
                <w:lang w:val="ru-RU"/>
              </w:rPr>
            </w:pPr>
            <w:r w:rsidRPr="007063E4">
              <w:rPr>
                <w:lang w:val="ru-RU"/>
              </w:rPr>
              <w:t xml:space="preserve">Администрация, Совет родителей, Совет учащихся, представители </w:t>
            </w:r>
            <w:r w:rsidR="00A523D7">
              <w:rPr>
                <w:lang w:val="ru-RU"/>
              </w:rPr>
              <w:t>учреждений</w:t>
            </w:r>
            <w:r w:rsidRPr="007063E4">
              <w:rPr>
                <w:lang w:val="ru-RU"/>
              </w:rPr>
              <w:t>, общественных организаций и т.п.</w:t>
            </w:r>
          </w:p>
        </w:tc>
      </w:tr>
      <w:tr w:rsidR="00A523D7" w:rsidRPr="00905304" w:rsidTr="004B1840">
        <w:tc>
          <w:tcPr>
            <w:tcW w:w="1865" w:type="dxa"/>
          </w:tcPr>
          <w:p w:rsidR="001B5DBB" w:rsidRPr="007063E4" w:rsidRDefault="001B5DBB" w:rsidP="009535B2">
            <w:pPr>
              <w:ind w:firstLine="0"/>
              <w:jc w:val="left"/>
            </w:pPr>
            <w:r w:rsidRPr="007063E4">
              <w:t>проектирование</w:t>
            </w:r>
          </w:p>
        </w:tc>
        <w:tc>
          <w:tcPr>
            <w:tcW w:w="5189" w:type="dxa"/>
          </w:tcPr>
          <w:p w:rsidR="001B5DBB" w:rsidRPr="007063E4" w:rsidRDefault="001B5DBB" w:rsidP="009535B2">
            <w:pPr>
              <w:ind w:firstLine="0"/>
              <w:jc w:val="left"/>
              <w:rPr>
                <w:lang w:val="ru-RU"/>
              </w:rPr>
            </w:pPr>
            <w:r w:rsidRPr="007063E4">
              <w:rPr>
                <w:lang w:val="ru-RU"/>
              </w:rPr>
              <w:t>Реализация совместных планов, договоров о сотрудничестве: формирование позитивного социального опыта у учащихся, опыта проявления и реализации социальных инициатив.</w:t>
            </w:r>
          </w:p>
        </w:tc>
        <w:tc>
          <w:tcPr>
            <w:tcW w:w="2302" w:type="dxa"/>
          </w:tcPr>
          <w:p w:rsidR="001B5DBB" w:rsidRPr="007063E4" w:rsidRDefault="001B5DBB" w:rsidP="009535B2">
            <w:pPr>
              <w:ind w:firstLine="0"/>
              <w:jc w:val="left"/>
              <w:rPr>
                <w:lang w:val="ru-RU"/>
              </w:rPr>
            </w:pPr>
            <w:r w:rsidRPr="007063E4">
              <w:rPr>
                <w:lang w:val="ru-RU"/>
              </w:rPr>
              <w:t xml:space="preserve">Администрация, учителя, родители, учащиеся, представители </w:t>
            </w:r>
            <w:r w:rsidR="00A523D7">
              <w:rPr>
                <w:lang w:val="ru-RU"/>
              </w:rPr>
              <w:t>учреждений</w:t>
            </w:r>
            <w:r w:rsidRPr="007063E4">
              <w:rPr>
                <w:lang w:val="ru-RU"/>
              </w:rPr>
              <w:t>, общественных организаций и т.п.</w:t>
            </w:r>
          </w:p>
        </w:tc>
      </w:tr>
      <w:tr w:rsidR="00A523D7" w:rsidRPr="00A523D7" w:rsidTr="004B1840">
        <w:tc>
          <w:tcPr>
            <w:tcW w:w="1865" w:type="dxa"/>
          </w:tcPr>
          <w:p w:rsidR="001B5DBB" w:rsidRPr="007063E4" w:rsidRDefault="001B5DBB" w:rsidP="009535B2">
            <w:pPr>
              <w:ind w:firstLine="0"/>
              <w:jc w:val="left"/>
            </w:pPr>
            <w:r w:rsidRPr="007063E4">
              <w:t>рефлексивный</w:t>
            </w:r>
          </w:p>
        </w:tc>
        <w:tc>
          <w:tcPr>
            <w:tcW w:w="5189" w:type="dxa"/>
          </w:tcPr>
          <w:p w:rsidR="001B5DBB" w:rsidRPr="007063E4" w:rsidRDefault="001B5DBB" w:rsidP="00A523D7">
            <w:pPr>
              <w:ind w:firstLine="0"/>
              <w:jc w:val="left"/>
              <w:rPr>
                <w:lang w:val="ru-RU"/>
              </w:rPr>
            </w:pPr>
            <w:r w:rsidRPr="007063E4">
              <w:rPr>
                <w:lang w:val="ru-RU"/>
              </w:rPr>
              <w:t>Фиксация учителями, родителями и учащимися эффектов социального взаимодействия с учреждениями</w:t>
            </w:r>
            <w:r w:rsidR="00A523D7">
              <w:rPr>
                <w:lang w:val="ru-RU"/>
              </w:rPr>
              <w:t xml:space="preserve"> поселка</w:t>
            </w:r>
            <w:r w:rsidRPr="007063E4">
              <w:rPr>
                <w:lang w:val="ru-RU"/>
              </w:rPr>
              <w:t>.</w:t>
            </w:r>
            <w:r w:rsidR="00A523D7">
              <w:rPr>
                <w:lang w:val="ru-RU"/>
              </w:rPr>
              <w:t xml:space="preserve"> </w:t>
            </w:r>
            <w:r w:rsidRPr="007063E4">
              <w:rPr>
                <w:lang w:val="ru-RU"/>
              </w:rPr>
              <w:t>Определение нового содержания взаимодействия, новых (возможно виртуальных) партнеров.</w:t>
            </w:r>
          </w:p>
        </w:tc>
        <w:tc>
          <w:tcPr>
            <w:tcW w:w="2302" w:type="dxa"/>
          </w:tcPr>
          <w:p w:rsidR="001B5DBB" w:rsidRPr="00A523D7" w:rsidRDefault="001B5DBB" w:rsidP="009535B2">
            <w:pPr>
              <w:ind w:firstLine="0"/>
              <w:jc w:val="left"/>
              <w:rPr>
                <w:lang w:val="ru-RU"/>
              </w:rPr>
            </w:pPr>
            <w:r w:rsidRPr="00A523D7">
              <w:rPr>
                <w:lang w:val="ru-RU"/>
              </w:rPr>
              <w:t>Администрация, учителя, родители, учащиеся,</w:t>
            </w:r>
          </w:p>
        </w:tc>
      </w:tr>
    </w:tbl>
    <w:p w:rsidR="00A523D7" w:rsidRPr="00A523D7" w:rsidRDefault="00A523D7" w:rsidP="001B5DBB">
      <w:pPr>
        <w:ind w:firstLine="709"/>
        <w:rPr>
          <w:b/>
          <w:sz w:val="16"/>
          <w:szCs w:val="16"/>
          <w:shd w:val="clear" w:color="auto" w:fill="FFFFFF"/>
          <w:lang w:val="ru-RU"/>
        </w:rPr>
      </w:pPr>
    </w:p>
    <w:p w:rsidR="006143DA" w:rsidRDefault="006143DA" w:rsidP="00921702">
      <w:pPr>
        <w:ind w:firstLine="0"/>
        <w:jc w:val="left"/>
        <w:rPr>
          <w:b/>
          <w:sz w:val="28"/>
          <w:szCs w:val="28"/>
          <w:shd w:val="clear" w:color="auto" w:fill="FFFFFF"/>
          <w:lang w:val="ru-RU"/>
        </w:rPr>
      </w:pPr>
    </w:p>
    <w:p w:rsidR="006143DA" w:rsidRDefault="006143DA" w:rsidP="00921702">
      <w:pPr>
        <w:ind w:firstLine="0"/>
        <w:jc w:val="left"/>
        <w:rPr>
          <w:b/>
          <w:sz w:val="28"/>
          <w:szCs w:val="28"/>
          <w:shd w:val="clear" w:color="auto" w:fill="FFFFFF"/>
          <w:lang w:val="ru-RU"/>
        </w:rPr>
      </w:pPr>
    </w:p>
    <w:p w:rsidR="00A523D7" w:rsidRPr="00921702" w:rsidRDefault="00A523D7" w:rsidP="00921702">
      <w:pPr>
        <w:ind w:firstLine="0"/>
        <w:jc w:val="left"/>
        <w:rPr>
          <w:b/>
          <w:sz w:val="28"/>
          <w:szCs w:val="28"/>
          <w:shd w:val="clear" w:color="auto" w:fill="FFFFFF"/>
          <w:lang w:val="ru-RU"/>
        </w:rPr>
      </w:pPr>
      <w:r w:rsidRPr="00A523D7">
        <w:rPr>
          <w:b/>
          <w:sz w:val="28"/>
          <w:szCs w:val="28"/>
          <w:shd w:val="clear" w:color="auto" w:fill="FFFFFF"/>
          <w:lang w:val="ru-RU"/>
        </w:rPr>
        <w:lastRenderedPageBreak/>
        <w:t>Основные формы организации педагогической поддержки социализации обучающихся</w:t>
      </w:r>
    </w:p>
    <w:p w:rsidR="001B5DBB" w:rsidRPr="007063E4" w:rsidRDefault="001B5DBB" w:rsidP="001B5DBB">
      <w:pPr>
        <w:ind w:firstLine="709"/>
        <w:rPr>
          <w:sz w:val="28"/>
          <w:szCs w:val="28"/>
          <w:lang w:val="ru-RU"/>
        </w:rPr>
      </w:pPr>
      <w:r w:rsidRPr="007063E4">
        <w:rPr>
          <w:sz w:val="28"/>
          <w:szCs w:val="28"/>
          <w:shd w:val="clear" w:color="auto" w:fill="FFFFFF"/>
          <w:lang w:val="ru-RU"/>
        </w:rPr>
        <w:t>В качестве средств педагогической поддержки социализации учащихся в рамках реализации содержания, форм и видов деятельности данной программы определены:</w:t>
      </w:r>
    </w:p>
    <w:p w:rsidR="009535B2" w:rsidRPr="00921702" w:rsidRDefault="001B5DBB" w:rsidP="00921702">
      <w:pPr>
        <w:pStyle w:val="afc"/>
        <w:numPr>
          <w:ilvl w:val="0"/>
          <w:numId w:val="16"/>
        </w:numPr>
        <w:spacing w:after="0" w:line="240" w:lineRule="auto"/>
        <w:ind w:left="709" w:hanging="283"/>
        <w:rPr>
          <w:rFonts w:ascii="Times New Roman" w:hAnsi="Times New Roman"/>
          <w:sz w:val="28"/>
          <w:szCs w:val="28"/>
        </w:rPr>
      </w:pPr>
      <w:r w:rsidRPr="007063E4">
        <w:rPr>
          <w:rFonts w:ascii="Times New Roman" w:hAnsi="Times New Roman"/>
          <w:sz w:val="28"/>
          <w:szCs w:val="28"/>
        </w:rPr>
        <w:t>Построение работы классного руководителя на основе единой циклограммы: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686"/>
      </w:tblGrid>
      <w:tr w:rsidR="00A523D7" w:rsidRPr="00905304" w:rsidTr="00A523D7">
        <w:tc>
          <w:tcPr>
            <w:tcW w:w="5670" w:type="dxa"/>
          </w:tcPr>
          <w:p w:rsidR="001B5DBB" w:rsidRPr="007063E4" w:rsidRDefault="001B5DBB" w:rsidP="009535B2">
            <w:pPr>
              <w:pStyle w:val="afc"/>
              <w:spacing w:after="0" w:line="240" w:lineRule="auto"/>
              <w:ind w:left="0" w:firstLine="0"/>
              <w:jc w:val="center"/>
              <w:rPr>
                <w:rFonts w:ascii="Times New Roman" w:hAnsi="Times New Roman"/>
                <w:b/>
                <w:sz w:val="24"/>
                <w:szCs w:val="24"/>
              </w:rPr>
            </w:pPr>
            <w:r w:rsidRPr="007063E4">
              <w:rPr>
                <w:rFonts w:ascii="Times New Roman" w:hAnsi="Times New Roman"/>
                <w:b/>
                <w:sz w:val="24"/>
                <w:szCs w:val="24"/>
              </w:rPr>
              <w:t>Мероприятие на уровне класса или работа в рамках общешкольного мероприятия</w:t>
            </w:r>
          </w:p>
        </w:tc>
        <w:tc>
          <w:tcPr>
            <w:tcW w:w="3686" w:type="dxa"/>
          </w:tcPr>
          <w:p w:rsidR="001B5DBB" w:rsidRPr="007063E4" w:rsidRDefault="001B5DBB" w:rsidP="009535B2">
            <w:pPr>
              <w:pStyle w:val="afc"/>
              <w:spacing w:after="0" w:line="240" w:lineRule="auto"/>
              <w:ind w:left="0" w:firstLine="0"/>
              <w:jc w:val="center"/>
              <w:rPr>
                <w:rFonts w:ascii="Times New Roman" w:hAnsi="Times New Roman"/>
                <w:b/>
                <w:sz w:val="24"/>
                <w:szCs w:val="24"/>
              </w:rPr>
            </w:pPr>
            <w:r w:rsidRPr="007063E4">
              <w:rPr>
                <w:rFonts w:ascii="Times New Roman" w:hAnsi="Times New Roman"/>
                <w:b/>
                <w:sz w:val="24"/>
                <w:szCs w:val="24"/>
              </w:rPr>
              <w:t>Нормы участия классных коллективов в подготовку и проведение общешкольного мероприятия</w:t>
            </w:r>
          </w:p>
        </w:tc>
      </w:tr>
      <w:tr w:rsidR="00A523D7" w:rsidRPr="00905304" w:rsidTr="00A523D7">
        <w:tc>
          <w:tcPr>
            <w:tcW w:w="5670" w:type="dxa"/>
          </w:tcPr>
          <w:p w:rsidR="001B5DBB" w:rsidRPr="007063E4" w:rsidRDefault="001B5DBB" w:rsidP="009535B2">
            <w:pPr>
              <w:pStyle w:val="afc"/>
              <w:spacing w:after="0" w:line="240" w:lineRule="auto"/>
              <w:ind w:left="0" w:firstLine="0"/>
              <w:jc w:val="left"/>
              <w:rPr>
                <w:rFonts w:ascii="Times New Roman" w:hAnsi="Times New Roman"/>
                <w:sz w:val="24"/>
                <w:szCs w:val="24"/>
              </w:rPr>
            </w:pPr>
            <w:r w:rsidRPr="007063E4">
              <w:rPr>
                <w:rFonts w:ascii="Times New Roman" w:hAnsi="Times New Roman"/>
                <w:sz w:val="24"/>
                <w:szCs w:val="24"/>
              </w:rPr>
              <w:t>Классный час в соответствии с содержанием направлений данной программы, проводимый в формах этического диалога (этическая беседа), дискуссий, дебатов, встреч с интересными людьми, ролевых игр, мастерских ценностных ориентаций, занятий в технологии К.Г. Селевко и др.</w:t>
            </w:r>
          </w:p>
        </w:tc>
        <w:tc>
          <w:tcPr>
            <w:tcW w:w="3686" w:type="dxa"/>
            <w:vMerge w:val="restart"/>
          </w:tcPr>
          <w:p w:rsidR="001B5DBB" w:rsidRPr="007063E4" w:rsidRDefault="001B5DBB" w:rsidP="009535B2">
            <w:pPr>
              <w:pStyle w:val="afc"/>
              <w:spacing w:after="0" w:line="240" w:lineRule="auto"/>
              <w:ind w:left="0" w:firstLine="0"/>
              <w:jc w:val="left"/>
              <w:rPr>
                <w:rFonts w:ascii="Times New Roman" w:hAnsi="Times New Roman"/>
                <w:sz w:val="24"/>
                <w:szCs w:val="24"/>
              </w:rPr>
            </w:pPr>
            <w:r w:rsidRPr="007063E4">
              <w:rPr>
                <w:rFonts w:ascii="Times New Roman" w:hAnsi="Times New Roman"/>
                <w:sz w:val="24"/>
                <w:szCs w:val="24"/>
              </w:rPr>
              <w:t xml:space="preserve"> Включенность во все проводимые для учащихся класса общешкольные мероприятия, что предполагает: планирование участия в школьных мероприятиях с классным коллективом, организацию работы творческих групп по подготовке, консультирование и помощь в работе творческих групп, участие творческой группы и группы поддержки в общешкольном мероприятии. </w:t>
            </w:r>
          </w:p>
        </w:tc>
      </w:tr>
      <w:tr w:rsidR="00A523D7" w:rsidRPr="00905304" w:rsidTr="00A523D7">
        <w:tc>
          <w:tcPr>
            <w:tcW w:w="5670" w:type="dxa"/>
          </w:tcPr>
          <w:p w:rsidR="001B5DBB" w:rsidRPr="007063E4" w:rsidRDefault="001B5DBB" w:rsidP="009535B2">
            <w:pPr>
              <w:pStyle w:val="afc"/>
              <w:spacing w:after="0" w:line="240" w:lineRule="auto"/>
              <w:ind w:left="0" w:firstLine="0"/>
              <w:jc w:val="left"/>
              <w:rPr>
                <w:rFonts w:ascii="Times New Roman" w:hAnsi="Times New Roman"/>
                <w:sz w:val="24"/>
                <w:szCs w:val="24"/>
              </w:rPr>
            </w:pPr>
            <w:r w:rsidRPr="007063E4">
              <w:rPr>
                <w:rFonts w:ascii="Times New Roman" w:hAnsi="Times New Roman"/>
                <w:sz w:val="24"/>
                <w:szCs w:val="24"/>
              </w:rPr>
              <w:t>Кинозал (в соответствии с проблематикой направлений программы)</w:t>
            </w:r>
          </w:p>
        </w:tc>
        <w:tc>
          <w:tcPr>
            <w:tcW w:w="3686" w:type="dxa"/>
            <w:vMerge/>
          </w:tcPr>
          <w:p w:rsidR="001B5DBB" w:rsidRPr="007063E4" w:rsidRDefault="001B5DBB" w:rsidP="009535B2">
            <w:pPr>
              <w:pStyle w:val="afc"/>
              <w:spacing w:after="0" w:line="240" w:lineRule="auto"/>
              <w:ind w:left="0" w:firstLine="0"/>
              <w:jc w:val="left"/>
              <w:rPr>
                <w:rFonts w:ascii="Times New Roman" w:hAnsi="Times New Roman"/>
                <w:sz w:val="24"/>
                <w:szCs w:val="24"/>
              </w:rPr>
            </w:pPr>
          </w:p>
        </w:tc>
      </w:tr>
      <w:tr w:rsidR="00A523D7" w:rsidRPr="00905304" w:rsidTr="00A523D7">
        <w:tc>
          <w:tcPr>
            <w:tcW w:w="5670" w:type="dxa"/>
          </w:tcPr>
          <w:p w:rsidR="001B5DBB" w:rsidRPr="007063E4" w:rsidRDefault="001B5DBB" w:rsidP="009535B2">
            <w:pPr>
              <w:pStyle w:val="afc"/>
              <w:spacing w:after="0" w:line="240" w:lineRule="auto"/>
              <w:ind w:left="0" w:firstLine="0"/>
              <w:jc w:val="left"/>
              <w:rPr>
                <w:rFonts w:ascii="Times New Roman" w:hAnsi="Times New Roman"/>
                <w:sz w:val="24"/>
                <w:szCs w:val="24"/>
              </w:rPr>
            </w:pPr>
            <w:r w:rsidRPr="007063E4">
              <w:rPr>
                <w:rFonts w:ascii="Times New Roman" w:hAnsi="Times New Roman"/>
                <w:sz w:val="24"/>
                <w:szCs w:val="24"/>
              </w:rPr>
              <w:t>Экскурсия на предприятия, в учреждения культуры и т.п.</w:t>
            </w:r>
          </w:p>
        </w:tc>
        <w:tc>
          <w:tcPr>
            <w:tcW w:w="3686" w:type="dxa"/>
            <w:vMerge/>
          </w:tcPr>
          <w:p w:rsidR="001B5DBB" w:rsidRPr="007063E4" w:rsidRDefault="001B5DBB" w:rsidP="009535B2">
            <w:pPr>
              <w:pStyle w:val="afc"/>
              <w:spacing w:after="0" w:line="240" w:lineRule="auto"/>
              <w:ind w:left="0" w:firstLine="0"/>
              <w:jc w:val="left"/>
              <w:rPr>
                <w:rFonts w:ascii="Times New Roman" w:hAnsi="Times New Roman"/>
                <w:sz w:val="24"/>
                <w:szCs w:val="24"/>
              </w:rPr>
            </w:pPr>
          </w:p>
        </w:tc>
      </w:tr>
      <w:tr w:rsidR="00A523D7" w:rsidRPr="00905304" w:rsidTr="00A523D7">
        <w:tc>
          <w:tcPr>
            <w:tcW w:w="5670" w:type="dxa"/>
          </w:tcPr>
          <w:p w:rsidR="001B5DBB" w:rsidRPr="007063E4" w:rsidRDefault="001B5DBB" w:rsidP="009535B2">
            <w:pPr>
              <w:pStyle w:val="afc"/>
              <w:spacing w:after="0" w:line="240" w:lineRule="auto"/>
              <w:ind w:left="0" w:firstLine="0"/>
              <w:jc w:val="left"/>
              <w:rPr>
                <w:rFonts w:ascii="Times New Roman" w:hAnsi="Times New Roman"/>
                <w:sz w:val="24"/>
                <w:szCs w:val="24"/>
              </w:rPr>
            </w:pPr>
            <w:r w:rsidRPr="007063E4">
              <w:rPr>
                <w:rFonts w:ascii="Times New Roman" w:hAnsi="Times New Roman"/>
                <w:sz w:val="24"/>
                <w:szCs w:val="24"/>
              </w:rPr>
              <w:t>Работа в рамках подготовки и проведения общешкольных проектов, акций, мероприятий либо  проектов инициированных учениками класса.</w:t>
            </w:r>
          </w:p>
        </w:tc>
        <w:tc>
          <w:tcPr>
            <w:tcW w:w="3686" w:type="dxa"/>
            <w:vMerge/>
          </w:tcPr>
          <w:p w:rsidR="001B5DBB" w:rsidRPr="007063E4" w:rsidRDefault="001B5DBB" w:rsidP="009535B2">
            <w:pPr>
              <w:pStyle w:val="afc"/>
              <w:spacing w:after="0" w:line="240" w:lineRule="auto"/>
              <w:ind w:left="0" w:firstLine="0"/>
              <w:jc w:val="left"/>
              <w:rPr>
                <w:rFonts w:ascii="Times New Roman" w:hAnsi="Times New Roman"/>
                <w:sz w:val="24"/>
                <w:szCs w:val="24"/>
              </w:rPr>
            </w:pPr>
          </w:p>
        </w:tc>
      </w:tr>
    </w:tbl>
    <w:p w:rsidR="001B5DBB" w:rsidRPr="007063E4" w:rsidRDefault="001B5DBB" w:rsidP="001B5DBB">
      <w:pPr>
        <w:pStyle w:val="afc"/>
        <w:spacing w:after="0" w:line="240" w:lineRule="auto"/>
        <w:ind w:left="0" w:firstLine="709"/>
        <w:textAlignment w:val="baseline"/>
        <w:rPr>
          <w:rFonts w:ascii="Times New Roman" w:eastAsia="Times-Roman" w:hAnsi="Times New Roman"/>
          <w:sz w:val="28"/>
          <w:szCs w:val="28"/>
        </w:rPr>
      </w:pPr>
      <w:r w:rsidRPr="007063E4">
        <w:rPr>
          <w:rFonts w:ascii="Times New Roman" w:eastAsia="Times-Roman" w:hAnsi="Times New Roman"/>
          <w:sz w:val="28"/>
          <w:szCs w:val="28"/>
        </w:rPr>
        <w:t>Данная работа должна строиться на понимании классными руководителями значимости развития классного коллектива как условия развития каждого ученика: коллектив может, как развивать индивидуальность личности и ее творческий потенциал, так и порождать процессы ее нивелирования и усреднения. Проводимые мероприятия должны быть ориентированы как на развитие индивидуальности учащихся, так и формировании норм жизнедеятельности классного коллектива.</w:t>
      </w:r>
    </w:p>
    <w:p w:rsidR="001B5DBB" w:rsidRPr="00817532" w:rsidRDefault="001B5DBB" w:rsidP="00A05CE1">
      <w:pPr>
        <w:pStyle w:val="afc"/>
        <w:numPr>
          <w:ilvl w:val="0"/>
          <w:numId w:val="3"/>
        </w:numPr>
        <w:tabs>
          <w:tab w:val="left" w:pos="709"/>
        </w:tabs>
        <w:spacing w:after="0" w:line="240" w:lineRule="auto"/>
        <w:ind w:left="714" w:hanging="357"/>
        <w:textAlignment w:val="baseline"/>
        <w:rPr>
          <w:rFonts w:ascii="Times New Roman" w:eastAsia="Times-Roman" w:hAnsi="Times New Roman"/>
          <w:sz w:val="28"/>
          <w:szCs w:val="28"/>
        </w:rPr>
      </w:pPr>
      <w:r w:rsidRPr="00817532">
        <w:rPr>
          <w:rFonts w:ascii="Times New Roman" w:hAnsi="Times New Roman"/>
          <w:sz w:val="28"/>
          <w:szCs w:val="28"/>
        </w:rPr>
        <w:t xml:space="preserve">Проектирование учителями системы </w:t>
      </w:r>
      <w:r w:rsidRPr="00817532">
        <w:rPr>
          <w:rFonts w:ascii="Times New Roman" w:eastAsia="Times-Roman" w:hAnsi="Times New Roman"/>
          <w:sz w:val="28"/>
          <w:szCs w:val="28"/>
        </w:rPr>
        <w:t>предметных конкурсов, ориентированных на вызов положительных эмоций у учащихся от демонстрации имисобственных знаний и умений. Цель – массовый охват учащихся конкурсными мероприятиями. Способ организации: ежемесячное проведение конкурсов по ряду предметов УП, предполагающих как индивидуальное, так и коллективное участие. Критерий массовости участия заключается в доступности заданий  для большинства учащихся, сопряженность заданий с осваиваемыми учебными задачами учебного предмета, событийность конкурса для учеников (эмоциональная включенность в конкурс), легкость подготовки материалов  и быстрота подведения результатов. Обязательным условием является информационное сопровождения проведения и публикация результатов конкурсов (рейтинг класса, индивидуальный рейтинг и т.п.).</w:t>
      </w:r>
    </w:p>
    <w:p w:rsidR="001B5DBB" w:rsidRPr="007063E4" w:rsidRDefault="001B5DBB" w:rsidP="00A05CE1">
      <w:pPr>
        <w:pStyle w:val="af0"/>
        <w:numPr>
          <w:ilvl w:val="0"/>
          <w:numId w:val="3"/>
        </w:numPr>
        <w:tabs>
          <w:tab w:val="left" w:pos="426"/>
        </w:tabs>
        <w:overflowPunct/>
        <w:ind w:left="709" w:hanging="425"/>
        <w:textAlignment w:val="auto"/>
        <w:rPr>
          <w:color w:val="auto"/>
          <w:szCs w:val="28"/>
        </w:rPr>
      </w:pPr>
      <w:r w:rsidRPr="007063E4">
        <w:rPr>
          <w:rStyle w:val="affe"/>
          <w:rFonts w:eastAsia="Calibri"/>
          <w:b w:val="0"/>
          <w:color w:val="auto"/>
          <w:szCs w:val="28"/>
        </w:rPr>
        <w:t xml:space="preserve">Педагогическая поддержка социализации учащихся в ходе познавательной деятельности. </w:t>
      </w:r>
      <w:r w:rsidRPr="007063E4">
        <w:rPr>
          <w:color w:val="auto"/>
          <w:szCs w:val="28"/>
        </w:rPr>
        <w:t xml:space="preserve">Познавательная деятельность учащихся, организуемая в рамках системно-деятельностного подхода, предполагает в качестве </w:t>
      </w:r>
      <w:r w:rsidRPr="007063E4">
        <w:rPr>
          <w:color w:val="auto"/>
          <w:szCs w:val="28"/>
        </w:rPr>
        <w:lastRenderedPageBreak/>
        <w:t>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ознакомление учащихся с нормами культурного сотрудничества, поддержку различных форм сотрудничества и взаимодействия в ходе освоения учебного материала</w:t>
      </w:r>
    </w:p>
    <w:p w:rsidR="001B5DBB" w:rsidRPr="007063E4" w:rsidRDefault="001B5DBB" w:rsidP="00A05CE1">
      <w:pPr>
        <w:pStyle w:val="afc"/>
        <w:numPr>
          <w:ilvl w:val="0"/>
          <w:numId w:val="3"/>
        </w:numPr>
        <w:spacing w:after="0" w:line="240" w:lineRule="auto"/>
        <w:ind w:left="709" w:hanging="425"/>
        <w:textAlignment w:val="baseline"/>
        <w:rPr>
          <w:rFonts w:ascii="Times New Roman" w:eastAsia="Times-Roman" w:hAnsi="Times New Roman"/>
          <w:sz w:val="28"/>
          <w:szCs w:val="28"/>
        </w:rPr>
      </w:pPr>
      <w:r w:rsidRPr="007063E4">
        <w:rPr>
          <w:rFonts w:ascii="Times New Roman" w:eastAsia="Times-Roman" w:hAnsi="Times New Roman"/>
          <w:sz w:val="28"/>
          <w:szCs w:val="28"/>
        </w:rPr>
        <w:t>Педагогическая поддержка социализации во внеурочной деятельности связана с организацией деятельности учащихся в технологиях проектной, исследовательской работы, предполагающих организацию коллективных форм сотрудничества, освоение командного стиля работы. Внеурочная деятельность должна становиться зоной актуализации и самореализации возможностей ребенка, освоения им видов трудовой деятельности и социальных ролей с ними связанных.</w:t>
      </w:r>
    </w:p>
    <w:p w:rsidR="001B5DBB" w:rsidRPr="007063E4" w:rsidRDefault="001B5DBB" w:rsidP="00A05CE1">
      <w:pPr>
        <w:pStyle w:val="afc"/>
        <w:numPr>
          <w:ilvl w:val="0"/>
          <w:numId w:val="3"/>
        </w:numPr>
        <w:autoSpaceDE w:val="0"/>
        <w:autoSpaceDN w:val="0"/>
        <w:adjustRightInd w:val="0"/>
        <w:spacing w:after="0" w:line="240" w:lineRule="auto"/>
        <w:ind w:left="709" w:hanging="425"/>
        <w:rPr>
          <w:rFonts w:ascii="Times New Roman" w:hAnsi="Times New Roman"/>
          <w:sz w:val="28"/>
          <w:szCs w:val="28"/>
        </w:rPr>
      </w:pPr>
      <w:r w:rsidRPr="007063E4">
        <w:rPr>
          <w:rFonts w:ascii="Times New Roman" w:hAnsi="Times New Roman"/>
          <w:iCs/>
          <w:sz w:val="28"/>
          <w:szCs w:val="28"/>
        </w:rPr>
        <w:t xml:space="preserve">Метод организации развивающих ситуаций </w:t>
      </w:r>
      <w:r w:rsidRPr="007063E4">
        <w:rPr>
          <w:rFonts w:ascii="Times New Roman" w:eastAsia="TimesNewRomanPSMT" w:hAnsi="Times New Roman"/>
          <w:sz w:val="28"/>
          <w:szCs w:val="28"/>
        </w:rPr>
        <w:t xml:space="preserve">предполагает, что педагог осуществляет поддержку в решении школьником значимой для него проблемной ситуации. Педагог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w:t>
      </w:r>
    </w:p>
    <w:p w:rsidR="001B5DBB" w:rsidRPr="007063E4" w:rsidRDefault="001B5DBB" w:rsidP="00817532">
      <w:pPr>
        <w:ind w:firstLine="709"/>
        <w:rPr>
          <w:rFonts w:eastAsia="TimesNewRomanPSMT"/>
          <w:sz w:val="28"/>
          <w:szCs w:val="28"/>
          <w:lang w:val="ru-RU"/>
        </w:rPr>
      </w:pPr>
      <w:r w:rsidRPr="007063E4">
        <w:rPr>
          <w:rFonts w:eastAsia="TimesNewRomanPSMT"/>
          <w:sz w:val="28"/>
          <w:szCs w:val="28"/>
          <w:lang w:val="ru-RU"/>
        </w:rPr>
        <w:t>В процессе решения ситуаций могут решаться три группы задач педагогической поддержки ученика:</w:t>
      </w:r>
    </w:p>
    <w:p w:rsidR="001B5DBB" w:rsidRPr="00817532" w:rsidRDefault="001B5DBB" w:rsidP="004D6EF4">
      <w:pPr>
        <w:pStyle w:val="afc"/>
        <w:numPr>
          <w:ilvl w:val="2"/>
          <w:numId w:val="348"/>
        </w:numPr>
        <w:spacing w:after="0" w:line="240" w:lineRule="auto"/>
        <w:ind w:left="1276" w:hanging="425"/>
        <w:rPr>
          <w:rFonts w:ascii="Times New Roman" w:eastAsia="TimesNewRomanPSMT" w:hAnsi="Times New Roman"/>
          <w:sz w:val="28"/>
          <w:szCs w:val="28"/>
        </w:rPr>
      </w:pPr>
      <w:r w:rsidRPr="00817532">
        <w:rPr>
          <w:rFonts w:ascii="Times New Roman" w:eastAsia="TimesNewRomanPSMT" w:hAnsi="Times New Roman"/>
          <w:sz w:val="28"/>
          <w:szCs w:val="28"/>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1B5DBB" w:rsidRPr="00817532" w:rsidRDefault="001B5DBB" w:rsidP="004D6EF4">
      <w:pPr>
        <w:pStyle w:val="afc"/>
        <w:numPr>
          <w:ilvl w:val="2"/>
          <w:numId w:val="348"/>
        </w:numPr>
        <w:tabs>
          <w:tab w:val="left" w:pos="1276"/>
        </w:tabs>
        <w:spacing w:after="0" w:line="240" w:lineRule="auto"/>
        <w:ind w:left="1276" w:hanging="425"/>
        <w:rPr>
          <w:rFonts w:ascii="Times New Roman" w:eastAsia="TimesNewRomanPSMT" w:hAnsi="Times New Roman"/>
          <w:sz w:val="28"/>
          <w:szCs w:val="28"/>
        </w:rPr>
      </w:pPr>
      <w:r w:rsidRPr="00817532">
        <w:rPr>
          <w:rFonts w:ascii="Times New Roman" w:eastAsia="TimesNewRomanPSMT" w:hAnsi="Times New Roman"/>
          <w:sz w:val="28"/>
          <w:szCs w:val="28"/>
        </w:rPr>
        <w:t>информационной поддержки обучающегося (обеспечение школьникасведениями, необходимыми для разрешения проблемной ситуации);</w:t>
      </w:r>
    </w:p>
    <w:p w:rsidR="001B5DBB" w:rsidRPr="00817532" w:rsidRDefault="001B5DBB" w:rsidP="004D6EF4">
      <w:pPr>
        <w:pStyle w:val="afc"/>
        <w:numPr>
          <w:ilvl w:val="2"/>
          <w:numId w:val="348"/>
        </w:numPr>
        <w:spacing w:after="0" w:line="240" w:lineRule="auto"/>
        <w:ind w:left="1276" w:hanging="425"/>
        <w:rPr>
          <w:rFonts w:ascii="Times New Roman" w:eastAsia="TimesNewRomanPSMT" w:hAnsi="Times New Roman"/>
          <w:sz w:val="28"/>
          <w:szCs w:val="28"/>
        </w:rPr>
      </w:pPr>
      <w:r w:rsidRPr="00817532">
        <w:rPr>
          <w:rFonts w:ascii="Times New Roman" w:eastAsia="TimesNewRomanPSMT" w:hAnsi="Times New Roman"/>
          <w:sz w:val="28"/>
          <w:szCs w:val="28"/>
        </w:rPr>
        <w:t>интеллектуальной поддержки социализации (осознание школьникомсобственной проблемной ситуации, в том числе и в самоопределении относительно вариантов получения образования).</w:t>
      </w:r>
    </w:p>
    <w:p w:rsidR="001B5DBB" w:rsidRPr="00817532" w:rsidRDefault="001B5DBB" w:rsidP="00A05CE1">
      <w:pPr>
        <w:pStyle w:val="afc"/>
        <w:numPr>
          <w:ilvl w:val="0"/>
          <w:numId w:val="3"/>
        </w:numPr>
        <w:spacing w:after="0" w:line="240" w:lineRule="auto"/>
        <w:ind w:left="714" w:hanging="430"/>
        <w:rPr>
          <w:rFonts w:ascii="Times New Roman" w:eastAsia="TimesNewRomanPSMT" w:hAnsi="Times New Roman"/>
          <w:sz w:val="28"/>
          <w:szCs w:val="28"/>
        </w:rPr>
      </w:pPr>
      <w:r w:rsidRPr="00817532">
        <w:rPr>
          <w:rFonts w:ascii="Times New Roman" w:eastAsia="TimesNewRomanPSMT" w:hAnsi="Times New Roman"/>
          <w:sz w:val="28"/>
          <w:szCs w:val="28"/>
        </w:rPr>
        <w:t>В качестве средства педагогической поддержки социализации учащихся выступает приверженность учителей обозначенному в школе воспитательному укладу жизнедеятельности коллектива.</w:t>
      </w:r>
    </w:p>
    <w:p w:rsidR="001B5DBB" w:rsidRPr="007063E4" w:rsidRDefault="001B5DBB" w:rsidP="00A05CE1">
      <w:pPr>
        <w:pStyle w:val="af0"/>
        <w:numPr>
          <w:ilvl w:val="0"/>
          <w:numId w:val="3"/>
        </w:numPr>
        <w:tabs>
          <w:tab w:val="left" w:pos="426"/>
        </w:tabs>
        <w:ind w:hanging="436"/>
        <w:rPr>
          <w:color w:val="auto"/>
          <w:szCs w:val="28"/>
        </w:rPr>
      </w:pPr>
      <w:r w:rsidRPr="007063E4">
        <w:rPr>
          <w:rStyle w:val="affe"/>
          <w:rFonts w:eastAsia="Calibri"/>
          <w:b w:val="0"/>
          <w:bCs w:val="0"/>
          <w:color w:val="auto"/>
          <w:szCs w:val="28"/>
        </w:rPr>
        <w:t xml:space="preserve">Поддержка социальной инициативы учащихся, деятельности творческих групп (активов дела) и детских организаций (школьного самоуправления): </w:t>
      </w:r>
      <w:r w:rsidRPr="007063E4">
        <w:rPr>
          <w:color w:val="auto"/>
          <w:szCs w:val="28"/>
        </w:rPr>
        <w:t>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В рамках системы школьного самоуправления учащимся должна быть предоставлена возможность:</w:t>
      </w:r>
    </w:p>
    <w:p w:rsidR="001B5DBB" w:rsidRPr="007063E4" w:rsidRDefault="001B5DBB" w:rsidP="004D6EF4">
      <w:pPr>
        <w:pStyle w:val="af0"/>
        <w:numPr>
          <w:ilvl w:val="0"/>
          <w:numId w:val="330"/>
        </w:numPr>
        <w:tabs>
          <w:tab w:val="left" w:pos="1074"/>
        </w:tabs>
        <w:overflowPunct/>
        <w:ind w:left="1560"/>
        <w:textAlignment w:val="auto"/>
        <w:rPr>
          <w:color w:val="auto"/>
          <w:szCs w:val="28"/>
        </w:rPr>
      </w:pPr>
      <w:r w:rsidRPr="007063E4">
        <w:rPr>
          <w:color w:val="auto"/>
          <w:szCs w:val="28"/>
        </w:rPr>
        <w:lastRenderedPageBreak/>
        <w:t>участвовать в работе ШС школы, взаимодействовать с УС и Педагогическом советом;</w:t>
      </w:r>
    </w:p>
    <w:p w:rsidR="001B5DBB" w:rsidRPr="007063E4" w:rsidRDefault="001B5DBB" w:rsidP="004D6EF4">
      <w:pPr>
        <w:pStyle w:val="af0"/>
        <w:numPr>
          <w:ilvl w:val="0"/>
          <w:numId w:val="330"/>
        </w:numPr>
        <w:tabs>
          <w:tab w:val="left" w:pos="1084"/>
        </w:tabs>
        <w:overflowPunct/>
        <w:ind w:left="1560"/>
        <w:textAlignment w:val="auto"/>
        <w:rPr>
          <w:color w:val="auto"/>
          <w:szCs w:val="28"/>
        </w:rPr>
      </w:pPr>
      <w:r w:rsidRPr="007063E4">
        <w:rPr>
          <w:color w:val="auto"/>
          <w:szCs w:val="28"/>
        </w:rPr>
        <w:t>участвовать в обсуждении локальных актов школы, непосредственно затрагивающих интересы учащихся, влиять на принимаемые администрацией школы решения в этом направлении;</w:t>
      </w:r>
    </w:p>
    <w:p w:rsidR="001B5DBB" w:rsidRPr="007063E4" w:rsidRDefault="001B5DBB" w:rsidP="004D6EF4">
      <w:pPr>
        <w:pStyle w:val="af0"/>
        <w:numPr>
          <w:ilvl w:val="0"/>
          <w:numId w:val="330"/>
        </w:numPr>
        <w:tabs>
          <w:tab w:val="left" w:pos="284"/>
        </w:tabs>
        <w:overflowPunct/>
        <w:ind w:left="1560"/>
        <w:textAlignment w:val="auto"/>
        <w:rPr>
          <w:color w:val="auto"/>
          <w:szCs w:val="28"/>
        </w:rPr>
      </w:pPr>
      <w:r w:rsidRPr="007063E4">
        <w:rPr>
          <w:color w:val="auto"/>
          <w:szCs w:val="28"/>
        </w:rPr>
        <w:t>решать вопросы, связанные с самообслуживанием, поддержанием порядка, дисциплины, дежурства и работы в школе;</w:t>
      </w:r>
    </w:p>
    <w:p w:rsidR="001B5DBB" w:rsidRPr="007063E4" w:rsidRDefault="001B5DBB" w:rsidP="004D6EF4">
      <w:pPr>
        <w:pStyle w:val="af0"/>
        <w:numPr>
          <w:ilvl w:val="0"/>
          <w:numId w:val="330"/>
        </w:numPr>
        <w:tabs>
          <w:tab w:val="left" w:pos="1084"/>
        </w:tabs>
        <w:overflowPunct/>
        <w:ind w:left="1560"/>
        <w:textAlignment w:val="auto"/>
        <w:rPr>
          <w:color w:val="auto"/>
          <w:szCs w:val="28"/>
        </w:rPr>
      </w:pPr>
      <w:r w:rsidRPr="007063E4">
        <w:rPr>
          <w:color w:val="auto"/>
          <w:szCs w:val="28"/>
        </w:rPr>
        <w:t>контролировать выполнение учащимися основных прав и обязанностей;</w:t>
      </w:r>
    </w:p>
    <w:p w:rsidR="001B5DBB" w:rsidRPr="007063E4" w:rsidRDefault="001B5DBB" w:rsidP="004D6EF4">
      <w:pPr>
        <w:pStyle w:val="af0"/>
        <w:numPr>
          <w:ilvl w:val="0"/>
          <w:numId w:val="330"/>
        </w:numPr>
        <w:tabs>
          <w:tab w:val="left" w:pos="1079"/>
        </w:tabs>
        <w:overflowPunct/>
        <w:ind w:left="1560"/>
        <w:textAlignment w:val="auto"/>
        <w:rPr>
          <w:color w:val="auto"/>
          <w:szCs w:val="28"/>
        </w:rPr>
      </w:pPr>
      <w:r w:rsidRPr="007063E4">
        <w:rPr>
          <w:color w:val="auto"/>
          <w:szCs w:val="28"/>
        </w:rPr>
        <w:t>защищать права учащихся на всех уровнях управления школой.</w:t>
      </w:r>
    </w:p>
    <w:p w:rsidR="001B5DBB" w:rsidRPr="007063E4" w:rsidRDefault="001B5DBB" w:rsidP="004D6EF4">
      <w:pPr>
        <w:pStyle w:val="af0"/>
        <w:numPr>
          <w:ilvl w:val="0"/>
          <w:numId w:val="330"/>
        </w:numPr>
        <w:overflowPunct/>
        <w:ind w:left="1560"/>
        <w:textAlignment w:val="auto"/>
        <w:rPr>
          <w:color w:val="auto"/>
          <w:szCs w:val="28"/>
        </w:rPr>
      </w:pPr>
      <w:r w:rsidRPr="007063E4">
        <w:rPr>
          <w:color w:val="auto"/>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1B5DBB" w:rsidRPr="007063E4" w:rsidRDefault="001B5DBB" w:rsidP="004D6EF4">
      <w:pPr>
        <w:pStyle w:val="af0"/>
        <w:numPr>
          <w:ilvl w:val="0"/>
          <w:numId w:val="330"/>
        </w:numPr>
        <w:tabs>
          <w:tab w:val="left" w:pos="1074"/>
        </w:tabs>
        <w:ind w:left="1560"/>
        <w:rPr>
          <w:color w:val="auto"/>
          <w:szCs w:val="28"/>
        </w:rPr>
      </w:pPr>
      <w:r w:rsidRPr="007063E4">
        <w:rPr>
          <w:color w:val="auto"/>
          <w:szCs w:val="28"/>
        </w:rPr>
        <w:t>придания общественного характера системе управления образовательным процессом;</w:t>
      </w:r>
    </w:p>
    <w:p w:rsidR="001B5DBB" w:rsidRPr="007063E4" w:rsidRDefault="001B5DBB" w:rsidP="004D6EF4">
      <w:pPr>
        <w:pStyle w:val="af0"/>
        <w:numPr>
          <w:ilvl w:val="0"/>
          <w:numId w:val="330"/>
        </w:numPr>
        <w:tabs>
          <w:tab w:val="left" w:pos="1089"/>
        </w:tabs>
        <w:ind w:left="1560"/>
        <w:rPr>
          <w:color w:val="auto"/>
          <w:szCs w:val="28"/>
        </w:rPr>
      </w:pPr>
      <w:r w:rsidRPr="007063E4">
        <w:rPr>
          <w:color w:val="auto"/>
          <w:szCs w:val="28"/>
        </w:rPr>
        <w:t>создания общешкольного уклада, комфортного для учеников и педагогов, способствующего активной общественной жизни школы.</w:t>
      </w:r>
    </w:p>
    <w:p w:rsidR="004B1840" w:rsidRPr="00921702" w:rsidRDefault="001B5DBB" w:rsidP="005C5D0D">
      <w:pPr>
        <w:pStyle w:val="af0"/>
        <w:numPr>
          <w:ilvl w:val="0"/>
          <w:numId w:val="17"/>
        </w:numPr>
        <w:shd w:val="clear" w:color="auto" w:fill="FFFFFF"/>
        <w:tabs>
          <w:tab w:val="left" w:pos="284"/>
        </w:tabs>
        <w:overflowPunct/>
        <w:ind w:left="426" w:firstLine="0"/>
        <w:textAlignment w:val="auto"/>
        <w:rPr>
          <w:szCs w:val="28"/>
        </w:rPr>
      </w:pPr>
      <w:r w:rsidRPr="00921702">
        <w:rPr>
          <w:rStyle w:val="affe"/>
          <w:rFonts w:eastAsia="Calibri"/>
          <w:b w:val="0"/>
          <w:color w:val="auto"/>
          <w:szCs w:val="28"/>
        </w:rPr>
        <w:t>Педагогическая поддержка социализации учащихся средствами трудовой деятельности.</w:t>
      </w:r>
      <w:r w:rsidRPr="00921702">
        <w:rPr>
          <w:color w:val="auto"/>
          <w:szCs w:val="28"/>
        </w:rPr>
        <w:t xml:space="preserve"> 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w:t>
      </w:r>
      <w:r w:rsidR="005C5D0D" w:rsidRPr="00921702">
        <w:rPr>
          <w:szCs w:val="28"/>
        </w:rPr>
        <w:t>11.</w:t>
      </w:r>
      <w:r w:rsidRPr="00921702">
        <w:rPr>
          <w:szCs w:val="28"/>
        </w:rPr>
        <w:t xml:space="preserve">Важным аспектом педагогической поддержки социализации выступает системная работа с родителями. </w:t>
      </w:r>
    </w:p>
    <w:p w:rsidR="0071681E" w:rsidRPr="00921702" w:rsidRDefault="001B5DBB" w:rsidP="00921702">
      <w:pPr>
        <w:shd w:val="clear" w:color="auto" w:fill="FFFFFF"/>
        <w:ind w:firstLine="0"/>
        <w:jc w:val="center"/>
        <w:rPr>
          <w:b/>
          <w:sz w:val="28"/>
          <w:szCs w:val="28"/>
          <w:lang w:val="ru-RU"/>
        </w:rPr>
      </w:pPr>
      <w:r w:rsidRPr="007063E4">
        <w:rPr>
          <w:b/>
          <w:sz w:val="28"/>
          <w:szCs w:val="28"/>
          <w:lang w:val="ru-RU"/>
        </w:rPr>
        <w:t>Содержание и формы работы с родителями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30"/>
      </w:tblGrid>
      <w:tr w:rsidR="00817532" w:rsidRPr="00905304" w:rsidTr="00921702">
        <w:tc>
          <w:tcPr>
            <w:tcW w:w="4068" w:type="dxa"/>
          </w:tcPr>
          <w:p w:rsidR="001B5DBB" w:rsidRPr="007063E4" w:rsidRDefault="001B5DBB" w:rsidP="0071681E">
            <w:pPr>
              <w:pStyle w:val="310"/>
              <w:keepNext/>
              <w:keepLines/>
              <w:shd w:val="clear" w:color="auto" w:fill="auto"/>
              <w:spacing w:line="240" w:lineRule="auto"/>
              <w:ind w:firstLine="0"/>
              <w:jc w:val="center"/>
              <w:rPr>
                <w:rStyle w:val="39"/>
                <w:rFonts w:ascii="Times New Roman" w:hAnsi="Times New Roman" w:cs="Times New Roman"/>
                <w:b/>
                <w:sz w:val="24"/>
                <w:szCs w:val="24"/>
              </w:rPr>
            </w:pPr>
            <w:r w:rsidRPr="007063E4">
              <w:rPr>
                <w:rStyle w:val="39"/>
                <w:rFonts w:ascii="Times New Roman" w:hAnsi="Times New Roman" w:cs="Times New Roman"/>
                <w:b/>
                <w:sz w:val="24"/>
                <w:szCs w:val="24"/>
              </w:rPr>
              <w:t>Содержание работы</w:t>
            </w:r>
          </w:p>
        </w:tc>
        <w:tc>
          <w:tcPr>
            <w:tcW w:w="5430" w:type="dxa"/>
          </w:tcPr>
          <w:p w:rsidR="001B5DBB" w:rsidRPr="007063E4" w:rsidRDefault="001B5DBB" w:rsidP="0071681E">
            <w:pPr>
              <w:pStyle w:val="310"/>
              <w:keepNext/>
              <w:keepLines/>
              <w:shd w:val="clear" w:color="auto" w:fill="auto"/>
              <w:spacing w:line="240" w:lineRule="auto"/>
              <w:ind w:firstLine="0"/>
              <w:jc w:val="center"/>
              <w:rPr>
                <w:rStyle w:val="39"/>
                <w:rFonts w:ascii="Times New Roman" w:hAnsi="Times New Roman" w:cs="Times New Roman"/>
                <w:b/>
                <w:sz w:val="24"/>
                <w:szCs w:val="24"/>
              </w:rPr>
            </w:pPr>
            <w:r w:rsidRPr="007063E4">
              <w:rPr>
                <w:rStyle w:val="39"/>
                <w:rFonts w:ascii="Times New Roman" w:hAnsi="Times New Roman" w:cs="Times New Roman"/>
                <w:b/>
                <w:sz w:val="24"/>
                <w:szCs w:val="24"/>
              </w:rPr>
              <w:t>Формы и виды повышения культуры</w:t>
            </w:r>
          </w:p>
        </w:tc>
      </w:tr>
      <w:tr w:rsidR="00817532" w:rsidRPr="00905304" w:rsidTr="00921702">
        <w:tc>
          <w:tcPr>
            <w:tcW w:w="4068"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Style w:val="39"/>
                <w:rFonts w:ascii="Times New Roman" w:hAnsi="Times New Roman" w:cs="Times New Roman"/>
                <w:sz w:val="24"/>
                <w:szCs w:val="24"/>
              </w:rPr>
              <w:t>Просвещение в области возрастных задач развития, формирования успешной учебной деятельности, здорового образа жизни, профессиональной ориентации, правовое просвещение родителей</w:t>
            </w:r>
          </w:p>
          <w:p w:rsidR="001B5DBB" w:rsidRPr="007063E4" w:rsidRDefault="001B5DBB" w:rsidP="0071681E">
            <w:pPr>
              <w:ind w:firstLine="0"/>
              <w:jc w:val="left"/>
              <w:rPr>
                <w:rStyle w:val="39"/>
                <w:b w:val="0"/>
                <w:bCs w:val="0"/>
                <w:lang w:val="ru-RU"/>
              </w:rPr>
            </w:pPr>
          </w:p>
        </w:tc>
        <w:tc>
          <w:tcPr>
            <w:tcW w:w="5430" w:type="dxa"/>
          </w:tcPr>
          <w:p w:rsidR="001B5DBB" w:rsidRPr="007063E4" w:rsidRDefault="001B5DBB" w:rsidP="0071681E">
            <w:pPr>
              <w:ind w:firstLine="0"/>
              <w:jc w:val="left"/>
              <w:rPr>
                <w:lang w:val="ru-RU"/>
              </w:rPr>
            </w:pPr>
            <w:r w:rsidRPr="007063E4">
              <w:rPr>
                <w:lang w:val="ru-RU"/>
              </w:rPr>
              <w:t>Лекторий для родителей:</w:t>
            </w:r>
          </w:p>
          <w:p w:rsidR="001B5DBB" w:rsidRPr="00817532" w:rsidRDefault="001B5DBB" w:rsidP="004D6EF4">
            <w:pPr>
              <w:pStyle w:val="afc"/>
              <w:numPr>
                <w:ilvl w:val="0"/>
                <w:numId w:val="349"/>
              </w:numPr>
              <w:spacing w:after="0" w:line="240" w:lineRule="auto"/>
              <w:ind w:left="367" w:hanging="284"/>
              <w:jc w:val="left"/>
              <w:rPr>
                <w:rFonts w:ascii="Times New Roman" w:hAnsi="Times New Roman"/>
              </w:rPr>
            </w:pPr>
            <w:r w:rsidRPr="00817532">
              <w:rPr>
                <w:rFonts w:ascii="Times New Roman" w:hAnsi="Times New Roman"/>
              </w:rPr>
              <w:t>Что нужно знать о развитии и воспитании ребенка родителю?</w:t>
            </w:r>
          </w:p>
          <w:p w:rsidR="001B5DBB" w:rsidRPr="00817532" w:rsidRDefault="001B5DBB" w:rsidP="004D6EF4">
            <w:pPr>
              <w:pStyle w:val="afc"/>
              <w:numPr>
                <w:ilvl w:val="0"/>
                <w:numId w:val="349"/>
              </w:numPr>
              <w:spacing w:after="0" w:line="240" w:lineRule="auto"/>
              <w:ind w:left="367" w:hanging="284"/>
              <w:jc w:val="left"/>
              <w:rPr>
                <w:rFonts w:ascii="Times New Roman" w:hAnsi="Times New Roman"/>
              </w:rPr>
            </w:pPr>
            <w:r w:rsidRPr="00817532">
              <w:rPr>
                <w:rFonts w:ascii="Times New Roman" w:hAnsi="Times New Roman"/>
              </w:rPr>
              <w:t>Учебная успешность, как правильно помочь ее сформировать.</w:t>
            </w:r>
          </w:p>
          <w:p w:rsidR="001B5DBB" w:rsidRPr="00817532" w:rsidRDefault="001B5DBB" w:rsidP="004D6EF4">
            <w:pPr>
              <w:pStyle w:val="afc"/>
              <w:numPr>
                <w:ilvl w:val="0"/>
                <w:numId w:val="349"/>
              </w:numPr>
              <w:spacing w:after="0" w:line="240" w:lineRule="auto"/>
              <w:ind w:left="367" w:hanging="284"/>
              <w:jc w:val="left"/>
              <w:rPr>
                <w:rFonts w:ascii="Times New Roman" w:hAnsi="Times New Roman"/>
              </w:rPr>
            </w:pPr>
            <w:r w:rsidRPr="00817532">
              <w:rPr>
                <w:rFonts w:ascii="Times New Roman" w:hAnsi="Times New Roman"/>
              </w:rPr>
              <w:t>ЗОЖ: факторы семейного воспитания. Как вести себя родителю, если….«Основы правильного питания», «Гигиенические основы режима дня школьника»</w:t>
            </w:r>
          </w:p>
          <w:p w:rsidR="001B5DBB" w:rsidRPr="00817532" w:rsidRDefault="001B5DBB" w:rsidP="004D6EF4">
            <w:pPr>
              <w:pStyle w:val="afc"/>
              <w:numPr>
                <w:ilvl w:val="0"/>
                <w:numId w:val="349"/>
              </w:numPr>
              <w:spacing w:after="0" w:line="240" w:lineRule="auto"/>
              <w:ind w:left="367" w:hanging="284"/>
              <w:jc w:val="left"/>
              <w:rPr>
                <w:rFonts w:ascii="Times New Roman" w:hAnsi="Times New Roman"/>
              </w:rPr>
            </w:pPr>
            <w:r w:rsidRPr="00817532">
              <w:rPr>
                <w:rFonts w:ascii="Times New Roman" w:hAnsi="Times New Roman"/>
              </w:rPr>
              <w:t xml:space="preserve">Как помочь ребенку с определением профессиональных планов. </w:t>
            </w:r>
          </w:p>
          <w:p w:rsidR="001B5DBB" w:rsidRPr="00817532" w:rsidRDefault="001B5DBB" w:rsidP="004D6EF4">
            <w:pPr>
              <w:pStyle w:val="afc"/>
              <w:numPr>
                <w:ilvl w:val="0"/>
                <w:numId w:val="349"/>
              </w:numPr>
              <w:spacing w:after="0" w:line="240" w:lineRule="auto"/>
              <w:ind w:left="367" w:hanging="284"/>
              <w:jc w:val="left"/>
              <w:rPr>
                <w:rStyle w:val="39"/>
                <w:i/>
              </w:rPr>
            </w:pPr>
            <w:r w:rsidRPr="00817532">
              <w:rPr>
                <w:rFonts w:ascii="Times New Roman" w:hAnsi="Times New Roman"/>
                <w:bCs/>
              </w:rPr>
              <w:t>Правовое воспитание детей  совместная задача семьи и школы</w:t>
            </w:r>
          </w:p>
        </w:tc>
      </w:tr>
      <w:tr w:rsidR="00817532" w:rsidRPr="00905304" w:rsidTr="00921702">
        <w:tc>
          <w:tcPr>
            <w:tcW w:w="4068" w:type="dxa"/>
          </w:tcPr>
          <w:p w:rsidR="001B5DBB" w:rsidRPr="007063E4" w:rsidRDefault="001B5DBB" w:rsidP="0071681E">
            <w:pPr>
              <w:ind w:firstLine="0"/>
              <w:jc w:val="left"/>
              <w:rPr>
                <w:lang w:val="ru-RU"/>
              </w:rPr>
            </w:pPr>
            <w:r w:rsidRPr="007063E4">
              <w:rPr>
                <w:lang w:val="ru-RU"/>
              </w:rPr>
              <w:t xml:space="preserve">Согласованность педагогических и воспитательных воздействий на ребёнка со стороны семьи и школы. </w:t>
            </w:r>
          </w:p>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Коррекция проблемного поведения детей.</w:t>
            </w:r>
          </w:p>
        </w:tc>
        <w:tc>
          <w:tcPr>
            <w:tcW w:w="5430" w:type="dxa"/>
          </w:tcPr>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Fonts w:ascii="Times New Roman" w:hAnsi="Times New Roman" w:cs="Times New Roman"/>
                <w:b w:val="0"/>
                <w:sz w:val="24"/>
                <w:szCs w:val="24"/>
              </w:rPr>
              <w:t>Организация  консультирования   по   вопросам</w:t>
            </w:r>
            <w:r w:rsidR="00817532">
              <w:rPr>
                <w:rFonts w:ascii="Times New Roman" w:hAnsi="Times New Roman" w:cs="Times New Roman"/>
                <w:b w:val="0"/>
                <w:sz w:val="24"/>
                <w:szCs w:val="24"/>
              </w:rPr>
              <w:t xml:space="preserve"> </w:t>
            </w:r>
            <w:r w:rsidRPr="007063E4">
              <w:rPr>
                <w:rFonts w:ascii="Times New Roman" w:hAnsi="Times New Roman" w:cs="Times New Roman"/>
                <w:b w:val="0"/>
                <w:sz w:val="24"/>
                <w:szCs w:val="24"/>
              </w:rPr>
              <w:t>семьи и воспитания детей</w:t>
            </w:r>
          </w:p>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Fonts w:ascii="Times New Roman" w:hAnsi="Times New Roman" w:cs="Times New Roman"/>
                <w:b w:val="0"/>
                <w:sz w:val="24"/>
                <w:szCs w:val="24"/>
              </w:rPr>
              <w:t>Консультации специалистов школьного психолого-медико-педагогического консилиума для родителей</w:t>
            </w:r>
          </w:p>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Fonts w:ascii="Times New Roman" w:hAnsi="Times New Roman" w:cs="Times New Roman"/>
                <w:b w:val="0"/>
                <w:sz w:val="24"/>
                <w:szCs w:val="24"/>
              </w:rPr>
              <w:t>Общешкольное родительское собрание.</w:t>
            </w:r>
          </w:p>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Fonts w:ascii="Times New Roman" w:hAnsi="Times New Roman" w:cs="Times New Roman"/>
                <w:b w:val="0"/>
                <w:sz w:val="24"/>
                <w:szCs w:val="24"/>
              </w:rPr>
              <w:t>Проведение заседаний Общешкольного родительского комитета.</w:t>
            </w:r>
          </w:p>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Style w:val="39"/>
                <w:rFonts w:ascii="Times New Roman" w:hAnsi="Times New Roman" w:cs="Times New Roman"/>
                <w:sz w:val="24"/>
                <w:szCs w:val="24"/>
              </w:rPr>
              <w:t>Родительские собрания классов.</w:t>
            </w:r>
          </w:p>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Style w:val="39"/>
                <w:rFonts w:ascii="Times New Roman" w:hAnsi="Times New Roman" w:cs="Times New Roman"/>
                <w:sz w:val="24"/>
                <w:szCs w:val="24"/>
              </w:rPr>
              <w:t>Встречи с родителями учащихся, достигших высоких результатов в профессиональной деятельности.</w:t>
            </w:r>
          </w:p>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Style w:val="39"/>
                <w:rFonts w:ascii="Times New Roman" w:hAnsi="Times New Roman" w:cs="Times New Roman"/>
                <w:sz w:val="24"/>
                <w:szCs w:val="24"/>
              </w:rPr>
              <w:t>Фестиваль семейных традиций, увлечений и т.п.</w:t>
            </w:r>
          </w:p>
        </w:tc>
      </w:tr>
      <w:tr w:rsidR="00817532" w:rsidRPr="007063E4" w:rsidTr="00921702">
        <w:tc>
          <w:tcPr>
            <w:tcW w:w="4068" w:type="dxa"/>
          </w:tcPr>
          <w:p w:rsidR="001B5DBB" w:rsidRPr="007063E4" w:rsidRDefault="001B5DBB" w:rsidP="0071681E">
            <w:pPr>
              <w:ind w:firstLine="0"/>
              <w:jc w:val="left"/>
              <w:rPr>
                <w:lang w:val="ru-RU"/>
              </w:rPr>
            </w:pPr>
            <w:r w:rsidRPr="007063E4">
              <w:rPr>
                <w:lang w:val="ru-RU"/>
              </w:rPr>
              <w:lastRenderedPageBreak/>
              <w:t>Практическое участие родителей в решении вопросов школьной жизни</w:t>
            </w:r>
          </w:p>
          <w:p w:rsidR="001B5DBB" w:rsidRPr="007063E4" w:rsidRDefault="001B5DBB" w:rsidP="0071681E">
            <w:pPr>
              <w:ind w:firstLine="0"/>
              <w:jc w:val="left"/>
              <w:rPr>
                <w:lang w:val="ru-RU"/>
              </w:rPr>
            </w:pPr>
          </w:p>
        </w:tc>
        <w:tc>
          <w:tcPr>
            <w:tcW w:w="5430" w:type="dxa"/>
          </w:tcPr>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Fonts w:ascii="Times New Roman" w:hAnsi="Times New Roman" w:cs="Times New Roman"/>
                <w:b w:val="0"/>
                <w:sz w:val="24"/>
                <w:szCs w:val="24"/>
              </w:rPr>
              <w:t>Организация совместной работы педагогов и родителей (законных представителей) по проведению школьных и классных мероприятий, акций.</w:t>
            </w:r>
          </w:p>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Fonts w:ascii="Times New Roman" w:hAnsi="Times New Roman" w:cs="Times New Roman"/>
                <w:b w:val="0"/>
                <w:sz w:val="24"/>
                <w:szCs w:val="24"/>
              </w:rPr>
              <w:t>Организация экскурсий на предприятия.</w:t>
            </w:r>
          </w:p>
        </w:tc>
      </w:tr>
    </w:tbl>
    <w:p w:rsidR="001B5DBB" w:rsidRPr="007063E4" w:rsidRDefault="001B5DBB" w:rsidP="001B5DBB">
      <w:pPr>
        <w:pStyle w:val="310"/>
        <w:keepNext/>
        <w:keepLines/>
        <w:shd w:val="clear" w:color="auto" w:fill="auto"/>
        <w:spacing w:line="240" w:lineRule="auto"/>
        <w:ind w:firstLine="709"/>
        <w:rPr>
          <w:rFonts w:ascii="Times New Roman" w:hAnsi="Times New Roman" w:cs="Times New Roman"/>
          <w:i/>
          <w:sz w:val="16"/>
          <w:szCs w:val="16"/>
        </w:rPr>
      </w:pPr>
    </w:p>
    <w:p w:rsidR="001B5DBB" w:rsidRPr="007063E4" w:rsidRDefault="001B5DBB" w:rsidP="001B5DBB">
      <w:pPr>
        <w:pStyle w:val="310"/>
        <w:keepNext/>
        <w:keepLines/>
        <w:shd w:val="clear" w:color="auto" w:fill="auto"/>
        <w:spacing w:line="240" w:lineRule="auto"/>
        <w:ind w:firstLine="709"/>
        <w:rPr>
          <w:rFonts w:ascii="Times New Roman" w:hAnsi="Times New Roman" w:cs="Times New Roman"/>
          <w:b w:val="0"/>
          <w:sz w:val="28"/>
          <w:szCs w:val="28"/>
        </w:rPr>
      </w:pPr>
      <w:r w:rsidRPr="007063E4">
        <w:rPr>
          <w:rFonts w:ascii="Times New Roman" w:hAnsi="Times New Roman" w:cs="Times New Roman"/>
          <w:i/>
          <w:sz w:val="28"/>
          <w:szCs w:val="28"/>
        </w:rPr>
        <w:t>Результативность работы с родителями</w:t>
      </w:r>
      <w:r w:rsidRPr="007063E4">
        <w:rPr>
          <w:rFonts w:ascii="Times New Roman" w:hAnsi="Times New Roman" w:cs="Times New Roman"/>
          <w:b w:val="0"/>
          <w:sz w:val="28"/>
          <w:szCs w:val="28"/>
        </w:rPr>
        <w:t>: повышение количества инициативных обращений родителей к специалистам школы, повышение активности участия родителей  в делах школы и класса.</w:t>
      </w:r>
    </w:p>
    <w:p w:rsidR="00817532" w:rsidRPr="00921702" w:rsidRDefault="001B5DBB" w:rsidP="00921702">
      <w:pPr>
        <w:pStyle w:val="310"/>
        <w:keepNext/>
        <w:keepLines/>
        <w:shd w:val="clear" w:color="auto" w:fill="auto"/>
        <w:spacing w:line="240" w:lineRule="auto"/>
        <w:ind w:firstLine="709"/>
        <w:rPr>
          <w:rFonts w:ascii="Times New Roman" w:hAnsi="Times New Roman" w:cs="Times New Roman"/>
          <w:b w:val="0"/>
          <w:sz w:val="28"/>
          <w:szCs w:val="28"/>
        </w:rPr>
      </w:pPr>
      <w:r w:rsidRPr="007063E4">
        <w:rPr>
          <w:rFonts w:ascii="Times New Roman" w:hAnsi="Times New Roman" w:cs="Times New Roman"/>
          <w:b w:val="0"/>
          <w:sz w:val="28"/>
          <w:szCs w:val="28"/>
        </w:rPr>
        <w:t>От понимания администрации и педагогов напрямую зависит включенность социальных партнеров в воспитательный процесс школы.</w:t>
      </w:r>
    </w:p>
    <w:p w:rsidR="001B5DBB" w:rsidRPr="00921702" w:rsidRDefault="00817532" w:rsidP="00921702">
      <w:pPr>
        <w:ind w:firstLine="0"/>
        <w:jc w:val="center"/>
        <w:rPr>
          <w:rFonts w:eastAsia="Times-Roman"/>
          <w:b/>
          <w:sz w:val="28"/>
          <w:szCs w:val="28"/>
          <w:lang w:val="ru-RU"/>
        </w:rPr>
      </w:pPr>
      <w:r w:rsidRPr="003202C3">
        <w:rPr>
          <w:b/>
          <w:bCs/>
          <w:sz w:val="28"/>
          <w:szCs w:val="28"/>
          <w:lang w:val="ru-RU"/>
        </w:rPr>
        <w:t xml:space="preserve"> </w:t>
      </w:r>
      <w:r w:rsidRPr="00817532">
        <w:rPr>
          <w:b/>
          <w:sz w:val="28"/>
          <w:szCs w:val="28"/>
          <w:shd w:val="clear" w:color="auto" w:fill="FFFFFF"/>
          <w:lang w:val="ru-RU"/>
        </w:rPr>
        <w:t>Организация работы по формированию экологически целесообразного, здорового и безопасного образа жизни</w:t>
      </w:r>
    </w:p>
    <w:p w:rsidR="004B1840" w:rsidRDefault="001B5DBB" w:rsidP="001B5DBB">
      <w:pPr>
        <w:pStyle w:val="af0"/>
        <w:tabs>
          <w:tab w:val="left" w:pos="1089"/>
        </w:tabs>
        <w:ind w:firstLine="709"/>
        <w:rPr>
          <w:color w:val="auto"/>
          <w:szCs w:val="28"/>
        </w:rPr>
      </w:pPr>
      <w:r w:rsidRPr="007063E4">
        <w:rPr>
          <w:color w:val="auto"/>
          <w:szCs w:val="28"/>
        </w:rPr>
        <w:t xml:space="preserve">Деятельность школы по формированию экологически целесообразного, здорового и безопасного образа жизни должна способствовать становлению у учащихся экологической культуры, ценностного отношения к жизни во всех её проявлениях, здоровью, умений вести здоровый и безопасный образ жизни. </w:t>
      </w:r>
    </w:p>
    <w:p w:rsidR="004B1840" w:rsidRPr="007063E4" w:rsidRDefault="004B1840" w:rsidP="001B5DBB">
      <w:pPr>
        <w:pStyle w:val="af0"/>
        <w:tabs>
          <w:tab w:val="left" w:pos="1089"/>
        </w:tabs>
        <w:ind w:firstLine="709"/>
        <w:rPr>
          <w:color w:val="auto"/>
          <w:sz w:val="12"/>
          <w:szCs w:val="12"/>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8"/>
        <w:gridCol w:w="4883"/>
        <w:gridCol w:w="1985"/>
      </w:tblGrid>
      <w:tr w:rsidR="001B5DBB" w:rsidRPr="007063E4" w:rsidTr="004B1840">
        <w:trPr>
          <w:trHeight w:val="240"/>
        </w:trPr>
        <w:tc>
          <w:tcPr>
            <w:tcW w:w="2488" w:type="dxa"/>
          </w:tcPr>
          <w:p w:rsidR="001B5DBB" w:rsidRPr="007063E4" w:rsidRDefault="001B5DBB" w:rsidP="0071681E">
            <w:pPr>
              <w:pStyle w:val="af0"/>
              <w:ind w:firstLine="0"/>
              <w:jc w:val="center"/>
              <w:rPr>
                <w:b/>
                <w:color w:val="auto"/>
                <w:sz w:val="24"/>
              </w:rPr>
            </w:pPr>
            <w:r w:rsidRPr="007063E4">
              <w:rPr>
                <w:b/>
                <w:color w:val="auto"/>
                <w:sz w:val="24"/>
              </w:rPr>
              <w:t>Структурные блоки деятельности</w:t>
            </w:r>
          </w:p>
        </w:tc>
        <w:tc>
          <w:tcPr>
            <w:tcW w:w="4883" w:type="dxa"/>
          </w:tcPr>
          <w:p w:rsidR="001B5DBB" w:rsidRPr="007063E4" w:rsidRDefault="001B5DBB" w:rsidP="0071681E">
            <w:pPr>
              <w:pStyle w:val="af0"/>
              <w:ind w:firstLine="0"/>
              <w:jc w:val="center"/>
              <w:rPr>
                <w:b/>
                <w:color w:val="auto"/>
                <w:sz w:val="24"/>
              </w:rPr>
            </w:pPr>
            <w:r w:rsidRPr="007063E4">
              <w:rPr>
                <w:b/>
                <w:color w:val="auto"/>
                <w:sz w:val="24"/>
              </w:rPr>
              <w:t>Содержание деятельности</w:t>
            </w:r>
          </w:p>
        </w:tc>
        <w:tc>
          <w:tcPr>
            <w:tcW w:w="1985" w:type="dxa"/>
          </w:tcPr>
          <w:p w:rsidR="001B5DBB" w:rsidRPr="007063E4" w:rsidRDefault="001B5DBB" w:rsidP="0071681E">
            <w:pPr>
              <w:pStyle w:val="310"/>
              <w:keepNext/>
              <w:keepLines/>
              <w:shd w:val="clear" w:color="auto" w:fill="auto"/>
              <w:spacing w:line="240" w:lineRule="auto"/>
              <w:ind w:firstLine="0"/>
              <w:jc w:val="center"/>
              <w:rPr>
                <w:rStyle w:val="39"/>
                <w:rFonts w:ascii="Times New Roman" w:hAnsi="Times New Roman" w:cs="Times New Roman"/>
                <w:b/>
                <w:sz w:val="24"/>
                <w:szCs w:val="24"/>
              </w:rPr>
            </w:pPr>
            <w:r w:rsidRPr="007063E4">
              <w:rPr>
                <w:rStyle w:val="39"/>
                <w:rFonts w:ascii="Times New Roman" w:hAnsi="Times New Roman" w:cs="Times New Roman"/>
                <w:b/>
                <w:sz w:val="24"/>
                <w:szCs w:val="24"/>
              </w:rPr>
              <w:t>Ответственные</w:t>
            </w:r>
          </w:p>
          <w:p w:rsidR="001B5DBB" w:rsidRPr="007063E4" w:rsidRDefault="001B5DBB" w:rsidP="0071681E">
            <w:pPr>
              <w:pStyle w:val="af0"/>
              <w:ind w:firstLine="0"/>
              <w:jc w:val="center"/>
              <w:rPr>
                <w:b/>
                <w:color w:val="auto"/>
                <w:sz w:val="24"/>
              </w:rPr>
            </w:pPr>
          </w:p>
        </w:tc>
      </w:tr>
      <w:tr w:rsidR="001B5DBB" w:rsidRPr="007063E4" w:rsidTr="004B1840">
        <w:trPr>
          <w:trHeight w:val="733"/>
        </w:trPr>
        <w:tc>
          <w:tcPr>
            <w:tcW w:w="2488" w:type="dxa"/>
            <w:vMerge w:val="restart"/>
          </w:tcPr>
          <w:p w:rsidR="001B5DBB" w:rsidRPr="007063E4" w:rsidRDefault="001B5DBB" w:rsidP="0071681E">
            <w:pPr>
              <w:pStyle w:val="af0"/>
              <w:ind w:firstLine="0"/>
              <w:jc w:val="left"/>
              <w:rPr>
                <w:color w:val="auto"/>
                <w:sz w:val="24"/>
              </w:rPr>
            </w:pPr>
            <w:r w:rsidRPr="007063E4">
              <w:rPr>
                <w:color w:val="auto"/>
                <w:sz w:val="24"/>
              </w:rPr>
              <w:t>Создание экологически безопасной здоровьесберагающей инфраструктуры</w:t>
            </w: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tc>
        <w:tc>
          <w:tcPr>
            <w:tcW w:w="1985" w:type="dxa"/>
            <w:vMerge w:val="restart"/>
          </w:tcPr>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Style w:val="39"/>
                <w:rFonts w:ascii="Times New Roman" w:hAnsi="Times New Roman" w:cs="Times New Roman"/>
                <w:sz w:val="24"/>
                <w:szCs w:val="24"/>
              </w:rPr>
              <w:t>А</w:t>
            </w:r>
            <w:r w:rsidRPr="007063E4">
              <w:rPr>
                <w:rFonts w:ascii="Times New Roman" w:hAnsi="Times New Roman" w:cs="Times New Roman"/>
                <w:b w:val="0"/>
                <w:sz w:val="24"/>
                <w:szCs w:val="24"/>
              </w:rPr>
              <w:t xml:space="preserve">дминистрация </w:t>
            </w:r>
          </w:p>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наличие и необходимое оснащение помещений для питания учащихся, а также для хранения и приготовления пищи;</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организация качественного горячего питания учащихся, в том числе горячих завтраков;</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оснащённость кабинетов, физкультурного зала, спортплощадок необходимым игровым и спортивным оборудованием и инвентарём;</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наличие помещений для медицинского персонала;</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наличие необходимого (в расчёте на количество обучающихся) и квалифицированного состава специалистов, обеспечивающих работу с учащимися (логопеды, учителя физической культуры, психологи, медицинские работники);</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Fonts w:ascii="Times New Roman" w:hAnsi="Times New Roman" w:cs="Times New Roman"/>
                <w:b w:val="0"/>
                <w:sz w:val="24"/>
                <w:szCs w:val="24"/>
              </w:rPr>
              <w:t>наличие пришкольной площадки, кабинета или лаборатории для экологического образования.</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Fonts w:ascii="Times New Roman" w:hAnsi="Times New Roman" w:cs="Times New Roman"/>
                <w:b w:val="0"/>
                <w:sz w:val="24"/>
                <w:szCs w:val="24"/>
              </w:rPr>
              <w:t>Проведение тренировочных мероприятий по пожарной безопасности</w:t>
            </w:r>
          </w:p>
        </w:tc>
        <w:tc>
          <w:tcPr>
            <w:tcW w:w="1985" w:type="dxa"/>
          </w:tcPr>
          <w:p w:rsidR="001B5DBB" w:rsidRPr="007063E4" w:rsidRDefault="001B5DBB" w:rsidP="0071681E">
            <w:pPr>
              <w:pStyle w:val="af0"/>
              <w:ind w:firstLine="0"/>
              <w:jc w:val="left"/>
              <w:rPr>
                <w:color w:val="auto"/>
                <w:sz w:val="24"/>
              </w:rPr>
            </w:pPr>
          </w:p>
        </w:tc>
      </w:tr>
      <w:tr w:rsidR="001B5DBB" w:rsidRPr="007063E4" w:rsidTr="004B1840">
        <w:trPr>
          <w:trHeight w:val="606"/>
        </w:trPr>
        <w:tc>
          <w:tcPr>
            <w:tcW w:w="2488" w:type="dxa"/>
            <w:vMerge w:val="restart"/>
          </w:tcPr>
          <w:p w:rsidR="001B5DBB" w:rsidRPr="007063E4" w:rsidRDefault="001B5DBB" w:rsidP="0071681E">
            <w:pPr>
              <w:pStyle w:val="af0"/>
              <w:ind w:firstLine="0"/>
              <w:jc w:val="left"/>
              <w:rPr>
                <w:color w:val="auto"/>
                <w:sz w:val="24"/>
              </w:rPr>
            </w:pPr>
            <w:r w:rsidRPr="007063E4">
              <w:rPr>
                <w:color w:val="auto"/>
                <w:sz w:val="24"/>
              </w:rPr>
              <w:t xml:space="preserve">Рациональная организация учебной и внеучебной деятельности </w:t>
            </w:r>
            <w:r w:rsidRPr="007063E4">
              <w:rPr>
                <w:color w:val="auto"/>
                <w:sz w:val="24"/>
              </w:rPr>
              <w:lastRenderedPageBreak/>
              <w:t xml:space="preserve">учащихся </w:t>
            </w:r>
          </w:p>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lastRenderedPageBreak/>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w:t>
            </w:r>
            <w:r w:rsidRPr="007063E4">
              <w:rPr>
                <w:rFonts w:ascii="Times New Roman" w:hAnsi="Times New Roman" w:cs="Times New Roman"/>
                <w:b w:val="0"/>
                <w:sz w:val="24"/>
                <w:szCs w:val="24"/>
              </w:rPr>
              <w:lastRenderedPageBreak/>
              <w:t>спортивных секциях) учащихся на всех этапах обучения;</w:t>
            </w:r>
          </w:p>
        </w:tc>
        <w:tc>
          <w:tcPr>
            <w:tcW w:w="1985" w:type="dxa"/>
            <w:vMerge w:val="restart"/>
          </w:tcPr>
          <w:p w:rsidR="001B5DBB" w:rsidRPr="007063E4" w:rsidRDefault="001B5DBB" w:rsidP="0071681E">
            <w:pPr>
              <w:pStyle w:val="af0"/>
              <w:ind w:firstLine="0"/>
              <w:jc w:val="left"/>
              <w:rPr>
                <w:b/>
                <w:color w:val="auto"/>
                <w:sz w:val="24"/>
              </w:rPr>
            </w:pPr>
            <w:r w:rsidRPr="007063E4">
              <w:rPr>
                <w:rStyle w:val="39"/>
                <w:b w:val="0"/>
                <w:color w:val="auto"/>
                <w:sz w:val="24"/>
              </w:rPr>
              <w:lastRenderedPageBreak/>
              <w:t>Администрация и педагогический коллектив</w:t>
            </w: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обучение обучающихся вариантам рациональных способов и приёмов работы с учебной информацией и организации учебного труда;</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введение любых инноваций в учебный процесс только под контролем специалистов;</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Fonts w:ascii="Times New Roman" w:hAnsi="Times New Roman" w:cs="Times New Roman"/>
                <w:b w:val="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B1840" w:rsidRPr="007063E4" w:rsidRDefault="004B1840"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основного общего образования;</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af0"/>
              <w:ind w:firstLine="0"/>
              <w:jc w:val="left"/>
              <w:rPr>
                <w:color w:val="auto"/>
                <w:sz w:val="24"/>
              </w:rPr>
            </w:pPr>
            <w:r w:rsidRPr="007063E4">
              <w:rPr>
                <w:color w:val="auto"/>
                <w:sz w:val="24"/>
              </w:rPr>
              <w:t>рациональная и соответствующая требованиям организация уроков физической культуры и занятий активно-двигательного характера в основной школе.</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val="restart"/>
          </w:tcPr>
          <w:p w:rsidR="001B5DBB" w:rsidRPr="007063E4" w:rsidRDefault="001B5DBB" w:rsidP="0071681E">
            <w:pPr>
              <w:pStyle w:val="af0"/>
              <w:ind w:firstLine="0"/>
              <w:jc w:val="left"/>
              <w:rPr>
                <w:color w:val="auto"/>
                <w:sz w:val="24"/>
              </w:rPr>
            </w:pPr>
            <w:r w:rsidRPr="007063E4">
              <w:rPr>
                <w:bCs/>
                <w:color w:val="auto"/>
                <w:sz w:val="24"/>
              </w:rPr>
              <w:t>Эффективная организация физкультурно-спортивной и оздоровительной работы</w:t>
            </w: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Полноценная и эффективная работа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tc>
        <w:tc>
          <w:tcPr>
            <w:tcW w:w="1985" w:type="dxa"/>
            <w:vMerge w:val="restart"/>
          </w:tcPr>
          <w:p w:rsidR="001B5DBB" w:rsidRPr="007063E4" w:rsidRDefault="001B5DBB" w:rsidP="0071681E">
            <w:pPr>
              <w:pStyle w:val="af0"/>
              <w:ind w:firstLine="0"/>
              <w:jc w:val="left"/>
              <w:rPr>
                <w:color w:val="auto"/>
                <w:sz w:val="24"/>
              </w:rPr>
            </w:pPr>
            <w:r w:rsidRPr="007063E4">
              <w:rPr>
                <w:color w:val="auto"/>
                <w:sz w:val="24"/>
              </w:rPr>
              <w:t>Администрация, учителя физической культуры,  педагоги</w:t>
            </w: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рациональная и соответствующая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организацию динамических пауз</w:t>
            </w:r>
            <w:r w:rsidR="000F40AD">
              <w:rPr>
                <w:rFonts w:ascii="Times New Roman" w:hAnsi="Times New Roman" w:cs="Times New Roman"/>
                <w:b w:val="0"/>
                <w:sz w:val="24"/>
                <w:szCs w:val="24"/>
              </w:rPr>
              <w:t xml:space="preserve"> </w:t>
            </w:r>
            <w:r w:rsidRPr="007063E4">
              <w:rPr>
                <w:rFonts w:ascii="Times New Roman" w:hAnsi="Times New Roman" w:cs="Times New Roman"/>
                <w:b w:val="0"/>
                <w:sz w:val="24"/>
                <w:szCs w:val="24"/>
              </w:rPr>
              <w:t>между 3-м и 4-м уроками в основной школе; 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организация работы спортивных секций, туристических, экологических кружков, слётов, лагерей и создание условий для их эффективного функционирования;</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310"/>
              <w:keepNext/>
              <w:keepLines/>
              <w:shd w:val="clear" w:color="auto" w:fill="auto"/>
              <w:spacing w:line="240" w:lineRule="auto"/>
              <w:ind w:firstLine="0"/>
              <w:jc w:val="left"/>
              <w:rPr>
                <w:rStyle w:val="39"/>
                <w:rFonts w:ascii="Times New Roman" w:hAnsi="Times New Roman" w:cs="Times New Roman"/>
                <w:sz w:val="24"/>
                <w:szCs w:val="24"/>
              </w:rPr>
            </w:pPr>
            <w:r w:rsidRPr="007063E4">
              <w:rPr>
                <w:rFonts w:ascii="Times New Roman" w:hAnsi="Times New Roman" w:cs="Times New Roman"/>
                <w:b w:val="0"/>
                <w:sz w:val="24"/>
                <w:szCs w:val="24"/>
              </w:rPr>
              <w:t>регулярное проведение спортивно-оздоровительных, туристических мероприятий: Малой школьной спартакиады, Турслета, Дней здоровья.</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tcPr>
          <w:p w:rsidR="001B5DBB" w:rsidRPr="007063E4" w:rsidRDefault="001B5DBB" w:rsidP="0071681E">
            <w:pPr>
              <w:pStyle w:val="af0"/>
              <w:ind w:firstLine="0"/>
              <w:jc w:val="left"/>
              <w:rPr>
                <w:color w:val="auto"/>
                <w:sz w:val="24"/>
              </w:rPr>
            </w:pPr>
            <w:r w:rsidRPr="007063E4">
              <w:rPr>
                <w:color w:val="auto"/>
                <w:sz w:val="24"/>
                <w:shd w:val="clear" w:color="auto" w:fill="FFFFFF"/>
              </w:rPr>
              <w:t xml:space="preserve">Профилактика </w:t>
            </w:r>
            <w:r w:rsidRPr="007063E4">
              <w:rPr>
                <w:color w:val="auto"/>
                <w:sz w:val="24"/>
                <w:shd w:val="clear" w:color="auto" w:fill="FFFFFF"/>
              </w:rPr>
              <w:lastRenderedPageBreak/>
              <w:t>употребления психоактивных веществ учащимися</w:t>
            </w:r>
          </w:p>
        </w:tc>
        <w:tc>
          <w:tcPr>
            <w:tcW w:w="4883" w:type="dxa"/>
          </w:tcPr>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sz w:val="24"/>
                <w:szCs w:val="24"/>
              </w:rPr>
            </w:pPr>
            <w:r w:rsidRPr="007063E4">
              <w:rPr>
                <w:rFonts w:ascii="Times New Roman" w:hAnsi="Times New Roman" w:cs="Times New Roman"/>
                <w:b w:val="0"/>
                <w:sz w:val="24"/>
                <w:szCs w:val="24"/>
              </w:rPr>
              <w:lastRenderedPageBreak/>
              <w:t xml:space="preserve">Реализация профилактических программ </w:t>
            </w:r>
            <w:r w:rsidRPr="007063E4">
              <w:rPr>
                <w:rFonts w:ascii="Times New Roman" w:hAnsi="Times New Roman" w:cs="Times New Roman"/>
                <w:b w:val="0"/>
                <w:sz w:val="24"/>
                <w:szCs w:val="24"/>
              </w:rPr>
              <w:lastRenderedPageBreak/>
              <w:t>(комплекса занятий): «Обучения жизненным навыкам» Н. Майорова,  Е.Чепурных, «Полезные привычки, навыки, выбор»  Гречаная Т.Б., Иванова Л.Ю., Колесова Л.С., «Все цвета,  кроме черного» Безруких М.М.</w:t>
            </w:r>
          </w:p>
          <w:p w:rsidR="001B5DBB" w:rsidRPr="007063E4" w:rsidRDefault="001B5DBB" w:rsidP="0071681E">
            <w:pPr>
              <w:ind w:firstLine="0"/>
              <w:jc w:val="left"/>
              <w:rPr>
                <w:bCs/>
                <w:lang w:val="ru-RU"/>
              </w:rPr>
            </w:pPr>
            <w:r w:rsidRPr="007063E4">
              <w:rPr>
                <w:bCs/>
                <w:lang w:val="ru-RU"/>
              </w:rPr>
              <w:t>Эффективность профилактической работы повышается через формирование у детей жизненно важных навыков, т.е. активного участия самих детей в усвоении определенного поведения. Этот процесс  включает моделирование, наблюдение и социальное взаимодействие.  Навыки лучше всего усваиваются, если  учащиеся имеют возможность   активно  практиковать их. Исследования показывают, что, если дети имеют возможность практиковаться в навыках в безопасной атмосфере класса, то они могут быть более подготовлены к тому, чтобы  использовать их вне стен школы.</w:t>
            </w:r>
          </w:p>
        </w:tc>
        <w:tc>
          <w:tcPr>
            <w:tcW w:w="1985" w:type="dxa"/>
          </w:tcPr>
          <w:p w:rsidR="001B5DBB" w:rsidRPr="007063E4" w:rsidRDefault="001B5DBB" w:rsidP="0071681E">
            <w:pPr>
              <w:pStyle w:val="af0"/>
              <w:ind w:firstLine="0"/>
              <w:jc w:val="left"/>
              <w:rPr>
                <w:color w:val="auto"/>
                <w:sz w:val="24"/>
              </w:rPr>
            </w:pPr>
            <w:r w:rsidRPr="007063E4">
              <w:rPr>
                <w:color w:val="auto"/>
                <w:sz w:val="24"/>
              </w:rPr>
              <w:lastRenderedPageBreak/>
              <w:t xml:space="preserve">Администрация, </w:t>
            </w:r>
            <w:r w:rsidRPr="007063E4">
              <w:rPr>
                <w:color w:val="auto"/>
                <w:sz w:val="24"/>
              </w:rPr>
              <w:lastRenderedPageBreak/>
              <w:t>социальный педагог, классные руководители</w:t>
            </w:r>
          </w:p>
        </w:tc>
      </w:tr>
      <w:tr w:rsidR="001B5DBB" w:rsidRPr="007063E4" w:rsidTr="004B1840">
        <w:trPr>
          <w:trHeight w:val="64"/>
        </w:trPr>
        <w:tc>
          <w:tcPr>
            <w:tcW w:w="2488" w:type="dxa"/>
          </w:tcPr>
          <w:p w:rsidR="001B5DBB" w:rsidRPr="007063E4" w:rsidRDefault="001B5DBB" w:rsidP="0071681E">
            <w:pPr>
              <w:pStyle w:val="af0"/>
              <w:ind w:firstLine="0"/>
              <w:jc w:val="left"/>
              <w:rPr>
                <w:color w:val="auto"/>
                <w:sz w:val="24"/>
                <w:shd w:val="clear" w:color="auto" w:fill="FFFFFF"/>
              </w:rPr>
            </w:pPr>
            <w:r w:rsidRPr="007063E4">
              <w:rPr>
                <w:color w:val="auto"/>
                <w:sz w:val="24"/>
                <w:shd w:val="clear" w:color="auto" w:fill="FFFFFF"/>
              </w:rPr>
              <w:lastRenderedPageBreak/>
              <w:t>Профилактика детского дорожно-транспортного травматизма</w:t>
            </w:r>
          </w:p>
        </w:tc>
        <w:tc>
          <w:tcPr>
            <w:tcW w:w="4883" w:type="dxa"/>
          </w:tcPr>
          <w:p w:rsidR="001B5DBB" w:rsidRPr="007063E4" w:rsidRDefault="001B5DBB" w:rsidP="0071681E">
            <w:pPr>
              <w:pStyle w:val="310"/>
              <w:keepNext/>
              <w:keepLines/>
              <w:shd w:val="clear" w:color="auto" w:fill="auto"/>
              <w:spacing w:line="240" w:lineRule="auto"/>
              <w:ind w:firstLine="0"/>
              <w:jc w:val="left"/>
              <w:rPr>
                <w:rFonts w:ascii="Times New Roman" w:hAnsi="Times New Roman" w:cs="Times New Roman"/>
                <w:b w:val="0"/>
                <w:sz w:val="24"/>
                <w:szCs w:val="24"/>
              </w:rPr>
            </w:pPr>
            <w:r w:rsidRPr="007063E4">
              <w:rPr>
                <w:rFonts w:ascii="Times New Roman" w:hAnsi="Times New Roman" w:cs="Times New Roman"/>
                <w:b w:val="0"/>
                <w:sz w:val="24"/>
                <w:szCs w:val="24"/>
              </w:rPr>
              <w:t>Изучение ПДД. Конкурсы на знание и соблюдение ПДД. Беседы с представителями ГИБДД. Организация работы отряда ЮИД. Проведение членами ЮИД занятий и конкурсов для младших школьников. Проект «Час с инспектором ГИБДД».</w:t>
            </w:r>
          </w:p>
        </w:tc>
        <w:tc>
          <w:tcPr>
            <w:tcW w:w="1985" w:type="dxa"/>
          </w:tcPr>
          <w:p w:rsidR="001B5DBB" w:rsidRPr="007063E4" w:rsidRDefault="001B5DBB" w:rsidP="0071681E">
            <w:pPr>
              <w:pStyle w:val="af0"/>
              <w:ind w:firstLine="0"/>
              <w:jc w:val="left"/>
              <w:rPr>
                <w:color w:val="auto"/>
                <w:sz w:val="24"/>
              </w:rPr>
            </w:pPr>
            <w:r w:rsidRPr="007063E4">
              <w:rPr>
                <w:color w:val="auto"/>
                <w:sz w:val="24"/>
              </w:rPr>
              <w:t>Администрация, преподаватель-организатор ОБЖ</w:t>
            </w:r>
          </w:p>
        </w:tc>
      </w:tr>
      <w:tr w:rsidR="001B5DBB" w:rsidRPr="00905304" w:rsidTr="004B1840">
        <w:trPr>
          <w:trHeight w:val="64"/>
        </w:trPr>
        <w:tc>
          <w:tcPr>
            <w:tcW w:w="2488" w:type="dxa"/>
          </w:tcPr>
          <w:p w:rsidR="001B5DBB" w:rsidRPr="007063E4" w:rsidRDefault="001B5DBB" w:rsidP="0071681E">
            <w:pPr>
              <w:pStyle w:val="af0"/>
              <w:ind w:firstLine="0"/>
              <w:jc w:val="left"/>
              <w:rPr>
                <w:color w:val="auto"/>
                <w:sz w:val="24"/>
              </w:rPr>
            </w:pPr>
            <w:r w:rsidRPr="007063E4">
              <w:rPr>
                <w:color w:val="auto"/>
                <w:sz w:val="24"/>
              </w:rPr>
              <w:t>Реализация образовательных программ</w:t>
            </w:r>
          </w:p>
        </w:tc>
        <w:tc>
          <w:tcPr>
            <w:tcW w:w="4883" w:type="dxa"/>
          </w:tcPr>
          <w:p w:rsidR="001B5DBB" w:rsidRPr="007063E4" w:rsidRDefault="001B5DBB" w:rsidP="0071681E">
            <w:pPr>
              <w:pStyle w:val="af0"/>
              <w:tabs>
                <w:tab w:val="left" w:pos="1084"/>
              </w:tabs>
              <w:ind w:firstLine="0"/>
              <w:jc w:val="left"/>
              <w:rPr>
                <w:rStyle w:val="39"/>
                <w:b w:val="0"/>
                <w:bCs w:val="0"/>
                <w:color w:val="auto"/>
                <w:sz w:val="24"/>
              </w:rPr>
            </w:pPr>
            <w:r w:rsidRPr="007063E4">
              <w:rPr>
                <w:color w:val="auto"/>
                <w:sz w:val="24"/>
              </w:rPr>
              <w:t>Реализация программы по «ОБЖ», элективного курса «ЗОЖ», «Экология». КТД, Акций в рамках экологических дат.</w:t>
            </w:r>
          </w:p>
        </w:tc>
        <w:tc>
          <w:tcPr>
            <w:tcW w:w="1985" w:type="dxa"/>
          </w:tcPr>
          <w:p w:rsidR="001B5DBB" w:rsidRPr="007063E4" w:rsidRDefault="001B5DBB" w:rsidP="0071681E">
            <w:pPr>
              <w:pStyle w:val="af0"/>
              <w:ind w:firstLine="0"/>
              <w:jc w:val="left"/>
              <w:rPr>
                <w:color w:val="auto"/>
                <w:sz w:val="24"/>
              </w:rPr>
            </w:pPr>
            <w:r w:rsidRPr="007063E4">
              <w:rPr>
                <w:color w:val="auto"/>
                <w:sz w:val="24"/>
              </w:rPr>
              <w:t>Администрация, Совет учащихся, Совет родителей</w:t>
            </w:r>
          </w:p>
        </w:tc>
      </w:tr>
      <w:tr w:rsidR="001B5DBB" w:rsidRPr="007063E4" w:rsidTr="004B1840">
        <w:trPr>
          <w:trHeight w:val="64"/>
        </w:trPr>
        <w:tc>
          <w:tcPr>
            <w:tcW w:w="2488" w:type="dxa"/>
            <w:vMerge w:val="restart"/>
          </w:tcPr>
          <w:p w:rsidR="001B5DBB" w:rsidRPr="007063E4" w:rsidRDefault="001B5DBB" w:rsidP="0071681E">
            <w:pPr>
              <w:pStyle w:val="af0"/>
              <w:ind w:firstLine="0"/>
              <w:jc w:val="left"/>
              <w:rPr>
                <w:color w:val="auto"/>
                <w:sz w:val="24"/>
              </w:rPr>
            </w:pPr>
            <w:r w:rsidRPr="007063E4">
              <w:rPr>
                <w:color w:val="auto"/>
                <w:sz w:val="24"/>
              </w:rPr>
              <w:t>Просветительская работа с родителями (законными представителями).</w:t>
            </w:r>
          </w:p>
        </w:tc>
        <w:tc>
          <w:tcPr>
            <w:tcW w:w="4883" w:type="dxa"/>
          </w:tcPr>
          <w:p w:rsidR="001B5DBB" w:rsidRPr="007063E4" w:rsidRDefault="001B5DBB" w:rsidP="0071681E">
            <w:pPr>
              <w:pStyle w:val="af0"/>
              <w:tabs>
                <w:tab w:val="left" w:pos="1074"/>
              </w:tabs>
              <w:ind w:firstLine="0"/>
              <w:jc w:val="left"/>
              <w:rPr>
                <w:color w:val="auto"/>
                <w:sz w:val="24"/>
              </w:rPr>
            </w:pPr>
            <w:r w:rsidRPr="007063E4">
              <w:rPr>
                <w:color w:val="auto"/>
                <w:sz w:val="24"/>
              </w:rPr>
              <w:t>Просвещение родителей по вопросам роста и развития ребёнка, его здоровья, факторов, положительно и отрицательно влияющих на здоровье детей, и т. П.;</w:t>
            </w:r>
          </w:p>
          <w:p w:rsidR="001B5DBB" w:rsidRPr="007063E4" w:rsidRDefault="001B5DBB" w:rsidP="0071681E">
            <w:pPr>
              <w:pStyle w:val="af0"/>
              <w:tabs>
                <w:tab w:val="left" w:pos="1074"/>
              </w:tabs>
              <w:ind w:firstLine="0"/>
              <w:jc w:val="left"/>
              <w:rPr>
                <w:rStyle w:val="39"/>
                <w:b w:val="0"/>
                <w:bCs w:val="0"/>
                <w:color w:val="auto"/>
                <w:sz w:val="24"/>
              </w:rPr>
            </w:pPr>
            <w:r w:rsidRPr="007063E4">
              <w:rPr>
                <w:color w:val="auto"/>
                <w:sz w:val="24"/>
              </w:rPr>
              <w:t>экологическое просвещение родителей;</w:t>
            </w:r>
          </w:p>
        </w:tc>
        <w:tc>
          <w:tcPr>
            <w:tcW w:w="1985" w:type="dxa"/>
            <w:vMerge w:val="restart"/>
          </w:tcPr>
          <w:p w:rsidR="001B5DBB" w:rsidRPr="007063E4" w:rsidRDefault="001B5DBB" w:rsidP="0071681E">
            <w:pPr>
              <w:pStyle w:val="af0"/>
              <w:ind w:firstLine="0"/>
              <w:jc w:val="left"/>
              <w:rPr>
                <w:b/>
                <w:color w:val="auto"/>
                <w:sz w:val="24"/>
              </w:rPr>
            </w:pPr>
            <w:r w:rsidRPr="007063E4">
              <w:rPr>
                <w:rStyle w:val="39"/>
                <w:b w:val="0"/>
                <w:color w:val="auto"/>
                <w:sz w:val="24"/>
              </w:rPr>
              <w:t>Администрация и педагогический коллектив</w:t>
            </w: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1B5DBB" w:rsidRPr="007063E4" w:rsidRDefault="001B5DBB" w:rsidP="0071681E">
            <w:pPr>
              <w:pStyle w:val="af0"/>
              <w:tabs>
                <w:tab w:val="left" w:pos="1084"/>
              </w:tabs>
              <w:ind w:firstLine="0"/>
              <w:jc w:val="left"/>
              <w:rPr>
                <w:color w:val="auto"/>
                <w:sz w:val="24"/>
              </w:rPr>
            </w:pPr>
            <w:r w:rsidRPr="007063E4">
              <w:rPr>
                <w:color w:val="auto"/>
                <w:sz w:val="24"/>
              </w:rPr>
              <w:t>содействие в приобретении для родителей (законных представителей) необходимой научно-методической литературы;</w:t>
            </w:r>
          </w:p>
        </w:tc>
        <w:tc>
          <w:tcPr>
            <w:tcW w:w="1985" w:type="dxa"/>
            <w:vMerge/>
          </w:tcPr>
          <w:p w:rsidR="001B5DBB" w:rsidRPr="007063E4" w:rsidRDefault="001B5DBB" w:rsidP="0071681E">
            <w:pPr>
              <w:pStyle w:val="af0"/>
              <w:ind w:firstLine="0"/>
              <w:jc w:val="left"/>
              <w:rPr>
                <w:color w:val="auto"/>
                <w:sz w:val="24"/>
              </w:rPr>
            </w:pPr>
          </w:p>
        </w:tc>
      </w:tr>
      <w:tr w:rsidR="001B5DBB" w:rsidRPr="00905304" w:rsidTr="004B1840">
        <w:trPr>
          <w:trHeight w:val="64"/>
        </w:trPr>
        <w:tc>
          <w:tcPr>
            <w:tcW w:w="2488" w:type="dxa"/>
            <w:vMerge/>
          </w:tcPr>
          <w:p w:rsidR="001B5DBB" w:rsidRPr="007063E4" w:rsidRDefault="001B5DBB" w:rsidP="0071681E">
            <w:pPr>
              <w:pStyle w:val="af0"/>
              <w:ind w:firstLine="0"/>
              <w:jc w:val="left"/>
              <w:rPr>
                <w:color w:val="auto"/>
                <w:sz w:val="24"/>
              </w:rPr>
            </w:pPr>
          </w:p>
        </w:tc>
        <w:tc>
          <w:tcPr>
            <w:tcW w:w="4883" w:type="dxa"/>
          </w:tcPr>
          <w:p w:rsidR="000F40AD" w:rsidRPr="007063E4" w:rsidRDefault="001B5DBB" w:rsidP="004B1840">
            <w:pPr>
              <w:pStyle w:val="af0"/>
              <w:tabs>
                <w:tab w:val="left" w:pos="634"/>
              </w:tabs>
              <w:ind w:firstLine="0"/>
              <w:jc w:val="left"/>
              <w:rPr>
                <w:color w:val="auto"/>
                <w:sz w:val="24"/>
              </w:rPr>
            </w:pPr>
            <w:r w:rsidRPr="007063E4">
              <w:rPr>
                <w:color w:val="auto"/>
                <w:sz w:val="24"/>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w:t>
            </w:r>
            <w:r w:rsidR="008809C1">
              <w:rPr>
                <w:color w:val="auto"/>
                <w:sz w:val="24"/>
              </w:rPr>
              <w:t>я</w:t>
            </w:r>
          </w:p>
        </w:tc>
        <w:tc>
          <w:tcPr>
            <w:tcW w:w="1985" w:type="dxa"/>
            <w:vMerge/>
          </w:tcPr>
          <w:p w:rsidR="001B5DBB" w:rsidRPr="007063E4" w:rsidRDefault="001B5DBB" w:rsidP="0071681E">
            <w:pPr>
              <w:pStyle w:val="af0"/>
              <w:ind w:firstLine="0"/>
              <w:jc w:val="left"/>
              <w:rPr>
                <w:color w:val="auto"/>
                <w:sz w:val="24"/>
              </w:rPr>
            </w:pPr>
          </w:p>
        </w:tc>
      </w:tr>
      <w:tr w:rsidR="001B5DBB" w:rsidRPr="007063E4" w:rsidTr="004B1840">
        <w:trPr>
          <w:trHeight w:val="64"/>
        </w:trPr>
        <w:tc>
          <w:tcPr>
            <w:tcW w:w="2488" w:type="dxa"/>
          </w:tcPr>
          <w:p w:rsidR="001B5DBB" w:rsidRPr="007063E4" w:rsidRDefault="001B5DBB" w:rsidP="0071681E">
            <w:pPr>
              <w:pStyle w:val="af0"/>
              <w:ind w:firstLine="0"/>
              <w:jc w:val="left"/>
              <w:rPr>
                <w:color w:val="auto"/>
                <w:sz w:val="24"/>
              </w:rPr>
            </w:pPr>
            <w:r w:rsidRPr="007063E4">
              <w:rPr>
                <w:color w:val="auto"/>
                <w:sz w:val="24"/>
              </w:rPr>
              <w:t>Методическая работа с педагогическими кадрами</w:t>
            </w:r>
          </w:p>
        </w:tc>
        <w:tc>
          <w:tcPr>
            <w:tcW w:w="4883" w:type="dxa"/>
          </w:tcPr>
          <w:p w:rsidR="001B5DBB" w:rsidRPr="007063E4" w:rsidRDefault="001B5DBB" w:rsidP="0071681E">
            <w:pPr>
              <w:pStyle w:val="af0"/>
              <w:tabs>
                <w:tab w:val="left" w:pos="634"/>
              </w:tabs>
              <w:ind w:firstLine="0"/>
              <w:jc w:val="left"/>
              <w:rPr>
                <w:color w:val="auto"/>
                <w:sz w:val="24"/>
              </w:rPr>
            </w:pPr>
            <w:r w:rsidRPr="007063E4">
              <w:rPr>
                <w:color w:val="auto"/>
                <w:sz w:val="24"/>
              </w:rPr>
              <w:t>Проведение семинаров, производственных совещаний педагогических советов по вопросам</w:t>
            </w:r>
          </w:p>
          <w:p w:rsidR="001B5DBB" w:rsidRPr="007063E4" w:rsidRDefault="001B5DBB" w:rsidP="0071681E">
            <w:pPr>
              <w:pStyle w:val="af0"/>
              <w:tabs>
                <w:tab w:val="left" w:pos="634"/>
              </w:tabs>
              <w:ind w:firstLine="0"/>
              <w:jc w:val="left"/>
              <w:rPr>
                <w:color w:val="auto"/>
                <w:sz w:val="24"/>
              </w:rPr>
            </w:pPr>
            <w:r w:rsidRPr="007063E4">
              <w:rPr>
                <w:color w:val="auto"/>
                <w:sz w:val="24"/>
              </w:rPr>
              <w:t xml:space="preserve">формирования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w:t>
            </w:r>
            <w:r w:rsidRPr="007063E4">
              <w:rPr>
                <w:color w:val="auto"/>
                <w:sz w:val="24"/>
              </w:rPr>
              <w:lastRenderedPageBreak/>
              <w:t>травматизма</w:t>
            </w:r>
          </w:p>
        </w:tc>
        <w:tc>
          <w:tcPr>
            <w:tcW w:w="1985" w:type="dxa"/>
          </w:tcPr>
          <w:p w:rsidR="001B5DBB" w:rsidRPr="007063E4" w:rsidRDefault="001B5DBB" w:rsidP="0071681E">
            <w:pPr>
              <w:pStyle w:val="af0"/>
              <w:ind w:firstLine="0"/>
              <w:jc w:val="left"/>
              <w:rPr>
                <w:color w:val="auto"/>
                <w:sz w:val="24"/>
              </w:rPr>
            </w:pPr>
            <w:r w:rsidRPr="007063E4">
              <w:rPr>
                <w:color w:val="auto"/>
                <w:sz w:val="24"/>
              </w:rPr>
              <w:lastRenderedPageBreak/>
              <w:t xml:space="preserve">Администрация </w:t>
            </w:r>
          </w:p>
        </w:tc>
      </w:tr>
    </w:tbl>
    <w:p w:rsidR="005C5D0D" w:rsidRPr="004B1840" w:rsidRDefault="001B5DBB" w:rsidP="004B1840">
      <w:pPr>
        <w:ind w:left="720" w:firstLine="709"/>
        <w:rPr>
          <w:b/>
          <w:bCs/>
          <w:sz w:val="16"/>
          <w:szCs w:val="16"/>
          <w:lang w:val="ru-RU"/>
        </w:rPr>
      </w:pPr>
      <w:r w:rsidRPr="007063E4">
        <w:rPr>
          <w:b/>
          <w:sz w:val="28"/>
          <w:szCs w:val="28"/>
        </w:rPr>
        <w:lastRenderedPageBreak/>
        <w:tab/>
      </w:r>
    </w:p>
    <w:p w:rsidR="001B5DBB" w:rsidRPr="007063E4" w:rsidRDefault="000F40AD" w:rsidP="000F40AD">
      <w:pPr>
        <w:ind w:firstLine="0"/>
        <w:jc w:val="center"/>
        <w:rPr>
          <w:b/>
          <w:sz w:val="28"/>
          <w:szCs w:val="28"/>
          <w:shd w:val="clear" w:color="auto" w:fill="FFFFFF"/>
          <w:lang w:val="ru-RU"/>
        </w:rPr>
      </w:pPr>
      <w:r w:rsidRPr="003202C3">
        <w:rPr>
          <w:b/>
          <w:bCs/>
          <w:sz w:val="28"/>
          <w:szCs w:val="28"/>
          <w:lang w:val="ru-RU"/>
        </w:rPr>
        <w:t>2.3.</w:t>
      </w:r>
      <w:r w:rsidR="00235163">
        <w:rPr>
          <w:b/>
          <w:bCs/>
          <w:sz w:val="28"/>
          <w:szCs w:val="28"/>
          <w:lang w:val="ru-RU"/>
        </w:rPr>
        <w:t>5</w:t>
      </w:r>
      <w:r w:rsidRPr="003202C3">
        <w:rPr>
          <w:b/>
          <w:bCs/>
          <w:sz w:val="28"/>
          <w:szCs w:val="28"/>
          <w:lang w:val="ru-RU"/>
        </w:rPr>
        <w:t xml:space="preserve">. </w:t>
      </w:r>
      <w:r w:rsidR="001B5DBB" w:rsidRPr="007063E4">
        <w:rPr>
          <w:b/>
          <w:sz w:val="28"/>
          <w:szCs w:val="28"/>
          <w:shd w:val="clear" w:color="auto" w:fill="FFFFFF"/>
          <w:lang w:val="ru-RU"/>
        </w:rPr>
        <w:t xml:space="preserve">Деятельность МОУ «СОШ» с. Терскол  в области непрерывного </w:t>
      </w:r>
    </w:p>
    <w:p w:rsidR="001B5DBB" w:rsidRPr="008809C1" w:rsidRDefault="001B5DBB" w:rsidP="008809C1">
      <w:pPr>
        <w:ind w:firstLine="0"/>
        <w:jc w:val="center"/>
        <w:rPr>
          <w:b/>
          <w:sz w:val="28"/>
          <w:szCs w:val="28"/>
          <w:shd w:val="clear" w:color="auto" w:fill="FFFFFF"/>
          <w:lang w:val="ru-RU"/>
        </w:rPr>
      </w:pPr>
      <w:r w:rsidRPr="007063E4">
        <w:rPr>
          <w:b/>
          <w:sz w:val="28"/>
          <w:szCs w:val="28"/>
          <w:shd w:val="clear" w:color="auto" w:fill="FFFFFF"/>
          <w:lang w:val="ru-RU"/>
        </w:rPr>
        <w:t>экологического здоровьесберегающего образования учащихся</w:t>
      </w:r>
    </w:p>
    <w:p w:rsidR="004B1840" w:rsidRPr="007063E4" w:rsidRDefault="001B5DBB" w:rsidP="001B5DBB">
      <w:pPr>
        <w:ind w:firstLine="709"/>
        <w:rPr>
          <w:rFonts w:eastAsia="TimesNewRomanPSMT"/>
          <w:sz w:val="28"/>
          <w:szCs w:val="28"/>
          <w:lang w:val="ru-RU"/>
        </w:rPr>
      </w:pPr>
      <w:r w:rsidRPr="007063E4">
        <w:rPr>
          <w:rFonts w:eastAsia="TimesNewRomanPSMT"/>
          <w:sz w:val="28"/>
          <w:szCs w:val="28"/>
          <w:lang w:val="ru-RU"/>
        </w:rPr>
        <w:t>Формирование у учащихся осознанного отношения к природе, собственному здоровью,устойчивых представлений о здоровье и здоровом образе жизни; факторах,оказывающих позитивное и негативное влияние на природу, здоровье; формированиеличных убеждений, качеств и привычек, способствующих решению экологических проблем и снижению рисказдоровью в повседневной жизни, укреплению здоровья, включает следующие направления деятельности:</w:t>
      </w:r>
    </w:p>
    <w:p w:rsidR="0071681E" w:rsidRPr="007063E4" w:rsidRDefault="0071681E" w:rsidP="001B5DBB">
      <w:pPr>
        <w:ind w:firstLine="709"/>
        <w:rPr>
          <w:sz w:val="12"/>
          <w:szCs w:val="12"/>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3780"/>
        <w:gridCol w:w="142"/>
        <w:gridCol w:w="4428"/>
      </w:tblGrid>
      <w:tr w:rsidR="001B5DBB" w:rsidRPr="00905304" w:rsidTr="004B1840">
        <w:trPr>
          <w:trHeight w:val="90"/>
        </w:trPr>
        <w:tc>
          <w:tcPr>
            <w:tcW w:w="1006" w:type="dxa"/>
          </w:tcPr>
          <w:p w:rsidR="001B5DBB" w:rsidRPr="007063E4" w:rsidRDefault="001B5DBB" w:rsidP="0071681E">
            <w:pPr>
              <w:pStyle w:val="af0"/>
              <w:tabs>
                <w:tab w:val="left" w:pos="851"/>
              </w:tabs>
              <w:ind w:firstLine="0"/>
              <w:jc w:val="center"/>
              <w:rPr>
                <w:b/>
                <w:color w:val="auto"/>
                <w:sz w:val="24"/>
              </w:rPr>
            </w:pPr>
            <w:r w:rsidRPr="007063E4">
              <w:rPr>
                <w:color w:val="auto"/>
                <w:sz w:val="24"/>
              </w:rPr>
              <w:br w:type="page"/>
            </w:r>
            <w:r w:rsidRPr="007063E4">
              <w:rPr>
                <w:b/>
                <w:color w:val="auto"/>
                <w:sz w:val="24"/>
              </w:rPr>
              <w:t>№ модуля</w:t>
            </w:r>
          </w:p>
        </w:tc>
        <w:tc>
          <w:tcPr>
            <w:tcW w:w="3922" w:type="dxa"/>
            <w:gridSpan w:val="2"/>
          </w:tcPr>
          <w:p w:rsidR="001B5DBB" w:rsidRPr="007063E4" w:rsidRDefault="001B5DBB" w:rsidP="0071681E">
            <w:pPr>
              <w:pStyle w:val="af0"/>
              <w:tabs>
                <w:tab w:val="left" w:pos="851"/>
              </w:tabs>
              <w:ind w:firstLine="0"/>
              <w:jc w:val="center"/>
              <w:rPr>
                <w:b/>
                <w:color w:val="auto"/>
                <w:sz w:val="24"/>
              </w:rPr>
            </w:pPr>
            <w:r w:rsidRPr="007063E4">
              <w:rPr>
                <w:b/>
                <w:color w:val="auto"/>
                <w:sz w:val="24"/>
              </w:rPr>
              <w:t>Целевые ориентиры, развиваемые способности</w:t>
            </w:r>
          </w:p>
        </w:tc>
        <w:tc>
          <w:tcPr>
            <w:tcW w:w="4428" w:type="dxa"/>
          </w:tcPr>
          <w:p w:rsidR="001B5DBB" w:rsidRPr="007063E4" w:rsidRDefault="001B5DBB" w:rsidP="0071681E">
            <w:pPr>
              <w:pStyle w:val="af0"/>
              <w:tabs>
                <w:tab w:val="left" w:pos="851"/>
              </w:tabs>
              <w:ind w:firstLine="0"/>
              <w:jc w:val="center"/>
              <w:rPr>
                <w:b/>
                <w:color w:val="auto"/>
                <w:sz w:val="24"/>
              </w:rPr>
            </w:pPr>
            <w:r w:rsidRPr="007063E4">
              <w:rPr>
                <w:b/>
                <w:color w:val="auto"/>
                <w:sz w:val="24"/>
              </w:rPr>
              <w:t>Комплекс мероприятий  (Виды и формы деятельности)</w:t>
            </w:r>
          </w:p>
        </w:tc>
      </w:tr>
      <w:tr w:rsidR="001B5DBB" w:rsidRPr="007063E4" w:rsidTr="004B1840">
        <w:trPr>
          <w:trHeight w:val="90"/>
        </w:trPr>
        <w:tc>
          <w:tcPr>
            <w:tcW w:w="1006" w:type="dxa"/>
          </w:tcPr>
          <w:p w:rsidR="001B5DBB" w:rsidRPr="007063E4" w:rsidRDefault="001B5DBB" w:rsidP="0071681E">
            <w:pPr>
              <w:pStyle w:val="af0"/>
              <w:tabs>
                <w:tab w:val="left" w:pos="1084"/>
              </w:tabs>
              <w:ind w:firstLine="0"/>
              <w:jc w:val="left"/>
              <w:rPr>
                <w:b/>
                <w:color w:val="auto"/>
                <w:sz w:val="24"/>
              </w:rPr>
            </w:pPr>
            <w:r w:rsidRPr="007063E4">
              <w:rPr>
                <w:b/>
                <w:color w:val="auto"/>
                <w:sz w:val="24"/>
              </w:rPr>
              <w:t>1</w:t>
            </w:r>
          </w:p>
        </w:tc>
        <w:tc>
          <w:tcPr>
            <w:tcW w:w="3922" w:type="dxa"/>
            <w:gridSpan w:val="2"/>
          </w:tcPr>
          <w:p w:rsidR="001B5DBB" w:rsidRPr="007063E4" w:rsidRDefault="001B5DBB" w:rsidP="0071681E">
            <w:pPr>
              <w:pStyle w:val="af0"/>
              <w:ind w:firstLine="0"/>
              <w:jc w:val="left"/>
              <w:rPr>
                <w:color w:val="auto"/>
                <w:sz w:val="24"/>
              </w:rPr>
            </w:pPr>
            <w:r w:rsidRPr="007063E4">
              <w:rPr>
                <w:color w:val="auto"/>
                <w:sz w:val="24"/>
              </w:rPr>
              <w:t xml:space="preserve">Способность: </w:t>
            </w:r>
          </w:p>
          <w:p w:rsidR="001B5DBB" w:rsidRPr="007063E4" w:rsidRDefault="001B5DBB" w:rsidP="00A05CE1">
            <w:pPr>
              <w:pStyle w:val="af0"/>
              <w:numPr>
                <w:ilvl w:val="0"/>
                <w:numId w:val="11"/>
              </w:numPr>
              <w:tabs>
                <w:tab w:val="left" w:pos="270"/>
              </w:tabs>
              <w:overflowPunct/>
              <w:ind w:left="270" w:hanging="270"/>
              <w:jc w:val="left"/>
              <w:textAlignment w:val="auto"/>
              <w:rPr>
                <w:color w:val="auto"/>
                <w:sz w:val="24"/>
              </w:rPr>
            </w:pPr>
            <w:r w:rsidRPr="007063E4">
              <w:rPr>
                <w:color w:val="auto"/>
                <w:sz w:val="24"/>
              </w:rPr>
              <w:t>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w:t>
            </w:r>
          </w:p>
          <w:p w:rsidR="001B5DBB" w:rsidRPr="007063E4" w:rsidRDefault="001B5DBB" w:rsidP="00A05CE1">
            <w:pPr>
              <w:pStyle w:val="af0"/>
              <w:numPr>
                <w:ilvl w:val="0"/>
                <w:numId w:val="11"/>
              </w:numPr>
              <w:tabs>
                <w:tab w:val="left" w:pos="270"/>
              </w:tabs>
              <w:overflowPunct/>
              <w:ind w:left="270" w:hanging="270"/>
              <w:jc w:val="left"/>
              <w:textAlignment w:val="auto"/>
              <w:rPr>
                <w:color w:val="auto"/>
                <w:sz w:val="24"/>
              </w:rPr>
            </w:pPr>
            <w:r w:rsidRPr="007063E4">
              <w:rPr>
                <w:color w:val="auto"/>
                <w:sz w:val="24"/>
              </w:rPr>
              <w:t>Выбирать оптимальный режим дня с учётом учебных и внеучебных нагрузок;</w:t>
            </w:r>
          </w:p>
          <w:p w:rsidR="001B5DBB" w:rsidRPr="007063E4" w:rsidRDefault="001B5DBB" w:rsidP="00A05CE1">
            <w:pPr>
              <w:pStyle w:val="af0"/>
              <w:numPr>
                <w:ilvl w:val="0"/>
                <w:numId w:val="11"/>
              </w:numPr>
              <w:tabs>
                <w:tab w:val="left" w:pos="270"/>
              </w:tabs>
              <w:overflowPunct/>
              <w:ind w:left="270" w:hanging="270"/>
              <w:jc w:val="left"/>
              <w:textAlignment w:val="auto"/>
              <w:rPr>
                <w:color w:val="auto"/>
                <w:sz w:val="24"/>
              </w:rPr>
            </w:pPr>
            <w:r w:rsidRPr="007063E4">
              <w:rPr>
                <w:color w:val="auto"/>
                <w:sz w:val="24"/>
              </w:rPr>
              <w:t xml:space="preserve">Умение: </w:t>
            </w:r>
          </w:p>
          <w:p w:rsidR="001B5DBB" w:rsidRPr="007063E4" w:rsidRDefault="0071681E" w:rsidP="0071681E">
            <w:pPr>
              <w:pStyle w:val="af0"/>
              <w:tabs>
                <w:tab w:val="left" w:pos="270"/>
              </w:tabs>
              <w:ind w:left="270" w:hanging="270"/>
              <w:jc w:val="left"/>
              <w:rPr>
                <w:color w:val="auto"/>
                <w:sz w:val="24"/>
              </w:rPr>
            </w:pPr>
            <w:r w:rsidRPr="007063E4">
              <w:rPr>
                <w:color w:val="auto"/>
                <w:sz w:val="24"/>
              </w:rPr>
              <w:t xml:space="preserve">    </w:t>
            </w:r>
            <w:r w:rsidR="001B5DBB" w:rsidRPr="007063E4">
              <w:rPr>
                <w:color w:val="auto"/>
                <w:sz w:val="24"/>
              </w:rPr>
              <w:t xml:space="preserve">планировать и рационально распределять учебные нагрузки и отдых в период подготовки к экзаменам; </w:t>
            </w:r>
          </w:p>
          <w:p w:rsidR="001B5DBB" w:rsidRPr="007063E4" w:rsidRDefault="001B5DBB" w:rsidP="00A05CE1">
            <w:pPr>
              <w:pStyle w:val="af0"/>
              <w:numPr>
                <w:ilvl w:val="0"/>
                <w:numId w:val="11"/>
              </w:numPr>
              <w:tabs>
                <w:tab w:val="left" w:pos="270"/>
              </w:tabs>
              <w:ind w:left="270" w:hanging="270"/>
              <w:jc w:val="left"/>
              <w:rPr>
                <w:color w:val="auto"/>
                <w:sz w:val="24"/>
              </w:rPr>
            </w:pPr>
            <w:r w:rsidRPr="007063E4">
              <w:rPr>
                <w:color w:val="auto"/>
                <w:sz w:val="24"/>
              </w:rPr>
              <w:t xml:space="preserve">Знание и умение: </w:t>
            </w:r>
          </w:p>
          <w:p w:rsidR="001B5DBB" w:rsidRPr="007063E4" w:rsidRDefault="001B5DBB" w:rsidP="000F40AD">
            <w:pPr>
              <w:pStyle w:val="af0"/>
              <w:tabs>
                <w:tab w:val="left" w:pos="270"/>
              </w:tabs>
              <w:overflowPunct/>
              <w:ind w:left="270" w:firstLine="0"/>
              <w:jc w:val="left"/>
              <w:textAlignment w:val="auto"/>
              <w:rPr>
                <w:color w:val="auto"/>
                <w:sz w:val="24"/>
              </w:rPr>
            </w:pPr>
            <w:r w:rsidRPr="007063E4">
              <w:rPr>
                <w:color w:val="auto"/>
                <w:sz w:val="24"/>
              </w:rPr>
              <w:t>эффективного использования индивидуальных особенностей работоспособности;</w:t>
            </w:r>
          </w:p>
          <w:p w:rsidR="001B5DBB" w:rsidRPr="007063E4" w:rsidRDefault="001B5DBB" w:rsidP="00A05CE1">
            <w:pPr>
              <w:pStyle w:val="af0"/>
              <w:numPr>
                <w:ilvl w:val="0"/>
                <w:numId w:val="11"/>
              </w:numPr>
              <w:tabs>
                <w:tab w:val="left" w:pos="270"/>
              </w:tabs>
              <w:ind w:left="270" w:hanging="270"/>
              <w:jc w:val="left"/>
              <w:rPr>
                <w:color w:val="auto"/>
                <w:sz w:val="24"/>
              </w:rPr>
            </w:pPr>
            <w:r w:rsidRPr="007063E4">
              <w:rPr>
                <w:color w:val="auto"/>
                <w:sz w:val="24"/>
              </w:rPr>
              <w:t xml:space="preserve">Знание </w:t>
            </w:r>
          </w:p>
          <w:p w:rsidR="001B5DBB" w:rsidRPr="007063E4" w:rsidRDefault="001B5DBB" w:rsidP="000F40AD">
            <w:pPr>
              <w:pStyle w:val="af0"/>
              <w:tabs>
                <w:tab w:val="left" w:pos="149"/>
                <w:tab w:val="left" w:pos="270"/>
              </w:tabs>
              <w:overflowPunct/>
              <w:ind w:left="270" w:firstLine="0"/>
              <w:jc w:val="left"/>
              <w:textAlignment w:val="auto"/>
              <w:rPr>
                <w:color w:val="auto"/>
                <w:sz w:val="24"/>
              </w:rPr>
            </w:pPr>
            <w:r w:rsidRPr="007063E4">
              <w:rPr>
                <w:color w:val="auto"/>
                <w:sz w:val="24"/>
              </w:rPr>
              <w:t>основ профилактики переутомления и перенапряжения.</w:t>
            </w:r>
          </w:p>
        </w:tc>
        <w:tc>
          <w:tcPr>
            <w:tcW w:w="4428" w:type="dxa"/>
          </w:tcPr>
          <w:p w:rsidR="001B5DBB" w:rsidRPr="007063E4" w:rsidRDefault="001B5DBB" w:rsidP="0071681E">
            <w:pPr>
              <w:pStyle w:val="af0"/>
              <w:tabs>
                <w:tab w:val="left" w:pos="1084"/>
              </w:tabs>
              <w:ind w:firstLine="0"/>
              <w:jc w:val="left"/>
              <w:rPr>
                <w:b/>
                <w:color w:val="auto"/>
                <w:sz w:val="24"/>
              </w:rPr>
            </w:pPr>
            <w:r w:rsidRPr="007063E4">
              <w:rPr>
                <w:b/>
                <w:color w:val="auto"/>
                <w:sz w:val="24"/>
              </w:rPr>
              <w:t>Учебная деятельность</w:t>
            </w:r>
          </w:p>
          <w:p w:rsidR="001B5DBB" w:rsidRPr="007063E4" w:rsidRDefault="001B5DBB" w:rsidP="0071681E">
            <w:pPr>
              <w:pStyle w:val="af0"/>
              <w:tabs>
                <w:tab w:val="left" w:pos="1084"/>
              </w:tabs>
              <w:ind w:firstLine="0"/>
              <w:jc w:val="left"/>
              <w:rPr>
                <w:color w:val="auto"/>
                <w:sz w:val="24"/>
              </w:rPr>
            </w:pPr>
            <w:r w:rsidRPr="007063E4">
              <w:rPr>
                <w:color w:val="auto"/>
                <w:sz w:val="24"/>
              </w:rPr>
              <w:t>Образовательные курсы физической культуры, естественно-научных дисциплин, элективных курсов «ЗОЖ», «Экология», ОБЖ. Реализация в учебном процессе приемов снятия утомляемости.</w:t>
            </w:r>
          </w:p>
          <w:p w:rsidR="001B5DBB" w:rsidRPr="007063E4" w:rsidRDefault="001B5DBB" w:rsidP="0071681E">
            <w:pPr>
              <w:pStyle w:val="af0"/>
              <w:tabs>
                <w:tab w:val="left" w:pos="1084"/>
              </w:tabs>
              <w:ind w:firstLine="0"/>
              <w:jc w:val="left"/>
              <w:rPr>
                <w:b/>
                <w:color w:val="auto"/>
                <w:sz w:val="24"/>
              </w:rPr>
            </w:pPr>
            <w:r w:rsidRPr="007063E4">
              <w:rPr>
                <w:b/>
                <w:color w:val="auto"/>
                <w:sz w:val="24"/>
              </w:rPr>
              <w:t>Внеклассная деятельность</w:t>
            </w:r>
          </w:p>
          <w:p w:rsidR="001B5DBB" w:rsidRPr="007063E4" w:rsidRDefault="001B5DBB" w:rsidP="0071681E">
            <w:pPr>
              <w:pStyle w:val="af0"/>
              <w:tabs>
                <w:tab w:val="left" w:pos="1084"/>
              </w:tabs>
              <w:ind w:firstLine="0"/>
              <w:jc w:val="left"/>
              <w:rPr>
                <w:color w:val="auto"/>
                <w:sz w:val="24"/>
              </w:rPr>
            </w:pPr>
            <w:r w:rsidRPr="007063E4">
              <w:rPr>
                <w:color w:val="auto"/>
                <w:sz w:val="24"/>
              </w:rPr>
              <w:t xml:space="preserve">5-9 кл. Тематические классные часы: «Для чего нужен распорядок дня», «Как сохранять работоспособность и выбирать правильный режим дня», «Как правильно подготовиться к экзамену», «Как избежать переутомления» и др. </w:t>
            </w:r>
          </w:p>
          <w:p w:rsidR="001B5DBB" w:rsidRPr="007063E4" w:rsidRDefault="001B5DBB" w:rsidP="0071681E">
            <w:pPr>
              <w:pStyle w:val="af0"/>
              <w:tabs>
                <w:tab w:val="left" w:pos="1084"/>
              </w:tabs>
              <w:ind w:firstLine="0"/>
              <w:jc w:val="left"/>
              <w:rPr>
                <w:color w:val="auto"/>
                <w:sz w:val="24"/>
              </w:rPr>
            </w:pPr>
            <w:r w:rsidRPr="007063E4">
              <w:rPr>
                <w:color w:val="auto"/>
                <w:sz w:val="24"/>
              </w:rPr>
              <w:t xml:space="preserve">5-9 кл. Тематические часы по изучению индивидуальных особенностей организма  </w:t>
            </w:r>
          </w:p>
          <w:p w:rsidR="001B5DBB" w:rsidRPr="007063E4" w:rsidRDefault="001B5DBB" w:rsidP="0071681E">
            <w:pPr>
              <w:pStyle w:val="af0"/>
              <w:tabs>
                <w:tab w:val="left" w:pos="1084"/>
              </w:tabs>
              <w:ind w:firstLine="0"/>
              <w:jc w:val="left"/>
              <w:rPr>
                <w:color w:val="auto"/>
                <w:sz w:val="24"/>
              </w:rPr>
            </w:pPr>
          </w:p>
          <w:p w:rsidR="001B5DBB" w:rsidRPr="007063E4" w:rsidRDefault="001B5DBB" w:rsidP="0071681E">
            <w:pPr>
              <w:pStyle w:val="af0"/>
              <w:tabs>
                <w:tab w:val="left" w:pos="1084"/>
              </w:tabs>
              <w:ind w:firstLine="0"/>
              <w:jc w:val="left"/>
              <w:rPr>
                <w:color w:val="auto"/>
                <w:sz w:val="24"/>
              </w:rPr>
            </w:pPr>
            <w:r w:rsidRPr="007063E4">
              <w:rPr>
                <w:color w:val="auto"/>
                <w:sz w:val="24"/>
              </w:rPr>
              <w:t>Мониторинг дозирования домашних заданий (5-9 классы). Мониторинг организации свободного времени.</w:t>
            </w:r>
          </w:p>
          <w:p w:rsidR="001B5DBB" w:rsidRPr="007063E4" w:rsidRDefault="001B5DBB" w:rsidP="0071681E">
            <w:pPr>
              <w:pStyle w:val="af0"/>
              <w:tabs>
                <w:tab w:val="left" w:pos="1084"/>
              </w:tabs>
              <w:ind w:firstLine="0"/>
              <w:jc w:val="left"/>
              <w:rPr>
                <w:color w:val="auto"/>
                <w:sz w:val="24"/>
              </w:rPr>
            </w:pPr>
          </w:p>
        </w:tc>
      </w:tr>
      <w:tr w:rsidR="001B5DBB" w:rsidRPr="00905304" w:rsidTr="004B1840">
        <w:trPr>
          <w:trHeight w:val="90"/>
        </w:trPr>
        <w:tc>
          <w:tcPr>
            <w:tcW w:w="9356" w:type="dxa"/>
            <w:gridSpan w:val="4"/>
          </w:tcPr>
          <w:p w:rsidR="001B5DBB" w:rsidRPr="007063E4" w:rsidRDefault="001B5DBB" w:rsidP="0071681E">
            <w:pPr>
              <w:pStyle w:val="af0"/>
              <w:tabs>
                <w:tab w:val="left" w:pos="1084"/>
              </w:tabs>
              <w:ind w:firstLine="0"/>
              <w:jc w:val="left"/>
              <w:rPr>
                <w:b/>
                <w:color w:val="auto"/>
                <w:sz w:val="24"/>
              </w:rPr>
            </w:pPr>
            <w:r w:rsidRPr="007063E4">
              <w:rPr>
                <w:b/>
                <w:color w:val="auto"/>
                <w:sz w:val="24"/>
              </w:rPr>
              <w:t>Результат:</w:t>
            </w:r>
          </w:p>
          <w:p w:rsidR="001B5DBB" w:rsidRPr="007063E4" w:rsidRDefault="001B5DBB" w:rsidP="0071681E">
            <w:pPr>
              <w:pStyle w:val="af0"/>
              <w:tabs>
                <w:tab w:val="left" w:pos="1084"/>
              </w:tabs>
              <w:ind w:firstLine="0"/>
              <w:jc w:val="left"/>
              <w:rPr>
                <w:color w:val="auto"/>
                <w:sz w:val="24"/>
              </w:rPr>
            </w:pPr>
            <w:r w:rsidRPr="007063E4">
              <w:rPr>
                <w:color w:val="auto"/>
                <w:sz w:val="24"/>
              </w:rPr>
              <w:t>знания и умения рационально планировать свой день, распределять нагрузки, избегатьперенапряжения, учитывать индивидуальные особенности</w:t>
            </w:r>
          </w:p>
        </w:tc>
      </w:tr>
      <w:tr w:rsidR="001B5DBB" w:rsidRPr="00905304" w:rsidTr="004B1840">
        <w:trPr>
          <w:trHeight w:val="420"/>
        </w:trPr>
        <w:tc>
          <w:tcPr>
            <w:tcW w:w="1006" w:type="dxa"/>
          </w:tcPr>
          <w:p w:rsidR="001B5DBB" w:rsidRPr="007063E4" w:rsidRDefault="001B5DBB" w:rsidP="0071681E">
            <w:pPr>
              <w:pStyle w:val="af0"/>
              <w:tabs>
                <w:tab w:val="left" w:pos="1084"/>
              </w:tabs>
              <w:ind w:firstLine="0"/>
              <w:jc w:val="left"/>
              <w:rPr>
                <w:b/>
                <w:color w:val="auto"/>
                <w:sz w:val="24"/>
              </w:rPr>
            </w:pPr>
            <w:r w:rsidRPr="007063E4">
              <w:rPr>
                <w:b/>
                <w:color w:val="auto"/>
                <w:sz w:val="24"/>
              </w:rPr>
              <w:t>2</w:t>
            </w:r>
          </w:p>
        </w:tc>
        <w:tc>
          <w:tcPr>
            <w:tcW w:w="3780" w:type="dxa"/>
          </w:tcPr>
          <w:p w:rsidR="001B5DBB" w:rsidRPr="007063E4" w:rsidRDefault="001B5DBB" w:rsidP="00A05CE1">
            <w:pPr>
              <w:pStyle w:val="af0"/>
              <w:numPr>
                <w:ilvl w:val="0"/>
                <w:numId w:val="4"/>
              </w:numPr>
              <w:tabs>
                <w:tab w:val="clear" w:pos="720"/>
                <w:tab w:val="num" w:pos="0"/>
              </w:tabs>
              <w:overflowPunct/>
              <w:ind w:left="270" w:hanging="270"/>
              <w:jc w:val="left"/>
              <w:textAlignment w:val="auto"/>
              <w:rPr>
                <w:color w:val="auto"/>
                <w:sz w:val="24"/>
              </w:rPr>
            </w:pPr>
            <w:r w:rsidRPr="007063E4">
              <w:rPr>
                <w:color w:val="auto"/>
                <w:sz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B5DBB" w:rsidRPr="007063E4" w:rsidRDefault="001B5DBB" w:rsidP="00A05CE1">
            <w:pPr>
              <w:pStyle w:val="af0"/>
              <w:numPr>
                <w:ilvl w:val="0"/>
                <w:numId w:val="4"/>
              </w:numPr>
              <w:tabs>
                <w:tab w:val="clear" w:pos="720"/>
                <w:tab w:val="num" w:pos="0"/>
              </w:tabs>
              <w:overflowPunct/>
              <w:ind w:left="270" w:hanging="270"/>
              <w:jc w:val="left"/>
              <w:textAlignment w:val="auto"/>
              <w:rPr>
                <w:color w:val="auto"/>
                <w:sz w:val="24"/>
              </w:rPr>
            </w:pPr>
            <w:r w:rsidRPr="007063E4">
              <w:rPr>
                <w:color w:val="auto"/>
                <w:sz w:val="24"/>
              </w:rPr>
              <w:t xml:space="preserve"> представление о рисках для здоровья неадекватных нагрузок и использования биостимуляторов;</w:t>
            </w:r>
          </w:p>
          <w:p w:rsidR="001B5DBB" w:rsidRPr="007063E4" w:rsidRDefault="001B5DBB" w:rsidP="00A05CE1">
            <w:pPr>
              <w:pStyle w:val="af0"/>
              <w:numPr>
                <w:ilvl w:val="0"/>
                <w:numId w:val="4"/>
              </w:numPr>
              <w:tabs>
                <w:tab w:val="clear" w:pos="720"/>
                <w:tab w:val="num" w:pos="0"/>
              </w:tabs>
              <w:overflowPunct/>
              <w:ind w:left="270" w:hanging="270"/>
              <w:jc w:val="left"/>
              <w:textAlignment w:val="auto"/>
              <w:rPr>
                <w:color w:val="auto"/>
                <w:sz w:val="24"/>
              </w:rPr>
            </w:pPr>
            <w:r w:rsidRPr="007063E4">
              <w:rPr>
                <w:color w:val="auto"/>
                <w:sz w:val="24"/>
              </w:rPr>
              <w:lastRenderedPageBreak/>
              <w:t>потребность в двигательной активности и ежедневных занятиях физической культурой;</w:t>
            </w:r>
          </w:p>
          <w:p w:rsidR="001B5DBB" w:rsidRPr="007063E4" w:rsidRDefault="001B5DBB" w:rsidP="00A05CE1">
            <w:pPr>
              <w:pStyle w:val="af0"/>
              <w:numPr>
                <w:ilvl w:val="0"/>
                <w:numId w:val="4"/>
              </w:numPr>
              <w:tabs>
                <w:tab w:val="clear" w:pos="720"/>
                <w:tab w:val="num" w:pos="0"/>
              </w:tabs>
              <w:overflowPunct/>
              <w:ind w:left="270" w:hanging="270"/>
              <w:jc w:val="left"/>
              <w:textAlignment w:val="auto"/>
              <w:rPr>
                <w:color w:val="auto"/>
                <w:sz w:val="24"/>
              </w:rPr>
            </w:pPr>
            <w:r w:rsidRPr="007063E4">
              <w:rPr>
                <w:color w:val="auto"/>
                <w:sz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c>
          <w:tcPr>
            <w:tcW w:w="4570" w:type="dxa"/>
            <w:gridSpan w:val="2"/>
          </w:tcPr>
          <w:p w:rsidR="001B5DBB" w:rsidRPr="007063E4" w:rsidRDefault="001B5DBB" w:rsidP="0071681E">
            <w:pPr>
              <w:pStyle w:val="af0"/>
              <w:tabs>
                <w:tab w:val="left" w:pos="1084"/>
              </w:tabs>
              <w:ind w:firstLine="0"/>
              <w:jc w:val="left"/>
              <w:rPr>
                <w:b/>
                <w:color w:val="auto"/>
                <w:sz w:val="24"/>
              </w:rPr>
            </w:pPr>
            <w:r w:rsidRPr="007063E4">
              <w:rPr>
                <w:b/>
                <w:color w:val="auto"/>
                <w:sz w:val="24"/>
              </w:rPr>
              <w:lastRenderedPageBreak/>
              <w:t>Учебная деятельность</w:t>
            </w:r>
          </w:p>
          <w:p w:rsidR="001B5DBB" w:rsidRPr="007063E4" w:rsidRDefault="001B5DBB" w:rsidP="0071681E">
            <w:pPr>
              <w:pStyle w:val="af0"/>
              <w:tabs>
                <w:tab w:val="left" w:pos="1084"/>
              </w:tabs>
              <w:ind w:firstLine="0"/>
              <w:jc w:val="left"/>
              <w:rPr>
                <w:color w:val="auto"/>
                <w:sz w:val="24"/>
              </w:rPr>
            </w:pPr>
            <w:r w:rsidRPr="007063E4">
              <w:rPr>
                <w:color w:val="auto"/>
                <w:sz w:val="24"/>
              </w:rPr>
              <w:t>Курсы физической культуры, ОБЖ</w:t>
            </w:r>
          </w:p>
          <w:p w:rsidR="001B5DBB" w:rsidRPr="007063E4" w:rsidRDefault="001B5DBB" w:rsidP="0071681E">
            <w:pPr>
              <w:pStyle w:val="af0"/>
              <w:tabs>
                <w:tab w:val="left" w:pos="1084"/>
              </w:tabs>
              <w:ind w:firstLine="0"/>
              <w:jc w:val="left"/>
              <w:rPr>
                <w:color w:val="auto"/>
                <w:sz w:val="24"/>
              </w:rPr>
            </w:pPr>
            <w:r w:rsidRPr="007063E4">
              <w:rPr>
                <w:color w:val="auto"/>
                <w:sz w:val="24"/>
              </w:rPr>
              <w:t xml:space="preserve">Работа спортивных секций </w:t>
            </w:r>
          </w:p>
          <w:p w:rsidR="001B5DBB" w:rsidRPr="007063E4" w:rsidRDefault="001B5DBB" w:rsidP="0071681E">
            <w:pPr>
              <w:pStyle w:val="af0"/>
              <w:tabs>
                <w:tab w:val="left" w:pos="1084"/>
              </w:tabs>
              <w:ind w:firstLine="0"/>
              <w:jc w:val="left"/>
              <w:rPr>
                <w:b/>
                <w:color w:val="auto"/>
                <w:sz w:val="24"/>
              </w:rPr>
            </w:pPr>
            <w:r w:rsidRPr="007063E4">
              <w:rPr>
                <w:b/>
                <w:color w:val="auto"/>
                <w:sz w:val="24"/>
              </w:rPr>
              <w:t>Внеклассная деятельность</w:t>
            </w:r>
          </w:p>
          <w:p w:rsidR="001B5DBB" w:rsidRPr="007063E4" w:rsidRDefault="001B5DBB" w:rsidP="0071681E">
            <w:pPr>
              <w:pStyle w:val="1e"/>
              <w:ind w:firstLine="0"/>
              <w:rPr>
                <w:rFonts w:ascii="Times New Roman" w:hAnsi="Times New Roman"/>
                <w:sz w:val="24"/>
                <w:szCs w:val="24"/>
              </w:rPr>
            </w:pPr>
            <w:r w:rsidRPr="007063E4">
              <w:rPr>
                <w:rFonts w:ascii="Times New Roman" w:hAnsi="Times New Roman"/>
                <w:sz w:val="24"/>
                <w:szCs w:val="24"/>
              </w:rPr>
              <w:t>Инструктажи «Осторожно на воде», «Осторожно, лед!» и др.</w:t>
            </w:r>
          </w:p>
          <w:p w:rsidR="001B5DBB" w:rsidRPr="007063E4" w:rsidRDefault="001B5DBB" w:rsidP="0071681E">
            <w:pPr>
              <w:shd w:val="clear" w:color="auto" w:fill="FFFFFF"/>
              <w:ind w:firstLine="0"/>
              <w:jc w:val="left"/>
              <w:rPr>
                <w:rFonts w:eastAsia="Times-Roman"/>
                <w:lang w:val="ru-RU"/>
              </w:rPr>
            </w:pPr>
            <w:r w:rsidRPr="007063E4">
              <w:rPr>
                <w:rFonts w:eastAsia="Times-Roman"/>
                <w:lang w:val="ru-RU"/>
              </w:rPr>
              <w:t>районная спартакиада.</w:t>
            </w:r>
          </w:p>
          <w:p w:rsidR="001B5DBB" w:rsidRPr="007063E4" w:rsidRDefault="001B5DBB" w:rsidP="0071681E">
            <w:pPr>
              <w:shd w:val="clear" w:color="auto" w:fill="FFFFFF"/>
              <w:ind w:firstLine="0"/>
              <w:jc w:val="left"/>
              <w:rPr>
                <w:rFonts w:eastAsia="Times-Roman"/>
                <w:lang w:val="ru-RU"/>
              </w:rPr>
            </w:pPr>
            <w:r w:rsidRPr="007063E4">
              <w:rPr>
                <w:rFonts w:eastAsia="Times-Roman"/>
                <w:lang w:val="ru-RU"/>
              </w:rPr>
              <w:t xml:space="preserve">Спортивный фестиваль ГТО </w:t>
            </w:r>
          </w:p>
          <w:p w:rsidR="001B5DBB" w:rsidRPr="007063E4" w:rsidRDefault="001B5DBB" w:rsidP="0071681E">
            <w:pPr>
              <w:pStyle w:val="af0"/>
              <w:tabs>
                <w:tab w:val="left" w:pos="1084"/>
              </w:tabs>
              <w:ind w:firstLine="0"/>
              <w:jc w:val="left"/>
              <w:rPr>
                <w:color w:val="auto"/>
                <w:sz w:val="24"/>
              </w:rPr>
            </w:pPr>
            <w:r w:rsidRPr="007063E4">
              <w:rPr>
                <w:color w:val="auto"/>
                <w:sz w:val="24"/>
              </w:rPr>
              <w:t>Спортивная игра «Зарничка»  и др.</w:t>
            </w:r>
          </w:p>
          <w:p w:rsidR="001B5DBB" w:rsidRPr="007063E4" w:rsidRDefault="001B5DBB" w:rsidP="0071681E">
            <w:pPr>
              <w:pStyle w:val="af0"/>
              <w:tabs>
                <w:tab w:val="left" w:pos="1084"/>
              </w:tabs>
              <w:ind w:firstLine="0"/>
              <w:jc w:val="left"/>
              <w:rPr>
                <w:b/>
                <w:color w:val="auto"/>
                <w:sz w:val="24"/>
              </w:rPr>
            </w:pPr>
            <w:r w:rsidRPr="007063E4">
              <w:rPr>
                <w:color w:val="auto"/>
                <w:sz w:val="24"/>
              </w:rPr>
              <w:t xml:space="preserve">Общешкольные мероприятия «День Здоровья», «Лыжи зовут», </w:t>
            </w:r>
            <w:r w:rsidRPr="007063E4">
              <w:rPr>
                <w:color w:val="auto"/>
                <w:sz w:val="24"/>
              </w:rPr>
              <w:lastRenderedPageBreak/>
              <w:t>«Лёгкоатлетический кросс» и др.</w:t>
            </w:r>
          </w:p>
          <w:p w:rsidR="001B5DBB" w:rsidRPr="007063E4" w:rsidRDefault="001B5DBB" w:rsidP="0071681E">
            <w:pPr>
              <w:pStyle w:val="af0"/>
              <w:tabs>
                <w:tab w:val="left" w:pos="1084"/>
              </w:tabs>
              <w:ind w:firstLine="0"/>
              <w:jc w:val="left"/>
              <w:rPr>
                <w:color w:val="auto"/>
                <w:sz w:val="24"/>
              </w:rPr>
            </w:pPr>
            <w:r w:rsidRPr="007063E4">
              <w:rPr>
                <w:color w:val="auto"/>
                <w:sz w:val="24"/>
              </w:rPr>
              <w:t>Участие в республиканских общественных акциях в области физической культуры и спорта.</w:t>
            </w:r>
          </w:p>
          <w:p w:rsidR="001B5DBB" w:rsidRPr="007063E4" w:rsidRDefault="001B5DBB" w:rsidP="0071681E">
            <w:pPr>
              <w:pStyle w:val="af0"/>
              <w:tabs>
                <w:tab w:val="left" w:pos="1084"/>
              </w:tabs>
              <w:ind w:firstLine="0"/>
              <w:jc w:val="left"/>
              <w:rPr>
                <w:color w:val="auto"/>
                <w:sz w:val="24"/>
              </w:rPr>
            </w:pPr>
            <w:r w:rsidRPr="007063E4">
              <w:rPr>
                <w:color w:val="auto"/>
                <w:sz w:val="24"/>
              </w:rPr>
              <w:t>Организация  встреч  заслуженных  мастеров спорта со школьниками.</w:t>
            </w:r>
          </w:p>
          <w:p w:rsidR="001B5DBB" w:rsidRPr="007063E4" w:rsidRDefault="001B5DBB" w:rsidP="0071681E">
            <w:pPr>
              <w:pStyle w:val="af0"/>
              <w:tabs>
                <w:tab w:val="left" w:pos="1084"/>
              </w:tabs>
              <w:ind w:firstLine="0"/>
              <w:jc w:val="left"/>
              <w:rPr>
                <w:color w:val="auto"/>
                <w:sz w:val="24"/>
              </w:rPr>
            </w:pPr>
            <w:r w:rsidRPr="007063E4">
              <w:rPr>
                <w:color w:val="auto"/>
                <w:sz w:val="24"/>
              </w:rPr>
              <w:t>Школьная спартакиада  семейных команд «Семейные игры».</w:t>
            </w:r>
          </w:p>
          <w:p w:rsidR="001B5DBB" w:rsidRPr="007063E4" w:rsidRDefault="001B5DBB" w:rsidP="0071681E">
            <w:pPr>
              <w:pStyle w:val="af0"/>
              <w:tabs>
                <w:tab w:val="left" w:pos="1084"/>
              </w:tabs>
              <w:ind w:firstLine="0"/>
              <w:jc w:val="left"/>
              <w:rPr>
                <w:color w:val="auto"/>
                <w:sz w:val="24"/>
              </w:rPr>
            </w:pPr>
            <w:r w:rsidRPr="007063E4">
              <w:rPr>
                <w:b/>
                <w:color w:val="auto"/>
                <w:sz w:val="24"/>
              </w:rPr>
              <w:t>Внешкольная деятельность</w:t>
            </w:r>
          </w:p>
          <w:p w:rsidR="001B5DBB" w:rsidRPr="007063E4" w:rsidRDefault="001B5DBB" w:rsidP="0071681E">
            <w:pPr>
              <w:pStyle w:val="ab"/>
              <w:spacing w:before="0" w:beforeAutospacing="0" w:after="0" w:afterAutospacing="0"/>
              <w:ind w:firstLine="0"/>
              <w:jc w:val="left"/>
              <w:textAlignment w:val="baseline"/>
              <w:rPr>
                <w:rFonts w:eastAsia="Times-Roman"/>
                <w:lang w:eastAsia="en-US"/>
              </w:rPr>
            </w:pPr>
            <w:r w:rsidRPr="007063E4">
              <w:rPr>
                <w:rFonts w:eastAsia="Times-Roman"/>
                <w:lang w:eastAsia="en-US"/>
              </w:rPr>
              <w:t>Турслёты</w:t>
            </w:r>
          </w:p>
          <w:p w:rsidR="001B5DBB" w:rsidRPr="007063E4" w:rsidRDefault="001B5DBB" w:rsidP="0071681E">
            <w:pPr>
              <w:pStyle w:val="af0"/>
              <w:tabs>
                <w:tab w:val="left" w:pos="1084"/>
              </w:tabs>
              <w:ind w:firstLine="0"/>
              <w:jc w:val="left"/>
              <w:rPr>
                <w:color w:val="auto"/>
                <w:sz w:val="24"/>
              </w:rPr>
            </w:pPr>
            <w:r w:rsidRPr="007063E4">
              <w:rPr>
                <w:color w:val="auto"/>
                <w:sz w:val="24"/>
              </w:rPr>
              <w:t>Участие в российских спортивных проектах:  «Президентские   состязания»   и Всероссийских   спортивных   игр   школьников «Президентские спортивные игры». </w:t>
            </w:r>
          </w:p>
        </w:tc>
      </w:tr>
      <w:tr w:rsidR="001B5DBB" w:rsidRPr="00905304" w:rsidTr="004B1840">
        <w:trPr>
          <w:trHeight w:val="90"/>
        </w:trPr>
        <w:tc>
          <w:tcPr>
            <w:tcW w:w="9356" w:type="dxa"/>
            <w:gridSpan w:val="4"/>
          </w:tcPr>
          <w:p w:rsidR="001B5DBB" w:rsidRPr="007063E4" w:rsidRDefault="001B5DBB" w:rsidP="0071681E">
            <w:pPr>
              <w:pStyle w:val="af0"/>
              <w:ind w:firstLine="0"/>
              <w:jc w:val="left"/>
              <w:rPr>
                <w:color w:val="auto"/>
                <w:sz w:val="24"/>
              </w:rPr>
            </w:pPr>
            <w:r w:rsidRPr="007063E4">
              <w:rPr>
                <w:b/>
                <w:color w:val="auto"/>
                <w:sz w:val="24"/>
              </w:rPr>
              <w:lastRenderedPageBreak/>
              <w:t>Результат</w:t>
            </w:r>
          </w:p>
          <w:p w:rsidR="001B5DBB" w:rsidRPr="007063E4" w:rsidRDefault="001B5DBB" w:rsidP="0071681E">
            <w:pPr>
              <w:pStyle w:val="af0"/>
              <w:ind w:firstLine="0"/>
              <w:jc w:val="left"/>
              <w:rPr>
                <w:b/>
                <w:color w:val="auto"/>
                <w:sz w:val="24"/>
              </w:rPr>
            </w:pPr>
            <w:r w:rsidRPr="007063E4">
              <w:rPr>
                <w:color w:val="auto"/>
                <w:sz w:val="24"/>
              </w:rPr>
              <w:t>потребность в двигательной активности и индивидуальный выбор нагрузки, опыт регулярных занятий физической культурой</w:t>
            </w:r>
          </w:p>
        </w:tc>
      </w:tr>
      <w:tr w:rsidR="001B5DBB" w:rsidRPr="00905304" w:rsidTr="004B1840">
        <w:trPr>
          <w:trHeight w:val="90"/>
        </w:trPr>
        <w:tc>
          <w:tcPr>
            <w:tcW w:w="1006" w:type="dxa"/>
          </w:tcPr>
          <w:p w:rsidR="001B5DBB" w:rsidRPr="007063E4" w:rsidRDefault="001B5DBB" w:rsidP="0071681E">
            <w:pPr>
              <w:pStyle w:val="af0"/>
              <w:tabs>
                <w:tab w:val="left" w:pos="1084"/>
              </w:tabs>
              <w:ind w:firstLine="0"/>
              <w:jc w:val="left"/>
              <w:rPr>
                <w:b/>
                <w:color w:val="auto"/>
                <w:sz w:val="24"/>
              </w:rPr>
            </w:pPr>
            <w:r w:rsidRPr="007063E4">
              <w:rPr>
                <w:b/>
                <w:color w:val="auto"/>
                <w:sz w:val="24"/>
              </w:rPr>
              <w:t>3</w:t>
            </w:r>
          </w:p>
        </w:tc>
        <w:tc>
          <w:tcPr>
            <w:tcW w:w="3780" w:type="dxa"/>
          </w:tcPr>
          <w:p w:rsidR="001B5DBB" w:rsidRPr="007063E4" w:rsidRDefault="001B5DBB" w:rsidP="00A05CE1">
            <w:pPr>
              <w:pStyle w:val="af0"/>
              <w:numPr>
                <w:ilvl w:val="0"/>
                <w:numId w:val="5"/>
              </w:numPr>
              <w:tabs>
                <w:tab w:val="clear" w:pos="720"/>
                <w:tab w:val="num" w:pos="-13"/>
              </w:tabs>
              <w:overflowPunct/>
              <w:ind w:left="128" w:hanging="128"/>
              <w:jc w:val="left"/>
              <w:textAlignment w:val="auto"/>
              <w:rPr>
                <w:color w:val="auto"/>
                <w:sz w:val="24"/>
              </w:rPr>
            </w:pPr>
            <w:r w:rsidRPr="007063E4">
              <w:rPr>
                <w:color w:val="auto"/>
                <w:sz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B5DBB" w:rsidRPr="007063E4" w:rsidRDefault="001B5DBB" w:rsidP="00A05CE1">
            <w:pPr>
              <w:pStyle w:val="af0"/>
              <w:numPr>
                <w:ilvl w:val="0"/>
                <w:numId w:val="5"/>
              </w:numPr>
              <w:tabs>
                <w:tab w:val="clear" w:pos="720"/>
                <w:tab w:val="num" w:pos="-13"/>
              </w:tabs>
              <w:overflowPunct/>
              <w:ind w:left="128" w:hanging="128"/>
              <w:jc w:val="left"/>
              <w:textAlignment w:val="auto"/>
              <w:rPr>
                <w:color w:val="auto"/>
                <w:sz w:val="24"/>
              </w:rPr>
            </w:pPr>
            <w:r w:rsidRPr="007063E4">
              <w:rPr>
                <w:color w:val="auto"/>
                <w:sz w:val="24"/>
              </w:rPr>
              <w:t>навыки работы в условиях стрессовых ситуаций;</w:t>
            </w:r>
          </w:p>
          <w:p w:rsidR="001B5DBB" w:rsidRPr="007063E4" w:rsidRDefault="001B5DBB" w:rsidP="00A05CE1">
            <w:pPr>
              <w:pStyle w:val="af0"/>
              <w:numPr>
                <w:ilvl w:val="0"/>
                <w:numId w:val="5"/>
              </w:numPr>
              <w:tabs>
                <w:tab w:val="clear" w:pos="720"/>
                <w:tab w:val="num" w:pos="-13"/>
              </w:tabs>
              <w:overflowPunct/>
              <w:ind w:left="128" w:hanging="128"/>
              <w:jc w:val="left"/>
              <w:textAlignment w:val="auto"/>
              <w:rPr>
                <w:color w:val="auto"/>
                <w:sz w:val="24"/>
              </w:rPr>
            </w:pPr>
            <w:r w:rsidRPr="007063E4">
              <w:rPr>
                <w:color w:val="auto"/>
                <w:sz w:val="24"/>
              </w:rPr>
              <w:t>владение элементами саморегуляции для снятия эмоционального и физического напряжения;</w:t>
            </w:r>
          </w:p>
          <w:p w:rsidR="001B5DBB" w:rsidRPr="007063E4" w:rsidRDefault="001B5DBB" w:rsidP="00A05CE1">
            <w:pPr>
              <w:pStyle w:val="af0"/>
              <w:numPr>
                <w:ilvl w:val="0"/>
                <w:numId w:val="5"/>
              </w:numPr>
              <w:tabs>
                <w:tab w:val="clear" w:pos="720"/>
                <w:tab w:val="num" w:pos="-13"/>
              </w:tabs>
              <w:overflowPunct/>
              <w:ind w:left="128" w:hanging="128"/>
              <w:jc w:val="left"/>
              <w:textAlignment w:val="auto"/>
              <w:rPr>
                <w:color w:val="auto"/>
                <w:sz w:val="24"/>
              </w:rPr>
            </w:pPr>
            <w:r w:rsidRPr="007063E4">
              <w:rPr>
                <w:color w:val="auto"/>
                <w:sz w:val="24"/>
              </w:rPr>
              <w:t>навыки самоконтроля за собственным состоянием, чувствами в стрессовых ситуациях;</w:t>
            </w:r>
          </w:p>
          <w:p w:rsidR="001B5DBB" w:rsidRPr="007063E4" w:rsidRDefault="001B5DBB" w:rsidP="00A05CE1">
            <w:pPr>
              <w:pStyle w:val="af0"/>
              <w:numPr>
                <w:ilvl w:val="0"/>
                <w:numId w:val="5"/>
              </w:numPr>
              <w:tabs>
                <w:tab w:val="clear" w:pos="720"/>
                <w:tab w:val="num" w:pos="-13"/>
              </w:tabs>
              <w:overflowPunct/>
              <w:ind w:left="128" w:hanging="128"/>
              <w:jc w:val="left"/>
              <w:textAlignment w:val="auto"/>
              <w:rPr>
                <w:color w:val="auto"/>
                <w:sz w:val="24"/>
              </w:rPr>
            </w:pPr>
            <w:r w:rsidRPr="007063E4">
              <w:rPr>
                <w:color w:val="auto"/>
                <w:sz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1B5DBB" w:rsidRPr="007063E4" w:rsidRDefault="001B5DBB" w:rsidP="00A05CE1">
            <w:pPr>
              <w:pStyle w:val="af0"/>
              <w:numPr>
                <w:ilvl w:val="0"/>
                <w:numId w:val="5"/>
              </w:numPr>
              <w:tabs>
                <w:tab w:val="clear" w:pos="720"/>
                <w:tab w:val="num" w:pos="-13"/>
              </w:tabs>
              <w:overflowPunct/>
              <w:ind w:left="128" w:hanging="128"/>
              <w:jc w:val="left"/>
              <w:textAlignment w:val="auto"/>
              <w:rPr>
                <w:color w:val="auto"/>
                <w:sz w:val="24"/>
              </w:rPr>
            </w:pPr>
            <w:r w:rsidRPr="007063E4">
              <w:rPr>
                <w:color w:val="auto"/>
                <w:sz w:val="24"/>
              </w:rPr>
              <w:t>навыки эмоциональной разгрузки и их использование в повседневной жизни;</w:t>
            </w:r>
          </w:p>
          <w:p w:rsidR="001B5DBB" w:rsidRPr="007063E4" w:rsidRDefault="001B5DBB" w:rsidP="00A05CE1">
            <w:pPr>
              <w:pStyle w:val="af0"/>
              <w:numPr>
                <w:ilvl w:val="0"/>
                <w:numId w:val="5"/>
              </w:numPr>
              <w:shd w:val="clear" w:color="auto" w:fill="FFFFFF"/>
              <w:tabs>
                <w:tab w:val="clear" w:pos="720"/>
                <w:tab w:val="num" w:pos="-13"/>
              </w:tabs>
              <w:overflowPunct/>
              <w:ind w:left="128" w:hanging="128"/>
              <w:jc w:val="left"/>
              <w:textAlignment w:val="auto"/>
              <w:rPr>
                <w:color w:val="auto"/>
                <w:sz w:val="24"/>
              </w:rPr>
            </w:pPr>
            <w:r w:rsidRPr="007063E4">
              <w:rPr>
                <w:color w:val="auto"/>
                <w:sz w:val="24"/>
              </w:rPr>
              <w:t>навыки управления своим эмоциональным состоянием и поведением.</w:t>
            </w:r>
          </w:p>
        </w:tc>
        <w:tc>
          <w:tcPr>
            <w:tcW w:w="4570" w:type="dxa"/>
            <w:gridSpan w:val="2"/>
          </w:tcPr>
          <w:p w:rsidR="001B5DBB" w:rsidRPr="007063E4" w:rsidRDefault="001B5DBB" w:rsidP="0071681E">
            <w:pPr>
              <w:pStyle w:val="af0"/>
              <w:tabs>
                <w:tab w:val="left" w:pos="1084"/>
              </w:tabs>
              <w:ind w:firstLine="0"/>
              <w:jc w:val="left"/>
              <w:rPr>
                <w:b/>
                <w:color w:val="auto"/>
                <w:sz w:val="24"/>
              </w:rPr>
            </w:pPr>
            <w:r w:rsidRPr="007063E4">
              <w:rPr>
                <w:b/>
                <w:color w:val="auto"/>
                <w:sz w:val="24"/>
              </w:rPr>
              <w:t>Учебная деятельность</w:t>
            </w:r>
          </w:p>
          <w:p w:rsidR="001B5DBB" w:rsidRPr="007063E4" w:rsidRDefault="001B5DBB" w:rsidP="0071681E">
            <w:pPr>
              <w:pStyle w:val="af0"/>
              <w:tabs>
                <w:tab w:val="left" w:pos="1084"/>
              </w:tabs>
              <w:ind w:firstLine="0"/>
              <w:jc w:val="left"/>
              <w:rPr>
                <w:color w:val="auto"/>
                <w:sz w:val="24"/>
              </w:rPr>
            </w:pPr>
            <w:r w:rsidRPr="007063E4">
              <w:rPr>
                <w:color w:val="auto"/>
                <w:sz w:val="24"/>
              </w:rPr>
              <w:t>Развитие контрольно-оценочной деятельности учащихся, умения контролировать поведение.</w:t>
            </w:r>
          </w:p>
          <w:p w:rsidR="001B5DBB" w:rsidRPr="007063E4" w:rsidRDefault="001B5DBB" w:rsidP="0071681E">
            <w:pPr>
              <w:pStyle w:val="af0"/>
              <w:tabs>
                <w:tab w:val="left" w:pos="1084"/>
              </w:tabs>
              <w:ind w:firstLine="0"/>
              <w:jc w:val="left"/>
              <w:rPr>
                <w:b/>
                <w:color w:val="auto"/>
                <w:sz w:val="24"/>
              </w:rPr>
            </w:pPr>
            <w:r w:rsidRPr="007063E4">
              <w:rPr>
                <w:b/>
                <w:color w:val="auto"/>
                <w:sz w:val="24"/>
              </w:rPr>
              <w:t>Внеклассная деятельность</w:t>
            </w:r>
          </w:p>
          <w:p w:rsidR="001B5DBB" w:rsidRPr="007063E4" w:rsidRDefault="001B5DBB" w:rsidP="0071681E">
            <w:pPr>
              <w:pStyle w:val="af0"/>
              <w:tabs>
                <w:tab w:val="left" w:pos="1084"/>
              </w:tabs>
              <w:ind w:firstLine="0"/>
              <w:jc w:val="left"/>
              <w:rPr>
                <w:color w:val="auto"/>
                <w:sz w:val="24"/>
              </w:rPr>
            </w:pPr>
            <w:r w:rsidRPr="007063E4">
              <w:rPr>
                <w:color w:val="auto"/>
                <w:sz w:val="24"/>
              </w:rPr>
              <w:t>Тематические классные часы по тематике управления своим поведением.</w:t>
            </w:r>
          </w:p>
          <w:p w:rsidR="001B5DBB" w:rsidRPr="007063E4" w:rsidRDefault="001B5DBB" w:rsidP="0071681E">
            <w:pPr>
              <w:ind w:firstLine="0"/>
              <w:jc w:val="left"/>
              <w:rPr>
                <w:lang w:val="ru-RU"/>
              </w:rPr>
            </w:pPr>
            <w:r w:rsidRPr="007063E4">
              <w:rPr>
                <w:lang w:val="ru-RU"/>
              </w:rPr>
              <w:t>Тестирование уровня физической подготовленности воспитанников.</w:t>
            </w:r>
          </w:p>
          <w:p w:rsidR="001B5DBB" w:rsidRPr="007063E4" w:rsidRDefault="001B5DBB" w:rsidP="0071681E">
            <w:pPr>
              <w:ind w:firstLine="0"/>
              <w:jc w:val="left"/>
              <w:rPr>
                <w:lang w:val="ru-RU"/>
              </w:rPr>
            </w:pPr>
            <w:r w:rsidRPr="007063E4">
              <w:rPr>
                <w:lang w:val="ru-RU"/>
              </w:rPr>
              <w:t xml:space="preserve">Мониторинг здоровья обучающихся по итогам медицинского осмотра; </w:t>
            </w:r>
          </w:p>
          <w:p w:rsidR="001B5DBB" w:rsidRPr="007063E4" w:rsidRDefault="001B5DBB" w:rsidP="0071681E">
            <w:pPr>
              <w:ind w:firstLine="0"/>
              <w:jc w:val="left"/>
              <w:rPr>
                <w:lang w:val="ru-RU"/>
              </w:rPr>
            </w:pPr>
            <w:r w:rsidRPr="007063E4">
              <w:rPr>
                <w:lang w:val="ru-RU"/>
              </w:rPr>
              <w:t xml:space="preserve">Создание «Паспорта здоровья школьника». </w:t>
            </w:r>
          </w:p>
          <w:p w:rsidR="001B5DBB" w:rsidRPr="007063E4" w:rsidRDefault="001B5DBB" w:rsidP="0071681E">
            <w:pPr>
              <w:pStyle w:val="af0"/>
              <w:tabs>
                <w:tab w:val="left" w:pos="1084"/>
              </w:tabs>
              <w:ind w:firstLine="0"/>
              <w:jc w:val="left"/>
              <w:rPr>
                <w:b/>
                <w:color w:val="auto"/>
                <w:sz w:val="24"/>
              </w:rPr>
            </w:pPr>
            <w:r w:rsidRPr="007063E4">
              <w:rPr>
                <w:color w:val="auto"/>
                <w:sz w:val="24"/>
              </w:rPr>
              <w:t>Создание развивающих ситуаций.</w:t>
            </w:r>
          </w:p>
        </w:tc>
      </w:tr>
      <w:tr w:rsidR="001B5DBB" w:rsidRPr="00905304" w:rsidTr="004B1840">
        <w:trPr>
          <w:trHeight w:val="90"/>
        </w:trPr>
        <w:tc>
          <w:tcPr>
            <w:tcW w:w="9356" w:type="dxa"/>
            <w:gridSpan w:val="4"/>
          </w:tcPr>
          <w:p w:rsidR="001B5DBB" w:rsidRPr="007063E4" w:rsidRDefault="001B5DBB" w:rsidP="0071681E">
            <w:pPr>
              <w:pStyle w:val="af0"/>
              <w:tabs>
                <w:tab w:val="left" w:pos="1084"/>
              </w:tabs>
              <w:ind w:firstLine="0"/>
              <w:jc w:val="left"/>
              <w:rPr>
                <w:b/>
                <w:color w:val="auto"/>
                <w:sz w:val="24"/>
              </w:rPr>
            </w:pPr>
            <w:r w:rsidRPr="007063E4">
              <w:rPr>
                <w:b/>
                <w:color w:val="auto"/>
                <w:sz w:val="24"/>
              </w:rPr>
              <w:t>Результат:</w:t>
            </w:r>
          </w:p>
          <w:p w:rsidR="001B5DBB" w:rsidRPr="007063E4" w:rsidRDefault="001B5DBB" w:rsidP="0071681E">
            <w:pPr>
              <w:pStyle w:val="af0"/>
              <w:tabs>
                <w:tab w:val="left" w:pos="1084"/>
              </w:tabs>
              <w:ind w:firstLine="0"/>
              <w:jc w:val="left"/>
              <w:rPr>
                <w:b/>
                <w:color w:val="auto"/>
                <w:sz w:val="24"/>
              </w:rPr>
            </w:pPr>
            <w:r w:rsidRPr="007063E4">
              <w:rPr>
                <w:color w:val="auto"/>
                <w:sz w:val="24"/>
              </w:rPr>
              <w:t xml:space="preserve">наличие чётких представлений о возможностях управления своим физическим и психологическим состоянием без использования медикаментозных и тонизирующих </w:t>
            </w:r>
            <w:r w:rsidRPr="007063E4">
              <w:rPr>
                <w:color w:val="auto"/>
                <w:sz w:val="24"/>
              </w:rPr>
              <w:lastRenderedPageBreak/>
              <w:t>средств</w:t>
            </w:r>
          </w:p>
        </w:tc>
      </w:tr>
      <w:tr w:rsidR="001B5DBB" w:rsidRPr="00905304" w:rsidTr="004B1840">
        <w:trPr>
          <w:trHeight w:val="445"/>
        </w:trPr>
        <w:tc>
          <w:tcPr>
            <w:tcW w:w="1006" w:type="dxa"/>
          </w:tcPr>
          <w:p w:rsidR="001B5DBB" w:rsidRPr="007063E4" w:rsidRDefault="001B5DBB" w:rsidP="0071681E">
            <w:pPr>
              <w:pStyle w:val="af0"/>
              <w:tabs>
                <w:tab w:val="left" w:pos="1084"/>
              </w:tabs>
              <w:ind w:firstLine="0"/>
              <w:jc w:val="left"/>
              <w:rPr>
                <w:b/>
                <w:color w:val="auto"/>
                <w:sz w:val="24"/>
              </w:rPr>
            </w:pPr>
            <w:r w:rsidRPr="007063E4">
              <w:rPr>
                <w:b/>
                <w:color w:val="auto"/>
                <w:sz w:val="24"/>
              </w:rPr>
              <w:lastRenderedPageBreak/>
              <w:t>4</w:t>
            </w:r>
          </w:p>
        </w:tc>
        <w:tc>
          <w:tcPr>
            <w:tcW w:w="3780" w:type="dxa"/>
          </w:tcPr>
          <w:p w:rsidR="001B5DBB" w:rsidRPr="007063E4" w:rsidRDefault="001B5DBB" w:rsidP="00A05CE1">
            <w:pPr>
              <w:pStyle w:val="af0"/>
              <w:numPr>
                <w:ilvl w:val="0"/>
                <w:numId w:val="10"/>
              </w:numPr>
              <w:tabs>
                <w:tab w:val="clear" w:pos="720"/>
                <w:tab w:val="num" w:pos="-155"/>
              </w:tabs>
              <w:overflowPunct/>
              <w:ind w:left="270" w:hanging="270"/>
              <w:jc w:val="left"/>
              <w:textAlignment w:val="auto"/>
              <w:rPr>
                <w:color w:val="auto"/>
                <w:sz w:val="24"/>
              </w:rPr>
            </w:pPr>
            <w:r w:rsidRPr="007063E4">
              <w:rPr>
                <w:color w:val="auto"/>
                <w:sz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B5DBB" w:rsidRPr="007063E4" w:rsidRDefault="001B5DBB" w:rsidP="00A05CE1">
            <w:pPr>
              <w:pStyle w:val="af0"/>
              <w:numPr>
                <w:ilvl w:val="0"/>
                <w:numId w:val="10"/>
              </w:numPr>
              <w:tabs>
                <w:tab w:val="clear" w:pos="720"/>
                <w:tab w:val="num" w:pos="-155"/>
              </w:tabs>
              <w:overflowPunct/>
              <w:ind w:left="270" w:hanging="270"/>
              <w:jc w:val="left"/>
              <w:textAlignment w:val="auto"/>
              <w:rPr>
                <w:color w:val="auto"/>
                <w:sz w:val="24"/>
              </w:rPr>
            </w:pPr>
            <w:r w:rsidRPr="007063E4">
              <w:rPr>
                <w:color w:val="auto"/>
                <w:sz w:val="24"/>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1B5DBB" w:rsidRPr="007063E4" w:rsidRDefault="001B5DBB" w:rsidP="00A05CE1">
            <w:pPr>
              <w:pStyle w:val="af0"/>
              <w:numPr>
                <w:ilvl w:val="0"/>
                <w:numId w:val="10"/>
              </w:numPr>
              <w:tabs>
                <w:tab w:val="clear" w:pos="720"/>
                <w:tab w:val="num" w:pos="-155"/>
              </w:tabs>
              <w:overflowPunct/>
              <w:ind w:left="270" w:hanging="270"/>
              <w:jc w:val="left"/>
              <w:textAlignment w:val="auto"/>
              <w:rPr>
                <w:color w:val="auto"/>
                <w:sz w:val="24"/>
              </w:rPr>
            </w:pPr>
            <w:r w:rsidRPr="007063E4">
              <w:rPr>
                <w:color w:val="auto"/>
                <w:sz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4570" w:type="dxa"/>
            <w:gridSpan w:val="2"/>
          </w:tcPr>
          <w:p w:rsidR="001B5DBB" w:rsidRPr="007063E4" w:rsidRDefault="001B5DBB" w:rsidP="0071681E">
            <w:pPr>
              <w:pStyle w:val="af0"/>
              <w:tabs>
                <w:tab w:val="left" w:pos="1084"/>
              </w:tabs>
              <w:ind w:firstLine="0"/>
              <w:jc w:val="left"/>
              <w:rPr>
                <w:b/>
                <w:color w:val="auto"/>
                <w:sz w:val="24"/>
              </w:rPr>
            </w:pPr>
            <w:r w:rsidRPr="007063E4">
              <w:rPr>
                <w:b/>
                <w:color w:val="auto"/>
                <w:sz w:val="24"/>
              </w:rPr>
              <w:t>Учебная деятельность</w:t>
            </w:r>
          </w:p>
          <w:p w:rsidR="001B5DBB" w:rsidRPr="007063E4" w:rsidRDefault="001B5DBB" w:rsidP="0071681E">
            <w:pPr>
              <w:pStyle w:val="af0"/>
              <w:tabs>
                <w:tab w:val="left" w:pos="1084"/>
              </w:tabs>
              <w:ind w:firstLine="0"/>
              <w:jc w:val="left"/>
              <w:rPr>
                <w:color w:val="auto"/>
                <w:sz w:val="24"/>
              </w:rPr>
            </w:pPr>
            <w:r w:rsidRPr="007063E4">
              <w:rPr>
                <w:color w:val="auto"/>
                <w:sz w:val="24"/>
              </w:rPr>
              <w:t>Курс технологии, ЗОЖ</w:t>
            </w:r>
          </w:p>
          <w:p w:rsidR="001B5DBB" w:rsidRPr="007063E4" w:rsidRDefault="001B5DBB" w:rsidP="0071681E">
            <w:pPr>
              <w:pStyle w:val="af0"/>
              <w:tabs>
                <w:tab w:val="left" w:pos="1084"/>
              </w:tabs>
              <w:ind w:firstLine="0"/>
              <w:jc w:val="left"/>
              <w:rPr>
                <w:b/>
                <w:color w:val="auto"/>
                <w:sz w:val="24"/>
              </w:rPr>
            </w:pPr>
            <w:r w:rsidRPr="007063E4">
              <w:rPr>
                <w:b/>
                <w:color w:val="auto"/>
                <w:sz w:val="24"/>
              </w:rPr>
              <w:t>Внеклассная деятельность</w:t>
            </w:r>
          </w:p>
          <w:p w:rsidR="001B5DBB" w:rsidRPr="007063E4" w:rsidRDefault="001B5DBB" w:rsidP="0071681E">
            <w:pPr>
              <w:ind w:firstLine="0"/>
              <w:jc w:val="left"/>
              <w:rPr>
                <w:lang w:val="ru-RU"/>
              </w:rPr>
            </w:pPr>
            <w:r w:rsidRPr="007063E4">
              <w:rPr>
                <w:lang w:val="ru-RU"/>
              </w:rPr>
              <w:t>Тематические классные часы «Человек есть то, что он ест», «Рациональное питание», «Наши друзья - витамины»,  «Знакомство с основами диетологии» и др.</w:t>
            </w:r>
          </w:p>
          <w:p w:rsidR="001B5DBB" w:rsidRPr="007063E4" w:rsidRDefault="001B5DBB" w:rsidP="0071681E">
            <w:pPr>
              <w:pStyle w:val="af0"/>
              <w:tabs>
                <w:tab w:val="left" w:pos="1084"/>
              </w:tabs>
              <w:ind w:firstLine="0"/>
              <w:jc w:val="left"/>
              <w:rPr>
                <w:color w:val="auto"/>
                <w:sz w:val="24"/>
              </w:rPr>
            </w:pPr>
            <w:r w:rsidRPr="007063E4">
              <w:rPr>
                <w:color w:val="auto"/>
                <w:sz w:val="24"/>
              </w:rPr>
              <w:t xml:space="preserve">Проект «Поведение в школьной столовой». </w:t>
            </w:r>
          </w:p>
          <w:p w:rsidR="001B5DBB" w:rsidRPr="007063E4" w:rsidRDefault="001B5DBB" w:rsidP="0071681E">
            <w:pPr>
              <w:pStyle w:val="af0"/>
              <w:tabs>
                <w:tab w:val="left" w:pos="1084"/>
              </w:tabs>
              <w:ind w:firstLine="0"/>
              <w:jc w:val="left"/>
              <w:rPr>
                <w:color w:val="auto"/>
                <w:sz w:val="24"/>
              </w:rPr>
            </w:pPr>
            <w:r w:rsidRPr="007063E4">
              <w:rPr>
                <w:color w:val="auto"/>
                <w:sz w:val="24"/>
              </w:rPr>
              <w:t xml:space="preserve">Конкурс на лучшего кулинара. </w:t>
            </w:r>
          </w:p>
          <w:p w:rsidR="001B5DBB" w:rsidRPr="007063E4" w:rsidRDefault="001B5DBB" w:rsidP="0071681E">
            <w:pPr>
              <w:pStyle w:val="af0"/>
              <w:tabs>
                <w:tab w:val="left" w:pos="1084"/>
              </w:tabs>
              <w:ind w:firstLine="0"/>
              <w:jc w:val="left"/>
              <w:rPr>
                <w:color w:val="auto"/>
                <w:sz w:val="24"/>
              </w:rPr>
            </w:pPr>
            <w:r w:rsidRPr="007063E4">
              <w:rPr>
                <w:color w:val="auto"/>
                <w:sz w:val="24"/>
              </w:rPr>
              <w:t>Учебные проекты в области здорового питания, опасности пристрастий к некоторым</w:t>
            </w:r>
          </w:p>
          <w:p w:rsidR="001B5DBB" w:rsidRPr="007063E4" w:rsidRDefault="001B5DBB" w:rsidP="0071681E">
            <w:pPr>
              <w:pStyle w:val="af0"/>
              <w:tabs>
                <w:tab w:val="left" w:pos="1084"/>
              </w:tabs>
              <w:ind w:firstLine="0"/>
              <w:jc w:val="left"/>
              <w:rPr>
                <w:color w:val="auto"/>
                <w:sz w:val="24"/>
              </w:rPr>
            </w:pPr>
            <w:r w:rsidRPr="007063E4">
              <w:rPr>
                <w:color w:val="auto"/>
                <w:sz w:val="24"/>
              </w:rPr>
              <w:t>современным продуктам и предприятиям быстрого питания, правильного выбора продуктов питания.</w:t>
            </w:r>
          </w:p>
          <w:p w:rsidR="001B5DBB" w:rsidRPr="007063E4" w:rsidRDefault="001B5DBB" w:rsidP="0071681E">
            <w:pPr>
              <w:ind w:firstLine="0"/>
              <w:jc w:val="left"/>
              <w:rPr>
                <w:b/>
                <w:lang w:val="ru-RU"/>
              </w:rPr>
            </w:pPr>
          </w:p>
        </w:tc>
      </w:tr>
      <w:tr w:rsidR="001B5DBB" w:rsidRPr="00905304" w:rsidTr="004B1840">
        <w:trPr>
          <w:trHeight w:val="445"/>
        </w:trPr>
        <w:tc>
          <w:tcPr>
            <w:tcW w:w="9356" w:type="dxa"/>
            <w:gridSpan w:val="4"/>
          </w:tcPr>
          <w:p w:rsidR="001B5DBB" w:rsidRPr="007063E4" w:rsidRDefault="001B5DBB" w:rsidP="0071681E">
            <w:pPr>
              <w:pStyle w:val="af0"/>
              <w:tabs>
                <w:tab w:val="left" w:pos="1084"/>
              </w:tabs>
              <w:ind w:firstLine="0"/>
              <w:jc w:val="left"/>
              <w:rPr>
                <w:b/>
                <w:color w:val="auto"/>
                <w:sz w:val="24"/>
              </w:rPr>
            </w:pPr>
            <w:r w:rsidRPr="007063E4">
              <w:rPr>
                <w:b/>
                <w:color w:val="auto"/>
                <w:sz w:val="24"/>
              </w:rPr>
              <w:t>Результат:</w:t>
            </w:r>
          </w:p>
          <w:p w:rsidR="001B5DBB" w:rsidRPr="007063E4" w:rsidRDefault="001B5DBB" w:rsidP="0071681E">
            <w:pPr>
              <w:pStyle w:val="af0"/>
              <w:tabs>
                <w:tab w:val="left" w:pos="1084"/>
              </w:tabs>
              <w:ind w:firstLine="0"/>
              <w:jc w:val="left"/>
              <w:rPr>
                <w:b/>
                <w:color w:val="auto"/>
                <w:sz w:val="24"/>
              </w:rPr>
            </w:pPr>
            <w:r w:rsidRPr="007063E4">
              <w:rPr>
                <w:color w:val="auto"/>
                <w:sz w:val="24"/>
              </w:rPr>
              <w:t>способность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умение организовать правильное питание</w:t>
            </w:r>
          </w:p>
        </w:tc>
      </w:tr>
      <w:tr w:rsidR="001B5DBB" w:rsidRPr="00905304" w:rsidTr="004B1840">
        <w:trPr>
          <w:trHeight w:val="445"/>
        </w:trPr>
        <w:tc>
          <w:tcPr>
            <w:tcW w:w="1006" w:type="dxa"/>
          </w:tcPr>
          <w:p w:rsidR="001B5DBB" w:rsidRPr="007063E4" w:rsidRDefault="001B5DBB" w:rsidP="0071681E">
            <w:pPr>
              <w:pStyle w:val="af0"/>
              <w:tabs>
                <w:tab w:val="left" w:pos="1084"/>
              </w:tabs>
              <w:ind w:firstLine="0"/>
              <w:jc w:val="left"/>
              <w:rPr>
                <w:b/>
                <w:color w:val="auto"/>
                <w:sz w:val="24"/>
              </w:rPr>
            </w:pPr>
            <w:r w:rsidRPr="007063E4">
              <w:rPr>
                <w:b/>
                <w:color w:val="auto"/>
                <w:sz w:val="24"/>
              </w:rPr>
              <w:t>5</w:t>
            </w:r>
          </w:p>
        </w:tc>
        <w:tc>
          <w:tcPr>
            <w:tcW w:w="3780" w:type="dxa"/>
          </w:tcPr>
          <w:p w:rsidR="001B5DBB" w:rsidRPr="007063E4" w:rsidRDefault="001B5DBB" w:rsidP="00A05CE1">
            <w:pPr>
              <w:pStyle w:val="af0"/>
              <w:numPr>
                <w:ilvl w:val="0"/>
                <w:numId w:val="6"/>
              </w:numPr>
              <w:tabs>
                <w:tab w:val="clear" w:pos="720"/>
                <w:tab w:val="num" w:pos="412"/>
              </w:tabs>
              <w:overflowPunct/>
              <w:ind w:left="270" w:hanging="270"/>
              <w:jc w:val="left"/>
              <w:textAlignment w:val="auto"/>
              <w:rPr>
                <w:color w:val="auto"/>
                <w:sz w:val="24"/>
              </w:rPr>
            </w:pPr>
            <w:r w:rsidRPr="007063E4">
              <w:rPr>
                <w:color w:val="auto"/>
                <w:sz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B5DBB" w:rsidRPr="007063E4" w:rsidRDefault="001B5DBB" w:rsidP="00A05CE1">
            <w:pPr>
              <w:pStyle w:val="af0"/>
              <w:numPr>
                <w:ilvl w:val="0"/>
                <w:numId w:val="6"/>
              </w:numPr>
              <w:tabs>
                <w:tab w:val="clear" w:pos="720"/>
                <w:tab w:val="num" w:pos="412"/>
              </w:tabs>
              <w:overflowPunct/>
              <w:ind w:left="270" w:hanging="270"/>
              <w:jc w:val="left"/>
              <w:textAlignment w:val="auto"/>
              <w:rPr>
                <w:color w:val="auto"/>
                <w:sz w:val="24"/>
              </w:rPr>
            </w:pPr>
            <w:r w:rsidRPr="007063E4">
              <w:rPr>
                <w:color w:val="auto"/>
                <w:sz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B5DBB" w:rsidRPr="007063E4" w:rsidRDefault="001B5DBB" w:rsidP="00A05CE1">
            <w:pPr>
              <w:pStyle w:val="af0"/>
              <w:numPr>
                <w:ilvl w:val="0"/>
                <w:numId w:val="6"/>
              </w:numPr>
              <w:tabs>
                <w:tab w:val="clear" w:pos="720"/>
                <w:tab w:val="num" w:pos="412"/>
              </w:tabs>
              <w:overflowPunct/>
              <w:ind w:left="270" w:hanging="270"/>
              <w:jc w:val="left"/>
              <w:textAlignment w:val="auto"/>
              <w:rPr>
                <w:color w:val="auto"/>
                <w:sz w:val="24"/>
              </w:rPr>
            </w:pPr>
            <w:r w:rsidRPr="007063E4">
              <w:rPr>
                <w:color w:val="auto"/>
                <w:sz w:val="24"/>
              </w:rPr>
              <w:t xml:space="preserve">формирование представлений о наркотизации как поведении, </w:t>
            </w:r>
            <w:r w:rsidRPr="007063E4">
              <w:rPr>
                <w:color w:val="auto"/>
                <w:sz w:val="24"/>
              </w:rPr>
              <w:lastRenderedPageBreak/>
              <w:t>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B5DBB" w:rsidRPr="007063E4" w:rsidRDefault="001B5DBB" w:rsidP="00A05CE1">
            <w:pPr>
              <w:pStyle w:val="af0"/>
              <w:numPr>
                <w:ilvl w:val="0"/>
                <w:numId w:val="6"/>
              </w:numPr>
              <w:tabs>
                <w:tab w:val="clear" w:pos="720"/>
                <w:tab w:val="num" w:pos="412"/>
              </w:tabs>
              <w:overflowPunct/>
              <w:ind w:left="270" w:hanging="270"/>
              <w:jc w:val="left"/>
              <w:textAlignment w:val="auto"/>
              <w:rPr>
                <w:color w:val="auto"/>
                <w:sz w:val="24"/>
              </w:rPr>
            </w:pPr>
            <w:r w:rsidRPr="007063E4">
              <w:rPr>
                <w:color w:val="auto"/>
                <w:sz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B5DBB" w:rsidRPr="007063E4" w:rsidRDefault="001B5DBB" w:rsidP="00A05CE1">
            <w:pPr>
              <w:pStyle w:val="af0"/>
              <w:numPr>
                <w:ilvl w:val="0"/>
                <w:numId w:val="6"/>
              </w:numPr>
              <w:tabs>
                <w:tab w:val="clear" w:pos="720"/>
                <w:tab w:val="num" w:pos="412"/>
              </w:tabs>
              <w:overflowPunct/>
              <w:ind w:left="270" w:hanging="270"/>
              <w:jc w:val="left"/>
              <w:textAlignment w:val="auto"/>
              <w:rPr>
                <w:color w:val="auto"/>
                <w:sz w:val="24"/>
              </w:rPr>
            </w:pPr>
            <w:r w:rsidRPr="007063E4">
              <w:rPr>
                <w:color w:val="auto"/>
                <w:sz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B5DBB" w:rsidRPr="007063E4" w:rsidRDefault="001B5DBB" w:rsidP="00A05CE1">
            <w:pPr>
              <w:pStyle w:val="af0"/>
              <w:numPr>
                <w:ilvl w:val="0"/>
                <w:numId w:val="10"/>
              </w:numPr>
              <w:tabs>
                <w:tab w:val="clear" w:pos="720"/>
                <w:tab w:val="num" w:pos="412"/>
              </w:tabs>
              <w:overflowPunct/>
              <w:ind w:left="270" w:hanging="270"/>
              <w:jc w:val="left"/>
              <w:textAlignment w:val="auto"/>
              <w:rPr>
                <w:color w:val="auto"/>
                <w:sz w:val="24"/>
              </w:rPr>
            </w:pPr>
            <w:r w:rsidRPr="007063E4">
              <w:rPr>
                <w:color w:val="auto"/>
                <w:sz w:val="24"/>
              </w:rPr>
              <w:t>развитие способности контролировать время, проведённое за компьютером.</w:t>
            </w:r>
          </w:p>
        </w:tc>
        <w:tc>
          <w:tcPr>
            <w:tcW w:w="4570" w:type="dxa"/>
            <w:gridSpan w:val="2"/>
          </w:tcPr>
          <w:p w:rsidR="001B5DBB" w:rsidRPr="007063E4" w:rsidRDefault="001B5DBB" w:rsidP="0071681E">
            <w:pPr>
              <w:pStyle w:val="af0"/>
              <w:tabs>
                <w:tab w:val="left" w:pos="1084"/>
              </w:tabs>
              <w:ind w:firstLine="0"/>
              <w:jc w:val="left"/>
              <w:rPr>
                <w:color w:val="auto"/>
                <w:sz w:val="24"/>
              </w:rPr>
            </w:pPr>
            <w:r w:rsidRPr="007063E4">
              <w:rPr>
                <w:b/>
                <w:color w:val="auto"/>
                <w:sz w:val="24"/>
              </w:rPr>
              <w:lastRenderedPageBreak/>
              <w:t>Учебная деятельность</w:t>
            </w:r>
          </w:p>
          <w:p w:rsidR="001B5DBB" w:rsidRPr="007063E4" w:rsidRDefault="001B5DBB" w:rsidP="0071681E">
            <w:pPr>
              <w:pStyle w:val="af0"/>
              <w:tabs>
                <w:tab w:val="left" w:pos="1084"/>
              </w:tabs>
              <w:ind w:firstLine="0"/>
              <w:jc w:val="left"/>
              <w:rPr>
                <w:color w:val="auto"/>
                <w:sz w:val="24"/>
              </w:rPr>
            </w:pPr>
            <w:r w:rsidRPr="007063E4">
              <w:rPr>
                <w:color w:val="auto"/>
                <w:sz w:val="24"/>
              </w:rPr>
              <w:t xml:space="preserve">Уроки физической культуры; </w:t>
            </w:r>
          </w:p>
          <w:p w:rsidR="001B5DBB" w:rsidRPr="007063E4" w:rsidRDefault="001B5DBB" w:rsidP="0071681E">
            <w:pPr>
              <w:pStyle w:val="af0"/>
              <w:tabs>
                <w:tab w:val="left" w:pos="1084"/>
              </w:tabs>
              <w:ind w:firstLine="0"/>
              <w:jc w:val="left"/>
              <w:rPr>
                <w:color w:val="auto"/>
                <w:sz w:val="24"/>
              </w:rPr>
            </w:pPr>
            <w:r w:rsidRPr="007063E4">
              <w:rPr>
                <w:color w:val="auto"/>
                <w:sz w:val="24"/>
              </w:rPr>
              <w:t>работа кружков и спортивных секций.</w:t>
            </w:r>
          </w:p>
          <w:p w:rsidR="001B5DBB" w:rsidRPr="007063E4" w:rsidRDefault="001B5DBB" w:rsidP="0071681E">
            <w:pPr>
              <w:pStyle w:val="af0"/>
              <w:tabs>
                <w:tab w:val="left" w:pos="1084"/>
              </w:tabs>
              <w:ind w:firstLine="0"/>
              <w:jc w:val="left"/>
              <w:rPr>
                <w:b/>
                <w:color w:val="auto"/>
                <w:sz w:val="24"/>
              </w:rPr>
            </w:pPr>
            <w:r w:rsidRPr="007063E4">
              <w:rPr>
                <w:b/>
                <w:color w:val="auto"/>
                <w:sz w:val="24"/>
              </w:rPr>
              <w:t>Внеклассная деятельность</w:t>
            </w:r>
          </w:p>
          <w:p w:rsidR="001B5DBB" w:rsidRPr="007063E4" w:rsidRDefault="001B5DBB" w:rsidP="0071681E">
            <w:pPr>
              <w:pStyle w:val="1e"/>
              <w:ind w:firstLine="0"/>
              <w:rPr>
                <w:rFonts w:ascii="Times New Roman" w:hAnsi="Times New Roman"/>
                <w:sz w:val="24"/>
                <w:szCs w:val="24"/>
              </w:rPr>
            </w:pPr>
            <w:r w:rsidRPr="007063E4">
              <w:rPr>
                <w:rFonts w:ascii="Times New Roman" w:hAnsi="Times New Roman"/>
                <w:bCs/>
                <w:iCs/>
                <w:sz w:val="24"/>
                <w:szCs w:val="24"/>
              </w:rPr>
              <w:t>Тематические классные часы «Здоровье  - ценность человека», «Скажем наркотикам НЕТ», «Мы против табака», и др.</w:t>
            </w:r>
          </w:p>
          <w:p w:rsidR="001B5DBB" w:rsidRPr="007063E4" w:rsidRDefault="001B5DBB" w:rsidP="0071681E">
            <w:pPr>
              <w:pStyle w:val="1e"/>
              <w:ind w:firstLine="0"/>
              <w:rPr>
                <w:rFonts w:ascii="Times New Roman" w:hAnsi="Times New Roman"/>
                <w:bCs/>
                <w:iCs/>
                <w:sz w:val="24"/>
                <w:szCs w:val="24"/>
              </w:rPr>
            </w:pPr>
            <w:r w:rsidRPr="007063E4">
              <w:rPr>
                <w:rFonts w:ascii="Times New Roman" w:hAnsi="Times New Roman"/>
                <w:sz w:val="24"/>
                <w:szCs w:val="24"/>
              </w:rPr>
              <w:t>Проведение лекций, семинаров с приглашением специалистов на тему: «В здоровом теле – здоровый дух!», «Современная мода и здоровый образ жизни», «Молодежь выбирает жизнь», «Спорт и здоровье».</w:t>
            </w:r>
          </w:p>
          <w:p w:rsidR="001B5DBB" w:rsidRPr="007063E4" w:rsidRDefault="001B5DBB" w:rsidP="0071681E">
            <w:pPr>
              <w:pStyle w:val="1e"/>
              <w:ind w:firstLine="0"/>
              <w:rPr>
                <w:rFonts w:ascii="Times New Roman" w:hAnsi="Times New Roman"/>
                <w:bCs/>
                <w:iCs/>
                <w:sz w:val="24"/>
                <w:szCs w:val="24"/>
              </w:rPr>
            </w:pPr>
            <w:r w:rsidRPr="007063E4">
              <w:rPr>
                <w:rFonts w:ascii="Times New Roman" w:hAnsi="Times New Roman"/>
                <w:bCs/>
                <w:iCs/>
                <w:sz w:val="24"/>
                <w:szCs w:val="24"/>
              </w:rPr>
              <w:t>Конкурс плакатов и рисунков: «НЕТ-табаку»,</w:t>
            </w:r>
            <w:r w:rsidRPr="007063E4">
              <w:rPr>
                <w:rFonts w:ascii="Times New Roman" w:hAnsi="Times New Roman"/>
                <w:sz w:val="24"/>
                <w:szCs w:val="24"/>
              </w:rPr>
              <w:t xml:space="preserve"> «Скажем наркотикам НЕТ»</w:t>
            </w:r>
          </w:p>
          <w:p w:rsidR="001B5DBB" w:rsidRPr="007063E4" w:rsidRDefault="001B5DBB" w:rsidP="0071681E">
            <w:pPr>
              <w:pStyle w:val="af0"/>
              <w:tabs>
                <w:tab w:val="left" w:pos="1084"/>
              </w:tabs>
              <w:ind w:firstLine="0"/>
              <w:jc w:val="left"/>
              <w:rPr>
                <w:b/>
                <w:color w:val="auto"/>
                <w:sz w:val="24"/>
              </w:rPr>
            </w:pPr>
            <w:r w:rsidRPr="007063E4">
              <w:rPr>
                <w:color w:val="auto"/>
                <w:sz w:val="24"/>
              </w:rPr>
              <w:t xml:space="preserve">Месячники по профилактике табакокурения,  наркомании и СПИД </w:t>
            </w:r>
            <w:r w:rsidRPr="007063E4">
              <w:rPr>
                <w:bCs/>
                <w:iCs/>
                <w:color w:val="auto"/>
                <w:sz w:val="24"/>
              </w:rPr>
              <w:t>(конкурс плакатов, рисунков, викторины и анкетирование).</w:t>
            </w:r>
          </w:p>
          <w:p w:rsidR="001B5DBB" w:rsidRPr="007063E4" w:rsidRDefault="001B5DBB" w:rsidP="0071681E">
            <w:pPr>
              <w:pStyle w:val="1e"/>
              <w:ind w:firstLine="0"/>
              <w:rPr>
                <w:rFonts w:ascii="Times New Roman" w:hAnsi="Times New Roman"/>
                <w:bCs/>
                <w:iCs/>
                <w:sz w:val="24"/>
                <w:szCs w:val="24"/>
              </w:rPr>
            </w:pPr>
            <w:r w:rsidRPr="007063E4">
              <w:rPr>
                <w:rFonts w:ascii="Times New Roman" w:hAnsi="Times New Roman"/>
                <w:bCs/>
                <w:iCs/>
                <w:sz w:val="24"/>
                <w:szCs w:val="24"/>
              </w:rPr>
              <w:t xml:space="preserve">Акция «Спорт против наркотиков» и </w:t>
            </w:r>
            <w:r w:rsidRPr="007063E4">
              <w:rPr>
                <w:rFonts w:ascii="Times New Roman" w:hAnsi="Times New Roman"/>
                <w:bCs/>
                <w:iCs/>
                <w:sz w:val="24"/>
                <w:szCs w:val="24"/>
              </w:rPr>
              <w:lastRenderedPageBreak/>
              <w:t>др.                           </w:t>
            </w:r>
          </w:p>
          <w:p w:rsidR="001B5DBB" w:rsidRPr="007063E4" w:rsidRDefault="001B5DBB" w:rsidP="0071681E">
            <w:pPr>
              <w:pStyle w:val="1e"/>
              <w:ind w:firstLine="0"/>
              <w:rPr>
                <w:rFonts w:ascii="Times New Roman" w:hAnsi="Times New Roman"/>
                <w:bCs/>
                <w:iCs/>
                <w:sz w:val="24"/>
                <w:szCs w:val="24"/>
              </w:rPr>
            </w:pPr>
            <w:r w:rsidRPr="007063E4">
              <w:rPr>
                <w:rFonts w:ascii="Times New Roman" w:hAnsi="Times New Roman"/>
                <w:bCs/>
                <w:iCs/>
                <w:sz w:val="24"/>
                <w:szCs w:val="24"/>
              </w:rPr>
              <w:t>Конкурсы рисунков, презентаций, видеороликов, сочинений по теме «Вредные</w:t>
            </w:r>
          </w:p>
          <w:p w:rsidR="001B5DBB" w:rsidRPr="007063E4" w:rsidRDefault="001B5DBB" w:rsidP="0071681E">
            <w:pPr>
              <w:pStyle w:val="1e"/>
              <w:ind w:firstLine="0"/>
              <w:rPr>
                <w:rFonts w:ascii="Times New Roman" w:hAnsi="Times New Roman"/>
                <w:bCs/>
                <w:iCs/>
                <w:sz w:val="24"/>
                <w:szCs w:val="24"/>
              </w:rPr>
            </w:pPr>
            <w:r w:rsidRPr="007063E4">
              <w:rPr>
                <w:rFonts w:ascii="Times New Roman" w:hAnsi="Times New Roman"/>
                <w:bCs/>
                <w:iCs/>
                <w:sz w:val="24"/>
                <w:szCs w:val="24"/>
              </w:rPr>
              <w:t>привычки»;</w:t>
            </w:r>
          </w:p>
          <w:p w:rsidR="001B5DBB" w:rsidRPr="007063E4" w:rsidRDefault="001B5DBB" w:rsidP="0071681E">
            <w:pPr>
              <w:pStyle w:val="af0"/>
              <w:tabs>
                <w:tab w:val="left" w:pos="1084"/>
              </w:tabs>
              <w:ind w:firstLine="0"/>
              <w:jc w:val="left"/>
              <w:rPr>
                <w:color w:val="auto"/>
                <w:sz w:val="24"/>
              </w:rPr>
            </w:pPr>
            <w:r w:rsidRPr="007063E4">
              <w:rPr>
                <w:color w:val="auto"/>
                <w:sz w:val="24"/>
              </w:rPr>
              <w:t xml:space="preserve">Подготовка проекта «Мы – за здоровый образ жизни!», «Научи правилам здорового образа жизни младшего» (подготовка памятки о правилах здорового образа жизни для учеников начальной школы). </w:t>
            </w:r>
          </w:p>
          <w:p w:rsidR="001B5DBB" w:rsidRPr="007063E4" w:rsidRDefault="001B5DBB" w:rsidP="0071681E">
            <w:pPr>
              <w:pStyle w:val="af0"/>
              <w:tabs>
                <w:tab w:val="left" w:pos="1084"/>
              </w:tabs>
              <w:ind w:firstLine="0"/>
              <w:jc w:val="left"/>
              <w:rPr>
                <w:color w:val="auto"/>
                <w:sz w:val="24"/>
              </w:rPr>
            </w:pPr>
            <w:r w:rsidRPr="007063E4">
              <w:rPr>
                <w:color w:val="auto"/>
                <w:sz w:val="24"/>
              </w:rPr>
              <w:t>Мониторинг внеурочной занятости учащихся. Выставки творческих работ учащихся, проведение мастер-классов и т.п.</w:t>
            </w:r>
          </w:p>
          <w:p w:rsidR="001B5DBB" w:rsidRPr="007063E4" w:rsidRDefault="001B5DBB" w:rsidP="0071681E">
            <w:pPr>
              <w:ind w:firstLine="0"/>
              <w:jc w:val="left"/>
              <w:rPr>
                <w:lang w:val="ru-RU"/>
              </w:rPr>
            </w:pPr>
            <w:r w:rsidRPr="007063E4">
              <w:rPr>
                <w:lang w:val="ru-RU"/>
              </w:rPr>
              <w:t>Просмотр и обсуждение документальных кинофильмов о вреде употребления алкоголя, табакокурения, особой опасности наркотиков.</w:t>
            </w:r>
          </w:p>
          <w:p w:rsidR="001B5DBB" w:rsidRPr="007063E4" w:rsidRDefault="001B5DBB" w:rsidP="0071681E">
            <w:pPr>
              <w:pStyle w:val="af0"/>
              <w:tabs>
                <w:tab w:val="left" w:pos="1084"/>
              </w:tabs>
              <w:ind w:firstLine="0"/>
              <w:jc w:val="left"/>
              <w:rPr>
                <w:b/>
                <w:color w:val="auto"/>
                <w:sz w:val="24"/>
              </w:rPr>
            </w:pPr>
            <w:r w:rsidRPr="007063E4">
              <w:rPr>
                <w:b/>
                <w:color w:val="auto"/>
                <w:sz w:val="24"/>
              </w:rPr>
              <w:t>Внешкольная деятельность</w:t>
            </w:r>
          </w:p>
          <w:p w:rsidR="001B5DBB" w:rsidRPr="007063E4" w:rsidRDefault="001B5DBB" w:rsidP="0071681E">
            <w:pPr>
              <w:pStyle w:val="1e"/>
              <w:ind w:firstLine="0"/>
              <w:rPr>
                <w:rFonts w:ascii="Times New Roman" w:hAnsi="Times New Roman"/>
                <w:sz w:val="24"/>
                <w:szCs w:val="24"/>
              </w:rPr>
            </w:pPr>
            <w:r w:rsidRPr="007063E4">
              <w:rPr>
                <w:rFonts w:ascii="Times New Roman" w:hAnsi="Times New Roman"/>
                <w:sz w:val="24"/>
                <w:szCs w:val="24"/>
              </w:rPr>
              <w:t>Исследовательская  работа и проектная деятельность: «Влияние компьютера на здоровье человека», «Путь к здоровью» и др.</w:t>
            </w:r>
          </w:p>
          <w:p w:rsidR="001B5DBB" w:rsidRPr="007063E4" w:rsidRDefault="001B5DBB" w:rsidP="0071681E">
            <w:pPr>
              <w:pStyle w:val="af0"/>
              <w:tabs>
                <w:tab w:val="left" w:pos="1084"/>
              </w:tabs>
              <w:ind w:firstLine="0"/>
              <w:jc w:val="left"/>
              <w:rPr>
                <w:color w:val="auto"/>
                <w:sz w:val="24"/>
              </w:rPr>
            </w:pPr>
            <w:r w:rsidRPr="007063E4">
              <w:rPr>
                <w:color w:val="auto"/>
                <w:sz w:val="24"/>
              </w:rPr>
              <w:t>Встречи-беседы  с работниками детской поликлиники, врачами больниц.</w:t>
            </w:r>
          </w:p>
        </w:tc>
      </w:tr>
      <w:tr w:rsidR="001B5DBB" w:rsidRPr="00905304" w:rsidTr="004B1840">
        <w:trPr>
          <w:trHeight w:val="90"/>
        </w:trPr>
        <w:tc>
          <w:tcPr>
            <w:tcW w:w="9356" w:type="dxa"/>
            <w:gridSpan w:val="4"/>
          </w:tcPr>
          <w:p w:rsidR="001B5DBB" w:rsidRPr="007063E4" w:rsidRDefault="001B5DBB" w:rsidP="0071681E">
            <w:pPr>
              <w:pStyle w:val="af0"/>
              <w:tabs>
                <w:tab w:val="left" w:pos="1084"/>
              </w:tabs>
              <w:ind w:firstLine="0"/>
              <w:jc w:val="left"/>
              <w:rPr>
                <w:b/>
                <w:color w:val="auto"/>
                <w:sz w:val="24"/>
              </w:rPr>
            </w:pPr>
            <w:r w:rsidRPr="007063E4">
              <w:rPr>
                <w:b/>
                <w:color w:val="auto"/>
                <w:sz w:val="24"/>
              </w:rPr>
              <w:lastRenderedPageBreak/>
              <w:t>Результат</w:t>
            </w:r>
          </w:p>
          <w:p w:rsidR="001B5DBB" w:rsidRPr="008316BE" w:rsidRDefault="001B5DBB" w:rsidP="0071681E">
            <w:pPr>
              <w:pStyle w:val="af0"/>
              <w:tabs>
                <w:tab w:val="left" w:pos="1084"/>
              </w:tabs>
              <w:ind w:firstLine="0"/>
              <w:jc w:val="left"/>
              <w:rPr>
                <w:color w:val="auto"/>
                <w:sz w:val="24"/>
              </w:rPr>
            </w:pPr>
            <w:r w:rsidRPr="007063E4">
              <w:rPr>
                <w:color w:val="auto"/>
                <w:sz w:val="24"/>
              </w:rPr>
              <w:t xml:space="preserve">Отсутствие учащихся (снижение показателя), демонтирующих зависимость от ПАВ </w:t>
            </w:r>
          </w:p>
        </w:tc>
      </w:tr>
      <w:tr w:rsidR="001B5DBB" w:rsidRPr="00905304" w:rsidTr="004B1840">
        <w:trPr>
          <w:trHeight w:val="561"/>
        </w:trPr>
        <w:tc>
          <w:tcPr>
            <w:tcW w:w="1006" w:type="dxa"/>
          </w:tcPr>
          <w:p w:rsidR="001B5DBB" w:rsidRPr="007063E4" w:rsidRDefault="001B5DBB" w:rsidP="0071681E">
            <w:pPr>
              <w:pStyle w:val="af0"/>
              <w:tabs>
                <w:tab w:val="left" w:pos="1084"/>
              </w:tabs>
              <w:ind w:firstLine="0"/>
              <w:jc w:val="left"/>
              <w:rPr>
                <w:b/>
                <w:color w:val="auto"/>
                <w:sz w:val="24"/>
              </w:rPr>
            </w:pPr>
            <w:r w:rsidRPr="007063E4">
              <w:rPr>
                <w:b/>
                <w:color w:val="auto"/>
                <w:sz w:val="24"/>
              </w:rPr>
              <w:t>6</w:t>
            </w:r>
          </w:p>
        </w:tc>
        <w:tc>
          <w:tcPr>
            <w:tcW w:w="3922" w:type="dxa"/>
            <w:gridSpan w:val="2"/>
          </w:tcPr>
          <w:p w:rsidR="001B5DBB" w:rsidRPr="007063E4" w:rsidRDefault="001B5DBB" w:rsidP="00A05CE1">
            <w:pPr>
              <w:pStyle w:val="af0"/>
              <w:numPr>
                <w:ilvl w:val="0"/>
                <w:numId w:val="7"/>
              </w:numPr>
              <w:overflowPunct/>
              <w:ind w:left="270" w:hanging="283"/>
              <w:jc w:val="left"/>
              <w:textAlignment w:val="auto"/>
              <w:rPr>
                <w:color w:val="auto"/>
                <w:sz w:val="24"/>
              </w:rPr>
            </w:pPr>
            <w:r w:rsidRPr="007063E4">
              <w:rPr>
                <w:color w:val="auto"/>
                <w:sz w:val="24"/>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1B5DBB" w:rsidRPr="007063E4" w:rsidRDefault="001B5DBB" w:rsidP="00A05CE1">
            <w:pPr>
              <w:pStyle w:val="af0"/>
              <w:numPr>
                <w:ilvl w:val="0"/>
                <w:numId w:val="7"/>
              </w:numPr>
              <w:overflowPunct/>
              <w:ind w:left="270" w:hanging="283"/>
              <w:jc w:val="left"/>
              <w:textAlignment w:val="auto"/>
              <w:rPr>
                <w:color w:val="auto"/>
                <w:sz w:val="24"/>
              </w:rPr>
            </w:pPr>
            <w:r w:rsidRPr="007063E4">
              <w:rPr>
                <w:color w:val="auto"/>
                <w:sz w:val="24"/>
              </w:rPr>
              <w:t>развитие умения бесконфликтного решения спорных вопросов;</w:t>
            </w:r>
          </w:p>
          <w:p w:rsidR="001B5DBB" w:rsidRPr="007063E4" w:rsidRDefault="001B5DBB" w:rsidP="00A05CE1">
            <w:pPr>
              <w:pStyle w:val="af0"/>
              <w:numPr>
                <w:ilvl w:val="0"/>
                <w:numId w:val="7"/>
              </w:numPr>
              <w:shd w:val="clear" w:color="auto" w:fill="FFFFFF"/>
              <w:overflowPunct/>
              <w:ind w:left="270" w:hanging="283"/>
              <w:jc w:val="left"/>
              <w:textAlignment w:val="auto"/>
              <w:rPr>
                <w:color w:val="auto"/>
                <w:sz w:val="24"/>
              </w:rPr>
            </w:pPr>
            <w:r w:rsidRPr="007063E4">
              <w:rPr>
                <w:color w:val="auto"/>
                <w:sz w:val="24"/>
              </w:rPr>
              <w:t>формирование умения оценивать себя (своё состояние, поступки, поведение), а также поступки и поведение других людей.</w:t>
            </w:r>
          </w:p>
          <w:p w:rsidR="001B5DBB" w:rsidRPr="007063E4" w:rsidRDefault="001B5DBB" w:rsidP="00A05CE1">
            <w:pPr>
              <w:pStyle w:val="af0"/>
              <w:numPr>
                <w:ilvl w:val="0"/>
                <w:numId w:val="7"/>
              </w:numPr>
              <w:shd w:val="clear" w:color="auto" w:fill="FFFFFF"/>
              <w:overflowPunct/>
              <w:ind w:left="270" w:hanging="283"/>
              <w:jc w:val="left"/>
              <w:textAlignment w:val="auto"/>
              <w:rPr>
                <w:color w:val="auto"/>
                <w:sz w:val="24"/>
              </w:rPr>
            </w:pPr>
            <w:r w:rsidRPr="007063E4">
              <w:rPr>
                <w:color w:val="auto"/>
                <w:sz w:val="24"/>
              </w:rPr>
              <w:t>формирование у школьников ответственность за языковую культуру как общечеловеческую ценность; осознание коммуникативно-эстетических возможностей родного языка на основе изучения культуры своего народа и мировой культуры</w:t>
            </w:r>
          </w:p>
        </w:tc>
        <w:tc>
          <w:tcPr>
            <w:tcW w:w="4428" w:type="dxa"/>
          </w:tcPr>
          <w:p w:rsidR="001B5DBB" w:rsidRPr="007063E4" w:rsidRDefault="001B5DBB" w:rsidP="0071681E">
            <w:pPr>
              <w:pStyle w:val="af0"/>
              <w:ind w:firstLine="0"/>
              <w:jc w:val="left"/>
              <w:rPr>
                <w:b/>
                <w:color w:val="auto"/>
                <w:sz w:val="24"/>
              </w:rPr>
            </w:pPr>
            <w:r w:rsidRPr="007063E4">
              <w:rPr>
                <w:b/>
                <w:color w:val="auto"/>
                <w:sz w:val="24"/>
              </w:rPr>
              <w:t xml:space="preserve">Учебная деятельность </w:t>
            </w:r>
          </w:p>
          <w:p w:rsidR="001B5DBB" w:rsidRPr="007063E4" w:rsidRDefault="001B5DBB" w:rsidP="0071681E">
            <w:pPr>
              <w:pStyle w:val="af0"/>
              <w:ind w:firstLine="0"/>
              <w:jc w:val="left"/>
              <w:rPr>
                <w:color w:val="auto"/>
                <w:sz w:val="24"/>
              </w:rPr>
            </w:pPr>
            <w:r w:rsidRPr="007063E4">
              <w:rPr>
                <w:color w:val="auto"/>
                <w:sz w:val="24"/>
              </w:rPr>
              <w:t>Развитие коммуникативных навыков воспитанников на уроках и во внеурочной деятельности</w:t>
            </w:r>
          </w:p>
          <w:p w:rsidR="001B5DBB" w:rsidRPr="007063E4" w:rsidRDefault="001B5DBB" w:rsidP="0071681E">
            <w:pPr>
              <w:pStyle w:val="af0"/>
              <w:ind w:firstLine="0"/>
              <w:jc w:val="left"/>
              <w:rPr>
                <w:b/>
                <w:color w:val="auto"/>
                <w:sz w:val="24"/>
              </w:rPr>
            </w:pPr>
            <w:r w:rsidRPr="007063E4">
              <w:rPr>
                <w:b/>
                <w:color w:val="auto"/>
                <w:sz w:val="24"/>
              </w:rPr>
              <w:t>Внеклассная деятельность</w:t>
            </w:r>
          </w:p>
          <w:p w:rsidR="001B5DBB" w:rsidRPr="007063E4" w:rsidRDefault="001B5DBB" w:rsidP="0071681E">
            <w:pPr>
              <w:pStyle w:val="af0"/>
              <w:ind w:firstLine="0"/>
              <w:jc w:val="left"/>
              <w:rPr>
                <w:color w:val="auto"/>
                <w:sz w:val="24"/>
              </w:rPr>
            </w:pPr>
            <w:r w:rsidRPr="007063E4">
              <w:rPr>
                <w:color w:val="auto"/>
                <w:sz w:val="24"/>
              </w:rPr>
              <w:t>Тематические классные часы по культуре общения.</w:t>
            </w:r>
          </w:p>
          <w:p w:rsidR="001B5DBB" w:rsidRPr="007063E4" w:rsidRDefault="001B5DBB" w:rsidP="0071681E">
            <w:pPr>
              <w:pStyle w:val="af0"/>
              <w:ind w:firstLine="0"/>
              <w:jc w:val="left"/>
              <w:rPr>
                <w:color w:val="auto"/>
                <w:sz w:val="24"/>
              </w:rPr>
            </w:pPr>
            <w:r w:rsidRPr="007063E4">
              <w:rPr>
                <w:color w:val="auto"/>
                <w:sz w:val="24"/>
              </w:rPr>
              <w:t>Дискуссия «Нужны ли сегодня ли правила этикета»</w:t>
            </w:r>
          </w:p>
          <w:p w:rsidR="001B5DBB" w:rsidRPr="007063E4" w:rsidRDefault="001B5DBB" w:rsidP="0071681E">
            <w:pPr>
              <w:pStyle w:val="af0"/>
              <w:ind w:firstLine="0"/>
              <w:jc w:val="left"/>
              <w:rPr>
                <w:color w:val="auto"/>
                <w:sz w:val="24"/>
              </w:rPr>
            </w:pPr>
            <w:r w:rsidRPr="007063E4">
              <w:rPr>
                <w:color w:val="auto"/>
                <w:sz w:val="24"/>
              </w:rPr>
              <w:t>Ролевая игра или проект-исследование «Как меняется (должно меняться) мое поведение, обороты речи, когда я в течение дня перехожу из одной роли в другую: сын/дочь, ученик, пассажир в транспорте и т.д.»;</w:t>
            </w:r>
          </w:p>
          <w:p w:rsidR="001B5DBB" w:rsidRPr="007063E4" w:rsidRDefault="001B5DBB" w:rsidP="0071681E">
            <w:pPr>
              <w:pStyle w:val="af0"/>
              <w:ind w:firstLine="0"/>
              <w:jc w:val="left"/>
              <w:rPr>
                <w:color w:val="auto"/>
                <w:sz w:val="24"/>
              </w:rPr>
            </w:pPr>
            <w:r w:rsidRPr="007063E4">
              <w:rPr>
                <w:color w:val="auto"/>
                <w:sz w:val="24"/>
              </w:rPr>
              <w:t>Консультации психолога и социального педагога.</w:t>
            </w:r>
          </w:p>
          <w:p w:rsidR="001B5DBB" w:rsidRPr="007063E4" w:rsidRDefault="001B5DBB" w:rsidP="0071681E">
            <w:pPr>
              <w:pStyle w:val="af0"/>
              <w:ind w:firstLine="0"/>
              <w:jc w:val="left"/>
              <w:rPr>
                <w:color w:val="auto"/>
                <w:sz w:val="24"/>
              </w:rPr>
            </w:pPr>
            <w:r w:rsidRPr="007063E4">
              <w:rPr>
                <w:color w:val="auto"/>
                <w:sz w:val="24"/>
              </w:rPr>
              <w:t xml:space="preserve">Тренинги по психологии и коммуникативности; </w:t>
            </w:r>
          </w:p>
          <w:p w:rsidR="001B5DBB" w:rsidRPr="007063E4" w:rsidRDefault="001B5DBB" w:rsidP="0071681E">
            <w:pPr>
              <w:pStyle w:val="af0"/>
              <w:ind w:firstLine="0"/>
              <w:jc w:val="left"/>
              <w:rPr>
                <w:color w:val="auto"/>
                <w:sz w:val="24"/>
              </w:rPr>
            </w:pPr>
            <w:r w:rsidRPr="007063E4">
              <w:rPr>
                <w:color w:val="auto"/>
                <w:sz w:val="24"/>
              </w:rPr>
              <w:t>Подготовка проекта: «Язык есть вековой труд целого поколения» (В.И. Даль).</w:t>
            </w:r>
          </w:p>
        </w:tc>
      </w:tr>
      <w:tr w:rsidR="001B5DBB" w:rsidRPr="00905304" w:rsidTr="004B1840">
        <w:trPr>
          <w:trHeight w:val="90"/>
        </w:trPr>
        <w:tc>
          <w:tcPr>
            <w:tcW w:w="9356" w:type="dxa"/>
            <w:gridSpan w:val="4"/>
          </w:tcPr>
          <w:p w:rsidR="001B5DBB" w:rsidRPr="007063E4" w:rsidRDefault="001B5DBB" w:rsidP="0071681E">
            <w:pPr>
              <w:pStyle w:val="af0"/>
              <w:tabs>
                <w:tab w:val="left" w:pos="1084"/>
              </w:tabs>
              <w:ind w:firstLine="0"/>
              <w:jc w:val="left"/>
              <w:rPr>
                <w:b/>
                <w:color w:val="auto"/>
                <w:sz w:val="24"/>
              </w:rPr>
            </w:pPr>
            <w:r w:rsidRPr="007063E4">
              <w:rPr>
                <w:b/>
                <w:color w:val="auto"/>
                <w:sz w:val="24"/>
              </w:rPr>
              <w:t>Результат</w:t>
            </w:r>
          </w:p>
          <w:p w:rsidR="001B5DBB" w:rsidRPr="007063E4" w:rsidRDefault="001B5DBB" w:rsidP="0071681E">
            <w:pPr>
              <w:pStyle w:val="af0"/>
              <w:tabs>
                <w:tab w:val="left" w:pos="1084"/>
              </w:tabs>
              <w:ind w:firstLine="0"/>
              <w:jc w:val="left"/>
              <w:rPr>
                <w:color w:val="auto"/>
                <w:sz w:val="24"/>
              </w:rPr>
            </w:pPr>
            <w:r w:rsidRPr="007063E4">
              <w:rPr>
                <w:color w:val="auto"/>
                <w:sz w:val="24"/>
              </w:rPr>
              <w:t>овладение основами позитивного коммуникативного общения.</w:t>
            </w:r>
          </w:p>
        </w:tc>
      </w:tr>
      <w:tr w:rsidR="001B5DBB" w:rsidRPr="00905304" w:rsidTr="004B1840">
        <w:trPr>
          <w:trHeight w:val="1013"/>
        </w:trPr>
        <w:tc>
          <w:tcPr>
            <w:tcW w:w="1006" w:type="dxa"/>
          </w:tcPr>
          <w:p w:rsidR="001B5DBB" w:rsidRPr="007063E4" w:rsidRDefault="001B5DBB" w:rsidP="0071681E">
            <w:pPr>
              <w:pStyle w:val="af0"/>
              <w:tabs>
                <w:tab w:val="left" w:pos="1084"/>
              </w:tabs>
              <w:ind w:firstLine="0"/>
              <w:jc w:val="left"/>
              <w:rPr>
                <w:b/>
                <w:color w:val="auto"/>
                <w:sz w:val="24"/>
              </w:rPr>
            </w:pPr>
            <w:r w:rsidRPr="007063E4">
              <w:rPr>
                <w:b/>
                <w:color w:val="auto"/>
                <w:sz w:val="24"/>
              </w:rPr>
              <w:lastRenderedPageBreak/>
              <w:t xml:space="preserve">7 </w:t>
            </w:r>
          </w:p>
        </w:tc>
        <w:tc>
          <w:tcPr>
            <w:tcW w:w="3922" w:type="dxa"/>
            <w:gridSpan w:val="2"/>
          </w:tcPr>
          <w:p w:rsidR="001B5DBB" w:rsidRPr="007063E4" w:rsidRDefault="001B5DBB" w:rsidP="00A05CE1">
            <w:pPr>
              <w:pStyle w:val="af0"/>
              <w:numPr>
                <w:ilvl w:val="0"/>
                <w:numId w:val="8"/>
              </w:numPr>
              <w:tabs>
                <w:tab w:val="left" w:pos="1084"/>
              </w:tabs>
              <w:overflowPunct/>
              <w:ind w:left="412" w:hanging="284"/>
              <w:jc w:val="left"/>
              <w:textAlignment w:val="auto"/>
              <w:rPr>
                <w:color w:val="auto"/>
                <w:sz w:val="24"/>
              </w:rPr>
            </w:pPr>
            <w:r w:rsidRPr="007063E4">
              <w:rPr>
                <w:color w:val="auto"/>
                <w:sz w:val="24"/>
              </w:rPr>
              <w:t xml:space="preserve">повышение уровня знаний о безопасности дорожного движения, основ безопасного поведения на дорогах; </w:t>
            </w:r>
          </w:p>
          <w:p w:rsidR="001B5DBB" w:rsidRPr="007063E4" w:rsidRDefault="001B5DBB" w:rsidP="00A05CE1">
            <w:pPr>
              <w:pStyle w:val="af0"/>
              <w:numPr>
                <w:ilvl w:val="0"/>
                <w:numId w:val="8"/>
              </w:numPr>
              <w:tabs>
                <w:tab w:val="left" w:pos="1084"/>
              </w:tabs>
              <w:overflowPunct/>
              <w:ind w:left="412" w:hanging="284"/>
              <w:jc w:val="left"/>
              <w:textAlignment w:val="auto"/>
              <w:rPr>
                <w:color w:val="auto"/>
                <w:sz w:val="24"/>
              </w:rPr>
            </w:pPr>
            <w:r w:rsidRPr="007063E4">
              <w:rPr>
                <w:color w:val="auto"/>
                <w:sz w:val="24"/>
              </w:rPr>
              <w:t>развитие практических навыков поведения на улице, дороге, транспорте;</w:t>
            </w:r>
          </w:p>
          <w:p w:rsidR="001B5DBB" w:rsidRPr="007063E4" w:rsidRDefault="001B5DBB" w:rsidP="00A05CE1">
            <w:pPr>
              <w:pStyle w:val="af0"/>
              <w:numPr>
                <w:ilvl w:val="0"/>
                <w:numId w:val="8"/>
              </w:numPr>
              <w:tabs>
                <w:tab w:val="left" w:pos="1084"/>
              </w:tabs>
              <w:overflowPunct/>
              <w:ind w:left="412" w:hanging="284"/>
              <w:jc w:val="left"/>
              <w:textAlignment w:val="auto"/>
              <w:rPr>
                <w:color w:val="auto"/>
                <w:sz w:val="24"/>
              </w:rPr>
            </w:pPr>
            <w:r w:rsidRPr="007063E4">
              <w:rPr>
                <w:color w:val="auto"/>
                <w:sz w:val="24"/>
              </w:rPr>
              <w:t>развитие умений предотвращать опасное поведение в дорожно-транспортной сфере;</w:t>
            </w:r>
          </w:p>
          <w:p w:rsidR="001B5DBB" w:rsidRPr="007063E4" w:rsidRDefault="001B5DBB" w:rsidP="00A05CE1">
            <w:pPr>
              <w:pStyle w:val="af0"/>
              <w:numPr>
                <w:ilvl w:val="0"/>
                <w:numId w:val="8"/>
              </w:numPr>
              <w:tabs>
                <w:tab w:val="left" w:pos="1084"/>
              </w:tabs>
              <w:overflowPunct/>
              <w:ind w:left="412" w:hanging="284"/>
              <w:jc w:val="left"/>
              <w:textAlignment w:val="auto"/>
              <w:rPr>
                <w:color w:val="auto"/>
                <w:sz w:val="24"/>
              </w:rPr>
            </w:pPr>
            <w:r w:rsidRPr="007063E4">
              <w:rPr>
                <w:bCs/>
                <w:iCs/>
                <w:color w:val="auto"/>
                <w:sz w:val="24"/>
              </w:rPr>
              <w:t>опыт участия в обсуждении и решении проблемных ситуаций (решение ситуационных задач);</w:t>
            </w:r>
          </w:p>
          <w:p w:rsidR="001B5DBB" w:rsidRPr="007063E4" w:rsidRDefault="001B5DBB" w:rsidP="0071681E">
            <w:pPr>
              <w:pStyle w:val="af0"/>
              <w:tabs>
                <w:tab w:val="left" w:pos="1084"/>
              </w:tabs>
              <w:ind w:firstLine="0"/>
              <w:jc w:val="left"/>
              <w:rPr>
                <w:color w:val="auto"/>
                <w:sz w:val="24"/>
              </w:rPr>
            </w:pPr>
          </w:p>
        </w:tc>
        <w:tc>
          <w:tcPr>
            <w:tcW w:w="4428" w:type="dxa"/>
          </w:tcPr>
          <w:p w:rsidR="001B5DBB" w:rsidRPr="007063E4" w:rsidRDefault="001B5DBB" w:rsidP="0071681E">
            <w:pPr>
              <w:pStyle w:val="af0"/>
              <w:tabs>
                <w:tab w:val="left" w:pos="1084"/>
              </w:tabs>
              <w:ind w:firstLine="0"/>
              <w:jc w:val="left"/>
              <w:rPr>
                <w:b/>
                <w:color w:val="auto"/>
                <w:sz w:val="24"/>
              </w:rPr>
            </w:pPr>
            <w:r w:rsidRPr="007063E4">
              <w:rPr>
                <w:b/>
                <w:color w:val="auto"/>
                <w:sz w:val="24"/>
              </w:rPr>
              <w:t>Учебная деятельность</w:t>
            </w:r>
          </w:p>
          <w:p w:rsidR="001B5DBB" w:rsidRPr="007063E4" w:rsidRDefault="001B5DBB" w:rsidP="0071681E">
            <w:pPr>
              <w:pStyle w:val="Default"/>
              <w:ind w:firstLine="0"/>
              <w:rPr>
                <w:b/>
                <w:color w:val="auto"/>
              </w:rPr>
            </w:pPr>
            <w:r w:rsidRPr="007063E4">
              <w:rPr>
                <w:color w:val="auto"/>
              </w:rPr>
              <w:t>Преподавание основ безопасного поведения на улицах и дорогах в рамках учебных дисциплин и элективных курсов.</w:t>
            </w:r>
          </w:p>
          <w:p w:rsidR="001B5DBB" w:rsidRPr="007063E4" w:rsidRDefault="001B5DBB" w:rsidP="0071681E">
            <w:pPr>
              <w:pStyle w:val="af0"/>
              <w:tabs>
                <w:tab w:val="left" w:pos="1084"/>
              </w:tabs>
              <w:ind w:firstLine="0"/>
              <w:jc w:val="left"/>
              <w:rPr>
                <w:b/>
                <w:color w:val="auto"/>
                <w:sz w:val="24"/>
              </w:rPr>
            </w:pPr>
            <w:r w:rsidRPr="007063E4">
              <w:rPr>
                <w:color w:val="auto"/>
                <w:sz w:val="24"/>
              </w:rPr>
              <w:t>Проведение контрольных срезов знаний правил безопасного поведения на улицах и дорогах, преподаваемых в рамках учебных дисциплин и факультативов (5-9кл)</w:t>
            </w:r>
          </w:p>
          <w:p w:rsidR="001B5DBB" w:rsidRPr="007063E4" w:rsidRDefault="001B5DBB" w:rsidP="0071681E">
            <w:pPr>
              <w:pStyle w:val="af0"/>
              <w:tabs>
                <w:tab w:val="left" w:pos="1084"/>
              </w:tabs>
              <w:ind w:firstLine="0"/>
              <w:jc w:val="left"/>
              <w:rPr>
                <w:b/>
                <w:color w:val="auto"/>
                <w:sz w:val="24"/>
              </w:rPr>
            </w:pPr>
            <w:r w:rsidRPr="007063E4">
              <w:rPr>
                <w:b/>
                <w:color w:val="auto"/>
                <w:sz w:val="24"/>
              </w:rPr>
              <w:t>Внеклассная деятельность</w:t>
            </w:r>
          </w:p>
          <w:p w:rsidR="001B5DBB" w:rsidRPr="007063E4" w:rsidRDefault="001B5DBB" w:rsidP="0071681E">
            <w:pPr>
              <w:pStyle w:val="af0"/>
              <w:tabs>
                <w:tab w:val="left" w:pos="1084"/>
              </w:tabs>
              <w:ind w:firstLine="0"/>
              <w:jc w:val="left"/>
              <w:rPr>
                <w:color w:val="auto"/>
                <w:sz w:val="24"/>
              </w:rPr>
            </w:pPr>
            <w:r w:rsidRPr="007063E4">
              <w:rPr>
                <w:color w:val="auto"/>
                <w:sz w:val="24"/>
              </w:rPr>
              <w:t>Анкетирование учащихся 5-8 классов для выявления уровня знаний ППД и правил безопасного поведения на дороге.</w:t>
            </w:r>
          </w:p>
          <w:p w:rsidR="001B5DBB" w:rsidRPr="007063E4" w:rsidRDefault="001B5DBB" w:rsidP="0071681E">
            <w:pPr>
              <w:pStyle w:val="af0"/>
              <w:tabs>
                <w:tab w:val="left" w:pos="1084"/>
              </w:tabs>
              <w:ind w:firstLine="0"/>
              <w:jc w:val="left"/>
              <w:rPr>
                <w:color w:val="auto"/>
                <w:sz w:val="24"/>
              </w:rPr>
            </w:pPr>
            <w:r w:rsidRPr="007063E4">
              <w:rPr>
                <w:color w:val="auto"/>
                <w:sz w:val="24"/>
              </w:rPr>
              <w:t xml:space="preserve">Оформление наглядной агитации по БДД. </w:t>
            </w:r>
          </w:p>
          <w:p w:rsidR="001B5DBB" w:rsidRPr="007063E4" w:rsidRDefault="001B5DBB" w:rsidP="0071681E">
            <w:pPr>
              <w:pStyle w:val="af0"/>
              <w:tabs>
                <w:tab w:val="left" w:pos="1084"/>
              </w:tabs>
              <w:ind w:firstLine="0"/>
              <w:jc w:val="left"/>
              <w:rPr>
                <w:color w:val="auto"/>
                <w:sz w:val="24"/>
              </w:rPr>
            </w:pPr>
            <w:r w:rsidRPr="007063E4">
              <w:rPr>
                <w:color w:val="auto"/>
                <w:sz w:val="24"/>
              </w:rPr>
              <w:t>Конкурс детского творчества «Дорога и мы» (5-7 классы)</w:t>
            </w:r>
          </w:p>
          <w:p w:rsidR="001B5DBB" w:rsidRPr="007063E4" w:rsidRDefault="001B5DBB" w:rsidP="0071681E">
            <w:pPr>
              <w:pStyle w:val="af0"/>
              <w:tabs>
                <w:tab w:val="left" w:pos="1084"/>
              </w:tabs>
              <w:ind w:firstLine="0"/>
              <w:jc w:val="left"/>
              <w:rPr>
                <w:color w:val="auto"/>
                <w:sz w:val="24"/>
              </w:rPr>
            </w:pPr>
            <w:r w:rsidRPr="007063E4">
              <w:rPr>
                <w:color w:val="auto"/>
                <w:sz w:val="24"/>
              </w:rPr>
              <w:t>Конкурс рисунков «Улица и мы» (5-6 классы)</w:t>
            </w:r>
          </w:p>
          <w:p w:rsidR="001B5DBB" w:rsidRPr="007063E4" w:rsidRDefault="001B5DBB" w:rsidP="0071681E">
            <w:pPr>
              <w:ind w:firstLine="0"/>
              <w:jc w:val="left"/>
              <w:rPr>
                <w:lang w:val="ru-RU"/>
              </w:rPr>
            </w:pPr>
            <w:r w:rsidRPr="007063E4">
              <w:rPr>
                <w:lang w:val="ru-RU"/>
              </w:rPr>
              <w:t xml:space="preserve">Изучение ПДД в рамках классных часов (5-11 классы) </w:t>
            </w:r>
          </w:p>
          <w:p w:rsidR="001B5DBB" w:rsidRPr="007063E4" w:rsidRDefault="001B5DBB" w:rsidP="0071681E">
            <w:pPr>
              <w:pStyle w:val="af0"/>
              <w:tabs>
                <w:tab w:val="left" w:pos="1084"/>
              </w:tabs>
              <w:ind w:firstLine="0"/>
              <w:jc w:val="left"/>
              <w:rPr>
                <w:color w:val="auto"/>
                <w:sz w:val="24"/>
              </w:rPr>
            </w:pPr>
            <w:r w:rsidRPr="007063E4">
              <w:rPr>
                <w:color w:val="auto"/>
                <w:sz w:val="24"/>
              </w:rPr>
              <w:t xml:space="preserve">Организация работы отрядов ЮИД по предупреждению нарушений Правил дорожного движения </w:t>
            </w:r>
          </w:p>
          <w:p w:rsidR="001B5DBB" w:rsidRPr="007063E4" w:rsidRDefault="001B5DBB" w:rsidP="0071681E">
            <w:pPr>
              <w:ind w:firstLine="0"/>
              <w:jc w:val="left"/>
              <w:rPr>
                <w:lang w:val="ru-RU"/>
              </w:rPr>
            </w:pPr>
            <w:r w:rsidRPr="007063E4">
              <w:rPr>
                <w:lang w:val="ru-RU"/>
              </w:rPr>
              <w:t>Проведение месяца безопасности дорожного движения в сентябре.</w:t>
            </w:r>
          </w:p>
          <w:p w:rsidR="001B5DBB" w:rsidRPr="007063E4" w:rsidRDefault="001B5DBB" w:rsidP="0071681E">
            <w:pPr>
              <w:ind w:firstLine="0"/>
              <w:jc w:val="left"/>
              <w:rPr>
                <w:lang w:val="ru-RU"/>
              </w:rPr>
            </w:pPr>
            <w:r w:rsidRPr="007063E4">
              <w:rPr>
                <w:i/>
                <w:lang w:val="ru-RU"/>
              </w:rPr>
              <w:t>Декада</w:t>
            </w:r>
            <w:r w:rsidRPr="007063E4">
              <w:rPr>
                <w:lang w:val="ru-RU"/>
              </w:rPr>
              <w:t xml:space="preserve">  безопасности дорожного движения (весна) (примерный план):</w:t>
            </w:r>
          </w:p>
          <w:p w:rsidR="001B5DBB" w:rsidRPr="007063E4" w:rsidRDefault="001B5DBB" w:rsidP="0071681E">
            <w:pPr>
              <w:ind w:firstLine="0"/>
              <w:jc w:val="left"/>
              <w:rPr>
                <w:lang w:val="ru-RU"/>
              </w:rPr>
            </w:pPr>
            <w:r w:rsidRPr="007063E4">
              <w:rPr>
                <w:lang w:val="ru-RU"/>
              </w:rPr>
              <w:t>- конкурс на лучшую сказку о трехглазом светофоре (5 класс),</w:t>
            </w:r>
          </w:p>
          <w:p w:rsidR="001B5DBB" w:rsidRPr="007063E4" w:rsidRDefault="001B5DBB" w:rsidP="0071681E">
            <w:pPr>
              <w:ind w:firstLine="0"/>
              <w:jc w:val="left"/>
              <w:rPr>
                <w:lang w:val="ru-RU"/>
              </w:rPr>
            </w:pPr>
            <w:r w:rsidRPr="007063E4">
              <w:rPr>
                <w:lang w:val="ru-RU"/>
              </w:rPr>
              <w:t>- конкурс на лучший плакат по безопасности дорожного движения,</w:t>
            </w:r>
          </w:p>
          <w:p w:rsidR="001B5DBB" w:rsidRPr="007063E4" w:rsidRDefault="001B5DBB" w:rsidP="0071681E">
            <w:pPr>
              <w:ind w:firstLine="0"/>
              <w:jc w:val="left"/>
              <w:rPr>
                <w:lang w:val="ru-RU"/>
              </w:rPr>
            </w:pPr>
            <w:r w:rsidRPr="007063E4">
              <w:rPr>
                <w:lang w:val="ru-RU"/>
              </w:rPr>
              <w:t>- викторина «Веселый автомобиль»,</w:t>
            </w:r>
          </w:p>
          <w:p w:rsidR="001B5DBB" w:rsidRPr="007063E4" w:rsidRDefault="001B5DBB" w:rsidP="0071681E">
            <w:pPr>
              <w:pStyle w:val="af0"/>
              <w:tabs>
                <w:tab w:val="left" w:pos="1084"/>
              </w:tabs>
              <w:ind w:firstLine="0"/>
              <w:jc w:val="left"/>
              <w:rPr>
                <w:color w:val="auto"/>
                <w:sz w:val="24"/>
              </w:rPr>
            </w:pPr>
            <w:r w:rsidRPr="007063E4">
              <w:rPr>
                <w:color w:val="auto"/>
                <w:sz w:val="24"/>
              </w:rPr>
              <w:t xml:space="preserve">- практические занятия «Безопасное колесо». Соревнование юных велосипедистов «Безопасное колесо» </w:t>
            </w:r>
          </w:p>
          <w:p w:rsidR="001B5DBB" w:rsidRPr="007063E4" w:rsidRDefault="001B5DBB" w:rsidP="0071681E">
            <w:pPr>
              <w:ind w:firstLine="0"/>
              <w:jc w:val="left"/>
              <w:rPr>
                <w:b/>
                <w:lang w:val="ru-RU"/>
              </w:rPr>
            </w:pPr>
            <w:r w:rsidRPr="007063E4">
              <w:rPr>
                <w:lang w:val="ru-RU"/>
              </w:rPr>
              <w:t>- подготовка команд для участия в муниципальных соревнованиях «Безопасное колесо».</w:t>
            </w:r>
          </w:p>
          <w:p w:rsidR="001B5DBB" w:rsidRPr="007063E4" w:rsidRDefault="001B5DBB" w:rsidP="0071681E">
            <w:pPr>
              <w:pStyle w:val="af0"/>
              <w:tabs>
                <w:tab w:val="left" w:pos="1084"/>
              </w:tabs>
              <w:ind w:firstLine="0"/>
              <w:jc w:val="left"/>
              <w:rPr>
                <w:color w:val="auto"/>
                <w:sz w:val="24"/>
              </w:rPr>
            </w:pPr>
            <w:r w:rsidRPr="007063E4">
              <w:rPr>
                <w:color w:val="auto"/>
                <w:sz w:val="24"/>
              </w:rPr>
              <w:t>Разработка  безопасных маршрутов учащихся  в школу и домой (5-6 классы)</w:t>
            </w:r>
          </w:p>
          <w:p w:rsidR="001B5DBB" w:rsidRPr="007063E4" w:rsidRDefault="001B5DBB" w:rsidP="0071681E">
            <w:pPr>
              <w:pStyle w:val="Default"/>
              <w:ind w:firstLine="0"/>
              <w:rPr>
                <w:color w:val="auto"/>
              </w:rPr>
            </w:pPr>
          </w:p>
        </w:tc>
      </w:tr>
      <w:tr w:rsidR="001B5DBB" w:rsidRPr="00905304" w:rsidTr="004B1840">
        <w:trPr>
          <w:trHeight w:val="90"/>
        </w:trPr>
        <w:tc>
          <w:tcPr>
            <w:tcW w:w="9356" w:type="dxa"/>
            <w:gridSpan w:val="4"/>
          </w:tcPr>
          <w:p w:rsidR="001B5DBB" w:rsidRPr="007063E4" w:rsidRDefault="001B5DBB" w:rsidP="00B36F55">
            <w:pPr>
              <w:pStyle w:val="af0"/>
              <w:tabs>
                <w:tab w:val="left" w:pos="1084"/>
              </w:tabs>
              <w:ind w:firstLine="0"/>
              <w:jc w:val="left"/>
              <w:rPr>
                <w:b/>
                <w:color w:val="auto"/>
                <w:sz w:val="24"/>
              </w:rPr>
            </w:pPr>
            <w:r w:rsidRPr="007063E4">
              <w:rPr>
                <w:b/>
                <w:color w:val="auto"/>
                <w:sz w:val="24"/>
              </w:rPr>
              <w:t>Результат</w:t>
            </w:r>
            <w:r w:rsidR="00B36F55" w:rsidRPr="007063E4">
              <w:rPr>
                <w:b/>
                <w:color w:val="auto"/>
                <w:sz w:val="24"/>
              </w:rPr>
              <w:t xml:space="preserve">: </w:t>
            </w:r>
            <w:r w:rsidRPr="007063E4">
              <w:rPr>
                <w:color w:val="auto"/>
                <w:sz w:val="24"/>
              </w:rPr>
              <w:t>Снижение (отсутствие) показателя ДТП с участием учащихся школы и по их вине, социальные проекты учащихся школы в области ПДД</w:t>
            </w:r>
          </w:p>
        </w:tc>
      </w:tr>
      <w:tr w:rsidR="001B5DBB" w:rsidRPr="00905304" w:rsidTr="004B1840">
        <w:trPr>
          <w:trHeight w:val="1049"/>
        </w:trPr>
        <w:tc>
          <w:tcPr>
            <w:tcW w:w="1006" w:type="dxa"/>
          </w:tcPr>
          <w:p w:rsidR="001B5DBB" w:rsidRPr="007063E4" w:rsidRDefault="001B5DBB" w:rsidP="0071681E">
            <w:pPr>
              <w:pStyle w:val="11"/>
              <w:tabs>
                <w:tab w:val="left" w:pos="1084"/>
              </w:tabs>
              <w:ind w:left="0" w:firstLine="0"/>
              <w:jc w:val="left"/>
              <w:rPr>
                <w:rFonts w:ascii="Times New Roman" w:hAnsi="Times New Roman"/>
                <w:b/>
                <w:sz w:val="24"/>
                <w:szCs w:val="24"/>
              </w:rPr>
            </w:pPr>
            <w:r w:rsidRPr="007063E4">
              <w:rPr>
                <w:rFonts w:ascii="Times New Roman" w:hAnsi="Times New Roman"/>
                <w:b/>
                <w:sz w:val="24"/>
                <w:szCs w:val="24"/>
              </w:rPr>
              <w:t>8</w:t>
            </w:r>
          </w:p>
        </w:tc>
        <w:tc>
          <w:tcPr>
            <w:tcW w:w="3922" w:type="dxa"/>
            <w:gridSpan w:val="2"/>
          </w:tcPr>
          <w:p w:rsidR="001B5DBB" w:rsidRPr="007063E4" w:rsidRDefault="001B5DBB" w:rsidP="00A05CE1">
            <w:pPr>
              <w:pStyle w:val="1e"/>
              <w:numPr>
                <w:ilvl w:val="0"/>
                <w:numId w:val="9"/>
              </w:numPr>
              <w:tabs>
                <w:tab w:val="clear" w:pos="1429"/>
              </w:tabs>
              <w:ind w:left="270" w:hanging="284"/>
              <w:rPr>
                <w:rFonts w:ascii="Times New Roman" w:hAnsi="Times New Roman"/>
                <w:sz w:val="24"/>
                <w:szCs w:val="24"/>
              </w:rPr>
            </w:pPr>
            <w:r w:rsidRPr="007063E4">
              <w:rPr>
                <w:rFonts w:ascii="Times New Roman" w:hAnsi="Times New Roman"/>
                <w:sz w:val="24"/>
                <w:szCs w:val="24"/>
              </w:rPr>
              <w:t xml:space="preserve">освоение экологически грамотного поведения в школе, дома, в природной и городской среде; </w:t>
            </w:r>
          </w:p>
          <w:p w:rsidR="001B5DBB" w:rsidRPr="007063E4" w:rsidRDefault="001B5DBB" w:rsidP="00A05CE1">
            <w:pPr>
              <w:pStyle w:val="1e"/>
              <w:numPr>
                <w:ilvl w:val="0"/>
                <w:numId w:val="9"/>
              </w:numPr>
              <w:tabs>
                <w:tab w:val="clear" w:pos="1429"/>
              </w:tabs>
              <w:ind w:left="270" w:hanging="284"/>
              <w:rPr>
                <w:rFonts w:ascii="Times New Roman" w:hAnsi="Times New Roman"/>
                <w:sz w:val="24"/>
                <w:szCs w:val="24"/>
              </w:rPr>
            </w:pPr>
            <w:r w:rsidRPr="007063E4">
              <w:rPr>
                <w:rFonts w:ascii="Times New Roman" w:hAnsi="Times New Roman"/>
                <w:sz w:val="24"/>
                <w:szCs w:val="24"/>
              </w:rPr>
              <w:t xml:space="preserve">освоение умений вырабатывать стратегию собственного поведения, совершения </w:t>
            </w:r>
            <w:r w:rsidRPr="007063E4">
              <w:rPr>
                <w:rFonts w:ascii="Times New Roman" w:hAnsi="Times New Roman"/>
                <w:sz w:val="24"/>
                <w:szCs w:val="24"/>
              </w:rPr>
              <w:lastRenderedPageBreak/>
              <w:t>поступков, нацеленных на сохранение природы, бережное отношение к ней, а именно:</w:t>
            </w:r>
          </w:p>
          <w:p w:rsidR="001B5DBB" w:rsidRPr="007063E4" w:rsidRDefault="00B36F55" w:rsidP="00B36F55">
            <w:pPr>
              <w:pStyle w:val="1e"/>
              <w:ind w:left="270" w:hanging="284"/>
              <w:rPr>
                <w:rFonts w:ascii="Times New Roman" w:hAnsi="Times New Roman"/>
                <w:sz w:val="24"/>
                <w:szCs w:val="24"/>
              </w:rPr>
            </w:pPr>
            <w:r w:rsidRPr="007063E4">
              <w:rPr>
                <w:rFonts w:ascii="Times New Roman" w:hAnsi="Times New Roman"/>
                <w:sz w:val="24"/>
                <w:szCs w:val="24"/>
              </w:rPr>
              <w:t xml:space="preserve">      </w:t>
            </w:r>
            <w:r w:rsidR="001B5DBB" w:rsidRPr="007063E4">
              <w:rPr>
                <w:rFonts w:ascii="Times New Roman" w:hAnsi="Times New Roman"/>
                <w:sz w:val="24"/>
                <w:szCs w:val="24"/>
              </w:rPr>
              <w:t>–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1B5DBB" w:rsidRPr="007063E4" w:rsidRDefault="00B36F55" w:rsidP="00B36F55">
            <w:pPr>
              <w:ind w:left="270" w:hanging="284"/>
              <w:jc w:val="left"/>
              <w:rPr>
                <w:lang w:val="ru-RU"/>
              </w:rPr>
            </w:pPr>
            <w:r w:rsidRPr="007063E4">
              <w:rPr>
                <w:lang w:val="ru-RU"/>
              </w:rPr>
              <w:t xml:space="preserve">     </w:t>
            </w:r>
            <w:r w:rsidR="001B5DBB" w:rsidRPr="007063E4">
              <w:rPr>
                <w:lang w:val="ru-RU"/>
              </w:rPr>
              <w:t>формировать готовность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w:t>
            </w:r>
          </w:p>
          <w:p w:rsidR="001B5DBB" w:rsidRPr="007063E4" w:rsidRDefault="00B36F55" w:rsidP="00B36F55">
            <w:pPr>
              <w:pStyle w:val="1e"/>
              <w:ind w:left="270" w:hanging="284"/>
              <w:rPr>
                <w:rFonts w:ascii="Times New Roman" w:hAnsi="Times New Roman"/>
                <w:sz w:val="24"/>
                <w:szCs w:val="24"/>
              </w:rPr>
            </w:pPr>
            <w:r w:rsidRPr="007063E4">
              <w:rPr>
                <w:rFonts w:ascii="Times New Roman" w:hAnsi="Times New Roman"/>
                <w:sz w:val="24"/>
                <w:szCs w:val="24"/>
              </w:rPr>
              <w:t xml:space="preserve">     </w:t>
            </w:r>
            <w:r w:rsidR="001B5DBB" w:rsidRPr="007063E4">
              <w:rPr>
                <w:rFonts w:ascii="Times New Roman" w:hAnsi="Times New Roman"/>
                <w:sz w:val="24"/>
                <w:szCs w:val="24"/>
              </w:rPr>
              <w:t>здоровьесберегающего просвещения населения.</w:t>
            </w:r>
          </w:p>
          <w:p w:rsidR="001B5DBB" w:rsidRPr="007063E4" w:rsidRDefault="001B5DBB" w:rsidP="00A05CE1">
            <w:pPr>
              <w:pStyle w:val="1e"/>
              <w:numPr>
                <w:ilvl w:val="0"/>
                <w:numId w:val="9"/>
              </w:numPr>
              <w:tabs>
                <w:tab w:val="clear" w:pos="1429"/>
              </w:tabs>
              <w:ind w:left="270" w:hanging="284"/>
              <w:rPr>
                <w:rFonts w:ascii="Times New Roman" w:hAnsi="Times New Roman"/>
                <w:sz w:val="24"/>
                <w:szCs w:val="24"/>
              </w:rPr>
            </w:pPr>
            <w:r w:rsidRPr="007063E4">
              <w:rPr>
                <w:rFonts w:ascii="Times New Roman" w:hAnsi="Times New Roman"/>
                <w:sz w:val="24"/>
                <w:szCs w:val="24"/>
              </w:rPr>
              <w:t>формирование умений бережно расходовать воду, электроэнергию, утилизировать мусор, сохранять места обитания растений и животных</w:t>
            </w:r>
          </w:p>
        </w:tc>
        <w:tc>
          <w:tcPr>
            <w:tcW w:w="4428" w:type="dxa"/>
          </w:tcPr>
          <w:p w:rsidR="001B5DBB" w:rsidRPr="007063E4" w:rsidRDefault="001B5DBB" w:rsidP="0071681E">
            <w:pPr>
              <w:pStyle w:val="410"/>
              <w:keepNext/>
              <w:keepLines/>
              <w:shd w:val="clear" w:color="auto" w:fill="auto"/>
              <w:spacing w:line="240" w:lineRule="auto"/>
              <w:ind w:firstLine="0"/>
              <w:jc w:val="left"/>
              <w:rPr>
                <w:rFonts w:ascii="Times New Roman" w:hAnsi="Times New Roman" w:cs="Times New Roman"/>
                <w:bCs w:val="0"/>
                <w:sz w:val="24"/>
                <w:szCs w:val="24"/>
              </w:rPr>
            </w:pPr>
          </w:p>
        </w:tc>
      </w:tr>
      <w:tr w:rsidR="001B5DBB" w:rsidRPr="00905304" w:rsidTr="004B1840">
        <w:trPr>
          <w:trHeight w:val="90"/>
        </w:trPr>
        <w:tc>
          <w:tcPr>
            <w:tcW w:w="9356" w:type="dxa"/>
            <w:gridSpan w:val="4"/>
          </w:tcPr>
          <w:p w:rsidR="001B5DBB" w:rsidRPr="007063E4" w:rsidRDefault="001B5DBB" w:rsidP="0071681E">
            <w:pPr>
              <w:pStyle w:val="af0"/>
              <w:tabs>
                <w:tab w:val="left" w:pos="1084"/>
              </w:tabs>
              <w:ind w:firstLine="0"/>
              <w:jc w:val="left"/>
              <w:rPr>
                <w:b/>
                <w:color w:val="auto"/>
                <w:sz w:val="24"/>
              </w:rPr>
            </w:pPr>
            <w:r w:rsidRPr="007063E4">
              <w:rPr>
                <w:b/>
                <w:color w:val="auto"/>
                <w:sz w:val="24"/>
              </w:rPr>
              <w:lastRenderedPageBreak/>
              <w:t>Результат:</w:t>
            </w:r>
          </w:p>
          <w:p w:rsidR="001B5DBB" w:rsidRPr="007063E4" w:rsidRDefault="001B5DBB" w:rsidP="0071681E">
            <w:pPr>
              <w:pStyle w:val="af0"/>
              <w:tabs>
                <w:tab w:val="left" w:pos="1084"/>
              </w:tabs>
              <w:ind w:firstLine="0"/>
              <w:jc w:val="left"/>
              <w:rPr>
                <w:color w:val="auto"/>
                <w:sz w:val="24"/>
              </w:rPr>
            </w:pPr>
            <w:r w:rsidRPr="007063E4">
              <w:rPr>
                <w:color w:val="auto"/>
                <w:sz w:val="24"/>
              </w:rPr>
              <w:t>освоение и применение правил экологически грамотного поведения в быту и общественной жизни</w:t>
            </w:r>
          </w:p>
        </w:tc>
      </w:tr>
    </w:tbl>
    <w:p w:rsidR="008316BE" w:rsidRPr="006143DA" w:rsidRDefault="008316BE" w:rsidP="008809C1">
      <w:pPr>
        <w:ind w:firstLine="0"/>
        <w:jc w:val="center"/>
        <w:rPr>
          <w:b/>
          <w:bCs/>
          <w:sz w:val="16"/>
          <w:szCs w:val="16"/>
          <w:lang w:val="ru-RU"/>
        </w:rPr>
      </w:pPr>
    </w:p>
    <w:p w:rsidR="00B36F55" w:rsidRPr="008809C1" w:rsidRDefault="000F40AD" w:rsidP="008809C1">
      <w:pPr>
        <w:ind w:firstLine="0"/>
        <w:jc w:val="center"/>
        <w:rPr>
          <w:b/>
          <w:sz w:val="28"/>
          <w:szCs w:val="28"/>
          <w:shd w:val="clear" w:color="auto" w:fill="FFFFFF"/>
          <w:lang w:val="ru-RU"/>
        </w:rPr>
      </w:pPr>
      <w:r w:rsidRPr="003202C3">
        <w:rPr>
          <w:b/>
          <w:bCs/>
          <w:sz w:val="28"/>
          <w:szCs w:val="28"/>
          <w:lang w:val="ru-RU"/>
        </w:rPr>
        <w:t>2.3.</w:t>
      </w:r>
      <w:r w:rsidR="00235163">
        <w:rPr>
          <w:b/>
          <w:bCs/>
          <w:sz w:val="28"/>
          <w:szCs w:val="28"/>
          <w:lang w:val="ru-RU"/>
        </w:rPr>
        <w:t>6</w:t>
      </w:r>
      <w:r w:rsidRPr="003202C3">
        <w:rPr>
          <w:b/>
          <w:bCs/>
          <w:sz w:val="28"/>
          <w:szCs w:val="28"/>
          <w:lang w:val="ru-RU"/>
        </w:rPr>
        <w:t xml:space="preserve">. </w:t>
      </w:r>
      <w:r w:rsidR="001B5DBB" w:rsidRPr="007063E4">
        <w:rPr>
          <w:b/>
          <w:sz w:val="28"/>
          <w:szCs w:val="28"/>
          <w:shd w:val="clear" w:color="auto" w:fill="FFFFFF"/>
          <w:lang w:val="ru-RU"/>
        </w:rPr>
        <w:t>Система поощрения социальной успешности и проявлений активной жизненной позиции</w:t>
      </w:r>
      <w:r w:rsidR="001B5DBB" w:rsidRPr="007063E4">
        <w:rPr>
          <w:b/>
          <w:sz w:val="28"/>
          <w:szCs w:val="28"/>
          <w:shd w:val="clear" w:color="auto" w:fill="FFFFFF"/>
        </w:rPr>
        <w:t> </w:t>
      </w:r>
      <w:r w:rsidR="001B5DBB" w:rsidRPr="007063E4">
        <w:rPr>
          <w:b/>
          <w:sz w:val="28"/>
          <w:szCs w:val="28"/>
          <w:shd w:val="clear" w:color="auto" w:fill="FFFFFF"/>
          <w:lang w:val="ru-RU"/>
        </w:rPr>
        <w:t xml:space="preserve"> обучающихся </w:t>
      </w:r>
    </w:p>
    <w:p w:rsidR="001B5DBB" w:rsidRPr="007063E4" w:rsidRDefault="001B5DBB" w:rsidP="001B5DBB">
      <w:pPr>
        <w:ind w:firstLine="709"/>
        <w:rPr>
          <w:rFonts w:eastAsia="TimesNewRomanPSMT"/>
          <w:sz w:val="28"/>
          <w:szCs w:val="28"/>
          <w:lang w:val="ru-RU"/>
        </w:rPr>
      </w:pPr>
      <w:r w:rsidRPr="007063E4">
        <w:rPr>
          <w:rFonts w:eastAsia="TimesNewRomanPSMT"/>
          <w:sz w:val="28"/>
          <w:szCs w:val="28"/>
          <w:lang w:val="ru-RU"/>
        </w:rPr>
        <w:t>Система поощрения социальной успешности и проявлений активной жизненной позиции учащихся в общеобразовательной школе строится наследующих принципах:</w:t>
      </w:r>
    </w:p>
    <w:p w:rsidR="001B5DBB" w:rsidRPr="007063E4" w:rsidRDefault="001B5DBB" w:rsidP="004D6EF4">
      <w:pPr>
        <w:pStyle w:val="afc"/>
        <w:numPr>
          <w:ilvl w:val="0"/>
          <w:numId w:val="331"/>
        </w:numPr>
        <w:spacing w:after="0" w:line="240" w:lineRule="auto"/>
        <w:ind w:left="1134" w:hanging="357"/>
        <w:rPr>
          <w:rFonts w:ascii="Times New Roman" w:eastAsia="TimesNewRomanPSMT" w:hAnsi="Times New Roman"/>
          <w:sz w:val="28"/>
          <w:szCs w:val="28"/>
        </w:rPr>
      </w:pPr>
      <w:r w:rsidRPr="007063E4">
        <w:rPr>
          <w:rFonts w:ascii="Times New Roman" w:eastAsia="TimesNewRomanPSMT" w:hAnsi="Times New Roman"/>
          <w:sz w:val="28"/>
          <w:szCs w:val="28"/>
        </w:rPr>
        <w:t>публичность поощрения (информирование всех обучающихся онаграждении, проведение процедуры награждения в присутствии значительного числа школьников);</w:t>
      </w:r>
    </w:p>
    <w:p w:rsidR="001B5DBB" w:rsidRPr="007063E4" w:rsidRDefault="001B5DBB" w:rsidP="004D6EF4">
      <w:pPr>
        <w:pStyle w:val="afc"/>
        <w:numPr>
          <w:ilvl w:val="0"/>
          <w:numId w:val="331"/>
        </w:numPr>
        <w:spacing w:after="0" w:line="240" w:lineRule="auto"/>
        <w:ind w:left="1134" w:hanging="357"/>
        <w:rPr>
          <w:rFonts w:ascii="Times New Roman" w:eastAsia="TimesNewRomanPSMT" w:hAnsi="Times New Roman"/>
          <w:sz w:val="28"/>
          <w:szCs w:val="28"/>
        </w:rPr>
      </w:pPr>
      <w:r w:rsidRPr="007063E4">
        <w:rPr>
          <w:rFonts w:ascii="Times New Roman" w:eastAsia="TimesNewRomanPSMT" w:hAnsi="Times New Roman"/>
          <w:sz w:val="28"/>
          <w:szCs w:val="28"/>
        </w:rPr>
        <w:t>соответствие артефактов и процедур награждения укладу жизни школы;</w:t>
      </w:r>
    </w:p>
    <w:p w:rsidR="001B5DBB" w:rsidRPr="007063E4" w:rsidRDefault="001B5DBB" w:rsidP="004D6EF4">
      <w:pPr>
        <w:pStyle w:val="afc"/>
        <w:numPr>
          <w:ilvl w:val="0"/>
          <w:numId w:val="331"/>
        </w:numPr>
        <w:spacing w:after="0" w:line="240" w:lineRule="auto"/>
        <w:ind w:left="1134" w:hanging="357"/>
        <w:rPr>
          <w:rFonts w:ascii="Times New Roman" w:hAnsi="Times New Roman"/>
          <w:b/>
          <w:sz w:val="28"/>
          <w:szCs w:val="28"/>
          <w:shd w:val="clear" w:color="auto" w:fill="FFFFFF"/>
        </w:rPr>
      </w:pPr>
      <w:r w:rsidRPr="007063E4">
        <w:rPr>
          <w:rFonts w:ascii="Times New Roman" w:eastAsia="TimesNewRomanPSMT" w:hAnsi="Times New Roman"/>
          <w:sz w:val="28"/>
          <w:szCs w:val="28"/>
        </w:rPr>
        <w:t>прозрачность правил поощрения;</w:t>
      </w:r>
    </w:p>
    <w:p w:rsidR="001B5DBB" w:rsidRPr="007063E4" w:rsidRDefault="001B5DBB" w:rsidP="004D6EF4">
      <w:pPr>
        <w:pStyle w:val="afc"/>
        <w:numPr>
          <w:ilvl w:val="0"/>
          <w:numId w:val="331"/>
        </w:numPr>
        <w:spacing w:after="0" w:line="240" w:lineRule="auto"/>
        <w:ind w:left="1134" w:hanging="357"/>
        <w:rPr>
          <w:rFonts w:ascii="Times New Roman" w:eastAsia="TimesNewRomanPSMT" w:hAnsi="Times New Roman"/>
          <w:sz w:val="28"/>
          <w:szCs w:val="28"/>
        </w:rPr>
      </w:pPr>
      <w:r w:rsidRPr="007063E4">
        <w:rPr>
          <w:rFonts w:ascii="Times New Roman" w:eastAsia="TimesNewRomanPSMT" w:hAnsi="Times New Roman"/>
          <w:sz w:val="28"/>
          <w:szCs w:val="28"/>
        </w:rPr>
        <w:t>оптимальность частоты награждений (недопущение избыточности впоощрениях – недостаточно длительные периоды ожидания и чрезмерно большие группы поощряемых);</w:t>
      </w:r>
    </w:p>
    <w:p w:rsidR="001B5DBB" w:rsidRPr="007063E4" w:rsidRDefault="001B5DBB" w:rsidP="004D6EF4">
      <w:pPr>
        <w:pStyle w:val="afc"/>
        <w:numPr>
          <w:ilvl w:val="0"/>
          <w:numId w:val="331"/>
        </w:numPr>
        <w:spacing w:after="0" w:line="240" w:lineRule="auto"/>
        <w:ind w:left="1134" w:hanging="357"/>
        <w:rPr>
          <w:rFonts w:ascii="Times New Roman" w:eastAsia="TimesNewRomanPSMT" w:hAnsi="Times New Roman"/>
          <w:sz w:val="28"/>
          <w:szCs w:val="28"/>
        </w:rPr>
      </w:pPr>
      <w:r w:rsidRPr="007063E4">
        <w:rPr>
          <w:rFonts w:ascii="Times New Roman" w:eastAsia="TimesNewRomanPSMT" w:hAnsi="Times New Roman"/>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w:t>
      </w:r>
    </w:p>
    <w:p w:rsidR="001B5DBB" w:rsidRPr="007063E4" w:rsidRDefault="001B5DBB" w:rsidP="004D6EF4">
      <w:pPr>
        <w:pStyle w:val="afc"/>
        <w:numPr>
          <w:ilvl w:val="0"/>
          <w:numId w:val="331"/>
        </w:numPr>
        <w:spacing w:after="0" w:line="240" w:lineRule="auto"/>
        <w:ind w:left="1134" w:hanging="357"/>
        <w:rPr>
          <w:rFonts w:ascii="Times New Roman" w:hAnsi="Times New Roman"/>
          <w:b/>
          <w:sz w:val="28"/>
          <w:szCs w:val="28"/>
        </w:rPr>
      </w:pPr>
      <w:r w:rsidRPr="007063E4">
        <w:rPr>
          <w:rFonts w:ascii="Times New Roman" w:eastAsia="TimesNewRomanPSMT" w:hAnsi="Times New Roman"/>
          <w:sz w:val="28"/>
          <w:szCs w:val="28"/>
        </w:rPr>
        <w:t>дифференцированность поощрений (наличие уровней и типов наград позволяет продлить стимулирующее действие системы поощрения).</w:t>
      </w:r>
    </w:p>
    <w:p w:rsidR="001B5DBB" w:rsidRPr="007063E4" w:rsidRDefault="001B5DBB" w:rsidP="001B5DBB">
      <w:pPr>
        <w:ind w:firstLine="709"/>
        <w:rPr>
          <w:rFonts w:eastAsia="TimesNewRomanPSMT"/>
          <w:sz w:val="28"/>
          <w:szCs w:val="28"/>
          <w:lang w:val="ru-RU"/>
        </w:rPr>
      </w:pPr>
      <w:r w:rsidRPr="007063E4">
        <w:rPr>
          <w:rFonts w:eastAsia="TimesNewRomanPSMT"/>
          <w:sz w:val="28"/>
          <w:szCs w:val="28"/>
          <w:lang w:val="ru-RU"/>
        </w:rPr>
        <w:t>В школе используются следующие способы поощрения:</w:t>
      </w:r>
    </w:p>
    <w:p w:rsidR="001B5DBB" w:rsidRPr="007063E4" w:rsidRDefault="001B5DBB" w:rsidP="00A05CE1">
      <w:pPr>
        <w:pStyle w:val="afc"/>
        <w:numPr>
          <w:ilvl w:val="0"/>
          <w:numId w:val="12"/>
        </w:numPr>
        <w:autoSpaceDE w:val="0"/>
        <w:autoSpaceDN w:val="0"/>
        <w:adjustRightInd w:val="0"/>
        <w:spacing w:after="0" w:line="240" w:lineRule="auto"/>
        <w:ind w:left="0" w:firstLine="1134"/>
        <w:rPr>
          <w:rFonts w:ascii="Times New Roman" w:eastAsia="TimesNewRomanPSMT" w:hAnsi="Times New Roman"/>
          <w:sz w:val="28"/>
          <w:szCs w:val="28"/>
        </w:rPr>
      </w:pPr>
      <w:r w:rsidRPr="007063E4">
        <w:rPr>
          <w:rFonts w:ascii="Times New Roman" w:eastAsia="TimesNewRomanPSMT" w:hAnsi="Times New Roman"/>
          <w:sz w:val="28"/>
          <w:szCs w:val="28"/>
        </w:rPr>
        <w:lastRenderedPageBreak/>
        <w:t>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1B5DBB" w:rsidRPr="007063E4" w:rsidRDefault="001B5DBB" w:rsidP="00A05CE1">
      <w:pPr>
        <w:pStyle w:val="afc"/>
        <w:numPr>
          <w:ilvl w:val="0"/>
          <w:numId w:val="12"/>
        </w:numPr>
        <w:autoSpaceDE w:val="0"/>
        <w:autoSpaceDN w:val="0"/>
        <w:adjustRightInd w:val="0"/>
        <w:spacing w:after="0" w:line="240" w:lineRule="auto"/>
        <w:ind w:left="0" w:firstLine="1134"/>
        <w:rPr>
          <w:rFonts w:ascii="Times New Roman" w:eastAsia="TimesNewRomanPSMT" w:hAnsi="Times New Roman"/>
          <w:sz w:val="28"/>
          <w:szCs w:val="28"/>
        </w:rPr>
      </w:pPr>
      <w:r w:rsidRPr="007063E4">
        <w:rPr>
          <w:rFonts w:ascii="Times New Roman" w:eastAsia="TimesNewRomanPSMT" w:hAnsi="Times New Roman"/>
          <w:sz w:val="28"/>
          <w:szCs w:val="28"/>
        </w:rPr>
        <w:t>Формирование портфолио 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учащегося в области познавательной, творческой, социальной деятельности. Портфолио включает исключительно артефакты признания (грамоты, поощрительные письма, фотографии призов и т. д.), и артефакты деятельности (рефераты, доклады, статьи, продукты проектной деятельности и т. д.).</w:t>
      </w:r>
    </w:p>
    <w:p w:rsidR="001B5DBB" w:rsidRPr="007063E4" w:rsidRDefault="001B5DBB" w:rsidP="00A05CE1">
      <w:pPr>
        <w:pStyle w:val="afc"/>
        <w:numPr>
          <w:ilvl w:val="0"/>
          <w:numId w:val="12"/>
        </w:numPr>
        <w:spacing w:after="0" w:line="240" w:lineRule="auto"/>
        <w:ind w:left="0" w:firstLine="1134"/>
        <w:rPr>
          <w:rFonts w:ascii="Times New Roman" w:hAnsi="Times New Roman"/>
          <w:sz w:val="28"/>
          <w:szCs w:val="28"/>
        </w:rPr>
      </w:pPr>
      <w:r w:rsidRPr="007063E4">
        <w:rPr>
          <w:rFonts w:ascii="Times New Roman" w:hAnsi="Times New Roman"/>
          <w:sz w:val="28"/>
          <w:szCs w:val="28"/>
        </w:rPr>
        <w:t>Поощрения за успехи в учебе; победу в учебных, творческих конкурсах и спортивных состязаниях; общественно-полезную деятельность и добровольный труд на благо Школы; благородные поступки оформляются в виде:</w:t>
      </w:r>
    </w:p>
    <w:p w:rsidR="001B5DBB" w:rsidRPr="007063E4" w:rsidRDefault="001B5DBB" w:rsidP="004D6EF4">
      <w:pPr>
        <w:pStyle w:val="afc"/>
        <w:numPr>
          <w:ilvl w:val="0"/>
          <w:numId w:val="332"/>
        </w:numPr>
        <w:spacing w:after="0" w:line="240" w:lineRule="auto"/>
        <w:ind w:left="1134" w:hanging="357"/>
        <w:rPr>
          <w:rFonts w:ascii="Times New Roman" w:hAnsi="Times New Roman"/>
          <w:sz w:val="28"/>
          <w:szCs w:val="28"/>
        </w:rPr>
      </w:pPr>
      <w:r w:rsidRPr="007063E4">
        <w:rPr>
          <w:rFonts w:ascii="Times New Roman" w:hAnsi="Times New Roman"/>
          <w:sz w:val="28"/>
          <w:szCs w:val="28"/>
        </w:rPr>
        <w:t>объявления благодарности;</w:t>
      </w:r>
    </w:p>
    <w:p w:rsidR="001B5DBB" w:rsidRPr="007063E4" w:rsidRDefault="001B5DBB" w:rsidP="004D6EF4">
      <w:pPr>
        <w:pStyle w:val="afc"/>
        <w:numPr>
          <w:ilvl w:val="0"/>
          <w:numId w:val="332"/>
        </w:numPr>
        <w:spacing w:after="0" w:line="240" w:lineRule="auto"/>
        <w:ind w:left="1134" w:hanging="357"/>
        <w:rPr>
          <w:rFonts w:ascii="Times New Roman" w:hAnsi="Times New Roman"/>
          <w:sz w:val="28"/>
          <w:szCs w:val="28"/>
        </w:rPr>
      </w:pPr>
      <w:r w:rsidRPr="007063E4">
        <w:rPr>
          <w:rFonts w:ascii="Times New Roman" w:hAnsi="Times New Roman"/>
          <w:sz w:val="28"/>
          <w:szCs w:val="28"/>
        </w:rPr>
        <w:t>награждения Грамотой;</w:t>
      </w:r>
    </w:p>
    <w:p w:rsidR="001B5DBB" w:rsidRPr="007063E4" w:rsidRDefault="001B5DBB" w:rsidP="004D6EF4">
      <w:pPr>
        <w:pStyle w:val="afc"/>
        <w:numPr>
          <w:ilvl w:val="0"/>
          <w:numId w:val="332"/>
        </w:numPr>
        <w:spacing w:after="0" w:line="240" w:lineRule="auto"/>
        <w:ind w:left="1134" w:hanging="357"/>
        <w:rPr>
          <w:rFonts w:ascii="Times New Roman" w:hAnsi="Times New Roman"/>
          <w:sz w:val="28"/>
          <w:szCs w:val="28"/>
        </w:rPr>
      </w:pPr>
      <w:r w:rsidRPr="007063E4">
        <w:rPr>
          <w:rFonts w:ascii="Times New Roman" w:hAnsi="Times New Roman"/>
          <w:sz w:val="28"/>
          <w:szCs w:val="28"/>
        </w:rPr>
        <w:t>награждения ценным подарком или денежной премией (при наличии финансовых средств);</w:t>
      </w:r>
    </w:p>
    <w:p w:rsidR="001B5DBB" w:rsidRPr="007063E4" w:rsidRDefault="001B5DBB" w:rsidP="004D6EF4">
      <w:pPr>
        <w:pStyle w:val="afc"/>
        <w:numPr>
          <w:ilvl w:val="0"/>
          <w:numId w:val="332"/>
        </w:numPr>
        <w:spacing w:after="0" w:line="240" w:lineRule="auto"/>
        <w:ind w:left="1134" w:hanging="357"/>
        <w:rPr>
          <w:rFonts w:ascii="Times New Roman" w:hAnsi="Times New Roman"/>
          <w:sz w:val="28"/>
          <w:szCs w:val="28"/>
        </w:rPr>
      </w:pPr>
      <w:r w:rsidRPr="007063E4">
        <w:rPr>
          <w:rFonts w:ascii="Times New Roman" w:hAnsi="Times New Roman"/>
          <w:sz w:val="28"/>
          <w:szCs w:val="28"/>
        </w:rPr>
        <w:t>занесением фамилии учащегося в Книгу почета Школы;</w:t>
      </w:r>
    </w:p>
    <w:p w:rsidR="001B5DBB" w:rsidRPr="007063E4" w:rsidRDefault="001B5DBB" w:rsidP="004D6EF4">
      <w:pPr>
        <w:pStyle w:val="afc"/>
        <w:numPr>
          <w:ilvl w:val="0"/>
          <w:numId w:val="332"/>
        </w:numPr>
        <w:spacing w:after="0" w:line="240" w:lineRule="auto"/>
        <w:ind w:left="1134" w:hanging="357"/>
        <w:rPr>
          <w:rFonts w:ascii="Times New Roman" w:hAnsi="Times New Roman"/>
          <w:sz w:val="28"/>
          <w:szCs w:val="28"/>
        </w:rPr>
      </w:pPr>
      <w:r w:rsidRPr="007063E4">
        <w:rPr>
          <w:rFonts w:ascii="Times New Roman" w:hAnsi="Times New Roman"/>
          <w:sz w:val="28"/>
          <w:szCs w:val="28"/>
        </w:rPr>
        <w:t>представлением учащегося в установленном порядке к наградам муниципального, республи</w:t>
      </w:r>
      <w:r w:rsidR="00B36F55" w:rsidRPr="007063E4">
        <w:rPr>
          <w:rFonts w:ascii="Times New Roman" w:hAnsi="Times New Roman"/>
          <w:sz w:val="28"/>
          <w:szCs w:val="28"/>
        </w:rPr>
        <w:t>канского и др. уровней.</w:t>
      </w:r>
    </w:p>
    <w:p w:rsidR="00B36F55" w:rsidRPr="006143DA" w:rsidRDefault="001B5DBB" w:rsidP="008316BE">
      <w:pPr>
        <w:pStyle w:val="afc"/>
        <w:numPr>
          <w:ilvl w:val="0"/>
          <w:numId w:val="12"/>
        </w:numPr>
        <w:autoSpaceDE w:val="0"/>
        <w:autoSpaceDN w:val="0"/>
        <w:adjustRightInd w:val="0"/>
        <w:spacing w:after="0" w:line="240" w:lineRule="auto"/>
        <w:ind w:left="0" w:firstLine="1134"/>
        <w:rPr>
          <w:rFonts w:ascii="Times New Roman" w:hAnsi="Times New Roman"/>
          <w:b/>
          <w:sz w:val="28"/>
          <w:szCs w:val="28"/>
        </w:rPr>
      </w:pPr>
      <w:r w:rsidRPr="007063E4">
        <w:rPr>
          <w:rFonts w:ascii="Times New Roman" w:eastAsia="TimesNewRomanPSMT" w:hAnsi="Times New Roman"/>
          <w:sz w:val="28"/>
          <w:szCs w:val="28"/>
        </w:rPr>
        <w:t>Спонсорство как способ организации поощрения социальной успешности и проявлений активной жизненной позиции учащихся предусматривает оказание материальной помощи учащемуся или учебной группе за достижение в чем-либо. Спонсорство предполагает публичную презентацию спонсора и его деятельности.</w:t>
      </w:r>
    </w:p>
    <w:p w:rsidR="006143DA" w:rsidRPr="006143DA" w:rsidRDefault="006143DA" w:rsidP="006143DA">
      <w:pPr>
        <w:pStyle w:val="afc"/>
        <w:autoSpaceDE w:val="0"/>
        <w:autoSpaceDN w:val="0"/>
        <w:adjustRightInd w:val="0"/>
        <w:spacing w:after="0" w:line="240" w:lineRule="auto"/>
        <w:ind w:left="1134" w:firstLine="0"/>
        <w:rPr>
          <w:rFonts w:ascii="Times New Roman" w:hAnsi="Times New Roman"/>
          <w:b/>
          <w:sz w:val="16"/>
          <w:szCs w:val="16"/>
        </w:rPr>
      </w:pPr>
    </w:p>
    <w:p w:rsidR="000F40AD" w:rsidRDefault="000F40AD" w:rsidP="00B36F55">
      <w:pPr>
        <w:ind w:firstLine="0"/>
        <w:jc w:val="center"/>
        <w:rPr>
          <w:b/>
          <w:sz w:val="28"/>
          <w:szCs w:val="28"/>
          <w:shd w:val="clear" w:color="auto" w:fill="FFFFFF"/>
          <w:lang w:val="ru-RU"/>
        </w:rPr>
      </w:pPr>
      <w:r w:rsidRPr="003202C3">
        <w:rPr>
          <w:b/>
          <w:bCs/>
          <w:sz w:val="28"/>
          <w:szCs w:val="28"/>
          <w:lang w:val="ru-RU"/>
        </w:rPr>
        <w:t>2.3.</w:t>
      </w:r>
      <w:r w:rsidR="00235163">
        <w:rPr>
          <w:b/>
          <w:bCs/>
          <w:sz w:val="28"/>
          <w:szCs w:val="28"/>
          <w:lang w:val="ru-RU"/>
        </w:rPr>
        <w:t>7</w:t>
      </w:r>
      <w:r w:rsidRPr="003202C3">
        <w:rPr>
          <w:b/>
          <w:bCs/>
          <w:sz w:val="28"/>
          <w:szCs w:val="28"/>
          <w:lang w:val="ru-RU"/>
        </w:rPr>
        <w:t xml:space="preserve">. </w:t>
      </w:r>
      <w:r w:rsidR="001B5DBB" w:rsidRPr="007063E4">
        <w:rPr>
          <w:b/>
          <w:sz w:val="28"/>
          <w:szCs w:val="28"/>
          <w:shd w:val="clear" w:color="auto" w:fill="FFFFFF"/>
          <w:lang w:val="ru-RU"/>
        </w:rPr>
        <w:t xml:space="preserve">Критерии, показатели эффективности деятельности образовательного учреждения в части воспитания и </w:t>
      </w:r>
    </w:p>
    <w:p w:rsidR="00B36F55" w:rsidRPr="008809C1" w:rsidRDefault="001B5DBB" w:rsidP="008809C1">
      <w:pPr>
        <w:ind w:firstLine="0"/>
        <w:jc w:val="center"/>
        <w:rPr>
          <w:b/>
          <w:sz w:val="28"/>
          <w:szCs w:val="28"/>
          <w:shd w:val="clear" w:color="auto" w:fill="FFFFFF"/>
          <w:lang w:val="ru-RU"/>
        </w:rPr>
      </w:pPr>
      <w:r w:rsidRPr="007063E4">
        <w:rPr>
          <w:b/>
          <w:sz w:val="28"/>
          <w:szCs w:val="28"/>
          <w:shd w:val="clear" w:color="auto" w:fill="FFFFFF"/>
          <w:lang w:val="ru-RU"/>
        </w:rPr>
        <w:t>социализации обучающихся</w:t>
      </w:r>
    </w:p>
    <w:p w:rsidR="001B5DBB" w:rsidRPr="007063E4" w:rsidRDefault="001B5DBB" w:rsidP="001B5DBB">
      <w:pPr>
        <w:ind w:firstLine="709"/>
        <w:rPr>
          <w:rFonts w:eastAsia="TimesNewRomanPSMT"/>
          <w:sz w:val="28"/>
          <w:szCs w:val="28"/>
          <w:lang w:val="ru-RU"/>
        </w:rPr>
      </w:pPr>
      <w:r w:rsidRPr="007063E4">
        <w:rPr>
          <w:rFonts w:eastAsia="TimesNewRomanPSMT"/>
          <w:sz w:val="28"/>
          <w:szCs w:val="28"/>
          <w:lang w:val="ru-RU"/>
        </w:rPr>
        <w:t xml:space="preserve">Мониторинг духовно-нравственного развития, воспитания и социализации учащихся в следствие отсроченности результатов духовно-нравственного развития, воспитания и социализации учащихся строится на отслеживании процессуальной стороны воспитательной деятельности школы. </w:t>
      </w:r>
    </w:p>
    <w:p w:rsidR="001B5DBB" w:rsidRPr="007063E4" w:rsidRDefault="001B5DBB" w:rsidP="001B5DBB">
      <w:pPr>
        <w:pStyle w:val="af0"/>
        <w:tabs>
          <w:tab w:val="left" w:pos="678"/>
        </w:tabs>
        <w:ind w:firstLine="709"/>
        <w:rPr>
          <w:color w:val="auto"/>
          <w:szCs w:val="28"/>
        </w:rPr>
      </w:pPr>
      <w:r w:rsidRPr="007063E4">
        <w:rPr>
          <w:b/>
          <w:color w:val="auto"/>
          <w:szCs w:val="28"/>
        </w:rPr>
        <w:t>Группа критериев,</w:t>
      </w:r>
      <w:r w:rsidRPr="007063E4">
        <w:rPr>
          <w:color w:val="auto"/>
          <w:szCs w:val="28"/>
        </w:rPr>
        <w:t xml:space="preserve"> указывающих на динамику включенности учащихся в различные формы внеурочной деятельности  </w:t>
      </w:r>
    </w:p>
    <w:p w:rsidR="00B36F55" w:rsidRPr="007063E4" w:rsidRDefault="00B36F55" w:rsidP="001B5DBB">
      <w:pPr>
        <w:pStyle w:val="af0"/>
        <w:tabs>
          <w:tab w:val="left" w:pos="678"/>
        </w:tabs>
        <w:ind w:firstLine="709"/>
        <w:rPr>
          <w:color w:val="auto"/>
          <w:sz w:val="12"/>
          <w:szCs w:val="12"/>
        </w:rPr>
      </w:pPr>
    </w:p>
    <w:tbl>
      <w:tblPr>
        <w:tblW w:w="93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7"/>
        <w:gridCol w:w="6561"/>
        <w:gridCol w:w="1116"/>
        <w:gridCol w:w="1145"/>
      </w:tblGrid>
      <w:tr w:rsidR="001B5DBB" w:rsidRPr="007063E4" w:rsidTr="003735E6">
        <w:trPr>
          <w:cantSplit/>
          <w:trHeight w:val="240"/>
        </w:trPr>
        <w:tc>
          <w:tcPr>
            <w:tcW w:w="527" w:type="dxa"/>
            <w:vMerge w:val="restart"/>
            <w:tcMar>
              <w:top w:w="0" w:type="dxa"/>
              <w:left w:w="70" w:type="dxa"/>
              <w:bottom w:w="0" w:type="dxa"/>
              <w:right w:w="70" w:type="dxa"/>
            </w:tcMar>
          </w:tcPr>
          <w:p w:rsidR="003735E6" w:rsidRDefault="003735E6" w:rsidP="00B36F55">
            <w:pPr>
              <w:pStyle w:val="conspluscell"/>
              <w:spacing w:before="0" w:beforeAutospacing="0" w:after="0" w:afterAutospacing="0"/>
              <w:ind w:left="-689" w:firstLine="709"/>
              <w:jc w:val="center"/>
              <w:rPr>
                <w:b/>
              </w:rPr>
            </w:pPr>
            <w:r>
              <w:rPr>
                <w:b/>
              </w:rPr>
              <w:t>№</w:t>
            </w:r>
          </w:p>
          <w:p w:rsidR="001B5DBB" w:rsidRPr="007063E4" w:rsidRDefault="003735E6" w:rsidP="003735E6">
            <w:pPr>
              <w:pStyle w:val="conspluscell"/>
              <w:spacing w:before="0" w:beforeAutospacing="0" w:after="0" w:afterAutospacing="0"/>
              <w:ind w:left="-689" w:firstLine="709"/>
              <w:jc w:val="center"/>
              <w:rPr>
                <w:b/>
              </w:rPr>
            </w:pPr>
            <w:r>
              <w:rPr>
                <w:b/>
              </w:rPr>
              <w:t>п/п</w:t>
            </w:r>
          </w:p>
        </w:tc>
        <w:tc>
          <w:tcPr>
            <w:tcW w:w="6561" w:type="dxa"/>
            <w:vMerge w:val="restart"/>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center"/>
              <w:rPr>
                <w:b/>
              </w:rPr>
            </w:pPr>
            <w:r w:rsidRPr="007063E4">
              <w:rPr>
                <w:b/>
              </w:rPr>
              <w:t>Наименование показателя</w:t>
            </w:r>
          </w:p>
        </w:tc>
        <w:tc>
          <w:tcPr>
            <w:tcW w:w="2261" w:type="dxa"/>
            <w:gridSpan w:val="2"/>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center"/>
              <w:rPr>
                <w:b/>
              </w:rPr>
            </w:pPr>
            <w:r w:rsidRPr="007063E4">
              <w:rPr>
                <w:b/>
              </w:rPr>
              <w:t>Индикаторы</w:t>
            </w:r>
          </w:p>
        </w:tc>
      </w:tr>
      <w:tr w:rsidR="001B5DBB" w:rsidRPr="007063E4" w:rsidTr="003735E6">
        <w:trPr>
          <w:cantSplit/>
          <w:trHeight w:val="128"/>
        </w:trPr>
        <w:tc>
          <w:tcPr>
            <w:tcW w:w="0" w:type="auto"/>
            <w:vMerge/>
            <w:vAlign w:val="center"/>
          </w:tcPr>
          <w:p w:rsidR="001B5DBB" w:rsidRPr="007063E4" w:rsidRDefault="001B5DBB" w:rsidP="00B36F55">
            <w:pPr>
              <w:ind w:left="-689" w:firstLine="709"/>
              <w:jc w:val="center"/>
              <w:rPr>
                <w:b/>
              </w:rPr>
            </w:pPr>
          </w:p>
        </w:tc>
        <w:tc>
          <w:tcPr>
            <w:tcW w:w="6561" w:type="dxa"/>
            <w:vMerge/>
            <w:vAlign w:val="center"/>
          </w:tcPr>
          <w:p w:rsidR="001B5DBB" w:rsidRPr="007063E4" w:rsidRDefault="001B5DBB" w:rsidP="00B36F55">
            <w:pPr>
              <w:ind w:firstLine="0"/>
              <w:jc w:val="left"/>
              <w:rPr>
                <w:b/>
              </w:rPr>
            </w:pP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rPr>
                <w:b/>
              </w:rPr>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rPr>
                <w:b/>
              </w:rPr>
            </w:pPr>
          </w:p>
        </w:tc>
      </w:tr>
      <w:tr w:rsidR="001B5DBB" w:rsidRPr="00905304" w:rsidTr="003735E6">
        <w:trPr>
          <w:cantSplit/>
          <w:trHeight w:val="36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Процент охвата учащихся дополнительным образованием (вУДОД) (от общего количества)                   </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3735E6">
        <w:trPr>
          <w:cantSplit/>
          <w:trHeight w:val="36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Процент охвата учащихся внеурочной деятельностью в школе, в том числе по видам деятельности</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3735E6">
        <w:trPr>
          <w:cantSplit/>
          <w:trHeight w:val="36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Оценка учащимися и родителями качества организации внеурочной деятельности</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rPr>
                <w:b/>
              </w:rPr>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rPr>
                <w:b/>
              </w:rPr>
            </w:pPr>
          </w:p>
        </w:tc>
      </w:tr>
      <w:tr w:rsidR="001B5DBB" w:rsidRPr="00905304" w:rsidTr="003735E6">
        <w:trPr>
          <w:cantSplit/>
          <w:trHeight w:val="48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Доля учащихся, принимающих активное участие в работе детских  общественных объединений и органов ученического  самоуправления,  к общему количеству школьников                            </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3735E6">
        <w:trPr>
          <w:cantSplit/>
          <w:trHeight w:val="48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Количество дел, инициированных и проведенных учащимися, в том числе в рамках взаимодействия со школьниками</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3735E6">
        <w:trPr>
          <w:cantSplit/>
          <w:trHeight w:val="48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Активность участия классных коллективов в общешкольных мероприятиях (% классы участники/на общее количество мероприятий/кол-во классов)</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3735E6">
        <w:trPr>
          <w:cantSplit/>
          <w:trHeight w:val="48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Доля учащихся, отмечающих значимость проводимых в школе воспитательных мероприятий</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7063E4" w:rsidTr="003735E6">
        <w:trPr>
          <w:cantSplit/>
          <w:trHeight w:val="48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Количество предметных конкурсов для всех/кол-во призеров в индивидуальном и коллективном выражении</w:t>
            </w:r>
          </w:p>
          <w:p w:rsidR="001B5DBB" w:rsidRPr="007063E4" w:rsidRDefault="001B5DBB" w:rsidP="00B36F55">
            <w:pPr>
              <w:pStyle w:val="conspluscell"/>
              <w:spacing w:before="0" w:beforeAutospacing="0" w:after="0" w:afterAutospacing="0"/>
              <w:ind w:firstLine="0"/>
              <w:jc w:val="left"/>
            </w:pPr>
            <w:r w:rsidRPr="007063E4">
              <w:t>(отдельно по предметам)</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3735E6">
        <w:trPr>
          <w:cantSplit/>
          <w:trHeight w:val="48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Оценка родителями и учащимися значимости проводимых воспитательных мероприятий и достаточности их количества</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rPr>
                <w:b/>
              </w:rPr>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rPr>
                <w:b/>
              </w:rPr>
            </w:pPr>
          </w:p>
        </w:tc>
      </w:tr>
      <w:tr w:rsidR="001B5DBB" w:rsidRPr="00905304" w:rsidTr="003735E6">
        <w:trPr>
          <w:cantSplit/>
          <w:trHeight w:val="36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Доля школьников, принимающих участие в проектной и исследовательской деятельности, по отношению к общему количеству школьников</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7063E4" w:rsidTr="003735E6">
        <w:trPr>
          <w:cantSplit/>
          <w:trHeight w:val="36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Доля школьников, принимающих участие в олимпиадах, научно-практических конференциях,     исследовательских      работах, к общему количеству школьников. Результативность участия.</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3735E6">
        <w:trPr>
          <w:cantSplit/>
          <w:trHeight w:val="360"/>
        </w:trPr>
        <w:tc>
          <w:tcPr>
            <w:tcW w:w="527" w:type="dxa"/>
            <w:tcMar>
              <w:top w:w="0" w:type="dxa"/>
              <w:left w:w="70" w:type="dxa"/>
              <w:bottom w:w="0" w:type="dxa"/>
              <w:right w:w="70" w:type="dxa"/>
            </w:tcMar>
          </w:tcPr>
          <w:p w:rsidR="001B5DBB" w:rsidRPr="007063E4" w:rsidRDefault="001B5DBB" w:rsidP="00A05CE1">
            <w:pPr>
              <w:pStyle w:val="conspluscell"/>
              <w:numPr>
                <w:ilvl w:val="0"/>
                <w:numId w:val="13"/>
              </w:numPr>
              <w:spacing w:before="0" w:beforeAutospacing="0" w:after="0" w:afterAutospacing="0"/>
              <w:ind w:left="-689" w:firstLine="709"/>
              <w:jc w:val="center"/>
            </w:pPr>
          </w:p>
        </w:tc>
        <w:tc>
          <w:tcPr>
            <w:tcW w:w="6561"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Доля учащихся 9 классов, имеющих обоснованный профессиональный план</w:t>
            </w:r>
          </w:p>
        </w:tc>
        <w:tc>
          <w:tcPr>
            <w:tcW w:w="1116"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bl>
    <w:p w:rsidR="008809C1" w:rsidRPr="007063E4" w:rsidRDefault="001B5DBB" w:rsidP="001B5DBB">
      <w:pPr>
        <w:pStyle w:val="af0"/>
        <w:tabs>
          <w:tab w:val="left" w:pos="692"/>
        </w:tabs>
        <w:ind w:firstLine="709"/>
        <w:rPr>
          <w:color w:val="auto"/>
          <w:szCs w:val="28"/>
        </w:rPr>
      </w:pPr>
      <w:r w:rsidRPr="007063E4">
        <w:rPr>
          <w:b/>
          <w:color w:val="auto"/>
          <w:szCs w:val="28"/>
        </w:rPr>
        <w:t>Группа критериев,</w:t>
      </w:r>
      <w:r w:rsidRPr="007063E4">
        <w:rPr>
          <w:color w:val="auto"/>
          <w:szCs w:val="28"/>
        </w:rPr>
        <w:t xml:space="preserve"> указывающих на динамику   социальной, психолого-педагогической и нравственной атмосферы в образовательном учреждении (уклад школьной жизни).</w:t>
      </w:r>
    </w:p>
    <w:p w:rsidR="00B36F55" w:rsidRPr="007063E4" w:rsidRDefault="00B36F55" w:rsidP="001B5DBB">
      <w:pPr>
        <w:pStyle w:val="af0"/>
        <w:tabs>
          <w:tab w:val="left" w:pos="692"/>
        </w:tabs>
        <w:ind w:firstLine="709"/>
        <w:rPr>
          <w:color w:val="auto"/>
          <w:sz w:val="12"/>
          <w:szCs w:val="12"/>
        </w:rPr>
      </w:pPr>
    </w:p>
    <w:tbl>
      <w:tblPr>
        <w:tblW w:w="9349" w:type="dxa"/>
        <w:tblInd w:w="70" w:type="dxa"/>
        <w:tblCellMar>
          <w:left w:w="0" w:type="dxa"/>
          <w:right w:w="0" w:type="dxa"/>
        </w:tblCellMar>
        <w:tblLook w:val="0000"/>
      </w:tblPr>
      <w:tblGrid>
        <w:gridCol w:w="527"/>
        <w:gridCol w:w="6561"/>
        <w:gridCol w:w="1116"/>
        <w:gridCol w:w="1145"/>
      </w:tblGrid>
      <w:tr w:rsidR="001B5DBB" w:rsidRPr="007063E4" w:rsidTr="00B36F55">
        <w:trPr>
          <w:cantSplit/>
          <w:trHeight w:val="240"/>
        </w:trPr>
        <w:tc>
          <w:tcPr>
            <w:tcW w:w="52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735E6" w:rsidRDefault="003735E6" w:rsidP="00B36F55">
            <w:pPr>
              <w:pStyle w:val="conspluscell"/>
              <w:spacing w:before="0" w:beforeAutospacing="0" w:after="0" w:afterAutospacing="0"/>
              <w:ind w:left="-689" w:firstLine="709"/>
              <w:jc w:val="center"/>
              <w:rPr>
                <w:b/>
              </w:rPr>
            </w:pPr>
            <w:r>
              <w:rPr>
                <w:b/>
              </w:rPr>
              <w:t>№</w:t>
            </w:r>
          </w:p>
          <w:p w:rsidR="001B5DBB" w:rsidRPr="007063E4" w:rsidRDefault="003735E6" w:rsidP="003735E6">
            <w:pPr>
              <w:pStyle w:val="conspluscell"/>
              <w:spacing w:before="0" w:beforeAutospacing="0" w:after="0" w:afterAutospacing="0"/>
              <w:ind w:left="-689" w:firstLine="709"/>
              <w:jc w:val="center"/>
              <w:rPr>
                <w:b/>
              </w:rPr>
            </w:pPr>
            <w:r>
              <w:rPr>
                <w:b/>
              </w:rPr>
              <w:t>п/п</w:t>
            </w:r>
          </w:p>
        </w:tc>
        <w:tc>
          <w:tcPr>
            <w:tcW w:w="656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center"/>
              <w:rPr>
                <w:b/>
              </w:rPr>
            </w:pPr>
            <w:r w:rsidRPr="007063E4">
              <w:rPr>
                <w:b/>
              </w:rPr>
              <w:t>Наименование показателя</w:t>
            </w:r>
          </w:p>
        </w:tc>
        <w:tc>
          <w:tcPr>
            <w:tcW w:w="226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center"/>
              <w:rPr>
                <w:b/>
              </w:rPr>
            </w:pPr>
            <w:r w:rsidRPr="007063E4">
              <w:rPr>
                <w:b/>
              </w:rPr>
              <w:t>Индикаторы</w:t>
            </w:r>
          </w:p>
        </w:tc>
      </w:tr>
      <w:tr w:rsidR="001B5DBB" w:rsidRPr="007063E4" w:rsidTr="003735E6">
        <w:trPr>
          <w:cantSplit/>
          <w:trHeight w:val="194"/>
        </w:trPr>
        <w:tc>
          <w:tcPr>
            <w:tcW w:w="0" w:type="auto"/>
            <w:vMerge/>
            <w:tcBorders>
              <w:top w:val="single" w:sz="8" w:space="0" w:color="auto"/>
              <w:left w:val="single" w:sz="8" w:space="0" w:color="auto"/>
              <w:bottom w:val="single" w:sz="4" w:space="0" w:color="auto"/>
              <w:right w:val="single" w:sz="8" w:space="0" w:color="auto"/>
            </w:tcBorders>
            <w:vAlign w:val="center"/>
          </w:tcPr>
          <w:p w:rsidR="001B5DBB" w:rsidRPr="007063E4" w:rsidRDefault="001B5DBB" w:rsidP="00B36F55">
            <w:pPr>
              <w:ind w:left="-689" w:firstLine="709"/>
              <w:rPr>
                <w:b/>
              </w:rPr>
            </w:pPr>
          </w:p>
        </w:tc>
        <w:tc>
          <w:tcPr>
            <w:tcW w:w="6561" w:type="dxa"/>
            <w:vMerge/>
            <w:tcBorders>
              <w:top w:val="single" w:sz="8" w:space="0" w:color="auto"/>
              <w:left w:val="nil"/>
              <w:bottom w:val="single" w:sz="4" w:space="0" w:color="auto"/>
              <w:right w:val="single" w:sz="8" w:space="0" w:color="auto"/>
            </w:tcBorders>
            <w:vAlign w:val="center"/>
          </w:tcPr>
          <w:p w:rsidR="001B5DBB" w:rsidRPr="007063E4" w:rsidRDefault="001B5DBB" w:rsidP="00B36F55">
            <w:pPr>
              <w:ind w:firstLine="0"/>
              <w:jc w:val="left"/>
              <w:rPr>
                <w:b/>
              </w:rPr>
            </w:pPr>
          </w:p>
        </w:tc>
        <w:tc>
          <w:tcPr>
            <w:tcW w:w="1116" w:type="dxa"/>
            <w:tcBorders>
              <w:top w:val="nil"/>
              <w:left w:val="nil"/>
              <w:bottom w:val="single" w:sz="4"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A05CE1">
            <w:pPr>
              <w:pStyle w:val="conspluscell"/>
              <w:numPr>
                <w:ilvl w:val="0"/>
                <w:numId w:val="14"/>
              </w:numPr>
              <w:spacing w:before="0" w:beforeAutospacing="0" w:after="0" w:afterAutospacing="0"/>
              <w:ind w:left="-689" w:firstLine="709"/>
              <w:jc w:val="center"/>
            </w:pP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 xml:space="preserve">Укомплектованность  педагогическими  кадрами  по воспитательной работе                                </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4"/>
              </w:numPr>
              <w:spacing w:before="0" w:beforeAutospacing="0" w:after="0" w:afterAutospacing="0"/>
              <w:ind w:left="-689" w:firstLine="709"/>
              <w:jc w:val="center"/>
            </w:pPr>
          </w:p>
        </w:tc>
        <w:tc>
          <w:tcPr>
            <w:tcW w:w="6561"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Доля классов с отрицательной динамикой результатов учебной деятельности по итогам учебного года</w:t>
            </w:r>
          </w:p>
        </w:tc>
        <w:tc>
          <w:tcPr>
            <w:tcW w:w="1116"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4"/>
              </w:numPr>
              <w:spacing w:before="0" w:beforeAutospacing="0" w:after="0" w:afterAutospacing="0"/>
              <w:ind w:left="-689" w:firstLine="709"/>
              <w:jc w:val="center"/>
            </w:pPr>
          </w:p>
        </w:tc>
        <w:tc>
          <w:tcPr>
            <w:tcW w:w="6561"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Доля учащихся, повысивших результаты учебной деятельности в течение учебного года</w:t>
            </w:r>
          </w:p>
        </w:tc>
        <w:tc>
          <w:tcPr>
            <w:tcW w:w="1116"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4"/>
              </w:numPr>
              <w:spacing w:before="0" w:beforeAutospacing="0" w:after="0" w:afterAutospacing="0"/>
              <w:ind w:left="-689" w:firstLine="709"/>
              <w:jc w:val="center"/>
            </w:pPr>
          </w:p>
        </w:tc>
        <w:tc>
          <w:tcPr>
            <w:tcW w:w="6561"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Кол-во учащихся, регулярно демонстрирующих асоциальные модели поведения</w:t>
            </w:r>
          </w:p>
        </w:tc>
        <w:tc>
          <w:tcPr>
            <w:tcW w:w="1116"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4"/>
              </w:numPr>
              <w:spacing w:before="0" w:beforeAutospacing="0" w:after="0" w:afterAutospacing="0"/>
              <w:ind w:left="-689" w:firstLine="709"/>
              <w:jc w:val="center"/>
            </w:pPr>
          </w:p>
        </w:tc>
        <w:tc>
          <w:tcPr>
            <w:tcW w:w="6561"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Кол-во жалоб учеников и родителей на отношение учителей</w:t>
            </w:r>
          </w:p>
        </w:tc>
        <w:tc>
          <w:tcPr>
            <w:tcW w:w="1116"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4"/>
              </w:numPr>
              <w:spacing w:before="0" w:beforeAutospacing="0" w:after="0" w:afterAutospacing="0"/>
              <w:ind w:left="-689" w:firstLine="709"/>
              <w:jc w:val="center"/>
            </w:pPr>
          </w:p>
        </w:tc>
        <w:tc>
          <w:tcPr>
            <w:tcW w:w="6561"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Соответствие инфраструктуры школы требованиям  экологической, пожарной безопасной, здоровьесбережения</w:t>
            </w:r>
          </w:p>
        </w:tc>
        <w:tc>
          <w:tcPr>
            <w:tcW w:w="1116"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4"/>
              </w:numPr>
              <w:spacing w:before="0" w:beforeAutospacing="0" w:after="0" w:afterAutospacing="0"/>
              <w:ind w:left="-689" w:firstLine="709"/>
              <w:jc w:val="center"/>
            </w:pPr>
          </w:p>
        </w:tc>
        <w:tc>
          <w:tcPr>
            <w:tcW w:w="6561"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af0"/>
              <w:ind w:firstLine="0"/>
              <w:jc w:val="left"/>
              <w:rPr>
                <w:color w:val="auto"/>
                <w:sz w:val="24"/>
              </w:rPr>
            </w:pPr>
            <w:r w:rsidRPr="007063E4">
              <w:rPr>
                <w:color w:val="auto"/>
                <w:sz w:val="24"/>
              </w:rPr>
              <w:t xml:space="preserve">Выполнение учителями требований рациональной организация учебной и внеучебной деятельности учащихся </w:t>
            </w:r>
          </w:p>
        </w:tc>
        <w:tc>
          <w:tcPr>
            <w:tcW w:w="1116"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4"/>
              </w:numPr>
              <w:spacing w:before="0" w:beforeAutospacing="0" w:after="0" w:afterAutospacing="0"/>
              <w:ind w:left="-689" w:firstLine="709"/>
              <w:jc w:val="center"/>
            </w:pPr>
          </w:p>
        </w:tc>
        <w:tc>
          <w:tcPr>
            <w:tcW w:w="6561"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Доля классных руководителей, работающих в соответствии с циклограммой     воспитательной деятельности                          </w:t>
            </w:r>
          </w:p>
        </w:tc>
        <w:tc>
          <w:tcPr>
            <w:tcW w:w="1116"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4"/>
              </w:numPr>
              <w:spacing w:before="0" w:beforeAutospacing="0" w:after="0" w:afterAutospacing="0"/>
              <w:ind w:left="-689" w:firstLine="709"/>
              <w:jc w:val="center"/>
            </w:pPr>
          </w:p>
        </w:tc>
        <w:tc>
          <w:tcPr>
            <w:tcW w:w="6561" w:type="dxa"/>
            <w:tcBorders>
              <w:top w:val="nil"/>
              <w:left w:val="nil"/>
              <w:bottom w:val="single" w:sz="4"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Доля  педагогов, внедряющих  инновационные  разработки  по проблемам воспитания школьников, к общему  количеству педагогических работников                                                </w:t>
            </w:r>
          </w:p>
        </w:tc>
        <w:tc>
          <w:tcPr>
            <w:tcW w:w="1116" w:type="dxa"/>
            <w:tcBorders>
              <w:top w:val="nil"/>
              <w:left w:val="nil"/>
              <w:bottom w:val="single" w:sz="4"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nil"/>
              <w:left w:val="nil"/>
              <w:bottom w:val="single" w:sz="4"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3C54A9">
            <w:pPr>
              <w:pStyle w:val="conspluscell"/>
              <w:spacing w:before="0" w:beforeAutospacing="0" w:after="0" w:afterAutospacing="0"/>
              <w:ind w:left="-689" w:firstLine="709"/>
              <w:jc w:val="center"/>
            </w:pPr>
            <w:r w:rsidRPr="007063E4">
              <w:lastRenderedPageBreak/>
              <w:t>4.</w:t>
            </w: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Удовлетворенность учащихся и родителей атмосферой и жизнедеятельностью классного коллектива, укладом школьной жизни/ к общему количеству семей и учащихся</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3C54A9">
            <w:pPr>
              <w:pStyle w:val="conspluscell"/>
              <w:spacing w:before="0" w:beforeAutospacing="0" w:after="0" w:afterAutospacing="0"/>
              <w:ind w:left="-689" w:firstLine="709"/>
              <w:jc w:val="center"/>
            </w:pPr>
            <w:r w:rsidRPr="007063E4">
              <w:t>5.</w:t>
            </w: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Удовлетворенность родителей культурой взаимоотношений учителей школы с учащимися</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3C54A9">
            <w:pPr>
              <w:pStyle w:val="conspluscell"/>
              <w:spacing w:before="0" w:beforeAutospacing="0" w:after="0" w:afterAutospacing="0"/>
              <w:ind w:left="-689" w:firstLine="709"/>
              <w:jc w:val="center"/>
            </w:pPr>
            <w:r w:rsidRPr="007063E4">
              <w:t>6</w:t>
            </w: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Уровень развития классных коллективов (методика А.Н. Лутошкина «Какой у нас коллектив»)</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3C54A9">
            <w:pPr>
              <w:pStyle w:val="conspluscell"/>
              <w:spacing w:before="0" w:beforeAutospacing="0" w:after="0" w:afterAutospacing="0"/>
              <w:ind w:left="-689" w:firstLine="709"/>
              <w:jc w:val="center"/>
            </w:pPr>
            <w:r w:rsidRPr="007063E4">
              <w:t>7</w:t>
            </w: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Уровень межличностных отношений в классных коллективах (методика социометрии)</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3C54A9">
            <w:pPr>
              <w:pStyle w:val="conspluscell"/>
              <w:spacing w:before="0" w:beforeAutospacing="0" w:after="0" w:afterAutospacing="0"/>
              <w:ind w:left="-689" w:firstLine="709"/>
              <w:jc w:val="center"/>
            </w:pPr>
            <w:r w:rsidRPr="007063E4">
              <w:t>8</w:t>
            </w: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Удовлетворенность родителей отношениями между учащимися (анкетирование)</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7063E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3C54A9">
            <w:pPr>
              <w:pStyle w:val="conspluscell"/>
              <w:spacing w:before="0" w:beforeAutospacing="0" w:after="0" w:afterAutospacing="0"/>
              <w:ind w:left="-689" w:firstLine="709"/>
              <w:jc w:val="center"/>
            </w:pPr>
            <w:r w:rsidRPr="007063E4">
              <w:t>9</w:t>
            </w: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Обеспеченность учителей методическими разработками</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r w:rsidR="001B5DBB" w:rsidRPr="0090530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3C54A9">
            <w:pPr>
              <w:pStyle w:val="conspluscell"/>
              <w:spacing w:before="0" w:beforeAutospacing="0" w:after="0" w:afterAutospacing="0"/>
              <w:ind w:left="-689" w:firstLine="709"/>
              <w:jc w:val="center"/>
            </w:pPr>
            <w:r w:rsidRPr="007063E4">
              <w:t>10</w:t>
            </w: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Обобщение опыта работы учителей по воспитанию учащихся</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bl>
    <w:p w:rsidR="008316BE" w:rsidRDefault="008316BE" w:rsidP="001B5DBB">
      <w:pPr>
        <w:pStyle w:val="af0"/>
        <w:tabs>
          <w:tab w:val="left" w:pos="687"/>
        </w:tabs>
        <w:ind w:firstLine="709"/>
        <w:rPr>
          <w:b/>
          <w:color w:val="auto"/>
          <w:szCs w:val="28"/>
        </w:rPr>
      </w:pPr>
    </w:p>
    <w:p w:rsidR="001B5DBB" w:rsidRPr="007063E4" w:rsidRDefault="001B5DBB" w:rsidP="001B5DBB">
      <w:pPr>
        <w:pStyle w:val="af0"/>
        <w:tabs>
          <w:tab w:val="left" w:pos="687"/>
        </w:tabs>
        <w:ind w:firstLine="709"/>
        <w:rPr>
          <w:color w:val="auto"/>
          <w:szCs w:val="28"/>
        </w:rPr>
      </w:pPr>
      <w:r w:rsidRPr="007063E4">
        <w:rPr>
          <w:b/>
          <w:color w:val="auto"/>
          <w:szCs w:val="28"/>
        </w:rPr>
        <w:t>Группа критериев</w:t>
      </w:r>
      <w:r w:rsidRPr="007063E4">
        <w:rPr>
          <w:color w:val="auto"/>
          <w:szCs w:val="28"/>
        </w:rPr>
        <w:t>, указывающих на динамику   детско-родительских отношений и степени включённости родителей (законных представителей) в образовательный и воспитательный процесс.</w:t>
      </w:r>
    </w:p>
    <w:p w:rsidR="00B36F55" w:rsidRDefault="00B36F55" w:rsidP="001B5DBB">
      <w:pPr>
        <w:pStyle w:val="af0"/>
        <w:tabs>
          <w:tab w:val="left" w:pos="687"/>
        </w:tabs>
        <w:ind w:firstLine="709"/>
        <w:rPr>
          <w:color w:val="auto"/>
          <w:sz w:val="16"/>
          <w:szCs w:val="16"/>
        </w:rPr>
      </w:pPr>
    </w:p>
    <w:p w:rsidR="008316BE" w:rsidRDefault="008316BE" w:rsidP="001B5DBB">
      <w:pPr>
        <w:pStyle w:val="af0"/>
        <w:tabs>
          <w:tab w:val="left" w:pos="687"/>
        </w:tabs>
        <w:ind w:firstLine="709"/>
        <w:rPr>
          <w:color w:val="auto"/>
          <w:sz w:val="16"/>
          <w:szCs w:val="16"/>
        </w:rPr>
      </w:pPr>
    </w:p>
    <w:p w:rsidR="008316BE" w:rsidRDefault="008316BE" w:rsidP="001B5DBB">
      <w:pPr>
        <w:pStyle w:val="af0"/>
        <w:tabs>
          <w:tab w:val="left" w:pos="687"/>
        </w:tabs>
        <w:ind w:firstLine="709"/>
        <w:rPr>
          <w:color w:val="auto"/>
          <w:sz w:val="16"/>
          <w:szCs w:val="16"/>
        </w:rPr>
      </w:pPr>
    </w:p>
    <w:p w:rsidR="008316BE" w:rsidRPr="003735E6" w:rsidRDefault="008316BE" w:rsidP="001B5DBB">
      <w:pPr>
        <w:pStyle w:val="af0"/>
        <w:tabs>
          <w:tab w:val="left" w:pos="687"/>
        </w:tabs>
        <w:ind w:firstLine="709"/>
        <w:rPr>
          <w:color w:val="auto"/>
          <w:sz w:val="16"/>
          <w:szCs w:val="16"/>
        </w:rPr>
      </w:pPr>
    </w:p>
    <w:tbl>
      <w:tblPr>
        <w:tblW w:w="9349" w:type="dxa"/>
        <w:tblInd w:w="70" w:type="dxa"/>
        <w:tblCellMar>
          <w:left w:w="0" w:type="dxa"/>
          <w:right w:w="0" w:type="dxa"/>
        </w:tblCellMar>
        <w:tblLook w:val="0000"/>
      </w:tblPr>
      <w:tblGrid>
        <w:gridCol w:w="527"/>
        <w:gridCol w:w="6561"/>
        <w:gridCol w:w="1116"/>
        <w:gridCol w:w="1145"/>
      </w:tblGrid>
      <w:tr w:rsidR="001B5DBB" w:rsidRPr="007063E4" w:rsidTr="00B36F55">
        <w:trPr>
          <w:cantSplit/>
          <w:trHeight w:val="240"/>
        </w:trPr>
        <w:tc>
          <w:tcPr>
            <w:tcW w:w="52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Default="003735E6" w:rsidP="00B36F55">
            <w:pPr>
              <w:pStyle w:val="conspluscell"/>
              <w:spacing w:before="0" w:beforeAutospacing="0" w:after="0" w:afterAutospacing="0"/>
              <w:ind w:left="-674" w:firstLine="709"/>
              <w:jc w:val="center"/>
              <w:rPr>
                <w:b/>
              </w:rPr>
            </w:pPr>
            <w:r>
              <w:rPr>
                <w:b/>
              </w:rPr>
              <w:t>№</w:t>
            </w:r>
          </w:p>
          <w:p w:rsidR="003735E6" w:rsidRPr="007063E4" w:rsidRDefault="003735E6" w:rsidP="00B36F55">
            <w:pPr>
              <w:pStyle w:val="conspluscell"/>
              <w:spacing w:before="0" w:beforeAutospacing="0" w:after="0" w:afterAutospacing="0"/>
              <w:ind w:left="-674" w:firstLine="709"/>
              <w:jc w:val="center"/>
              <w:rPr>
                <w:b/>
              </w:rPr>
            </w:pPr>
            <w:r>
              <w:rPr>
                <w:b/>
              </w:rPr>
              <w:t>п/п</w:t>
            </w:r>
          </w:p>
        </w:tc>
        <w:tc>
          <w:tcPr>
            <w:tcW w:w="656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center"/>
              <w:rPr>
                <w:b/>
              </w:rPr>
            </w:pPr>
            <w:r w:rsidRPr="007063E4">
              <w:rPr>
                <w:b/>
              </w:rPr>
              <w:t>Наименование показателя</w:t>
            </w:r>
          </w:p>
        </w:tc>
        <w:tc>
          <w:tcPr>
            <w:tcW w:w="226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center"/>
              <w:rPr>
                <w:b/>
              </w:rPr>
            </w:pPr>
            <w:r w:rsidRPr="007063E4">
              <w:rPr>
                <w:b/>
              </w:rPr>
              <w:t>Индикаторы</w:t>
            </w:r>
          </w:p>
        </w:tc>
      </w:tr>
      <w:tr w:rsidR="001B5DBB" w:rsidRPr="007063E4" w:rsidTr="00B36F55">
        <w:trPr>
          <w:cantSplit/>
          <w:trHeight w:val="289"/>
        </w:trPr>
        <w:tc>
          <w:tcPr>
            <w:tcW w:w="0" w:type="auto"/>
            <w:vMerge/>
            <w:tcBorders>
              <w:top w:val="single" w:sz="8" w:space="0" w:color="auto"/>
              <w:left w:val="single" w:sz="8" w:space="0" w:color="auto"/>
              <w:bottom w:val="single" w:sz="8" w:space="0" w:color="auto"/>
              <w:right w:val="single" w:sz="8" w:space="0" w:color="auto"/>
            </w:tcBorders>
            <w:vAlign w:val="center"/>
          </w:tcPr>
          <w:p w:rsidR="001B5DBB" w:rsidRPr="007063E4" w:rsidRDefault="001B5DBB" w:rsidP="00B36F55">
            <w:pPr>
              <w:ind w:left="-674" w:firstLine="709"/>
              <w:jc w:val="center"/>
              <w:rPr>
                <w:b/>
              </w:rPr>
            </w:pPr>
          </w:p>
        </w:tc>
        <w:tc>
          <w:tcPr>
            <w:tcW w:w="6561" w:type="dxa"/>
            <w:vMerge/>
            <w:tcBorders>
              <w:top w:val="single" w:sz="8" w:space="0" w:color="auto"/>
              <w:left w:val="nil"/>
              <w:bottom w:val="single" w:sz="8" w:space="0" w:color="auto"/>
              <w:right w:val="single" w:sz="8" w:space="0" w:color="auto"/>
            </w:tcBorders>
            <w:vAlign w:val="center"/>
          </w:tcPr>
          <w:p w:rsidR="001B5DBB" w:rsidRPr="007063E4" w:rsidRDefault="001B5DBB" w:rsidP="00B36F55">
            <w:pPr>
              <w:ind w:firstLine="0"/>
              <w:jc w:val="center"/>
              <w:rPr>
                <w:b/>
              </w:rPr>
            </w:pPr>
          </w:p>
        </w:tc>
        <w:tc>
          <w:tcPr>
            <w:tcW w:w="1116"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center"/>
            </w:pPr>
          </w:p>
        </w:tc>
        <w:tc>
          <w:tcPr>
            <w:tcW w:w="114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B36F55">
        <w:trPr>
          <w:cantSplit/>
          <w:trHeight w:val="360"/>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5"/>
              </w:numPr>
              <w:spacing w:before="0" w:beforeAutospacing="0" w:after="0" w:afterAutospacing="0"/>
              <w:ind w:left="-674" w:firstLine="709"/>
            </w:pPr>
          </w:p>
        </w:tc>
        <w:tc>
          <w:tcPr>
            <w:tcW w:w="6561"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 xml:space="preserve">Доля </w:t>
            </w:r>
            <w:r w:rsidRPr="007063E4">
              <w:rPr>
                <w:b/>
              </w:rPr>
              <w:t xml:space="preserve">семей, активно участвующих в работе школы, </w:t>
            </w:r>
            <w:r w:rsidRPr="007063E4">
              <w:t>к общей численности семей   (по опросу классных руководителей и оценке родителей)</w:t>
            </w:r>
          </w:p>
        </w:tc>
        <w:tc>
          <w:tcPr>
            <w:tcW w:w="1116"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B36F55">
        <w:trPr>
          <w:cantSplit/>
          <w:trHeight w:val="360"/>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5"/>
              </w:numPr>
              <w:spacing w:before="0" w:beforeAutospacing="0" w:after="0" w:afterAutospacing="0"/>
              <w:ind w:left="-674" w:firstLine="709"/>
            </w:pPr>
          </w:p>
        </w:tc>
        <w:tc>
          <w:tcPr>
            <w:tcW w:w="6561"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Доля семей, принимающих участие в организации и проведениифестивалей и конкурсов семейного   творчества,   культурно-досуговых акциях,   посвященных   пропаганде  семейных  ценностей                                   </w:t>
            </w:r>
          </w:p>
        </w:tc>
        <w:tc>
          <w:tcPr>
            <w:tcW w:w="1116"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nil"/>
              <w:left w:val="nil"/>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B36F55">
        <w:trPr>
          <w:cantSplit/>
          <w:trHeight w:val="360"/>
        </w:trPr>
        <w:tc>
          <w:tcPr>
            <w:tcW w:w="527"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1B5DBB" w:rsidRPr="007063E4" w:rsidRDefault="001B5DBB" w:rsidP="00A05CE1">
            <w:pPr>
              <w:pStyle w:val="conspluscell"/>
              <w:numPr>
                <w:ilvl w:val="0"/>
                <w:numId w:val="15"/>
              </w:numPr>
              <w:spacing w:before="0" w:beforeAutospacing="0" w:after="0" w:afterAutospacing="0"/>
              <w:ind w:left="-674" w:firstLine="709"/>
            </w:pPr>
          </w:p>
        </w:tc>
        <w:tc>
          <w:tcPr>
            <w:tcW w:w="6561" w:type="dxa"/>
            <w:tcBorders>
              <w:top w:val="nil"/>
              <w:left w:val="nil"/>
              <w:bottom w:val="single" w:sz="4"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 xml:space="preserve">Кол-во зафиксированных фактов жестокого обращения родителей с детьми                  </w:t>
            </w:r>
          </w:p>
        </w:tc>
        <w:tc>
          <w:tcPr>
            <w:tcW w:w="1116" w:type="dxa"/>
            <w:tcBorders>
              <w:top w:val="nil"/>
              <w:left w:val="nil"/>
              <w:bottom w:val="single" w:sz="4"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nil"/>
              <w:left w:val="nil"/>
              <w:bottom w:val="single" w:sz="4"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A05CE1">
            <w:pPr>
              <w:pStyle w:val="conspluscell"/>
              <w:numPr>
                <w:ilvl w:val="0"/>
                <w:numId w:val="15"/>
              </w:numPr>
              <w:spacing w:before="0" w:beforeAutospacing="0" w:after="0" w:afterAutospacing="0"/>
              <w:ind w:left="-674" w:firstLine="709"/>
            </w:pP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Кол-во семей «группы социального риска»/кол-во учащихся в них</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tabs>
                <w:tab w:val="num" w:pos="360"/>
              </w:tabs>
              <w:spacing w:before="0" w:beforeAutospacing="0" w:after="0" w:afterAutospacing="0"/>
              <w:ind w:left="-674" w:firstLine="709"/>
            </w:pPr>
            <w:r w:rsidRPr="007063E4">
              <w:t>5.</w:t>
            </w: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 xml:space="preserve">Количество подростков, состоящих на всех видах учета </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r w:rsidR="001B5DBB" w:rsidRPr="00905304" w:rsidTr="00B36F55">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left="-674" w:firstLine="709"/>
            </w:pPr>
            <w:r w:rsidRPr="007063E4">
              <w:t>6.</w:t>
            </w:r>
          </w:p>
        </w:tc>
        <w:tc>
          <w:tcPr>
            <w:tcW w:w="6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r w:rsidRPr="007063E4">
              <w:t>Количество учащихся, совершающих правонарушения и преступления</w:t>
            </w:r>
          </w:p>
        </w:tc>
        <w:tc>
          <w:tcPr>
            <w:tcW w:w="11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c>
          <w:tcPr>
            <w:tcW w:w="11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0"/>
              <w:jc w:val="left"/>
            </w:pPr>
          </w:p>
        </w:tc>
      </w:tr>
    </w:tbl>
    <w:p w:rsidR="00B36F55" w:rsidRPr="008316BE" w:rsidRDefault="001B5DBB" w:rsidP="001B5DBB">
      <w:pPr>
        <w:ind w:firstLine="709"/>
        <w:rPr>
          <w:rFonts w:eastAsia="TimesNewRomanPSMT"/>
          <w:sz w:val="28"/>
          <w:szCs w:val="28"/>
          <w:lang w:val="ru-RU"/>
        </w:rPr>
      </w:pPr>
      <w:r w:rsidRPr="007063E4">
        <w:rPr>
          <w:rFonts w:eastAsia="TimesNewRomanPSMT"/>
          <w:b/>
          <w:sz w:val="28"/>
          <w:szCs w:val="28"/>
          <w:lang w:val="ru-RU"/>
        </w:rPr>
        <w:t>Группа критериев,</w:t>
      </w:r>
      <w:r w:rsidRPr="007063E4">
        <w:rPr>
          <w:rFonts w:eastAsia="TimesNewRomanPSMT"/>
          <w:sz w:val="28"/>
          <w:szCs w:val="28"/>
          <w:lang w:val="ru-RU"/>
        </w:rPr>
        <w:t xml:space="preserve"> указывающих на динамику развития социального партнерства школы</w:t>
      </w:r>
    </w:p>
    <w:tbl>
      <w:tblPr>
        <w:tblW w:w="9349" w:type="dxa"/>
        <w:tblInd w:w="70" w:type="dxa"/>
        <w:tblLayout w:type="fixed"/>
        <w:tblCellMar>
          <w:left w:w="0" w:type="dxa"/>
          <w:right w:w="0" w:type="dxa"/>
        </w:tblCellMar>
        <w:tblLook w:val="0000"/>
      </w:tblPr>
      <w:tblGrid>
        <w:gridCol w:w="527"/>
        <w:gridCol w:w="6561"/>
        <w:gridCol w:w="1130"/>
        <w:gridCol w:w="1131"/>
      </w:tblGrid>
      <w:tr w:rsidR="001B5DBB" w:rsidRPr="007063E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left="-637" w:firstLine="709"/>
              <w:jc w:val="center"/>
              <w:rPr>
                <w:b/>
              </w:rPr>
            </w:pPr>
            <w:r w:rsidRPr="007063E4">
              <w:rPr>
                <w:b/>
              </w:rPr>
              <w:t>N</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tabs>
                <w:tab w:val="left" w:pos="6066"/>
              </w:tabs>
              <w:spacing w:before="0" w:beforeAutospacing="0" w:after="0" w:afterAutospacing="0"/>
              <w:ind w:right="214" w:firstLine="0"/>
              <w:jc w:val="center"/>
              <w:rPr>
                <w:b/>
              </w:rPr>
            </w:pPr>
            <w:r w:rsidRPr="007063E4">
              <w:rPr>
                <w:b/>
              </w:rPr>
              <w:t>Наименование показателя</w:t>
            </w:r>
          </w:p>
        </w:tc>
        <w:tc>
          <w:tcPr>
            <w:tcW w:w="2261" w:type="dxa"/>
            <w:gridSpan w:val="2"/>
            <w:tcBorders>
              <w:top w:val="single" w:sz="8" w:space="0" w:color="auto"/>
              <w:left w:val="nil"/>
              <w:bottom w:val="single" w:sz="4"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center"/>
              <w:rPr>
                <w:b/>
              </w:rPr>
            </w:pPr>
            <w:r w:rsidRPr="007063E4">
              <w:rPr>
                <w:b/>
              </w:rPr>
              <w:t>Индикаторы</w:t>
            </w:r>
          </w:p>
        </w:tc>
      </w:tr>
      <w:tr w:rsidR="001B5DBB" w:rsidRPr="00905304" w:rsidTr="00B36F55">
        <w:trPr>
          <w:cantSplit/>
          <w:trHeight w:val="156"/>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left="-637" w:firstLine="709"/>
            </w:pPr>
            <w:r w:rsidRPr="007063E4">
              <w:t>1</w:t>
            </w:r>
          </w:p>
        </w:tc>
        <w:tc>
          <w:tcPr>
            <w:tcW w:w="6561" w:type="dxa"/>
            <w:tcBorders>
              <w:top w:val="single" w:sz="8" w:space="0" w:color="auto"/>
              <w:left w:val="nil"/>
              <w:bottom w:val="single" w:sz="8" w:space="0" w:color="auto"/>
              <w:right w:val="single" w:sz="4"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Количество социальных партнеров, привлекаемых для проведения мероприятий школы</w:t>
            </w:r>
          </w:p>
        </w:tc>
        <w:tc>
          <w:tcPr>
            <w:tcW w:w="11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4" w:space="0" w:color="auto"/>
              <w:left w:val="single" w:sz="4" w:space="0" w:color="auto"/>
              <w:bottom w:val="single" w:sz="4" w:space="0" w:color="auto"/>
              <w:right w:val="single" w:sz="4" w:space="0" w:color="auto"/>
            </w:tcBorders>
          </w:tcPr>
          <w:p w:rsidR="001B5DBB" w:rsidRPr="007063E4" w:rsidRDefault="001B5DBB" w:rsidP="00B36F55">
            <w:pPr>
              <w:pStyle w:val="conspluscell"/>
              <w:spacing w:before="0" w:beforeAutospacing="0" w:after="0" w:afterAutospacing="0"/>
              <w:ind w:firstLine="709"/>
              <w:rPr>
                <w:b/>
              </w:rPr>
            </w:pPr>
          </w:p>
        </w:tc>
      </w:tr>
      <w:tr w:rsidR="001B5DBB" w:rsidRPr="00905304" w:rsidTr="00B36F55">
        <w:trPr>
          <w:cantSplit/>
          <w:trHeight w:val="156"/>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left="-637" w:firstLine="709"/>
            </w:pPr>
            <w:r w:rsidRPr="007063E4">
              <w:t>2</w:t>
            </w:r>
          </w:p>
        </w:tc>
        <w:tc>
          <w:tcPr>
            <w:tcW w:w="6561" w:type="dxa"/>
            <w:tcBorders>
              <w:top w:val="single" w:sz="8" w:space="0" w:color="auto"/>
              <w:left w:val="nil"/>
              <w:bottom w:val="single" w:sz="8" w:space="0" w:color="auto"/>
              <w:right w:val="single" w:sz="4"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Количество мероприятий, проведенных с участием социальных партнеров</w:t>
            </w:r>
          </w:p>
        </w:tc>
        <w:tc>
          <w:tcPr>
            <w:tcW w:w="11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4" w:space="0" w:color="auto"/>
              <w:left w:val="single" w:sz="4" w:space="0" w:color="auto"/>
              <w:bottom w:val="single" w:sz="4" w:space="0" w:color="auto"/>
              <w:right w:val="single" w:sz="4" w:space="0" w:color="auto"/>
            </w:tcBorders>
          </w:tcPr>
          <w:p w:rsidR="001B5DBB" w:rsidRPr="007063E4" w:rsidRDefault="001B5DBB" w:rsidP="00B36F55">
            <w:pPr>
              <w:pStyle w:val="conspluscell"/>
              <w:spacing w:before="0" w:beforeAutospacing="0" w:after="0" w:afterAutospacing="0"/>
              <w:ind w:firstLine="709"/>
              <w:rPr>
                <w:b/>
              </w:rPr>
            </w:pPr>
          </w:p>
        </w:tc>
      </w:tr>
      <w:tr w:rsidR="001B5DBB" w:rsidRPr="0090530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left="-637" w:firstLine="709"/>
            </w:pPr>
            <w:r w:rsidRPr="007063E4">
              <w:t>3</w:t>
            </w:r>
          </w:p>
        </w:tc>
        <w:tc>
          <w:tcPr>
            <w:tcW w:w="6561" w:type="dxa"/>
            <w:tcBorders>
              <w:top w:val="single" w:sz="8" w:space="0" w:color="auto"/>
              <w:left w:val="nil"/>
              <w:bottom w:val="single" w:sz="8" w:space="0" w:color="auto"/>
              <w:right w:val="single" w:sz="4"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Количество проектов, реализованных школой совместно с социальными партнерами</w:t>
            </w:r>
          </w:p>
        </w:tc>
        <w:tc>
          <w:tcPr>
            <w:tcW w:w="11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4" w:space="0" w:color="auto"/>
              <w:left w:val="single" w:sz="4" w:space="0" w:color="auto"/>
              <w:bottom w:val="single" w:sz="4" w:space="0" w:color="auto"/>
              <w:right w:val="single" w:sz="4" w:space="0" w:color="auto"/>
            </w:tcBorders>
          </w:tcPr>
          <w:p w:rsidR="001B5DBB" w:rsidRPr="007063E4" w:rsidRDefault="001B5DBB" w:rsidP="00B36F55">
            <w:pPr>
              <w:pStyle w:val="conspluscell"/>
              <w:spacing w:before="0" w:beforeAutospacing="0" w:after="0" w:afterAutospacing="0"/>
              <w:ind w:firstLine="709"/>
              <w:rPr>
                <w:b/>
              </w:rPr>
            </w:pPr>
          </w:p>
        </w:tc>
      </w:tr>
      <w:tr w:rsidR="001B5DBB" w:rsidRPr="007063E4" w:rsidTr="00B3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527" w:type="dxa"/>
            <w:tcMar>
              <w:top w:w="0" w:type="dxa"/>
              <w:left w:w="70" w:type="dxa"/>
              <w:bottom w:w="0" w:type="dxa"/>
              <w:right w:w="70" w:type="dxa"/>
            </w:tcMar>
          </w:tcPr>
          <w:p w:rsidR="001B5DBB" w:rsidRPr="007063E4" w:rsidRDefault="001B5DBB" w:rsidP="00B36F55">
            <w:pPr>
              <w:pStyle w:val="conspluscell"/>
              <w:spacing w:before="0" w:beforeAutospacing="0" w:after="0" w:afterAutospacing="0"/>
              <w:ind w:left="-637" w:firstLine="709"/>
            </w:pPr>
            <w:r w:rsidRPr="007063E4">
              <w:lastRenderedPageBreak/>
              <w:t>4</w:t>
            </w:r>
          </w:p>
        </w:tc>
        <w:tc>
          <w:tcPr>
            <w:tcW w:w="6561" w:type="dxa"/>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Количество воспитательных мероприятий, проведенных на базе или с привлечением социальных партнеров, вне школы в классных коллективах:</w:t>
            </w:r>
          </w:p>
          <w:p w:rsidR="001B5DBB" w:rsidRPr="007063E4" w:rsidRDefault="001B5DBB" w:rsidP="00830675">
            <w:pPr>
              <w:pStyle w:val="conspluscell"/>
              <w:spacing w:before="0" w:beforeAutospacing="0" w:after="0" w:afterAutospacing="0"/>
              <w:ind w:firstLine="0"/>
              <w:jc w:val="left"/>
            </w:pPr>
            <w:r w:rsidRPr="007063E4">
              <w:t>- посещений театров,</w:t>
            </w:r>
          </w:p>
          <w:p w:rsidR="001B5DBB" w:rsidRPr="007063E4" w:rsidRDefault="001B5DBB" w:rsidP="00830675">
            <w:pPr>
              <w:pStyle w:val="conspluscell"/>
              <w:spacing w:before="0" w:beforeAutospacing="0" w:after="0" w:afterAutospacing="0"/>
              <w:ind w:firstLine="0"/>
              <w:jc w:val="left"/>
            </w:pPr>
            <w:r w:rsidRPr="007063E4">
              <w:t>- посещение библиотек,</w:t>
            </w:r>
          </w:p>
          <w:p w:rsidR="001B5DBB" w:rsidRPr="007063E4" w:rsidRDefault="001B5DBB" w:rsidP="00830675">
            <w:pPr>
              <w:pStyle w:val="conspluscell"/>
              <w:spacing w:before="0" w:beforeAutospacing="0" w:after="0" w:afterAutospacing="0"/>
              <w:ind w:firstLine="0"/>
              <w:jc w:val="left"/>
            </w:pPr>
            <w:r w:rsidRPr="007063E4">
              <w:t>- посещение др. учреждений культуры и искусства,</w:t>
            </w:r>
          </w:p>
          <w:p w:rsidR="001B5DBB" w:rsidRPr="007063E4" w:rsidRDefault="001B5DBB" w:rsidP="00830675">
            <w:pPr>
              <w:pStyle w:val="conspluscell"/>
              <w:spacing w:before="0" w:beforeAutospacing="0" w:after="0" w:afterAutospacing="0"/>
              <w:ind w:firstLine="0"/>
              <w:jc w:val="left"/>
            </w:pPr>
            <w:r w:rsidRPr="007063E4">
              <w:t>- экскурсии,</w:t>
            </w:r>
          </w:p>
          <w:p w:rsidR="001B5DBB" w:rsidRPr="007063E4" w:rsidRDefault="001B5DBB" w:rsidP="00830675">
            <w:pPr>
              <w:pStyle w:val="conspluscell"/>
              <w:spacing w:before="0" w:beforeAutospacing="0" w:after="0" w:afterAutospacing="0"/>
              <w:ind w:firstLine="0"/>
              <w:jc w:val="left"/>
            </w:pPr>
            <w:r w:rsidRPr="007063E4">
              <w:t>- походы и др.</w:t>
            </w:r>
          </w:p>
        </w:tc>
        <w:tc>
          <w:tcPr>
            <w:tcW w:w="1130" w:type="dxa"/>
            <w:tcBorders>
              <w:top w:val="single" w:sz="4"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p>
        </w:tc>
        <w:tc>
          <w:tcPr>
            <w:tcW w:w="1131" w:type="dxa"/>
            <w:tcBorders>
              <w:top w:val="single" w:sz="4" w:space="0" w:color="auto"/>
            </w:tcBorders>
            <w:tcMar>
              <w:top w:w="0" w:type="dxa"/>
              <w:left w:w="70" w:type="dxa"/>
              <w:bottom w:w="0" w:type="dxa"/>
              <w:right w:w="70" w:type="dxa"/>
            </w:tcMar>
          </w:tcPr>
          <w:p w:rsidR="001B5DBB" w:rsidRPr="007063E4" w:rsidRDefault="001B5DBB" w:rsidP="00B36F55">
            <w:pPr>
              <w:pStyle w:val="conspluscell"/>
              <w:spacing w:before="0" w:beforeAutospacing="0" w:after="0" w:afterAutospacing="0"/>
              <w:ind w:firstLine="709"/>
            </w:pPr>
          </w:p>
        </w:tc>
      </w:tr>
    </w:tbl>
    <w:p w:rsidR="001B5DBB" w:rsidRPr="007063E4" w:rsidRDefault="001B5DBB" w:rsidP="001B5DBB">
      <w:pPr>
        <w:ind w:firstLine="709"/>
        <w:rPr>
          <w:sz w:val="28"/>
          <w:szCs w:val="28"/>
          <w:shd w:val="clear" w:color="auto" w:fill="FFFFFF"/>
          <w:lang w:val="ru-RU"/>
        </w:rPr>
      </w:pPr>
      <w:r w:rsidRPr="007063E4">
        <w:rPr>
          <w:b/>
          <w:sz w:val="28"/>
          <w:szCs w:val="28"/>
          <w:shd w:val="clear" w:color="auto" w:fill="FFFFFF"/>
          <w:lang w:val="ru-RU"/>
        </w:rPr>
        <w:t>Группа критериев по эффективности формирования здорового и безопасного образа жизни</w:t>
      </w:r>
      <w:r w:rsidRPr="007063E4">
        <w:rPr>
          <w:sz w:val="28"/>
          <w:szCs w:val="28"/>
          <w:shd w:val="clear" w:color="auto" w:fill="FFFFFF"/>
          <w:lang w:val="ru-RU"/>
        </w:rPr>
        <w:t xml:space="preserve"> и экологической культуры обучающихся (поведение на дорогах, в чрезвычайных ситуациях).</w:t>
      </w:r>
    </w:p>
    <w:p w:rsidR="00830675" w:rsidRPr="007063E4" w:rsidRDefault="00830675" w:rsidP="001B5DBB">
      <w:pPr>
        <w:ind w:firstLine="709"/>
        <w:rPr>
          <w:sz w:val="12"/>
          <w:szCs w:val="12"/>
          <w:shd w:val="clear" w:color="auto" w:fill="FFFFFF"/>
          <w:lang w:val="ru-RU"/>
        </w:rPr>
      </w:pPr>
    </w:p>
    <w:tbl>
      <w:tblPr>
        <w:tblW w:w="9349" w:type="dxa"/>
        <w:tblInd w:w="70" w:type="dxa"/>
        <w:tblCellMar>
          <w:left w:w="0" w:type="dxa"/>
          <w:right w:w="0" w:type="dxa"/>
        </w:tblCellMar>
        <w:tblLook w:val="0000"/>
      </w:tblPr>
      <w:tblGrid>
        <w:gridCol w:w="527"/>
        <w:gridCol w:w="6561"/>
        <w:gridCol w:w="1130"/>
        <w:gridCol w:w="1131"/>
      </w:tblGrid>
      <w:tr w:rsidR="001B5DBB" w:rsidRPr="007063E4" w:rsidTr="00B36F55">
        <w:trPr>
          <w:cantSplit/>
          <w:trHeight w:val="273"/>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Default="003735E6" w:rsidP="00830675">
            <w:pPr>
              <w:pStyle w:val="conspluscell"/>
              <w:spacing w:before="0" w:beforeAutospacing="0" w:after="0" w:afterAutospacing="0"/>
              <w:ind w:left="-704" w:firstLine="709"/>
              <w:jc w:val="center"/>
              <w:rPr>
                <w:b/>
              </w:rPr>
            </w:pPr>
            <w:r>
              <w:rPr>
                <w:b/>
              </w:rPr>
              <w:t>№</w:t>
            </w:r>
          </w:p>
          <w:p w:rsidR="003735E6" w:rsidRPr="007063E4" w:rsidRDefault="003735E6" w:rsidP="00830675">
            <w:pPr>
              <w:pStyle w:val="conspluscell"/>
              <w:spacing w:before="0" w:beforeAutospacing="0" w:after="0" w:afterAutospacing="0"/>
              <w:ind w:left="-704" w:firstLine="709"/>
              <w:jc w:val="center"/>
              <w:rPr>
                <w:b/>
              </w:rPr>
            </w:pPr>
            <w:r>
              <w:rPr>
                <w:b/>
              </w:rPr>
              <w:t>п/п</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center"/>
              <w:rPr>
                <w:b/>
              </w:rPr>
            </w:pPr>
            <w:r w:rsidRPr="007063E4">
              <w:rPr>
                <w:b/>
              </w:rPr>
              <w:t>Наименование показателя</w:t>
            </w:r>
          </w:p>
        </w:tc>
        <w:tc>
          <w:tcPr>
            <w:tcW w:w="226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center"/>
              <w:rPr>
                <w:b/>
              </w:rPr>
            </w:pPr>
            <w:r w:rsidRPr="007063E4">
              <w:rPr>
                <w:b/>
              </w:rPr>
              <w:t>Индикаторы</w:t>
            </w:r>
          </w:p>
        </w:tc>
      </w:tr>
      <w:tr w:rsidR="001B5DBB" w:rsidRPr="0090530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left="-704" w:firstLine="709"/>
              <w:jc w:val="center"/>
            </w:pPr>
            <w:r w:rsidRPr="007063E4">
              <w:t>1</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 xml:space="preserve">Доля учащихся, имеющих отклонения в здоровье (с понижением остроты  зрения, с дефектом речи, со сколиозом, с нарушением осанки) </w:t>
            </w:r>
          </w:p>
        </w:tc>
        <w:tc>
          <w:tcPr>
            <w:tcW w:w="1130"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8" w:space="0" w:color="auto"/>
              <w:left w:val="nil"/>
              <w:bottom w:val="single" w:sz="4" w:space="0" w:color="auto"/>
              <w:right w:val="single" w:sz="8" w:space="0" w:color="auto"/>
            </w:tcBorders>
          </w:tcPr>
          <w:p w:rsidR="001B5DBB" w:rsidRPr="007063E4" w:rsidRDefault="001B5DBB" w:rsidP="00830675">
            <w:pPr>
              <w:pStyle w:val="conspluscell"/>
              <w:spacing w:before="0" w:beforeAutospacing="0" w:after="0" w:afterAutospacing="0"/>
              <w:ind w:firstLine="0"/>
              <w:jc w:val="left"/>
              <w:rPr>
                <w:b/>
              </w:rPr>
            </w:pPr>
          </w:p>
        </w:tc>
      </w:tr>
      <w:tr w:rsidR="001B5DBB" w:rsidRPr="0090530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left="-704" w:firstLine="709"/>
              <w:jc w:val="center"/>
            </w:pPr>
            <w:r w:rsidRPr="007063E4">
              <w:t>2</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 xml:space="preserve">Доля  учащихся,    регулярно занимающихся физической культурой и спортом, к общему количеству школьников                          </w:t>
            </w:r>
          </w:p>
        </w:tc>
        <w:tc>
          <w:tcPr>
            <w:tcW w:w="1130"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8" w:space="0" w:color="auto"/>
              <w:left w:val="nil"/>
              <w:bottom w:val="single" w:sz="4" w:space="0" w:color="auto"/>
              <w:right w:val="single" w:sz="8" w:space="0" w:color="auto"/>
            </w:tcBorders>
          </w:tcPr>
          <w:p w:rsidR="001B5DBB" w:rsidRPr="007063E4" w:rsidRDefault="001B5DBB" w:rsidP="00830675">
            <w:pPr>
              <w:pStyle w:val="conspluscell"/>
              <w:spacing w:before="0" w:beforeAutospacing="0" w:after="0" w:afterAutospacing="0"/>
              <w:ind w:firstLine="0"/>
              <w:jc w:val="left"/>
              <w:rPr>
                <w:b/>
              </w:rPr>
            </w:pPr>
          </w:p>
        </w:tc>
      </w:tr>
      <w:tr w:rsidR="001B5DBB" w:rsidRPr="0090530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left="-704" w:firstLine="709"/>
              <w:jc w:val="center"/>
            </w:pPr>
            <w:r w:rsidRPr="007063E4">
              <w:t>3</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 xml:space="preserve">Доля школьников, посещающих школьные спортивные клубы и секции, к общему количеству          </w:t>
            </w:r>
          </w:p>
        </w:tc>
        <w:tc>
          <w:tcPr>
            <w:tcW w:w="1130"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8" w:space="0" w:color="auto"/>
              <w:left w:val="nil"/>
              <w:bottom w:val="single" w:sz="4" w:space="0" w:color="auto"/>
              <w:right w:val="single" w:sz="8" w:space="0" w:color="auto"/>
            </w:tcBorders>
          </w:tcPr>
          <w:p w:rsidR="001B5DBB" w:rsidRPr="007063E4" w:rsidRDefault="001B5DBB" w:rsidP="00830675">
            <w:pPr>
              <w:pStyle w:val="conspluscell"/>
              <w:spacing w:before="0" w:beforeAutospacing="0" w:after="0" w:afterAutospacing="0"/>
              <w:ind w:firstLine="0"/>
              <w:jc w:val="left"/>
              <w:rPr>
                <w:b/>
              </w:rPr>
            </w:pPr>
          </w:p>
        </w:tc>
      </w:tr>
      <w:tr w:rsidR="001B5DBB" w:rsidRPr="0090530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left="-704" w:firstLine="709"/>
              <w:jc w:val="center"/>
            </w:pPr>
            <w:r w:rsidRPr="007063E4">
              <w:t>4</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 xml:space="preserve">Количество учащихся, состоящих на учете за употребление наркотиков </w:t>
            </w:r>
          </w:p>
        </w:tc>
        <w:tc>
          <w:tcPr>
            <w:tcW w:w="113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8" w:space="0" w:color="auto"/>
              <w:left w:val="nil"/>
              <w:bottom w:val="single" w:sz="8" w:space="0" w:color="auto"/>
              <w:right w:val="single" w:sz="8" w:space="0" w:color="auto"/>
            </w:tcBorders>
          </w:tcPr>
          <w:p w:rsidR="001B5DBB" w:rsidRPr="007063E4" w:rsidRDefault="001B5DBB" w:rsidP="00830675">
            <w:pPr>
              <w:pStyle w:val="conspluscell"/>
              <w:spacing w:before="0" w:beforeAutospacing="0" w:after="0" w:afterAutospacing="0"/>
              <w:ind w:firstLine="0"/>
              <w:jc w:val="left"/>
              <w:rPr>
                <w:b/>
              </w:rPr>
            </w:pPr>
          </w:p>
        </w:tc>
      </w:tr>
      <w:tr w:rsidR="001B5DBB" w:rsidRPr="0090530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left="-704" w:firstLine="709"/>
              <w:jc w:val="center"/>
            </w:pPr>
            <w:r w:rsidRPr="007063E4">
              <w:t>5</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 xml:space="preserve">Количество случаев травматизма в школе среди учащихся </w:t>
            </w:r>
          </w:p>
        </w:tc>
        <w:tc>
          <w:tcPr>
            <w:tcW w:w="113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8" w:space="0" w:color="auto"/>
              <w:left w:val="nil"/>
              <w:bottom w:val="single" w:sz="8" w:space="0" w:color="auto"/>
              <w:right w:val="single" w:sz="8" w:space="0" w:color="auto"/>
            </w:tcBorders>
          </w:tcPr>
          <w:p w:rsidR="001B5DBB" w:rsidRPr="007063E4" w:rsidRDefault="001B5DBB" w:rsidP="00830675">
            <w:pPr>
              <w:pStyle w:val="conspluscell"/>
              <w:spacing w:before="0" w:beforeAutospacing="0" w:after="0" w:afterAutospacing="0"/>
              <w:ind w:firstLine="0"/>
              <w:jc w:val="left"/>
              <w:rPr>
                <w:b/>
              </w:rPr>
            </w:pPr>
          </w:p>
        </w:tc>
      </w:tr>
      <w:tr w:rsidR="001B5DBB" w:rsidRPr="0090530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left="-704" w:firstLine="709"/>
              <w:jc w:val="center"/>
            </w:pPr>
            <w:r w:rsidRPr="007063E4">
              <w:t>6</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Количество учащихся, попавших в  ДТП по своей вине</w:t>
            </w:r>
          </w:p>
        </w:tc>
        <w:tc>
          <w:tcPr>
            <w:tcW w:w="113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8" w:space="0" w:color="auto"/>
              <w:left w:val="nil"/>
              <w:bottom w:val="single" w:sz="8" w:space="0" w:color="auto"/>
              <w:right w:val="single" w:sz="8" w:space="0" w:color="auto"/>
            </w:tcBorders>
          </w:tcPr>
          <w:p w:rsidR="001B5DBB" w:rsidRPr="007063E4" w:rsidRDefault="001B5DBB" w:rsidP="00830675">
            <w:pPr>
              <w:pStyle w:val="conspluscell"/>
              <w:spacing w:before="0" w:beforeAutospacing="0" w:after="0" w:afterAutospacing="0"/>
              <w:ind w:firstLine="0"/>
              <w:jc w:val="left"/>
              <w:rPr>
                <w:b/>
              </w:rPr>
            </w:pPr>
          </w:p>
        </w:tc>
      </w:tr>
      <w:tr w:rsidR="001B5DBB" w:rsidRPr="0090530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left="-704" w:firstLine="709"/>
              <w:jc w:val="center"/>
            </w:pPr>
            <w:r w:rsidRPr="007063E4">
              <w:t>7</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Количество проведенных мероприятий по профилактике дорожно-транспортного  травматизма/охват учащихся</w:t>
            </w:r>
          </w:p>
        </w:tc>
        <w:tc>
          <w:tcPr>
            <w:tcW w:w="1130"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8" w:space="0" w:color="auto"/>
              <w:left w:val="nil"/>
              <w:bottom w:val="single" w:sz="4" w:space="0" w:color="auto"/>
              <w:right w:val="single" w:sz="8" w:space="0" w:color="auto"/>
            </w:tcBorders>
          </w:tcPr>
          <w:p w:rsidR="001B5DBB" w:rsidRPr="007063E4" w:rsidRDefault="001B5DBB" w:rsidP="00830675">
            <w:pPr>
              <w:pStyle w:val="conspluscell"/>
              <w:spacing w:before="0" w:beforeAutospacing="0" w:after="0" w:afterAutospacing="0"/>
              <w:ind w:firstLine="0"/>
              <w:jc w:val="left"/>
              <w:rPr>
                <w:b/>
              </w:rPr>
            </w:pPr>
          </w:p>
        </w:tc>
      </w:tr>
      <w:tr w:rsidR="001B5DBB" w:rsidRPr="0090530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left="-704" w:firstLine="709"/>
              <w:jc w:val="center"/>
            </w:pPr>
            <w:r w:rsidRPr="007063E4">
              <w:t>8</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Количество мероприятий, проведенных с привлечением сотрудников ГИБДД</w:t>
            </w:r>
          </w:p>
        </w:tc>
        <w:tc>
          <w:tcPr>
            <w:tcW w:w="1130"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8" w:space="0" w:color="auto"/>
              <w:left w:val="nil"/>
              <w:bottom w:val="single" w:sz="4" w:space="0" w:color="auto"/>
              <w:right w:val="single" w:sz="8" w:space="0" w:color="auto"/>
            </w:tcBorders>
          </w:tcPr>
          <w:p w:rsidR="001B5DBB" w:rsidRPr="007063E4" w:rsidRDefault="001B5DBB" w:rsidP="00830675">
            <w:pPr>
              <w:pStyle w:val="conspluscell"/>
              <w:spacing w:before="0" w:beforeAutospacing="0" w:after="0" w:afterAutospacing="0"/>
              <w:ind w:firstLine="0"/>
              <w:jc w:val="left"/>
              <w:rPr>
                <w:b/>
              </w:rPr>
            </w:pPr>
          </w:p>
        </w:tc>
      </w:tr>
      <w:tr w:rsidR="001B5DBB" w:rsidRPr="00905304" w:rsidTr="00B36F55">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tabs>
                <w:tab w:val="num" w:pos="720"/>
              </w:tabs>
              <w:spacing w:before="0" w:beforeAutospacing="0" w:after="0" w:afterAutospacing="0"/>
              <w:ind w:left="-704" w:firstLine="709"/>
              <w:jc w:val="center"/>
            </w:pPr>
            <w:r w:rsidRPr="007063E4">
              <w:t>9</w:t>
            </w:r>
          </w:p>
        </w:tc>
        <w:tc>
          <w:tcPr>
            <w:tcW w:w="65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pPr>
            <w:r w:rsidRPr="007063E4">
              <w:t>Количество проведенных мероприятий, направленных на формирование экологической культуры учащихся</w:t>
            </w:r>
          </w:p>
        </w:tc>
        <w:tc>
          <w:tcPr>
            <w:tcW w:w="113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B5DBB" w:rsidRPr="007063E4" w:rsidRDefault="001B5DBB" w:rsidP="00830675">
            <w:pPr>
              <w:pStyle w:val="conspluscell"/>
              <w:spacing w:before="0" w:beforeAutospacing="0" w:after="0" w:afterAutospacing="0"/>
              <w:ind w:firstLine="0"/>
              <w:jc w:val="left"/>
              <w:rPr>
                <w:b/>
              </w:rPr>
            </w:pPr>
          </w:p>
        </w:tc>
        <w:tc>
          <w:tcPr>
            <w:tcW w:w="1131" w:type="dxa"/>
            <w:tcBorders>
              <w:top w:val="single" w:sz="8" w:space="0" w:color="auto"/>
              <w:left w:val="nil"/>
              <w:bottom w:val="single" w:sz="8" w:space="0" w:color="auto"/>
              <w:right w:val="single" w:sz="8" w:space="0" w:color="auto"/>
            </w:tcBorders>
          </w:tcPr>
          <w:p w:rsidR="001B5DBB" w:rsidRPr="007063E4" w:rsidRDefault="001B5DBB" w:rsidP="00830675">
            <w:pPr>
              <w:pStyle w:val="conspluscell"/>
              <w:spacing w:before="0" w:beforeAutospacing="0" w:after="0" w:afterAutospacing="0"/>
              <w:ind w:firstLine="0"/>
              <w:jc w:val="left"/>
              <w:rPr>
                <w:b/>
              </w:rPr>
            </w:pPr>
          </w:p>
        </w:tc>
      </w:tr>
    </w:tbl>
    <w:p w:rsidR="006143DA" w:rsidRPr="006143DA" w:rsidRDefault="006143DA" w:rsidP="00830675">
      <w:pPr>
        <w:pStyle w:val="ab"/>
        <w:shd w:val="clear" w:color="auto" w:fill="FFFFFF"/>
        <w:spacing w:before="0" w:beforeAutospacing="0" w:after="0" w:afterAutospacing="0"/>
        <w:ind w:firstLine="0"/>
        <w:jc w:val="center"/>
        <w:textAlignment w:val="baseline"/>
        <w:rPr>
          <w:b/>
          <w:bCs/>
          <w:sz w:val="16"/>
          <w:szCs w:val="16"/>
        </w:rPr>
      </w:pPr>
    </w:p>
    <w:p w:rsidR="003C54A9" w:rsidRPr="008809C1" w:rsidRDefault="003C54A9" w:rsidP="00830675">
      <w:pPr>
        <w:pStyle w:val="ab"/>
        <w:shd w:val="clear" w:color="auto" w:fill="FFFFFF"/>
        <w:spacing w:before="0" w:beforeAutospacing="0" w:after="0" w:afterAutospacing="0"/>
        <w:ind w:firstLine="0"/>
        <w:jc w:val="center"/>
        <w:textAlignment w:val="baseline"/>
        <w:rPr>
          <w:b/>
          <w:sz w:val="28"/>
          <w:szCs w:val="28"/>
          <w:shd w:val="clear" w:color="auto" w:fill="FFFFFF"/>
        </w:rPr>
      </w:pPr>
      <w:r w:rsidRPr="003202C3">
        <w:rPr>
          <w:b/>
          <w:bCs/>
          <w:sz w:val="28"/>
          <w:szCs w:val="28"/>
        </w:rPr>
        <w:t>2.3.</w:t>
      </w:r>
      <w:r w:rsidR="00967358">
        <w:rPr>
          <w:b/>
          <w:bCs/>
          <w:sz w:val="28"/>
          <w:szCs w:val="28"/>
        </w:rPr>
        <w:t>8</w:t>
      </w:r>
      <w:r w:rsidRPr="003202C3">
        <w:rPr>
          <w:b/>
          <w:bCs/>
          <w:sz w:val="28"/>
          <w:szCs w:val="28"/>
        </w:rPr>
        <w:t xml:space="preserve">. </w:t>
      </w:r>
      <w:r w:rsidRPr="003C54A9">
        <w:rPr>
          <w:b/>
          <w:sz w:val="28"/>
          <w:szCs w:val="28"/>
          <w:shd w:val="clear" w:color="auto" w:fill="FFFFFF"/>
        </w:rPr>
        <w:t>Планируемые результаты воспитания и социализации обучающихся</w:t>
      </w:r>
    </w:p>
    <w:p w:rsidR="001B5DBB" w:rsidRPr="007063E4" w:rsidRDefault="001B5DBB" w:rsidP="001B5DBB">
      <w:pPr>
        <w:ind w:firstLine="709"/>
        <w:rPr>
          <w:rFonts w:eastAsia="Times-Roman"/>
          <w:sz w:val="28"/>
          <w:szCs w:val="28"/>
          <w:lang w:val="ru-RU"/>
        </w:rPr>
      </w:pPr>
      <w:r w:rsidRPr="007063E4">
        <w:rPr>
          <w:rFonts w:eastAsia="Times-Roman"/>
          <w:sz w:val="28"/>
          <w:szCs w:val="28"/>
          <w:lang w:val="ru-RU"/>
        </w:rPr>
        <w:t>Программа ориентирована  на приобретение учащимися социально значимых знаний, отношений, опыта действий в системе национальных ценностей российского общества, в которых проявляется личностный рост учеников, их движение по пути нравственного, гражданского, патриотического становления.</w:t>
      </w:r>
    </w:p>
    <w:p w:rsidR="001B5DBB" w:rsidRPr="007063E4" w:rsidRDefault="001B5DBB" w:rsidP="001B5DBB">
      <w:pPr>
        <w:shd w:val="clear" w:color="auto" w:fill="FFFFFF"/>
        <w:ind w:firstLine="709"/>
        <w:textAlignment w:val="baseline"/>
        <w:rPr>
          <w:rFonts w:eastAsia="Times-Roman"/>
          <w:sz w:val="28"/>
          <w:szCs w:val="28"/>
          <w:lang w:val="ru-RU"/>
        </w:rPr>
      </w:pPr>
      <w:r w:rsidRPr="007063E4">
        <w:rPr>
          <w:rFonts w:eastAsia="Times-Roman"/>
          <w:sz w:val="28"/>
          <w:szCs w:val="28"/>
          <w:lang w:val="ru-RU"/>
        </w:rPr>
        <w:t>Планируемые результаты соответствуют требованиям ФГОС ООО к личностным и метапредметным результатам освоения основной образовательной программы основного общего образования и представлены по каждому из направлений воспитания и социализации учащихся.</w:t>
      </w:r>
    </w:p>
    <w:p w:rsidR="001B5DBB" w:rsidRPr="007063E4" w:rsidRDefault="001B5DBB" w:rsidP="001B5DBB">
      <w:pPr>
        <w:pStyle w:val="310"/>
        <w:keepNext/>
        <w:keepLines/>
        <w:shd w:val="clear" w:color="auto" w:fill="auto"/>
        <w:spacing w:line="240" w:lineRule="auto"/>
        <w:ind w:firstLine="709"/>
        <w:rPr>
          <w:rFonts w:ascii="Times New Roman" w:hAnsi="Times New Roman" w:cs="Times New Roman"/>
          <w:sz w:val="28"/>
          <w:szCs w:val="28"/>
        </w:rPr>
      </w:pPr>
      <w:bookmarkStart w:id="16" w:name="bookmark373"/>
      <w:r w:rsidRPr="007063E4">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bookmarkEnd w:id="16"/>
    </w:p>
    <w:p w:rsidR="001B5DBB" w:rsidRPr="007063E4" w:rsidRDefault="001B5DBB" w:rsidP="004D6EF4">
      <w:pPr>
        <w:pStyle w:val="af0"/>
        <w:numPr>
          <w:ilvl w:val="1"/>
          <w:numId w:val="333"/>
        </w:numPr>
        <w:ind w:left="1276" w:hanging="425"/>
        <w:rPr>
          <w:color w:val="auto"/>
          <w:szCs w:val="28"/>
        </w:rPr>
      </w:pPr>
      <w:r w:rsidRPr="007063E4">
        <w:rPr>
          <w:color w:val="auto"/>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B5DBB" w:rsidRPr="007063E4" w:rsidRDefault="001B5DBB" w:rsidP="004D6EF4">
      <w:pPr>
        <w:pStyle w:val="af0"/>
        <w:numPr>
          <w:ilvl w:val="1"/>
          <w:numId w:val="333"/>
        </w:numPr>
        <w:ind w:left="1276" w:hanging="425"/>
        <w:rPr>
          <w:color w:val="auto"/>
          <w:szCs w:val="28"/>
        </w:rPr>
      </w:pPr>
      <w:r w:rsidRPr="007063E4">
        <w:rPr>
          <w:color w:val="auto"/>
          <w:szCs w:val="28"/>
        </w:rPr>
        <w:lastRenderedPageBreak/>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B5DBB" w:rsidRPr="007063E4" w:rsidRDefault="001B5DBB" w:rsidP="004D6EF4">
      <w:pPr>
        <w:pStyle w:val="af0"/>
        <w:numPr>
          <w:ilvl w:val="1"/>
          <w:numId w:val="333"/>
        </w:numPr>
        <w:ind w:left="1276" w:hanging="425"/>
        <w:rPr>
          <w:color w:val="auto"/>
          <w:szCs w:val="28"/>
        </w:rPr>
      </w:pPr>
      <w:r w:rsidRPr="007063E4">
        <w:rPr>
          <w:color w:val="auto"/>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B5DBB" w:rsidRPr="007063E4" w:rsidRDefault="001B5DBB" w:rsidP="004D6EF4">
      <w:pPr>
        <w:pStyle w:val="af0"/>
        <w:numPr>
          <w:ilvl w:val="1"/>
          <w:numId w:val="333"/>
        </w:numPr>
        <w:ind w:left="1276" w:hanging="425"/>
        <w:rPr>
          <w:color w:val="auto"/>
          <w:szCs w:val="28"/>
        </w:rPr>
      </w:pPr>
      <w:r w:rsidRPr="007063E4">
        <w:rPr>
          <w:color w:val="auto"/>
          <w:szCs w:val="28"/>
        </w:rPr>
        <w:t>знание национальных героев и важнейших событий истории России;</w:t>
      </w:r>
    </w:p>
    <w:p w:rsidR="001B5DBB" w:rsidRPr="007063E4" w:rsidRDefault="001B5DBB" w:rsidP="004D6EF4">
      <w:pPr>
        <w:pStyle w:val="af0"/>
        <w:numPr>
          <w:ilvl w:val="1"/>
          <w:numId w:val="333"/>
        </w:numPr>
        <w:ind w:left="1276" w:hanging="425"/>
        <w:rPr>
          <w:color w:val="auto"/>
          <w:szCs w:val="28"/>
        </w:rPr>
      </w:pPr>
      <w:r w:rsidRPr="007063E4">
        <w:rPr>
          <w:color w:val="auto"/>
          <w:szCs w:val="28"/>
        </w:rPr>
        <w:t>знание государственных праздников, их истории и значения для общества.</w:t>
      </w:r>
    </w:p>
    <w:p w:rsidR="001B5DBB" w:rsidRPr="007063E4" w:rsidRDefault="001B5DBB" w:rsidP="004D6EF4">
      <w:pPr>
        <w:pStyle w:val="af0"/>
        <w:numPr>
          <w:ilvl w:val="1"/>
          <w:numId w:val="333"/>
        </w:numPr>
        <w:ind w:left="1276" w:hanging="425"/>
        <w:rPr>
          <w:color w:val="auto"/>
          <w:szCs w:val="28"/>
        </w:rPr>
      </w:pPr>
      <w:r w:rsidRPr="007063E4">
        <w:rPr>
          <w:color w:val="auto"/>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B5DBB" w:rsidRPr="007063E4" w:rsidRDefault="001B5DBB" w:rsidP="004D6EF4">
      <w:pPr>
        <w:pStyle w:val="af0"/>
        <w:numPr>
          <w:ilvl w:val="1"/>
          <w:numId w:val="333"/>
        </w:numPr>
        <w:ind w:left="1276" w:hanging="425"/>
        <w:rPr>
          <w:color w:val="auto"/>
          <w:szCs w:val="28"/>
        </w:rPr>
      </w:pPr>
      <w:r w:rsidRPr="007063E4">
        <w:rPr>
          <w:color w:val="auto"/>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30675" w:rsidRPr="008809C1" w:rsidRDefault="001B5DBB" w:rsidP="008809C1">
      <w:pPr>
        <w:pStyle w:val="af0"/>
        <w:numPr>
          <w:ilvl w:val="1"/>
          <w:numId w:val="333"/>
        </w:numPr>
        <w:ind w:left="1276" w:hanging="425"/>
        <w:rPr>
          <w:color w:val="auto"/>
          <w:szCs w:val="28"/>
        </w:rPr>
      </w:pPr>
      <w:r w:rsidRPr="007063E4">
        <w:rPr>
          <w:color w:val="auto"/>
          <w:szCs w:val="28"/>
        </w:rPr>
        <w:t>уважительное отношени</w:t>
      </w:r>
      <w:r w:rsidR="00830675" w:rsidRPr="007063E4">
        <w:rPr>
          <w:color w:val="auto"/>
          <w:szCs w:val="28"/>
        </w:rPr>
        <w:t>е к органам охраны правопорядка.</w:t>
      </w:r>
    </w:p>
    <w:p w:rsidR="001B5DBB" w:rsidRPr="007063E4" w:rsidRDefault="001B5DBB" w:rsidP="001B5DBB">
      <w:pPr>
        <w:pStyle w:val="310"/>
        <w:keepNext/>
        <w:keepLines/>
        <w:shd w:val="clear" w:color="auto" w:fill="auto"/>
        <w:spacing w:line="240" w:lineRule="auto"/>
        <w:ind w:firstLine="709"/>
        <w:rPr>
          <w:rFonts w:ascii="Times New Roman" w:hAnsi="Times New Roman" w:cs="Times New Roman"/>
          <w:sz w:val="28"/>
          <w:szCs w:val="28"/>
        </w:rPr>
      </w:pPr>
      <w:bookmarkStart w:id="17" w:name="bookmark374"/>
      <w:r w:rsidRPr="007063E4">
        <w:rPr>
          <w:rFonts w:ascii="Times New Roman" w:hAnsi="Times New Roman" w:cs="Times New Roman"/>
          <w:sz w:val="28"/>
          <w:szCs w:val="28"/>
        </w:rPr>
        <w:t>Воспитание социальной ответственности и компетентности:</w:t>
      </w:r>
      <w:bookmarkEnd w:id="17"/>
    </w:p>
    <w:p w:rsidR="001B5DBB" w:rsidRPr="007063E4" w:rsidRDefault="001B5DBB" w:rsidP="004D6EF4">
      <w:pPr>
        <w:pStyle w:val="af0"/>
        <w:numPr>
          <w:ilvl w:val="1"/>
          <w:numId w:val="334"/>
        </w:numPr>
        <w:tabs>
          <w:tab w:val="left" w:pos="1079"/>
        </w:tabs>
        <w:ind w:left="1418" w:hanging="425"/>
        <w:rPr>
          <w:color w:val="auto"/>
          <w:szCs w:val="28"/>
        </w:rPr>
      </w:pPr>
      <w:r w:rsidRPr="007063E4">
        <w:rPr>
          <w:color w:val="auto"/>
          <w:szCs w:val="28"/>
        </w:rPr>
        <w:t>знание о различных общественных и профессиональных организациях, их структуре, целях и характере деятельности;</w:t>
      </w:r>
    </w:p>
    <w:p w:rsidR="001B5DBB" w:rsidRPr="007063E4" w:rsidRDefault="001B5DBB" w:rsidP="004D6EF4">
      <w:pPr>
        <w:pStyle w:val="af0"/>
        <w:numPr>
          <w:ilvl w:val="1"/>
          <w:numId w:val="334"/>
        </w:numPr>
        <w:ind w:left="1418" w:hanging="425"/>
        <w:rPr>
          <w:color w:val="auto"/>
          <w:szCs w:val="28"/>
        </w:rPr>
      </w:pPr>
      <w:r w:rsidRPr="007063E4">
        <w:rPr>
          <w:color w:val="auto"/>
          <w:szCs w:val="28"/>
        </w:rPr>
        <w:t>позитивное отношение, сознательное принятие роли гражданина;</w:t>
      </w:r>
    </w:p>
    <w:p w:rsidR="001B5DBB" w:rsidRPr="007063E4" w:rsidRDefault="001B5DBB" w:rsidP="004D6EF4">
      <w:pPr>
        <w:pStyle w:val="af0"/>
        <w:numPr>
          <w:ilvl w:val="1"/>
          <w:numId w:val="334"/>
        </w:numPr>
        <w:tabs>
          <w:tab w:val="left" w:pos="1089"/>
        </w:tabs>
        <w:ind w:left="1418" w:hanging="425"/>
        <w:rPr>
          <w:color w:val="auto"/>
          <w:szCs w:val="28"/>
        </w:rPr>
      </w:pPr>
      <w:r w:rsidRPr="007063E4">
        <w:rPr>
          <w:color w:val="auto"/>
          <w:szCs w:val="28"/>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1B5DBB" w:rsidRPr="007063E4" w:rsidRDefault="001B5DBB" w:rsidP="004D6EF4">
      <w:pPr>
        <w:pStyle w:val="af0"/>
        <w:numPr>
          <w:ilvl w:val="1"/>
          <w:numId w:val="334"/>
        </w:numPr>
        <w:ind w:left="1418" w:hanging="425"/>
        <w:rPr>
          <w:color w:val="auto"/>
          <w:szCs w:val="28"/>
        </w:rPr>
      </w:pPr>
      <w:r w:rsidRPr="007063E4">
        <w:rPr>
          <w:color w:val="auto"/>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B5DBB" w:rsidRPr="007063E4" w:rsidRDefault="001B5DBB" w:rsidP="004D6EF4">
      <w:pPr>
        <w:pStyle w:val="af0"/>
        <w:numPr>
          <w:ilvl w:val="1"/>
          <w:numId w:val="334"/>
        </w:numPr>
        <w:tabs>
          <w:tab w:val="left" w:pos="1074"/>
        </w:tabs>
        <w:ind w:left="1418" w:hanging="425"/>
        <w:rPr>
          <w:color w:val="auto"/>
          <w:szCs w:val="28"/>
        </w:rPr>
      </w:pPr>
      <w:r w:rsidRPr="007063E4">
        <w:rPr>
          <w:color w:val="auto"/>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1B5DBB" w:rsidRPr="007063E4" w:rsidRDefault="001B5DBB" w:rsidP="004D6EF4">
      <w:pPr>
        <w:pStyle w:val="af0"/>
        <w:numPr>
          <w:ilvl w:val="1"/>
          <w:numId w:val="334"/>
        </w:numPr>
        <w:tabs>
          <w:tab w:val="left" w:pos="1079"/>
        </w:tabs>
        <w:ind w:left="1418" w:hanging="425"/>
        <w:rPr>
          <w:color w:val="auto"/>
          <w:szCs w:val="28"/>
        </w:rPr>
      </w:pPr>
      <w:r w:rsidRPr="007063E4">
        <w:rPr>
          <w:color w:val="auto"/>
          <w:szCs w:val="28"/>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B5DBB" w:rsidRPr="007063E4" w:rsidRDefault="001B5DBB" w:rsidP="004D6EF4">
      <w:pPr>
        <w:pStyle w:val="af0"/>
        <w:numPr>
          <w:ilvl w:val="1"/>
          <w:numId w:val="334"/>
        </w:numPr>
        <w:tabs>
          <w:tab w:val="left" w:pos="1074"/>
        </w:tabs>
        <w:ind w:left="1418" w:hanging="425"/>
        <w:rPr>
          <w:color w:val="auto"/>
          <w:szCs w:val="28"/>
        </w:rPr>
      </w:pPr>
      <w:r w:rsidRPr="007063E4">
        <w:rPr>
          <w:color w:val="auto"/>
          <w:szCs w:val="28"/>
        </w:rPr>
        <w:t>умение вести дискуссию по социальным вопросам, обосновывать свою гражданскую позицию, вести диалог и достигать взаимопонимания;</w:t>
      </w:r>
    </w:p>
    <w:p w:rsidR="001B5DBB" w:rsidRPr="007063E4" w:rsidRDefault="001B5DBB" w:rsidP="004D6EF4">
      <w:pPr>
        <w:pStyle w:val="af0"/>
        <w:numPr>
          <w:ilvl w:val="1"/>
          <w:numId w:val="334"/>
        </w:numPr>
        <w:tabs>
          <w:tab w:val="left" w:pos="1074"/>
        </w:tabs>
        <w:ind w:left="1418" w:hanging="425"/>
        <w:rPr>
          <w:color w:val="auto"/>
          <w:szCs w:val="28"/>
        </w:rPr>
      </w:pPr>
      <w:r w:rsidRPr="007063E4">
        <w:rPr>
          <w:color w:val="auto"/>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30675" w:rsidRPr="008809C1" w:rsidRDefault="001B5DBB" w:rsidP="008809C1">
      <w:pPr>
        <w:pStyle w:val="af0"/>
        <w:numPr>
          <w:ilvl w:val="1"/>
          <w:numId w:val="334"/>
        </w:numPr>
        <w:tabs>
          <w:tab w:val="left" w:pos="1079"/>
        </w:tabs>
        <w:ind w:left="1418" w:hanging="425"/>
        <w:rPr>
          <w:color w:val="auto"/>
          <w:szCs w:val="28"/>
        </w:rPr>
      </w:pPr>
      <w:r w:rsidRPr="007063E4">
        <w:rPr>
          <w:color w:val="auto"/>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w:t>
      </w:r>
      <w:r w:rsidR="00830675" w:rsidRPr="007063E4">
        <w:rPr>
          <w:color w:val="auto"/>
          <w:szCs w:val="28"/>
        </w:rPr>
        <w:t>ородском или сельском поселении.</w:t>
      </w:r>
    </w:p>
    <w:p w:rsidR="001B5DBB" w:rsidRPr="007063E4" w:rsidRDefault="001B5DBB" w:rsidP="001B5DBB">
      <w:pPr>
        <w:pStyle w:val="310"/>
        <w:keepNext/>
        <w:keepLines/>
        <w:shd w:val="clear" w:color="auto" w:fill="auto"/>
        <w:spacing w:line="240" w:lineRule="auto"/>
        <w:ind w:firstLine="709"/>
        <w:rPr>
          <w:rFonts w:ascii="Times New Roman" w:hAnsi="Times New Roman" w:cs="Times New Roman"/>
          <w:sz w:val="28"/>
          <w:szCs w:val="28"/>
        </w:rPr>
      </w:pPr>
      <w:bookmarkStart w:id="18" w:name="bookmark375"/>
      <w:r w:rsidRPr="007063E4">
        <w:rPr>
          <w:rFonts w:ascii="Times New Roman" w:hAnsi="Times New Roman" w:cs="Times New Roman"/>
          <w:sz w:val="28"/>
          <w:szCs w:val="28"/>
        </w:rPr>
        <w:lastRenderedPageBreak/>
        <w:t>Воспитание нравственных чувств, убеждений, этического сознания:</w:t>
      </w:r>
      <w:bookmarkEnd w:id="18"/>
    </w:p>
    <w:p w:rsidR="001B5DBB" w:rsidRPr="007063E4" w:rsidRDefault="001B5DBB" w:rsidP="004D6EF4">
      <w:pPr>
        <w:pStyle w:val="af0"/>
        <w:numPr>
          <w:ilvl w:val="1"/>
          <w:numId w:val="335"/>
        </w:numPr>
        <w:tabs>
          <w:tab w:val="left" w:pos="1079"/>
        </w:tabs>
        <w:ind w:left="1276" w:hanging="283"/>
        <w:rPr>
          <w:color w:val="auto"/>
          <w:szCs w:val="28"/>
        </w:rPr>
      </w:pPr>
      <w:r w:rsidRPr="007063E4">
        <w:rPr>
          <w:color w:val="auto"/>
          <w:szCs w:val="28"/>
        </w:rPr>
        <w:t>знание традиций своей семьи и школы, бережное отношение к ним;</w:t>
      </w:r>
    </w:p>
    <w:p w:rsidR="001B5DBB" w:rsidRPr="007063E4" w:rsidRDefault="001B5DBB" w:rsidP="004D6EF4">
      <w:pPr>
        <w:pStyle w:val="af0"/>
        <w:numPr>
          <w:ilvl w:val="1"/>
          <w:numId w:val="335"/>
        </w:numPr>
        <w:tabs>
          <w:tab w:val="left" w:pos="1074"/>
        </w:tabs>
        <w:ind w:left="1276" w:hanging="283"/>
        <w:rPr>
          <w:color w:val="auto"/>
          <w:szCs w:val="28"/>
        </w:rPr>
      </w:pPr>
      <w:r w:rsidRPr="007063E4">
        <w:rPr>
          <w:color w:val="auto"/>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B5DBB" w:rsidRPr="007063E4" w:rsidRDefault="001B5DBB" w:rsidP="004D6EF4">
      <w:pPr>
        <w:pStyle w:val="af0"/>
        <w:numPr>
          <w:ilvl w:val="1"/>
          <w:numId w:val="335"/>
        </w:numPr>
        <w:tabs>
          <w:tab w:val="left" w:pos="634"/>
        </w:tabs>
        <w:ind w:left="1276" w:hanging="283"/>
        <w:rPr>
          <w:color w:val="auto"/>
          <w:szCs w:val="28"/>
        </w:rPr>
      </w:pPr>
      <w:r w:rsidRPr="007063E4">
        <w:rPr>
          <w:color w:val="auto"/>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B5DBB" w:rsidRPr="007063E4" w:rsidRDefault="001B5DBB" w:rsidP="004D6EF4">
      <w:pPr>
        <w:pStyle w:val="af0"/>
        <w:numPr>
          <w:ilvl w:val="1"/>
          <w:numId w:val="335"/>
        </w:numPr>
        <w:tabs>
          <w:tab w:val="left" w:pos="644"/>
        </w:tabs>
        <w:ind w:left="1276" w:hanging="283"/>
        <w:rPr>
          <w:color w:val="auto"/>
          <w:szCs w:val="28"/>
        </w:rPr>
      </w:pPr>
      <w:r w:rsidRPr="007063E4">
        <w:rPr>
          <w:color w:val="auto"/>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B5DBB" w:rsidRPr="007063E4" w:rsidRDefault="001B5DBB" w:rsidP="004D6EF4">
      <w:pPr>
        <w:pStyle w:val="af0"/>
        <w:numPr>
          <w:ilvl w:val="1"/>
          <w:numId w:val="335"/>
        </w:numPr>
        <w:tabs>
          <w:tab w:val="left" w:pos="634"/>
        </w:tabs>
        <w:ind w:left="1276" w:hanging="283"/>
        <w:rPr>
          <w:color w:val="auto"/>
          <w:szCs w:val="28"/>
        </w:rPr>
      </w:pPr>
      <w:r w:rsidRPr="007063E4">
        <w:rPr>
          <w:color w:val="auto"/>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B5DBB" w:rsidRPr="007063E4" w:rsidRDefault="001B5DBB" w:rsidP="004D6EF4">
      <w:pPr>
        <w:pStyle w:val="af0"/>
        <w:numPr>
          <w:ilvl w:val="1"/>
          <w:numId w:val="335"/>
        </w:numPr>
        <w:tabs>
          <w:tab w:val="left" w:pos="639"/>
        </w:tabs>
        <w:ind w:left="1276" w:hanging="283"/>
        <w:rPr>
          <w:color w:val="auto"/>
          <w:szCs w:val="28"/>
        </w:rPr>
      </w:pPr>
      <w:r w:rsidRPr="007063E4">
        <w:rPr>
          <w:color w:val="auto"/>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B5DBB" w:rsidRPr="007063E4" w:rsidRDefault="001B5DBB" w:rsidP="004D6EF4">
      <w:pPr>
        <w:pStyle w:val="af0"/>
        <w:numPr>
          <w:ilvl w:val="1"/>
          <w:numId w:val="335"/>
        </w:numPr>
        <w:tabs>
          <w:tab w:val="left" w:pos="1084"/>
        </w:tabs>
        <w:ind w:left="1276" w:hanging="283"/>
        <w:rPr>
          <w:color w:val="auto"/>
          <w:szCs w:val="28"/>
        </w:rPr>
      </w:pPr>
      <w:r w:rsidRPr="007063E4">
        <w:rPr>
          <w:color w:val="auto"/>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B5DBB" w:rsidRPr="007063E4" w:rsidRDefault="001B5DBB" w:rsidP="004D6EF4">
      <w:pPr>
        <w:pStyle w:val="af0"/>
        <w:numPr>
          <w:ilvl w:val="1"/>
          <w:numId w:val="335"/>
        </w:numPr>
        <w:tabs>
          <w:tab w:val="left" w:pos="1070"/>
        </w:tabs>
        <w:ind w:left="1276" w:hanging="283"/>
        <w:rPr>
          <w:color w:val="auto"/>
          <w:szCs w:val="28"/>
        </w:rPr>
      </w:pPr>
      <w:r w:rsidRPr="007063E4">
        <w:rPr>
          <w:color w:val="auto"/>
          <w:szCs w:val="28"/>
        </w:rPr>
        <w:t>чувство дружбы к представителям всех национальностей Российской Федерации;</w:t>
      </w:r>
    </w:p>
    <w:p w:rsidR="001B5DBB" w:rsidRPr="007063E4" w:rsidRDefault="001B5DBB" w:rsidP="004D6EF4">
      <w:pPr>
        <w:pStyle w:val="af0"/>
        <w:numPr>
          <w:ilvl w:val="1"/>
          <w:numId w:val="335"/>
        </w:numPr>
        <w:tabs>
          <w:tab w:val="left" w:pos="1074"/>
        </w:tabs>
        <w:ind w:left="1276" w:hanging="283"/>
        <w:rPr>
          <w:color w:val="auto"/>
          <w:szCs w:val="28"/>
        </w:rPr>
      </w:pPr>
      <w:r w:rsidRPr="007063E4">
        <w:rPr>
          <w:color w:val="auto"/>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B5DBB" w:rsidRPr="007063E4" w:rsidRDefault="001B5DBB" w:rsidP="004D6EF4">
      <w:pPr>
        <w:pStyle w:val="af0"/>
        <w:numPr>
          <w:ilvl w:val="1"/>
          <w:numId w:val="335"/>
        </w:numPr>
        <w:tabs>
          <w:tab w:val="left" w:pos="644"/>
        </w:tabs>
        <w:ind w:left="1276" w:hanging="283"/>
        <w:rPr>
          <w:color w:val="auto"/>
          <w:szCs w:val="28"/>
        </w:rPr>
      </w:pPr>
      <w:r w:rsidRPr="007063E4">
        <w:rPr>
          <w:color w:val="auto"/>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B5DBB" w:rsidRPr="007063E4" w:rsidRDefault="001B5DBB" w:rsidP="004D6EF4">
      <w:pPr>
        <w:pStyle w:val="af0"/>
        <w:numPr>
          <w:ilvl w:val="1"/>
          <w:numId w:val="335"/>
        </w:numPr>
        <w:tabs>
          <w:tab w:val="left" w:pos="1079"/>
        </w:tabs>
        <w:ind w:left="1276" w:hanging="283"/>
        <w:rPr>
          <w:color w:val="auto"/>
          <w:szCs w:val="28"/>
        </w:rPr>
      </w:pPr>
      <w:r w:rsidRPr="007063E4">
        <w:rPr>
          <w:color w:val="auto"/>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B5DBB" w:rsidRPr="007063E4" w:rsidRDefault="001B5DBB" w:rsidP="004D6EF4">
      <w:pPr>
        <w:pStyle w:val="af0"/>
        <w:numPr>
          <w:ilvl w:val="1"/>
          <w:numId w:val="335"/>
        </w:numPr>
        <w:tabs>
          <w:tab w:val="left" w:pos="634"/>
        </w:tabs>
        <w:ind w:left="1276" w:hanging="283"/>
        <w:rPr>
          <w:color w:val="auto"/>
          <w:szCs w:val="28"/>
        </w:rPr>
      </w:pPr>
      <w:r w:rsidRPr="007063E4">
        <w:rPr>
          <w:color w:val="auto"/>
          <w:szCs w:val="28"/>
        </w:rPr>
        <w:t>готовность сознательно выполнять правила для обучающихся, понимание необходимости самодисциплины;</w:t>
      </w:r>
    </w:p>
    <w:p w:rsidR="001B5DBB" w:rsidRPr="007063E4" w:rsidRDefault="001B5DBB" w:rsidP="004D6EF4">
      <w:pPr>
        <w:pStyle w:val="af0"/>
        <w:numPr>
          <w:ilvl w:val="1"/>
          <w:numId w:val="335"/>
        </w:numPr>
        <w:tabs>
          <w:tab w:val="left" w:pos="634"/>
        </w:tabs>
        <w:ind w:left="1276" w:hanging="283"/>
        <w:rPr>
          <w:color w:val="auto"/>
          <w:szCs w:val="28"/>
        </w:rPr>
      </w:pPr>
      <w:r w:rsidRPr="007063E4">
        <w:rPr>
          <w:color w:val="auto"/>
          <w:szCs w:val="28"/>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735E6" w:rsidRPr="008809C1" w:rsidRDefault="001B5DBB" w:rsidP="008809C1">
      <w:pPr>
        <w:pStyle w:val="af0"/>
        <w:numPr>
          <w:ilvl w:val="1"/>
          <w:numId w:val="335"/>
        </w:numPr>
        <w:tabs>
          <w:tab w:val="left" w:pos="639"/>
        </w:tabs>
        <w:ind w:left="1276" w:hanging="283"/>
        <w:rPr>
          <w:color w:val="auto"/>
          <w:szCs w:val="28"/>
        </w:rPr>
      </w:pPr>
      <w:r w:rsidRPr="007063E4">
        <w:rPr>
          <w:color w:val="auto"/>
          <w:szCs w:val="28"/>
        </w:rPr>
        <w:t xml:space="preserve">умение устанавливать со сверстниками другого пола дружеские, гуманные, искренние отношения, основанные на нравственных нормах; </w:t>
      </w:r>
      <w:r w:rsidRPr="007063E4">
        <w:rPr>
          <w:color w:val="auto"/>
          <w:szCs w:val="28"/>
        </w:rPr>
        <w:lastRenderedPageBreak/>
        <w:t>стремление к честности и скромности, красоте и благородству во взаимоотношениях; нравственное</w:t>
      </w:r>
      <w:r w:rsidR="003735E6">
        <w:rPr>
          <w:color w:val="auto"/>
          <w:szCs w:val="28"/>
        </w:rPr>
        <w:t xml:space="preserve"> представление о дружбе и любви.</w:t>
      </w:r>
    </w:p>
    <w:p w:rsidR="001B5DBB" w:rsidRPr="007063E4" w:rsidRDefault="001B5DBB" w:rsidP="001B5DBB">
      <w:pPr>
        <w:pStyle w:val="310"/>
        <w:keepNext/>
        <w:keepLines/>
        <w:shd w:val="clear" w:color="auto" w:fill="auto"/>
        <w:spacing w:line="240" w:lineRule="auto"/>
        <w:ind w:firstLine="709"/>
        <w:rPr>
          <w:rFonts w:ascii="Times New Roman" w:hAnsi="Times New Roman" w:cs="Times New Roman"/>
          <w:sz w:val="28"/>
          <w:szCs w:val="28"/>
        </w:rPr>
      </w:pPr>
      <w:bookmarkStart w:id="19" w:name="bookmark376"/>
      <w:r w:rsidRPr="007063E4">
        <w:rPr>
          <w:rFonts w:ascii="Times New Roman" w:hAnsi="Times New Roman" w:cs="Times New Roman"/>
          <w:sz w:val="28"/>
          <w:szCs w:val="28"/>
        </w:rPr>
        <w:t>Воспитание экологической культуры, культуры здорового и безопасного образа жизни:</w:t>
      </w:r>
      <w:bookmarkEnd w:id="19"/>
    </w:p>
    <w:p w:rsidR="001B5DBB" w:rsidRPr="007063E4" w:rsidRDefault="001B5DBB" w:rsidP="004D6EF4">
      <w:pPr>
        <w:pStyle w:val="af0"/>
        <w:numPr>
          <w:ilvl w:val="1"/>
          <w:numId w:val="336"/>
        </w:numPr>
        <w:tabs>
          <w:tab w:val="left" w:pos="1084"/>
        </w:tabs>
        <w:ind w:left="1276" w:hanging="283"/>
        <w:rPr>
          <w:color w:val="auto"/>
          <w:szCs w:val="28"/>
        </w:rPr>
      </w:pPr>
      <w:r w:rsidRPr="007063E4">
        <w:rPr>
          <w:color w:val="auto"/>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B5DBB" w:rsidRPr="007063E4" w:rsidRDefault="001B5DBB" w:rsidP="004D6EF4">
      <w:pPr>
        <w:pStyle w:val="af0"/>
        <w:numPr>
          <w:ilvl w:val="1"/>
          <w:numId w:val="336"/>
        </w:numPr>
        <w:tabs>
          <w:tab w:val="left" w:pos="1084"/>
        </w:tabs>
        <w:ind w:left="1276" w:hanging="283"/>
        <w:rPr>
          <w:color w:val="auto"/>
          <w:szCs w:val="28"/>
        </w:rPr>
      </w:pPr>
      <w:r w:rsidRPr="007063E4">
        <w:rPr>
          <w:color w:val="auto"/>
          <w:szCs w:val="28"/>
        </w:rPr>
        <w:t>знание основных социальных моделей, правил экологического поведения, вариантов здорового образа жизни;</w:t>
      </w:r>
    </w:p>
    <w:p w:rsidR="001B5DBB" w:rsidRPr="007063E4" w:rsidRDefault="001B5DBB" w:rsidP="004D6EF4">
      <w:pPr>
        <w:pStyle w:val="af0"/>
        <w:numPr>
          <w:ilvl w:val="1"/>
          <w:numId w:val="336"/>
        </w:numPr>
        <w:tabs>
          <w:tab w:val="left" w:pos="1084"/>
        </w:tabs>
        <w:ind w:left="1276" w:hanging="283"/>
        <w:rPr>
          <w:color w:val="auto"/>
          <w:szCs w:val="28"/>
        </w:rPr>
      </w:pPr>
      <w:r w:rsidRPr="007063E4">
        <w:rPr>
          <w:color w:val="auto"/>
          <w:szCs w:val="28"/>
        </w:rPr>
        <w:t>знание норм и правил экологической этики, законодательства в области экологии и здоровья;</w:t>
      </w:r>
    </w:p>
    <w:p w:rsidR="001B5DBB" w:rsidRPr="007063E4" w:rsidRDefault="001B5DBB" w:rsidP="004D6EF4">
      <w:pPr>
        <w:pStyle w:val="af0"/>
        <w:numPr>
          <w:ilvl w:val="1"/>
          <w:numId w:val="336"/>
        </w:numPr>
        <w:tabs>
          <w:tab w:val="left" w:pos="1079"/>
        </w:tabs>
        <w:ind w:left="1276" w:hanging="283"/>
        <w:rPr>
          <w:color w:val="auto"/>
          <w:szCs w:val="28"/>
        </w:rPr>
      </w:pPr>
      <w:r w:rsidRPr="007063E4">
        <w:rPr>
          <w:color w:val="auto"/>
          <w:szCs w:val="28"/>
        </w:rPr>
        <w:t>знание традиций нравственно-этического отношения к природе и здоровью в культуре народов России;</w:t>
      </w:r>
    </w:p>
    <w:p w:rsidR="001B5DBB" w:rsidRPr="007063E4" w:rsidRDefault="001B5DBB" w:rsidP="004D6EF4">
      <w:pPr>
        <w:pStyle w:val="af0"/>
        <w:numPr>
          <w:ilvl w:val="1"/>
          <w:numId w:val="336"/>
        </w:numPr>
        <w:tabs>
          <w:tab w:val="left" w:pos="1084"/>
        </w:tabs>
        <w:ind w:left="1276" w:hanging="283"/>
        <w:rPr>
          <w:color w:val="auto"/>
          <w:szCs w:val="28"/>
        </w:rPr>
      </w:pPr>
      <w:r w:rsidRPr="007063E4">
        <w:rPr>
          <w:color w:val="auto"/>
          <w:szCs w:val="28"/>
        </w:rPr>
        <w:t>знание глобальной взаимосвязи и взаимозависимости природных и социальных явлений;</w:t>
      </w:r>
    </w:p>
    <w:p w:rsidR="001B5DBB" w:rsidRPr="007063E4" w:rsidRDefault="001B5DBB" w:rsidP="004D6EF4">
      <w:pPr>
        <w:pStyle w:val="af0"/>
        <w:numPr>
          <w:ilvl w:val="1"/>
          <w:numId w:val="336"/>
        </w:numPr>
        <w:tabs>
          <w:tab w:val="left" w:pos="1079"/>
        </w:tabs>
        <w:ind w:left="1276" w:hanging="283"/>
        <w:rPr>
          <w:color w:val="auto"/>
          <w:szCs w:val="28"/>
        </w:rPr>
      </w:pPr>
      <w:r w:rsidRPr="007063E4">
        <w:rPr>
          <w:color w:val="auto"/>
          <w:szCs w:val="28"/>
        </w:rPr>
        <w:t>знания об оздоровительном влиянии экологически чистых природных факторов на человека;</w:t>
      </w:r>
    </w:p>
    <w:p w:rsidR="001B5DBB" w:rsidRPr="007063E4" w:rsidRDefault="001B5DBB" w:rsidP="004D6EF4">
      <w:pPr>
        <w:pStyle w:val="af0"/>
        <w:numPr>
          <w:ilvl w:val="1"/>
          <w:numId w:val="336"/>
        </w:numPr>
        <w:tabs>
          <w:tab w:val="left" w:pos="1079"/>
        </w:tabs>
        <w:ind w:left="1276" w:hanging="283"/>
        <w:rPr>
          <w:color w:val="auto"/>
          <w:szCs w:val="28"/>
        </w:rPr>
      </w:pPr>
      <w:r w:rsidRPr="007063E4">
        <w:rPr>
          <w:color w:val="auto"/>
          <w:szCs w:val="28"/>
        </w:rPr>
        <w:t>знания о возможном негативном влиянии компьютерных игр, телеви-дения, рекламы на здоровье человека;</w:t>
      </w:r>
    </w:p>
    <w:p w:rsidR="001B5DBB" w:rsidRPr="007063E4" w:rsidRDefault="001B5DBB" w:rsidP="004D6EF4">
      <w:pPr>
        <w:pStyle w:val="af0"/>
        <w:numPr>
          <w:ilvl w:val="1"/>
          <w:numId w:val="336"/>
        </w:numPr>
        <w:tabs>
          <w:tab w:val="left" w:pos="1084"/>
        </w:tabs>
        <w:ind w:left="1276" w:hanging="283"/>
        <w:rPr>
          <w:color w:val="auto"/>
          <w:szCs w:val="28"/>
        </w:rPr>
      </w:pPr>
      <w:r w:rsidRPr="007063E4">
        <w:rPr>
          <w:color w:val="auto"/>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1B5DBB" w:rsidRPr="007063E4" w:rsidRDefault="001B5DBB" w:rsidP="004D6EF4">
      <w:pPr>
        <w:pStyle w:val="af0"/>
        <w:numPr>
          <w:ilvl w:val="1"/>
          <w:numId w:val="336"/>
        </w:numPr>
        <w:tabs>
          <w:tab w:val="left" w:pos="1079"/>
        </w:tabs>
        <w:ind w:left="1276" w:hanging="283"/>
        <w:rPr>
          <w:color w:val="auto"/>
          <w:szCs w:val="28"/>
        </w:rPr>
      </w:pPr>
      <w:r w:rsidRPr="007063E4">
        <w:rPr>
          <w:color w:val="auto"/>
          <w:szCs w:val="28"/>
        </w:rPr>
        <w:t>знание и выполнение санитарно-гигиенических правил, соблюдение здоровьесберегающего режима дня;</w:t>
      </w:r>
    </w:p>
    <w:p w:rsidR="001B5DBB" w:rsidRPr="007063E4" w:rsidRDefault="001B5DBB" w:rsidP="004D6EF4">
      <w:pPr>
        <w:pStyle w:val="af0"/>
        <w:numPr>
          <w:ilvl w:val="1"/>
          <w:numId w:val="336"/>
        </w:numPr>
        <w:tabs>
          <w:tab w:val="left" w:pos="639"/>
        </w:tabs>
        <w:ind w:left="1276" w:hanging="283"/>
        <w:rPr>
          <w:color w:val="auto"/>
          <w:szCs w:val="28"/>
        </w:rPr>
      </w:pPr>
      <w:r w:rsidRPr="007063E4">
        <w:rPr>
          <w:color w:val="auto"/>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B5DBB" w:rsidRPr="007063E4" w:rsidRDefault="001B5DBB" w:rsidP="004D6EF4">
      <w:pPr>
        <w:pStyle w:val="af0"/>
        <w:numPr>
          <w:ilvl w:val="1"/>
          <w:numId w:val="336"/>
        </w:numPr>
        <w:tabs>
          <w:tab w:val="left" w:pos="639"/>
        </w:tabs>
        <w:ind w:left="1276" w:hanging="283"/>
        <w:rPr>
          <w:color w:val="auto"/>
          <w:szCs w:val="28"/>
        </w:rPr>
      </w:pPr>
      <w:r w:rsidRPr="007063E4">
        <w:rPr>
          <w:color w:val="auto"/>
          <w:szCs w:val="28"/>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B5DBB" w:rsidRPr="007063E4" w:rsidRDefault="001B5DBB" w:rsidP="004D6EF4">
      <w:pPr>
        <w:pStyle w:val="af0"/>
        <w:numPr>
          <w:ilvl w:val="1"/>
          <w:numId w:val="336"/>
        </w:numPr>
        <w:tabs>
          <w:tab w:val="left" w:pos="1074"/>
        </w:tabs>
        <w:ind w:left="1276" w:hanging="283"/>
        <w:rPr>
          <w:color w:val="auto"/>
          <w:szCs w:val="28"/>
        </w:rPr>
      </w:pPr>
      <w:r w:rsidRPr="007063E4">
        <w:rPr>
          <w:color w:val="auto"/>
          <w:szCs w:val="28"/>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B5DBB" w:rsidRPr="007063E4" w:rsidRDefault="001B5DBB" w:rsidP="004D6EF4">
      <w:pPr>
        <w:pStyle w:val="af0"/>
        <w:numPr>
          <w:ilvl w:val="1"/>
          <w:numId w:val="336"/>
        </w:numPr>
        <w:tabs>
          <w:tab w:val="left" w:pos="1079"/>
        </w:tabs>
        <w:ind w:left="1276" w:hanging="283"/>
        <w:rPr>
          <w:color w:val="auto"/>
          <w:szCs w:val="28"/>
        </w:rPr>
      </w:pPr>
      <w:r w:rsidRPr="007063E4">
        <w:rPr>
          <w:color w:val="auto"/>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B5DBB" w:rsidRPr="007063E4" w:rsidRDefault="001B5DBB" w:rsidP="004D6EF4">
      <w:pPr>
        <w:pStyle w:val="af0"/>
        <w:numPr>
          <w:ilvl w:val="1"/>
          <w:numId w:val="336"/>
        </w:numPr>
        <w:tabs>
          <w:tab w:val="left" w:pos="634"/>
        </w:tabs>
        <w:ind w:left="1276" w:hanging="283"/>
        <w:rPr>
          <w:color w:val="auto"/>
          <w:szCs w:val="28"/>
        </w:rPr>
      </w:pPr>
      <w:r w:rsidRPr="007063E4">
        <w:rPr>
          <w:color w:val="auto"/>
          <w:szCs w:val="28"/>
        </w:rPr>
        <w:lastRenderedPageBreak/>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B5DBB" w:rsidRPr="007063E4" w:rsidRDefault="001B5DBB" w:rsidP="004D6EF4">
      <w:pPr>
        <w:pStyle w:val="af0"/>
        <w:numPr>
          <w:ilvl w:val="1"/>
          <w:numId w:val="336"/>
        </w:numPr>
        <w:tabs>
          <w:tab w:val="left" w:pos="644"/>
        </w:tabs>
        <w:ind w:left="1276" w:hanging="283"/>
        <w:rPr>
          <w:color w:val="auto"/>
          <w:szCs w:val="28"/>
        </w:rPr>
      </w:pPr>
      <w:r w:rsidRPr="007063E4">
        <w:rPr>
          <w:color w:val="auto"/>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1B5DBB" w:rsidRPr="007063E4" w:rsidRDefault="001B5DBB" w:rsidP="004D6EF4">
      <w:pPr>
        <w:pStyle w:val="af0"/>
        <w:numPr>
          <w:ilvl w:val="1"/>
          <w:numId w:val="336"/>
        </w:numPr>
        <w:tabs>
          <w:tab w:val="left" w:pos="639"/>
        </w:tabs>
        <w:ind w:left="1276" w:hanging="283"/>
        <w:rPr>
          <w:color w:val="auto"/>
          <w:szCs w:val="28"/>
        </w:rPr>
      </w:pPr>
      <w:r w:rsidRPr="007063E4">
        <w:rPr>
          <w:color w:val="auto"/>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B5DBB" w:rsidRPr="007063E4" w:rsidRDefault="001B5DBB" w:rsidP="004D6EF4">
      <w:pPr>
        <w:pStyle w:val="af0"/>
        <w:numPr>
          <w:ilvl w:val="1"/>
          <w:numId w:val="336"/>
        </w:numPr>
        <w:tabs>
          <w:tab w:val="left" w:pos="1084"/>
        </w:tabs>
        <w:ind w:left="1276" w:hanging="283"/>
        <w:rPr>
          <w:color w:val="auto"/>
          <w:szCs w:val="28"/>
        </w:rPr>
      </w:pPr>
      <w:r w:rsidRPr="007063E4">
        <w:rPr>
          <w:color w:val="auto"/>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B5DBB" w:rsidRPr="007063E4" w:rsidRDefault="001B5DBB" w:rsidP="004D6EF4">
      <w:pPr>
        <w:pStyle w:val="af0"/>
        <w:numPr>
          <w:ilvl w:val="1"/>
          <w:numId w:val="336"/>
        </w:numPr>
        <w:tabs>
          <w:tab w:val="left" w:pos="1074"/>
        </w:tabs>
        <w:ind w:left="1276" w:hanging="283"/>
        <w:rPr>
          <w:color w:val="auto"/>
          <w:szCs w:val="28"/>
        </w:rPr>
      </w:pPr>
      <w:r w:rsidRPr="007063E4">
        <w:rPr>
          <w:color w:val="auto"/>
          <w:szCs w:val="28"/>
        </w:rPr>
        <w:t>умение анализировать изменения в окружающей среде и прогно-зировать последствия этих изменений для природы и здоровья человека;</w:t>
      </w:r>
    </w:p>
    <w:p w:rsidR="001B5DBB" w:rsidRPr="007063E4" w:rsidRDefault="001B5DBB" w:rsidP="004D6EF4">
      <w:pPr>
        <w:pStyle w:val="af0"/>
        <w:numPr>
          <w:ilvl w:val="1"/>
          <w:numId w:val="336"/>
        </w:numPr>
        <w:tabs>
          <w:tab w:val="left" w:pos="1074"/>
        </w:tabs>
        <w:ind w:left="1276" w:hanging="283"/>
        <w:rPr>
          <w:color w:val="auto"/>
          <w:szCs w:val="28"/>
        </w:rPr>
      </w:pPr>
      <w:r w:rsidRPr="007063E4">
        <w:rPr>
          <w:color w:val="auto"/>
          <w:szCs w:val="28"/>
        </w:rPr>
        <w:t>умение устанавливать причинно-следственные связи возникновения и развития явлений в экосистемах;</w:t>
      </w:r>
    </w:p>
    <w:p w:rsidR="001B5DBB" w:rsidRPr="007063E4" w:rsidRDefault="001B5DBB" w:rsidP="004D6EF4">
      <w:pPr>
        <w:pStyle w:val="af0"/>
        <w:numPr>
          <w:ilvl w:val="1"/>
          <w:numId w:val="336"/>
        </w:numPr>
        <w:tabs>
          <w:tab w:val="left" w:pos="1074"/>
        </w:tabs>
        <w:ind w:left="1276" w:hanging="283"/>
        <w:rPr>
          <w:color w:val="auto"/>
          <w:szCs w:val="28"/>
        </w:rPr>
      </w:pPr>
      <w:r w:rsidRPr="007063E4">
        <w:rPr>
          <w:color w:val="auto"/>
          <w:szCs w:val="28"/>
        </w:rPr>
        <w:t>умение строить свою деятельность и проекты с учётом создаваемой нагрузки на социоприродное окружение;</w:t>
      </w:r>
    </w:p>
    <w:p w:rsidR="001B5DBB" w:rsidRPr="007063E4" w:rsidRDefault="001B5DBB" w:rsidP="004D6EF4">
      <w:pPr>
        <w:pStyle w:val="af0"/>
        <w:numPr>
          <w:ilvl w:val="1"/>
          <w:numId w:val="336"/>
        </w:numPr>
        <w:tabs>
          <w:tab w:val="left" w:pos="1084"/>
        </w:tabs>
        <w:ind w:left="1276" w:hanging="283"/>
        <w:rPr>
          <w:color w:val="auto"/>
          <w:szCs w:val="28"/>
        </w:rPr>
      </w:pPr>
      <w:r w:rsidRPr="007063E4">
        <w:rPr>
          <w:color w:val="auto"/>
          <w:szCs w:val="28"/>
        </w:rPr>
        <w:t>формирование личного опыта здоровьесберегающей деятельности;</w:t>
      </w:r>
    </w:p>
    <w:p w:rsidR="001B5DBB" w:rsidRPr="007063E4" w:rsidRDefault="001B5DBB" w:rsidP="004D6EF4">
      <w:pPr>
        <w:pStyle w:val="af0"/>
        <w:numPr>
          <w:ilvl w:val="1"/>
          <w:numId w:val="336"/>
        </w:numPr>
        <w:tabs>
          <w:tab w:val="left" w:pos="1074"/>
        </w:tabs>
        <w:ind w:left="1276" w:hanging="283"/>
        <w:rPr>
          <w:color w:val="auto"/>
          <w:szCs w:val="28"/>
        </w:rPr>
      </w:pPr>
      <w:r w:rsidRPr="007063E4">
        <w:rPr>
          <w:color w:val="auto"/>
          <w:szCs w:val="28"/>
        </w:rPr>
        <w:t>умение противостоять негативным факторам, способствующим ухудшению здоровья;</w:t>
      </w:r>
    </w:p>
    <w:p w:rsidR="001B5DBB" w:rsidRPr="007063E4" w:rsidRDefault="001B5DBB" w:rsidP="004D6EF4">
      <w:pPr>
        <w:pStyle w:val="af0"/>
        <w:numPr>
          <w:ilvl w:val="1"/>
          <w:numId w:val="336"/>
        </w:numPr>
        <w:tabs>
          <w:tab w:val="left" w:pos="639"/>
        </w:tabs>
        <w:ind w:left="1276" w:hanging="283"/>
        <w:rPr>
          <w:color w:val="auto"/>
          <w:szCs w:val="28"/>
        </w:rPr>
      </w:pPr>
      <w:r w:rsidRPr="007063E4">
        <w:rPr>
          <w:color w:val="auto"/>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B5DBB" w:rsidRPr="007063E4" w:rsidRDefault="001B5DBB" w:rsidP="004D6EF4">
      <w:pPr>
        <w:pStyle w:val="af0"/>
        <w:numPr>
          <w:ilvl w:val="1"/>
          <w:numId w:val="336"/>
        </w:numPr>
        <w:tabs>
          <w:tab w:val="left" w:pos="644"/>
        </w:tabs>
        <w:ind w:left="1276" w:hanging="283"/>
        <w:rPr>
          <w:color w:val="auto"/>
          <w:szCs w:val="28"/>
        </w:rPr>
      </w:pPr>
      <w:r w:rsidRPr="007063E4">
        <w:rPr>
          <w:color w:val="auto"/>
          <w:szCs w:val="28"/>
        </w:rPr>
        <w:t>формирование опыта участия в общественно значимых делах по охране природы и заботе о личном здоровье и здоровье окружающих людей;</w:t>
      </w:r>
    </w:p>
    <w:p w:rsidR="001B5DBB" w:rsidRPr="007063E4" w:rsidRDefault="001B5DBB" w:rsidP="004D6EF4">
      <w:pPr>
        <w:pStyle w:val="af0"/>
        <w:numPr>
          <w:ilvl w:val="1"/>
          <w:numId w:val="336"/>
        </w:numPr>
        <w:tabs>
          <w:tab w:val="left" w:pos="634"/>
        </w:tabs>
        <w:ind w:left="1276" w:hanging="283"/>
        <w:rPr>
          <w:color w:val="auto"/>
          <w:szCs w:val="28"/>
        </w:rPr>
      </w:pPr>
      <w:r w:rsidRPr="007063E4">
        <w:rPr>
          <w:color w:val="auto"/>
          <w:szCs w:val="28"/>
        </w:rPr>
        <w:t>овладение умением сотрудничества (социального партнёрства), связан-ного с решением местных экологических проблем и здоровьем людей;</w:t>
      </w:r>
    </w:p>
    <w:p w:rsidR="00830675" w:rsidRPr="008809C1" w:rsidRDefault="001B5DBB" w:rsidP="008809C1">
      <w:pPr>
        <w:pStyle w:val="af0"/>
        <w:numPr>
          <w:ilvl w:val="1"/>
          <w:numId w:val="336"/>
        </w:numPr>
        <w:tabs>
          <w:tab w:val="left" w:pos="634"/>
        </w:tabs>
        <w:ind w:left="1276" w:hanging="283"/>
        <w:rPr>
          <w:color w:val="auto"/>
          <w:szCs w:val="28"/>
        </w:rPr>
      </w:pPr>
      <w:r w:rsidRPr="007063E4">
        <w:rPr>
          <w:color w:val="auto"/>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B5DBB" w:rsidRPr="007063E4" w:rsidRDefault="001B5DBB" w:rsidP="001B5DBB">
      <w:pPr>
        <w:pStyle w:val="310"/>
        <w:keepNext/>
        <w:keepLines/>
        <w:shd w:val="clear" w:color="auto" w:fill="auto"/>
        <w:spacing w:line="240" w:lineRule="auto"/>
        <w:ind w:firstLine="709"/>
        <w:rPr>
          <w:rFonts w:ascii="Times New Roman" w:hAnsi="Times New Roman" w:cs="Times New Roman"/>
          <w:sz w:val="28"/>
          <w:szCs w:val="28"/>
        </w:rPr>
      </w:pPr>
      <w:bookmarkStart w:id="20" w:name="bookmark377"/>
      <w:r w:rsidRPr="007063E4">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w:t>
      </w:r>
      <w:r w:rsidR="00830675" w:rsidRPr="007063E4">
        <w:rPr>
          <w:rFonts w:ascii="Times New Roman" w:hAnsi="Times New Roman" w:cs="Times New Roman"/>
          <w:sz w:val="28"/>
          <w:szCs w:val="28"/>
        </w:rPr>
        <w:t xml:space="preserve"> </w:t>
      </w:r>
      <w:r w:rsidRPr="007063E4">
        <w:rPr>
          <w:rFonts w:ascii="Times New Roman" w:hAnsi="Times New Roman" w:cs="Times New Roman"/>
          <w:sz w:val="28"/>
          <w:szCs w:val="28"/>
        </w:rPr>
        <w:t>к сознательному выбору профессии:</w:t>
      </w:r>
      <w:bookmarkEnd w:id="20"/>
    </w:p>
    <w:p w:rsidR="001B5DBB" w:rsidRPr="007063E4" w:rsidRDefault="001B5DBB" w:rsidP="004D6EF4">
      <w:pPr>
        <w:pStyle w:val="af0"/>
        <w:numPr>
          <w:ilvl w:val="1"/>
          <w:numId w:val="337"/>
        </w:numPr>
        <w:tabs>
          <w:tab w:val="left" w:pos="644"/>
        </w:tabs>
        <w:ind w:left="1276" w:hanging="283"/>
        <w:rPr>
          <w:color w:val="auto"/>
          <w:szCs w:val="28"/>
        </w:rPr>
      </w:pPr>
      <w:r w:rsidRPr="007063E4">
        <w:rPr>
          <w:color w:val="auto"/>
          <w:szCs w:val="28"/>
        </w:rPr>
        <w:t>понимание необходимости научных знаний для развития личности и общества, их роли в жизни, труде, творчестве;</w:t>
      </w:r>
    </w:p>
    <w:p w:rsidR="001B5DBB" w:rsidRPr="007063E4" w:rsidRDefault="001B5DBB" w:rsidP="004D6EF4">
      <w:pPr>
        <w:pStyle w:val="af0"/>
        <w:numPr>
          <w:ilvl w:val="1"/>
          <w:numId w:val="337"/>
        </w:numPr>
        <w:tabs>
          <w:tab w:val="left" w:pos="631"/>
        </w:tabs>
        <w:ind w:left="1276" w:hanging="283"/>
        <w:rPr>
          <w:color w:val="auto"/>
          <w:szCs w:val="28"/>
        </w:rPr>
      </w:pPr>
      <w:r w:rsidRPr="007063E4">
        <w:rPr>
          <w:color w:val="auto"/>
          <w:szCs w:val="28"/>
        </w:rPr>
        <w:t>понимание нравственных основ образования;</w:t>
      </w:r>
    </w:p>
    <w:p w:rsidR="001B5DBB" w:rsidRPr="007063E4" w:rsidRDefault="001B5DBB" w:rsidP="004D6EF4">
      <w:pPr>
        <w:pStyle w:val="af0"/>
        <w:numPr>
          <w:ilvl w:val="1"/>
          <w:numId w:val="337"/>
        </w:numPr>
        <w:tabs>
          <w:tab w:val="left" w:pos="634"/>
        </w:tabs>
        <w:ind w:left="1276" w:hanging="283"/>
        <w:rPr>
          <w:color w:val="auto"/>
          <w:szCs w:val="28"/>
        </w:rPr>
      </w:pPr>
      <w:r w:rsidRPr="007063E4">
        <w:rPr>
          <w:color w:val="auto"/>
          <w:szCs w:val="28"/>
        </w:rPr>
        <w:t>начальный опыт применения знаний в труде, общественной жизни, в быту;</w:t>
      </w:r>
    </w:p>
    <w:p w:rsidR="001B5DBB" w:rsidRPr="007063E4" w:rsidRDefault="001B5DBB" w:rsidP="004D6EF4">
      <w:pPr>
        <w:pStyle w:val="af0"/>
        <w:numPr>
          <w:ilvl w:val="1"/>
          <w:numId w:val="337"/>
        </w:numPr>
        <w:tabs>
          <w:tab w:val="left" w:pos="630"/>
        </w:tabs>
        <w:ind w:left="1276" w:hanging="283"/>
        <w:rPr>
          <w:color w:val="auto"/>
          <w:szCs w:val="28"/>
        </w:rPr>
      </w:pPr>
      <w:r w:rsidRPr="007063E4">
        <w:rPr>
          <w:color w:val="auto"/>
          <w:szCs w:val="28"/>
        </w:rPr>
        <w:t>умение применять знания, умения и навыки для решения проектных и учебно-исследовательских задач;</w:t>
      </w:r>
    </w:p>
    <w:p w:rsidR="001B5DBB" w:rsidRPr="007063E4" w:rsidRDefault="001B5DBB" w:rsidP="004D6EF4">
      <w:pPr>
        <w:pStyle w:val="af0"/>
        <w:numPr>
          <w:ilvl w:val="1"/>
          <w:numId w:val="337"/>
        </w:numPr>
        <w:tabs>
          <w:tab w:val="left" w:pos="639"/>
        </w:tabs>
        <w:ind w:left="1276" w:hanging="283"/>
        <w:rPr>
          <w:color w:val="auto"/>
          <w:szCs w:val="28"/>
        </w:rPr>
      </w:pPr>
      <w:r w:rsidRPr="007063E4">
        <w:rPr>
          <w:color w:val="auto"/>
          <w:szCs w:val="28"/>
        </w:rPr>
        <w:lastRenderedPageBreak/>
        <w:t>самоопределение в области своих познавательных интересов;</w:t>
      </w:r>
    </w:p>
    <w:p w:rsidR="001B5DBB" w:rsidRPr="007063E4" w:rsidRDefault="001B5DBB" w:rsidP="004D6EF4">
      <w:pPr>
        <w:pStyle w:val="af0"/>
        <w:numPr>
          <w:ilvl w:val="1"/>
          <w:numId w:val="337"/>
        </w:numPr>
        <w:tabs>
          <w:tab w:val="left" w:pos="630"/>
        </w:tabs>
        <w:ind w:left="1276" w:hanging="283"/>
        <w:rPr>
          <w:color w:val="auto"/>
          <w:szCs w:val="28"/>
        </w:rPr>
      </w:pPr>
      <w:r w:rsidRPr="007063E4">
        <w:rPr>
          <w:color w:val="auto"/>
          <w:szCs w:val="28"/>
        </w:rPr>
        <w:t>умение организовать процесс самообразования, творчески и критически работать с информацией из разных источников;</w:t>
      </w:r>
    </w:p>
    <w:p w:rsidR="001B5DBB" w:rsidRPr="007063E4" w:rsidRDefault="001B5DBB" w:rsidP="004D6EF4">
      <w:pPr>
        <w:pStyle w:val="af0"/>
        <w:numPr>
          <w:ilvl w:val="1"/>
          <w:numId w:val="337"/>
        </w:numPr>
        <w:tabs>
          <w:tab w:val="left" w:pos="634"/>
        </w:tabs>
        <w:ind w:left="1276" w:hanging="283"/>
        <w:rPr>
          <w:color w:val="auto"/>
          <w:szCs w:val="28"/>
        </w:rPr>
      </w:pPr>
      <w:r w:rsidRPr="007063E4">
        <w:rPr>
          <w:color w:val="auto"/>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B5DBB" w:rsidRPr="007063E4" w:rsidRDefault="001B5DBB" w:rsidP="004D6EF4">
      <w:pPr>
        <w:pStyle w:val="af0"/>
        <w:numPr>
          <w:ilvl w:val="1"/>
          <w:numId w:val="337"/>
        </w:numPr>
        <w:tabs>
          <w:tab w:val="left" w:pos="634"/>
        </w:tabs>
        <w:ind w:left="1276" w:hanging="283"/>
        <w:rPr>
          <w:color w:val="auto"/>
          <w:szCs w:val="28"/>
        </w:rPr>
      </w:pPr>
      <w:r w:rsidRPr="007063E4">
        <w:rPr>
          <w:color w:val="auto"/>
          <w:szCs w:val="28"/>
        </w:rPr>
        <w:t>понимание важности непрерывного образования и самообразования в течение всей жизни;</w:t>
      </w:r>
    </w:p>
    <w:p w:rsidR="001B5DBB" w:rsidRPr="007063E4" w:rsidRDefault="001B5DBB" w:rsidP="004D6EF4">
      <w:pPr>
        <w:pStyle w:val="af0"/>
        <w:numPr>
          <w:ilvl w:val="1"/>
          <w:numId w:val="337"/>
        </w:numPr>
        <w:tabs>
          <w:tab w:val="left" w:pos="634"/>
        </w:tabs>
        <w:ind w:left="1276" w:hanging="283"/>
        <w:rPr>
          <w:color w:val="auto"/>
          <w:szCs w:val="28"/>
        </w:rPr>
      </w:pPr>
      <w:r w:rsidRPr="007063E4">
        <w:rPr>
          <w:color w:val="auto"/>
          <w:szCs w:val="28"/>
        </w:rPr>
        <w:t>осознание нравственной природы труда, его роли в жизни человека и общества, в создании материальных, социальных и культурных благ;</w:t>
      </w:r>
    </w:p>
    <w:p w:rsidR="001B5DBB" w:rsidRPr="007063E4" w:rsidRDefault="001B5DBB" w:rsidP="004D6EF4">
      <w:pPr>
        <w:pStyle w:val="af0"/>
        <w:numPr>
          <w:ilvl w:val="1"/>
          <w:numId w:val="337"/>
        </w:numPr>
        <w:tabs>
          <w:tab w:val="left" w:pos="644"/>
        </w:tabs>
        <w:ind w:left="1276" w:hanging="283"/>
        <w:rPr>
          <w:color w:val="auto"/>
          <w:szCs w:val="28"/>
        </w:rPr>
      </w:pPr>
      <w:r w:rsidRPr="007063E4">
        <w:rPr>
          <w:color w:val="auto"/>
          <w:szCs w:val="28"/>
        </w:rPr>
        <w:t>знание и уважение трудовых традиций своей семьи, трудовых подвигов старших поколений;</w:t>
      </w:r>
    </w:p>
    <w:p w:rsidR="001B5DBB" w:rsidRPr="007063E4" w:rsidRDefault="001B5DBB" w:rsidP="004D6EF4">
      <w:pPr>
        <w:pStyle w:val="af0"/>
        <w:numPr>
          <w:ilvl w:val="1"/>
          <w:numId w:val="337"/>
        </w:numPr>
        <w:tabs>
          <w:tab w:val="left" w:pos="630"/>
        </w:tabs>
        <w:ind w:left="1276" w:hanging="283"/>
        <w:rPr>
          <w:color w:val="auto"/>
          <w:szCs w:val="28"/>
        </w:rPr>
      </w:pPr>
      <w:r w:rsidRPr="007063E4">
        <w:rPr>
          <w:color w:val="auto"/>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B5DBB" w:rsidRPr="007063E4" w:rsidRDefault="001B5DBB" w:rsidP="004D6EF4">
      <w:pPr>
        <w:pStyle w:val="af0"/>
        <w:numPr>
          <w:ilvl w:val="1"/>
          <w:numId w:val="337"/>
        </w:numPr>
        <w:tabs>
          <w:tab w:val="left" w:pos="631"/>
        </w:tabs>
        <w:ind w:left="1276" w:hanging="283"/>
        <w:rPr>
          <w:color w:val="auto"/>
          <w:szCs w:val="28"/>
        </w:rPr>
      </w:pPr>
      <w:r w:rsidRPr="007063E4">
        <w:rPr>
          <w:color w:val="auto"/>
          <w:szCs w:val="28"/>
        </w:rPr>
        <w:t>начальный опыт участия в общественно значимых делах;</w:t>
      </w:r>
    </w:p>
    <w:p w:rsidR="001B5DBB" w:rsidRPr="007063E4" w:rsidRDefault="001B5DBB" w:rsidP="004D6EF4">
      <w:pPr>
        <w:pStyle w:val="af0"/>
        <w:numPr>
          <w:ilvl w:val="1"/>
          <w:numId w:val="337"/>
        </w:numPr>
        <w:tabs>
          <w:tab w:val="left" w:pos="1099"/>
        </w:tabs>
        <w:ind w:left="1276" w:hanging="283"/>
        <w:rPr>
          <w:color w:val="auto"/>
          <w:szCs w:val="28"/>
        </w:rPr>
      </w:pPr>
      <w:r w:rsidRPr="007063E4">
        <w:rPr>
          <w:color w:val="auto"/>
          <w:szCs w:val="28"/>
        </w:rPr>
        <w:t>навыки трудового творческого сотрудничества со сверстниками, младшими детьми и взрослыми;</w:t>
      </w:r>
    </w:p>
    <w:p w:rsidR="001B5DBB" w:rsidRPr="007063E4" w:rsidRDefault="001B5DBB" w:rsidP="004D6EF4">
      <w:pPr>
        <w:pStyle w:val="af0"/>
        <w:numPr>
          <w:ilvl w:val="1"/>
          <w:numId w:val="337"/>
        </w:numPr>
        <w:tabs>
          <w:tab w:val="left" w:pos="1104"/>
        </w:tabs>
        <w:ind w:left="1276" w:hanging="283"/>
        <w:rPr>
          <w:color w:val="auto"/>
          <w:szCs w:val="28"/>
        </w:rPr>
      </w:pPr>
      <w:r w:rsidRPr="007063E4">
        <w:rPr>
          <w:color w:val="auto"/>
          <w:szCs w:val="28"/>
        </w:rPr>
        <w:t>знания о разных профессиях и их требованиях к здоровью, морально-психологическим качествам, знаниям и умениям человека;</w:t>
      </w:r>
    </w:p>
    <w:p w:rsidR="001B5DBB" w:rsidRPr="007063E4" w:rsidRDefault="001B5DBB" w:rsidP="004D6EF4">
      <w:pPr>
        <w:pStyle w:val="af0"/>
        <w:numPr>
          <w:ilvl w:val="1"/>
          <w:numId w:val="337"/>
        </w:numPr>
        <w:tabs>
          <w:tab w:val="left" w:pos="1099"/>
        </w:tabs>
        <w:ind w:left="1276" w:hanging="283"/>
        <w:rPr>
          <w:color w:val="auto"/>
          <w:szCs w:val="28"/>
        </w:rPr>
      </w:pPr>
      <w:r w:rsidRPr="007063E4">
        <w:rPr>
          <w:color w:val="auto"/>
          <w:szCs w:val="28"/>
        </w:rPr>
        <w:t>сформированность первоначальных профессиональных намерений и интересов;</w:t>
      </w:r>
    </w:p>
    <w:p w:rsidR="00830675" w:rsidRPr="008809C1" w:rsidRDefault="001B5DBB" w:rsidP="008809C1">
      <w:pPr>
        <w:pStyle w:val="af0"/>
        <w:numPr>
          <w:ilvl w:val="1"/>
          <w:numId w:val="337"/>
        </w:numPr>
        <w:tabs>
          <w:tab w:val="left" w:pos="1096"/>
        </w:tabs>
        <w:ind w:left="1276" w:hanging="283"/>
        <w:rPr>
          <w:color w:val="auto"/>
          <w:szCs w:val="28"/>
        </w:rPr>
      </w:pPr>
      <w:r w:rsidRPr="007063E4">
        <w:rPr>
          <w:color w:val="auto"/>
          <w:szCs w:val="28"/>
        </w:rPr>
        <w:t>общие представления о трудовом законодательстве.</w:t>
      </w:r>
    </w:p>
    <w:p w:rsidR="001B5DBB" w:rsidRPr="007063E4" w:rsidRDefault="001B5DBB" w:rsidP="001B5DBB">
      <w:pPr>
        <w:pStyle w:val="310"/>
        <w:keepNext/>
        <w:keepLines/>
        <w:shd w:val="clear" w:color="auto" w:fill="auto"/>
        <w:spacing w:line="240" w:lineRule="auto"/>
        <w:ind w:firstLine="709"/>
        <w:rPr>
          <w:rFonts w:ascii="Times New Roman" w:hAnsi="Times New Roman" w:cs="Times New Roman"/>
          <w:sz w:val="28"/>
          <w:szCs w:val="28"/>
        </w:rPr>
      </w:pPr>
      <w:bookmarkStart w:id="21" w:name="bookmark378"/>
      <w:r w:rsidRPr="007063E4">
        <w:rPr>
          <w:rFonts w:ascii="Times New Roman" w:hAnsi="Times New Roman" w:cs="Times New Roman"/>
          <w:sz w:val="28"/>
          <w:szCs w:val="28"/>
        </w:rPr>
        <w:t>Воспитание ценностного отношения к прекрасному,</w:t>
      </w:r>
      <w:bookmarkStart w:id="22" w:name="bookmark379"/>
      <w:bookmarkEnd w:id="21"/>
      <w:r w:rsidRPr="007063E4">
        <w:rPr>
          <w:rFonts w:ascii="Times New Roman" w:hAnsi="Times New Roman" w:cs="Times New Roman"/>
          <w:sz w:val="28"/>
          <w:szCs w:val="28"/>
        </w:rPr>
        <w:t xml:space="preserve"> формирование основ эстетической культуры (эстетическоевоспитание):</w:t>
      </w:r>
      <w:bookmarkEnd w:id="22"/>
    </w:p>
    <w:p w:rsidR="001B5DBB" w:rsidRPr="007063E4" w:rsidRDefault="001B5DBB" w:rsidP="004D6EF4">
      <w:pPr>
        <w:pStyle w:val="af0"/>
        <w:numPr>
          <w:ilvl w:val="1"/>
          <w:numId w:val="338"/>
        </w:numPr>
        <w:tabs>
          <w:tab w:val="left" w:pos="1096"/>
        </w:tabs>
        <w:ind w:left="1276" w:hanging="283"/>
        <w:rPr>
          <w:color w:val="auto"/>
          <w:szCs w:val="28"/>
        </w:rPr>
      </w:pPr>
      <w:r w:rsidRPr="007063E4">
        <w:rPr>
          <w:color w:val="auto"/>
          <w:szCs w:val="28"/>
        </w:rPr>
        <w:t>ценностное отношение к прекрасному;</w:t>
      </w:r>
    </w:p>
    <w:p w:rsidR="001B5DBB" w:rsidRPr="007063E4" w:rsidRDefault="001B5DBB" w:rsidP="004D6EF4">
      <w:pPr>
        <w:pStyle w:val="af0"/>
        <w:numPr>
          <w:ilvl w:val="1"/>
          <w:numId w:val="338"/>
        </w:numPr>
        <w:tabs>
          <w:tab w:val="left" w:pos="1099"/>
        </w:tabs>
        <w:ind w:left="1276" w:hanging="283"/>
        <w:rPr>
          <w:color w:val="auto"/>
          <w:szCs w:val="28"/>
        </w:rPr>
      </w:pPr>
      <w:r w:rsidRPr="007063E4">
        <w:rPr>
          <w:color w:val="auto"/>
          <w:szCs w:val="28"/>
        </w:rPr>
        <w:t>понимание искусства как особой формы познания и преобразования мира;</w:t>
      </w:r>
    </w:p>
    <w:p w:rsidR="001B5DBB" w:rsidRPr="007063E4" w:rsidRDefault="001B5DBB" w:rsidP="004D6EF4">
      <w:pPr>
        <w:pStyle w:val="af0"/>
        <w:numPr>
          <w:ilvl w:val="1"/>
          <w:numId w:val="338"/>
        </w:numPr>
        <w:tabs>
          <w:tab w:val="left" w:pos="1099"/>
        </w:tabs>
        <w:ind w:left="1276" w:hanging="283"/>
        <w:rPr>
          <w:color w:val="auto"/>
          <w:szCs w:val="28"/>
        </w:rPr>
      </w:pPr>
      <w:r w:rsidRPr="007063E4">
        <w:rPr>
          <w:color w:val="auto"/>
          <w:szCs w:val="28"/>
        </w:rPr>
        <w:t>способность видеть и ценить прекрасное в природе, быту, труде, спорте и творчестве людей, общественной жизни;</w:t>
      </w:r>
    </w:p>
    <w:p w:rsidR="001B5DBB" w:rsidRPr="007063E4" w:rsidRDefault="001B5DBB" w:rsidP="004D6EF4">
      <w:pPr>
        <w:pStyle w:val="af0"/>
        <w:numPr>
          <w:ilvl w:val="1"/>
          <w:numId w:val="338"/>
        </w:numPr>
        <w:tabs>
          <w:tab w:val="left" w:pos="1099"/>
        </w:tabs>
        <w:ind w:left="1276" w:hanging="283"/>
        <w:rPr>
          <w:color w:val="auto"/>
          <w:szCs w:val="28"/>
        </w:rPr>
      </w:pPr>
      <w:r w:rsidRPr="007063E4">
        <w:rPr>
          <w:color w:val="auto"/>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B5DBB" w:rsidRPr="007063E4" w:rsidRDefault="001B5DBB" w:rsidP="004D6EF4">
      <w:pPr>
        <w:pStyle w:val="af0"/>
        <w:numPr>
          <w:ilvl w:val="1"/>
          <w:numId w:val="338"/>
        </w:numPr>
        <w:tabs>
          <w:tab w:val="left" w:pos="1091"/>
        </w:tabs>
        <w:ind w:left="1276" w:hanging="283"/>
        <w:rPr>
          <w:color w:val="auto"/>
          <w:szCs w:val="28"/>
        </w:rPr>
      </w:pPr>
      <w:r w:rsidRPr="007063E4">
        <w:rPr>
          <w:color w:val="auto"/>
          <w:szCs w:val="28"/>
        </w:rPr>
        <w:t>представление об искусстве народов России;</w:t>
      </w:r>
    </w:p>
    <w:p w:rsidR="001B5DBB" w:rsidRPr="007063E4" w:rsidRDefault="001B5DBB" w:rsidP="004D6EF4">
      <w:pPr>
        <w:pStyle w:val="af0"/>
        <w:numPr>
          <w:ilvl w:val="1"/>
          <w:numId w:val="338"/>
        </w:numPr>
        <w:tabs>
          <w:tab w:val="left" w:pos="1099"/>
        </w:tabs>
        <w:ind w:left="1276" w:hanging="283"/>
        <w:rPr>
          <w:color w:val="auto"/>
          <w:szCs w:val="28"/>
        </w:rPr>
      </w:pPr>
      <w:r w:rsidRPr="007063E4">
        <w:rPr>
          <w:color w:val="auto"/>
          <w:szCs w:val="28"/>
        </w:rPr>
        <w:t>опыт эмоционального постижения народного творчества, этнокультур-ных традиций, фольклора народов России;</w:t>
      </w:r>
    </w:p>
    <w:p w:rsidR="001B5DBB" w:rsidRPr="007063E4" w:rsidRDefault="001B5DBB" w:rsidP="004D6EF4">
      <w:pPr>
        <w:pStyle w:val="af0"/>
        <w:numPr>
          <w:ilvl w:val="1"/>
          <w:numId w:val="338"/>
        </w:numPr>
        <w:tabs>
          <w:tab w:val="left" w:pos="1099"/>
        </w:tabs>
        <w:ind w:left="1276" w:hanging="283"/>
        <w:rPr>
          <w:color w:val="auto"/>
          <w:szCs w:val="28"/>
        </w:rPr>
      </w:pPr>
      <w:r w:rsidRPr="007063E4">
        <w:rPr>
          <w:color w:val="auto"/>
          <w:szCs w:val="28"/>
        </w:rPr>
        <w:t>интерес к занятиям творческого характера, различным видам искусства, художественной самодеятельности;</w:t>
      </w:r>
    </w:p>
    <w:p w:rsidR="001B5DBB" w:rsidRPr="007063E4" w:rsidRDefault="001B5DBB" w:rsidP="004D6EF4">
      <w:pPr>
        <w:pStyle w:val="af0"/>
        <w:numPr>
          <w:ilvl w:val="1"/>
          <w:numId w:val="338"/>
        </w:numPr>
        <w:tabs>
          <w:tab w:val="left" w:pos="1104"/>
        </w:tabs>
        <w:ind w:left="1276" w:hanging="283"/>
        <w:rPr>
          <w:color w:val="auto"/>
          <w:szCs w:val="28"/>
        </w:rPr>
      </w:pPr>
      <w:r w:rsidRPr="007063E4">
        <w:rPr>
          <w:color w:val="auto"/>
          <w:szCs w:val="28"/>
        </w:rPr>
        <w:t>опыт самореализации в различных видах творческой деятельности, умение выражать себя в доступных видах творчества;</w:t>
      </w:r>
    </w:p>
    <w:p w:rsidR="008809C1" w:rsidRPr="008316BE" w:rsidRDefault="001B5DBB" w:rsidP="008316BE">
      <w:pPr>
        <w:pStyle w:val="af0"/>
        <w:numPr>
          <w:ilvl w:val="1"/>
          <w:numId w:val="338"/>
        </w:numPr>
        <w:tabs>
          <w:tab w:val="left" w:pos="1099"/>
        </w:tabs>
        <w:ind w:left="1276" w:hanging="283"/>
        <w:rPr>
          <w:rStyle w:val="Zag11"/>
          <w:rFonts w:eastAsia="Times-Roman"/>
          <w:color w:val="auto"/>
          <w:szCs w:val="28"/>
        </w:rPr>
      </w:pPr>
      <w:r w:rsidRPr="007063E4">
        <w:rPr>
          <w:color w:val="auto"/>
          <w:szCs w:val="28"/>
        </w:rPr>
        <w:t>опыт реализации эстетических ценностей в пространстве школы и семьи.</w:t>
      </w:r>
    </w:p>
    <w:p w:rsidR="00214F35" w:rsidRPr="008809C1" w:rsidRDefault="001B5DBB" w:rsidP="003735E6">
      <w:pPr>
        <w:pStyle w:val="Zag1"/>
        <w:tabs>
          <w:tab w:val="left" w:leader="dot" w:pos="0"/>
        </w:tabs>
        <w:spacing w:after="0" w:line="240" w:lineRule="auto"/>
        <w:ind w:firstLine="0"/>
        <w:rPr>
          <w:rStyle w:val="Zag11"/>
          <w:rFonts w:eastAsia="@Arial Unicode MS"/>
          <w:color w:val="auto"/>
          <w:sz w:val="28"/>
          <w:szCs w:val="28"/>
          <w:lang w:val="ru-RU"/>
        </w:rPr>
      </w:pPr>
      <w:r w:rsidRPr="007063E4">
        <w:rPr>
          <w:rStyle w:val="Zag11"/>
          <w:rFonts w:eastAsia="@Arial Unicode MS"/>
          <w:color w:val="auto"/>
          <w:sz w:val="28"/>
          <w:szCs w:val="28"/>
          <w:lang w:val="ru-RU"/>
        </w:rPr>
        <w:lastRenderedPageBreak/>
        <w:t>2.</w:t>
      </w:r>
      <w:r w:rsidR="00F77C1D" w:rsidRPr="007063E4">
        <w:rPr>
          <w:rStyle w:val="Zag11"/>
          <w:rFonts w:eastAsia="@Arial Unicode MS"/>
          <w:color w:val="auto"/>
          <w:sz w:val="28"/>
          <w:szCs w:val="28"/>
          <w:lang w:val="ru-RU"/>
        </w:rPr>
        <w:t>4</w:t>
      </w:r>
      <w:r w:rsidRPr="007063E4">
        <w:rPr>
          <w:rStyle w:val="Zag11"/>
          <w:rFonts w:eastAsia="@Arial Unicode MS"/>
          <w:color w:val="auto"/>
          <w:sz w:val="28"/>
          <w:szCs w:val="28"/>
          <w:lang w:val="ru-RU"/>
        </w:rPr>
        <w:t>. Программа коррекционной работы</w:t>
      </w:r>
    </w:p>
    <w:p w:rsidR="001B5DBB" w:rsidRPr="008316BE" w:rsidRDefault="003C54A9" w:rsidP="008316BE">
      <w:pPr>
        <w:pStyle w:val="Zag1"/>
        <w:tabs>
          <w:tab w:val="left" w:leader="dot" w:pos="0"/>
        </w:tabs>
        <w:spacing w:after="0" w:line="240" w:lineRule="auto"/>
        <w:ind w:firstLine="0"/>
        <w:rPr>
          <w:rFonts w:eastAsia="@Arial Unicode MS"/>
          <w:color w:val="auto"/>
          <w:sz w:val="28"/>
          <w:szCs w:val="28"/>
          <w:lang w:val="ru-RU"/>
        </w:rPr>
      </w:pPr>
      <w:r>
        <w:rPr>
          <w:rStyle w:val="Zag11"/>
          <w:rFonts w:eastAsia="@Arial Unicode MS"/>
          <w:color w:val="auto"/>
          <w:sz w:val="28"/>
          <w:szCs w:val="28"/>
          <w:lang w:val="ru-RU"/>
        </w:rPr>
        <w:t xml:space="preserve">2.4.1. </w:t>
      </w:r>
      <w:r w:rsidR="00214F35" w:rsidRPr="00214F35">
        <w:rPr>
          <w:rStyle w:val="Zag11"/>
          <w:rFonts w:eastAsia="@Arial Unicode MS"/>
          <w:color w:val="auto"/>
          <w:sz w:val="28"/>
          <w:szCs w:val="28"/>
          <w:lang w:val="ru-RU"/>
        </w:rPr>
        <w:t xml:space="preserve">Цели и задачи коррекционной </w:t>
      </w:r>
      <w:r w:rsidR="00DC695B">
        <w:rPr>
          <w:rStyle w:val="Zag11"/>
          <w:rFonts w:eastAsia="@Arial Unicode MS"/>
          <w:color w:val="auto"/>
          <w:sz w:val="28"/>
          <w:szCs w:val="28"/>
          <w:lang w:val="ru-RU"/>
        </w:rPr>
        <w:t xml:space="preserve">работы с обучающимися на </w:t>
      </w:r>
      <w:r w:rsidR="00D14C30">
        <w:rPr>
          <w:rStyle w:val="Zag11"/>
          <w:rFonts w:eastAsia="@Arial Unicode MS"/>
          <w:color w:val="auto"/>
          <w:sz w:val="28"/>
          <w:szCs w:val="28"/>
          <w:lang w:val="ru-RU"/>
        </w:rPr>
        <w:t xml:space="preserve">   </w:t>
      </w:r>
      <w:r w:rsidR="00DC695B">
        <w:rPr>
          <w:rStyle w:val="Zag11"/>
          <w:rFonts w:eastAsia="@Arial Unicode MS"/>
          <w:color w:val="auto"/>
          <w:sz w:val="28"/>
          <w:szCs w:val="28"/>
          <w:lang w:val="ru-RU"/>
        </w:rPr>
        <w:t>уровн</w:t>
      </w:r>
      <w:r w:rsidR="002708A3">
        <w:rPr>
          <w:rStyle w:val="Zag11"/>
          <w:rFonts w:eastAsia="@Arial Unicode MS"/>
          <w:color w:val="auto"/>
          <w:sz w:val="28"/>
          <w:szCs w:val="28"/>
          <w:lang w:val="ru-RU"/>
        </w:rPr>
        <w:t>е</w:t>
      </w:r>
      <w:r w:rsidR="00214F35" w:rsidRPr="00214F35">
        <w:rPr>
          <w:rStyle w:val="Zag11"/>
          <w:rFonts w:eastAsia="@Arial Unicode MS"/>
          <w:color w:val="auto"/>
          <w:sz w:val="28"/>
          <w:szCs w:val="28"/>
          <w:lang w:val="ru-RU"/>
        </w:rPr>
        <w:t xml:space="preserve"> основного общего образования</w:t>
      </w:r>
    </w:p>
    <w:p w:rsidR="00296A1F" w:rsidRDefault="00FE2215" w:rsidP="00B46B9F">
      <w:pPr>
        <w:pStyle w:val="Default"/>
        <w:ind w:firstLine="709"/>
        <w:jc w:val="both"/>
        <w:rPr>
          <w:color w:val="auto"/>
          <w:sz w:val="28"/>
          <w:szCs w:val="28"/>
        </w:rPr>
      </w:pPr>
      <w:r w:rsidRPr="007063E4">
        <w:rPr>
          <w:color w:val="auto"/>
          <w:sz w:val="28"/>
          <w:szCs w:val="28"/>
        </w:rPr>
        <w:t>Программы коррекционной работы основного общего образования и начального общего образования являются преемственными.</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 Программа коррекционной работы основного общего образования обеспечивает: </w:t>
      </w:r>
    </w:p>
    <w:p w:rsidR="00FE2215" w:rsidRPr="007063E4" w:rsidRDefault="00FE2215" w:rsidP="004D6EF4">
      <w:pPr>
        <w:pStyle w:val="Default"/>
        <w:numPr>
          <w:ilvl w:val="0"/>
          <w:numId w:val="339"/>
        </w:numPr>
        <w:ind w:left="1276" w:hanging="283"/>
        <w:jc w:val="both"/>
        <w:rPr>
          <w:color w:val="auto"/>
          <w:sz w:val="28"/>
          <w:szCs w:val="28"/>
        </w:rPr>
      </w:pPr>
      <w:r w:rsidRPr="007063E4">
        <w:rPr>
          <w:color w:val="auto"/>
          <w:sz w:val="28"/>
          <w:szCs w:val="28"/>
        </w:rPr>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D40E37" w:rsidRPr="008809C1" w:rsidRDefault="00FE2215" w:rsidP="008809C1">
      <w:pPr>
        <w:pStyle w:val="Default"/>
        <w:numPr>
          <w:ilvl w:val="0"/>
          <w:numId w:val="339"/>
        </w:numPr>
        <w:ind w:left="1276" w:hanging="283"/>
        <w:jc w:val="both"/>
        <w:rPr>
          <w:color w:val="auto"/>
          <w:sz w:val="28"/>
          <w:szCs w:val="28"/>
        </w:rPr>
      </w:pPr>
      <w:r w:rsidRPr="007063E4">
        <w:rPr>
          <w:color w:val="auto"/>
          <w:sz w:val="28"/>
          <w:szCs w:val="28"/>
        </w:rPr>
        <w:t xml:space="preserve">дальнейшую социальную адаптацию и интеграцию детей с особыми образовательными потребностями в общеобразовательном учреждении.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Цели программы: </w:t>
      </w:r>
    </w:p>
    <w:p w:rsidR="00FE2215" w:rsidRPr="007063E4" w:rsidRDefault="00FE2215" w:rsidP="004D6EF4">
      <w:pPr>
        <w:pStyle w:val="Default"/>
        <w:numPr>
          <w:ilvl w:val="0"/>
          <w:numId w:val="340"/>
        </w:numPr>
        <w:ind w:left="1276" w:hanging="283"/>
        <w:jc w:val="both"/>
        <w:rPr>
          <w:color w:val="auto"/>
          <w:sz w:val="28"/>
          <w:szCs w:val="28"/>
        </w:rPr>
      </w:pPr>
      <w:r w:rsidRPr="007063E4">
        <w:rPr>
          <w:color w:val="auto"/>
          <w:sz w:val="28"/>
          <w:szCs w:val="28"/>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FE2215" w:rsidRPr="007063E4" w:rsidRDefault="00FE2215" w:rsidP="004D6EF4">
      <w:pPr>
        <w:pStyle w:val="Default"/>
        <w:numPr>
          <w:ilvl w:val="0"/>
          <w:numId w:val="340"/>
        </w:numPr>
        <w:ind w:left="1276" w:hanging="283"/>
        <w:jc w:val="both"/>
        <w:rPr>
          <w:color w:val="auto"/>
          <w:sz w:val="28"/>
          <w:szCs w:val="28"/>
        </w:rPr>
      </w:pPr>
      <w:r w:rsidRPr="007063E4">
        <w:rPr>
          <w:color w:val="auto"/>
          <w:sz w:val="28"/>
          <w:szCs w:val="28"/>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D40E37" w:rsidRPr="008809C1" w:rsidRDefault="00FE2215" w:rsidP="00B46B9F">
      <w:pPr>
        <w:pStyle w:val="Default"/>
        <w:ind w:firstLine="709"/>
        <w:jc w:val="both"/>
        <w:rPr>
          <w:color w:val="auto"/>
          <w:sz w:val="28"/>
          <w:szCs w:val="28"/>
        </w:rPr>
      </w:pPr>
      <w:r w:rsidRPr="007063E4">
        <w:rPr>
          <w:color w:val="auto"/>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Задачи программы: </w:t>
      </w:r>
    </w:p>
    <w:p w:rsidR="00FE2215" w:rsidRPr="007063E4" w:rsidRDefault="00FE2215" w:rsidP="004D6EF4">
      <w:pPr>
        <w:pStyle w:val="Default"/>
        <w:numPr>
          <w:ilvl w:val="0"/>
          <w:numId w:val="341"/>
        </w:numPr>
        <w:ind w:left="1276" w:hanging="283"/>
        <w:jc w:val="both"/>
        <w:rPr>
          <w:color w:val="auto"/>
          <w:sz w:val="28"/>
          <w:szCs w:val="28"/>
        </w:rPr>
      </w:pPr>
      <w:r w:rsidRPr="007063E4">
        <w:rPr>
          <w:color w:val="auto"/>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FE2215" w:rsidRPr="007063E4" w:rsidRDefault="00FE2215" w:rsidP="004D6EF4">
      <w:pPr>
        <w:pStyle w:val="Default"/>
        <w:numPr>
          <w:ilvl w:val="0"/>
          <w:numId w:val="341"/>
        </w:numPr>
        <w:ind w:left="1276" w:hanging="283"/>
        <w:jc w:val="both"/>
        <w:rPr>
          <w:color w:val="auto"/>
          <w:sz w:val="28"/>
          <w:szCs w:val="28"/>
        </w:rPr>
      </w:pPr>
      <w:r w:rsidRPr="007063E4">
        <w:rPr>
          <w:color w:val="auto"/>
          <w:sz w:val="28"/>
          <w:szCs w:val="28"/>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FE2215" w:rsidRPr="007063E4" w:rsidRDefault="00FE2215" w:rsidP="004D6EF4">
      <w:pPr>
        <w:pStyle w:val="Default"/>
        <w:numPr>
          <w:ilvl w:val="0"/>
          <w:numId w:val="341"/>
        </w:numPr>
        <w:ind w:left="1276" w:hanging="283"/>
        <w:jc w:val="both"/>
        <w:rPr>
          <w:color w:val="auto"/>
          <w:sz w:val="28"/>
          <w:szCs w:val="28"/>
        </w:rPr>
      </w:pPr>
      <w:r w:rsidRPr="007063E4">
        <w:rPr>
          <w:color w:val="auto"/>
          <w:sz w:val="28"/>
          <w:szCs w:val="28"/>
        </w:rPr>
        <w:t xml:space="preserve">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FE2215" w:rsidRPr="007063E4" w:rsidRDefault="00FE2215" w:rsidP="004D6EF4">
      <w:pPr>
        <w:pStyle w:val="Default"/>
        <w:numPr>
          <w:ilvl w:val="0"/>
          <w:numId w:val="341"/>
        </w:numPr>
        <w:ind w:left="1276" w:hanging="283"/>
        <w:jc w:val="both"/>
        <w:rPr>
          <w:color w:val="auto"/>
          <w:sz w:val="28"/>
          <w:szCs w:val="28"/>
        </w:rPr>
      </w:pPr>
      <w:r w:rsidRPr="007063E4">
        <w:rPr>
          <w:color w:val="auto"/>
          <w:sz w:val="28"/>
          <w:szCs w:val="28"/>
        </w:rPr>
        <w:lastRenderedPageBreak/>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FE2215" w:rsidRPr="007063E4" w:rsidRDefault="00FE2215" w:rsidP="004D6EF4">
      <w:pPr>
        <w:pStyle w:val="Default"/>
        <w:numPr>
          <w:ilvl w:val="0"/>
          <w:numId w:val="341"/>
        </w:numPr>
        <w:ind w:left="1276" w:hanging="283"/>
        <w:jc w:val="both"/>
        <w:rPr>
          <w:color w:val="auto"/>
          <w:sz w:val="28"/>
          <w:szCs w:val="28"/>
        </w:rPr>
      </w:pPr>
      <w:r w:rsidRPr="007063E4">
        <w:rPr>
          <w:color w:val="auto"/>
          <w:sz w:val="28"/>
          <w:szCs w:val="28"/>
        </w:rPr>
        <w:t xml:space="preserve">формирование зрелых личностных установок, способствующих оптимальной адаптации в условиях реальной жизненной ситуации; </w:t>
      </w:r>
    </w:p>
    <w:p w:rsidR="00FE2215" w:rsidRPr="007063E4" w:rsidRDefault="00FE2215" w:rsidP="004D6EF4">
      <w:pPr>
        <w:pStyle w:val="Default"/>
        <w:numPr>
          <w:ilvl w:val="0"/>
          <w:numId w:val="341"/>
        </w:numPr>
        <w:ind w:left="1276" w:hanging="283"/>
        <w:jc w:val="both"/>
        <w:rPr>
          <w:color w:val="auto"/>
          <w:sz w:val="28"/>
          <w:szCs w:val="28"/>
        </w:rPr>
      </w:pPr>
      <w:r w:rsidRPr="007063E4">
        <w:rPr>
          <w:color w:val="auto"/>
          <w:sz w:val="28"/>
          <w:szCs w:val="28"/>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FE2215" w:rsidRPr="007063E4" w:rsidRDefault="00FE2215" w:rsidP="004D6EF4">
      <w:pPr>
        <w:pStyle w:val="Default"/>
        <w:numPr>
          <w:ilvl w:val="0"/>
          <w:numId w:val="341"/>
        </w:numPr>
        <w:ind w:left="1276" w:hanging="283"/>
        <w:jc w:val="both"/>
        <w:rPr>
          <w:color w:val="auto"/>
          <w:sz w:val="28"/>
          <w:szCs w:val="28"/>
        </w:rPr>
      </w:pPr>
      <w:r w:rsidRPr="007063E4">
        <w:rPr>
          <w:color w:val="auto"/>
          <w:sz w:val="28"/>
          <w:szCs w:val="28"/>
        </w:rPr>
        <w:t xml:space="preserve">развитие коммуникативной компетенции, форм и навыков конструктивного личностного общения в группе сверстников; </w:t>
      </w:r>
    </w:p>
    <w:p w:rsidR="00FE2215" w:rsidRPr="007063E4" w:rsidRDefault="00FE2215" w:rsidP="004D6EF4">
      <w:pPr>
        <w:pStyle w:val="Default"/>
        <w:numPr>
          <w:ilvl w:val="0"/>
          <w:numId w:val="341"/>
        </w:numPr>
        <w:ind w:left="1276" w:hanging="283"/>
        <w:jc w:val="both"/>
        <w:rPr>
          <w:color w:val="auto"/>
          <w:sz w:val="28"/>
          <w:szCs w:val="28"/>
        </w:rPr>
      </w:pPr>
      <w:r w:rsidRPr="007063E4">
        <w:rPr>
          <w:color w:val="auto"/>
          <w:sz w:val="28"/>
          <w:szCs w:val="28"/>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AC3426" w:rsidRPr="008809C1" w:rsidRDefault="00FE2215" w:rsidP="008809C1">
      <w:pPr>
        <w:pStyle w:val="Default"/>
        <w:numPr>
          <w:ilvl w:val="0"/>
          <w:numId w:val="341"/>
        </w:numPr>
        <w:ind w:left="1276" w:hanging="283"/>
        <w:jc w:val="both"/>
        <w:rPr>
          <w:color w:val="auto"/>
          <w:sz w:val="28"/>
          <w:szCs w:val="28"/>
        </w:rPr>
      </w:pPr>
      <w:r w:rsidRPr="007063E4">
        <w:rPr>
          <w:color w:val="auto"/>
          <w:sz w:val="28"/>
          <w:szCs w:val="28"/>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6143DA" w:rsidRPr="006143DA" w:rsidRDefault="006143DA" w:rsidP="00AC3426">
      <w:pPr>
        <w:pStyle w:val="Default"/>
        <w:ind w:firstLine="0"/>
        <w:jc w:val="center"/>
        <w:rPr>
          <w:rStyle w:val="Zag11"/>
          <w:rFonts w:eastAsia="@Arial Unicode MS"/>
          <w:b/>
          <w:color w:val="auto"/>
          <w:sz w:val="16"/>
          <w:szCs w:val="16"/>
        </w:rPr>
      </w:pPr>
    </w:p>
    <w:p w:rsidR="00EA6EB2" w:rsidRPr="008809C1" w:rsidRDefault="00AC3426" w:rsidP="00AC3426">
      <w:pPr>
        <w:pStyle w:val="Default"/>
        <w:ind w:firstLine="0"/>
        <w:jc w:val="center"/>
        <w:rPr>
          <w:b/>
          <w:color w:val="auto"/>
          <w:sz w:val="28"/>
          <w:szCs w:val="28"/>
        </w:rPr>
      </w:pPr>
      <w:r w:rsidRPr="00AC3426">
        <w:rPr>
          <w:rStyle w:val="Zag11"/>
          <w:rFonts w:eastAsia="@Arial Unicode MS"/>
          <w:b/>
          <w:color w:val="auto"/>
          <w:sz w:val="28"/>
          <w:szCs w:val="28"/>
        </w:rPr>
        <w:t>2.4.</w:t>
      </w:r>
      <w:r>
        <w:rPr>
          <w:rStyle w:val="Zag11"/>
          <w:rFonts w:eastAsia="@Arial Unicode MS"/>
          <w:b/>
          <w:color w:val="auto"/>
          <w:sz w:val="28"/>
          <w:szCs w:val="28"/>
        </w:rPr>
        <w:t>2</w:t>
      </w:r>
      <w:r w:rsidRPr="00AC3426">
        <w:rPr>
          <w:rStyle w:val="Zag11"/>
          <w:rFonts w:eastAsia="@Arial Unicode MS"/>
          <w:b/>
          <w:color w:val="auto"/>
          <w:sz w:val="28"/>
          <w:szCs w:val="28"/>
        </w:rPr>
        <w:t>.</w:t>
      </w:r>
      <w:r>
        <w:rPr>
          <w:rStyle w:val="Zag11"/>
          <w:rFonts w:eastAsia="@Arial Unicode MS"/>
          <w:color w:val="auto"/>
          <w:sz w:val="28"/>
          <w:szCs w:val="28"/>
        </w:rPr>
        <w:t xml:space="preserve"> </w:t>
      </w:r>
      <w:r w:rsidR="00EA6EB2" w:rsidRPr="00EA6EB2">
        <w:rPr>
          <w:b/>
          <w:color w:val="auto"/>
          <w:sz w:val="28"/>
          <w:szCs w:val="28"/>
        </w:rPr>
        <w:t>Содержание программы коррекционной работы</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Содержание программы коррекционной работы определяют следующие </w:t>
      </w:r>
      <w:r w:rsidRPr="007063E4">
        <w:rPr>
          <w:b/>
          <w:bCs/>
          <w:color w:val="auto"/>
          <w:sz w:val="28"/>
          <w:szCs w:val="28"/>
        </w:rPr>
        <w:t xml:space="preserve">принципы: </w:t>
      </w:r>
    </w:p>
    <w:p w:rsidR="00FE2215" w:rsidRPr="00296A1F" w:rsidRDefault="00FE2215" w:rsidP="004D6EF4">
      <w:pPr>
        <w:pStyle w:val="Default"/>
        <w:numPr>
          <w:ilvl w:val="0"/>
          <w:numId w:val="342"/>
        </w:numPr>
        <w:tabs>
          <w:tab w:val="left" w:pos="851"/>
          <w:tab w:val="left" w:pos="993"/>
        </w:tabs>
        <w:ind w:left="1276" w:hanging="283"/>
        <w:jc w:val="both"/>
        <w:rPr>
          <w:i/>
          <w:iCs/>
          <w:color w:val="auto"/>
          <w:sz w:val="28"/>
          <w:szCs w:val="28"/>
        </w:rPr>
      </w:pPr>
      <w:r w:rsidRPr="00296A1F">
        <w:rPr>
          <w:i/>
          <w:iCs/>
          <w:color w:val="auto"/>
          <w:sz w:val="28"/>
          <w:szCs w:val="28"/>
        </w:rPr>
        <w:t xml:space="preserve">Преемственность. </w:t>
      </w:r>
      <w:r w:rsidRPr="00296A1F">
        <w:rPr>
          <w:color w:val="auto"/>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w:t>
      </w:r>
    </w:p>
    <w:p w:rsidR="00FE2215" w:rsidRPr="007063E4" w:rsidRDefault="00FE2215" w:rsidP="004D6EF4">
      <w:pPr>
        <w:pStyle w:val="Default"/>
        <w:numPr>
          <w:ilvl w:val="0"/>
          <w:numId w:val="342"/>
        </w:numPr>
        <w:tabs>
          <w:tab w:val="left" w:pos="993"/>
        </w:tabs>
        <w:ind w:left="1276" w:hanging="283"/>
        <w:jc w:val="both"/>
        <w:rPr>
          <w:color w:val="auto"/>
          <w:sz w:val="28"/>
          <w:szCs w:val="28"/>
        </w:rPr>
      </w:pPr>
      <w:r w:rsidRPr="00296A1F">
        <w:rPr>
          <w:i/>
          <w:iCs/>
          <w:color w:val="auto"/>
          <w:sz w:val="28"/>
          <w:szCs w:val="28"/>
        </w:rPr>
        <w:t xml:space="preserve">Соблюдение интересов ребёнка. </w:t>
      </w:r>
      <w:r w:rsidRPr="00296A1F">
        <w:rPr>
          <w:color w:val="auto"/>
          <w:sz w:val="28"/>
          <w:szCs w:val="28"/>
        </w:rPr>
        <w:t xml:space="preserve">Принцип определяет позицию специалиста, который призван решать проблему ребёнка с максимальной пользой и в интересах ребёнка. </w:t>
      </w:r>
    </w:p>
    <w:p w:rsidR="00FE2215" w:rsidRPr="007063E4" w:rsidRDefault="00FE2215" w:rsidP="004D6EF4">
      <w:pPr>
        <w:pStyle w:val="Default"/>
        <w:numPr>
          <w:ilvl w:val="0"/>
          <w:numId w:val="342"/>
        </w:numPr>
        <w:tabs>
          <w:tab w:val="left" w:pos="993"/>
        </w:tabs>
        <w:ind w:left="1276" w:hanging="283"/>
        <w:jc w:val="both"/>
        <w:rPr>
          <w:color w:val="auto"/>
          <w:sz w:val="28"/>
          <w:szCs w:val="28"/>
        </w:rPr>
      </w:pPr>
      <w:r w:rsidRPr="007063E4">
        <w:rPr>
          <w:i/>
          <w:iCs/>
          <w:color w:val="auto"/>
          <w:sz w:val="28"/>
          <w:szCs w:val="28"/>
        </w:rPr>
        <w:t xml:space="preserve">Системность. </w:t>
      </w:r>
      <w:r w:rsidRPr="007063E4">
        <w:rPr>
          <w:color w:val="auto"/>
          <w:sz w:val="28"/>
          <w:szCs w:val="28"/>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FE2215" w:rsidRPr="007063E4" w:rsidRDefault="00FE2215" w:rsidP="004D6EF4">
      <w:pPr>
        <w:pStyle w:val="Default"/>
        <w:numPr>
          <w:ilvl w:val="0"/>
          <w:numId w:val="342"/>
        </w:numPr>
        <w:tabs>
          <w:tab w:val="left" w:pos="993"/>
        </w:tabs>
        <w:ind w:left="1276" w:hanging="283"/>
        <w:jc w:val="both"/>
        <w:rPr>
          <w:color w:val="auto"/>
          <w:sz w:val="28"/>
          <w:szCs w:val="28"/>
        </w:rPr>
      </w:pPr>
      <w:r w:rsidRPr="007063E4">
        <w:rPr>
          <w:i/>
          <w:iCs/>
          <w:color w:val="auto"/>
          <w:sz w:val="28"/>
          <w:szCs w:val="28"/>
        </w:rPr>
        <w:t xml:space="preserve">Непрерывность. </w:t>
      </w:r>
      <w:r w:rsidRPr="007063E4">
        <w:rPr>
          <w:color w:val="auto"/>
          <w:sz w:val="28"/>
          <w:szCs w:val="28"/>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E2215" w:rsidRPr="007063E4" w:rsidRDefault="00FE2215" w:rsidP="004D6EF4">
      <w:pPr>
        <w:pStyle w:val="Default"/>
        <w:numPr>
          <w:ilvl w:val="0"/>
          <w:numId w:val="342"/>
        </w:numPr>
        <w:tabs>
          <w:tab w:val="left" w:pos="993"/>
        </w:tabs>
        <w:ind w:left="1276" w:hanging="283"/>
        <w:jc w:val="both"/>
        <w:rPr>
          <w:color w:val="auto"/>
          <w:sz w:val="28"/>
          <w:szCs w:val="28"/>
        </w:rPr>
      </w:pPr>
      <w:r w:rsidRPr="007063E4">
        <w:rPr>
          <w:i/>
          <w:iCs/>
          <w:color w:val="auto"/>
          <w:sz w:val="28"/>
          <w:szCs w:val="28"/>
        </w:rPr>
        <w:t xml:space="preserve">Вариативность. </w:t>
      </w:r>
      <w:r w:rsidRPr="007063E4">
        <w:rPr>
          <w:color w:val="auto"/>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2C1977" w:rsidRDefault="00FE2215" w:rsidP="008809C1">
      <w:pPr>
        <w:pStyle w:val="Default"/>
        <w:numPr>
          <w:ilvl w:val="0"/>
          <w:numId w:val="342"/>
        </w:numPr>
        <w:tabs>
          <w:tab w:val="left" w:pos="993"/>
        </w:tabs>
        <w:ind w:left="1276" w:hanging="283"/>
        <w:jc w:val="both"/>
        <w:rPr>
          <w:color w:val="auto"/>
          <w:sz w:val="28"/>
          <w:szCs w:val="28"/>
        </w:rPr>
      </w:pPr>
      <w:r w:rsidRPr="007063E4">
        <w:rPr>
          <w:i/>
          <w:iCs/>
          <w:color w:val="auto"/>
          <w:sz w:val="28"/>
          <w:szCs w:val="28"/>
        </w:rPr>
        <w:t xml:space="preserve">Рекомендательный характер оказания помощи. </w:t>
      </w:r>
      <w:r w:rsidRPr="007063E4">
        <w:rPr>
          <w:color w:val="auto"/>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sidRPr="007063E4">
        <w:rPr>
          <w:color w:val="auto"/>
          <w:sz w:val="28"/>
          <w:szCs w:val="28"/>
        </w:rPr>
        <w:lastRenderedPageBreak/>
        <w:t xml:space="preserve">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6143DA" w:rsidRPr="006143DA" w:rsidRDefault="006143DA" w:rsidP="006143DA">
      <w:pPr>
        <w:pStyle w:val="Default"/>
        <w:tabs>
          <w:tab w:val="left" w:pos="993"/>
        </w:tabs>
        <w:ind w:left="1276" w:firstLine="0"/>
        <w:jc w:val="both"/>
        <w:rPr>
          <w:color w:val="auto"/>
          <w:sz w:val="16"/>
          <w:szCs w:val="16"/>
        </w:rPr>
      </w:pPr>
    </w:p>
    <w:p w:rsidR="002C1977" w:rsidRPr="00296A1F" w:rsidRDefault="00967358" w:rsidP="00296A1F">
      <w:pPr>
        <w:pStyle w:val="3"/>
        <w:spacing w:before="0" w:after="0"/>
        <w:jc w:val="center"/>
        <w:rPr>
          <w:rFonts w:ascii="Times New Roman" w:hAnsi="Times New Roman" w:cs="Times New Roman"/>
          <w:bCs w:val="0"/>
          <w:sz w:val="28"/>
          <w:szCs w:val="28"/>
          <w:lang w:val="ru-RU"/>
        </w:rPr>
      </w:pPr>
      <w:bookmarkStart w:id="23" w:name="_Toc414553277"/>
      <w:r>
        <w:rPr>
          <w:rFonts w:ascii="Times New Roman" w:hAnsi="Times New Roman" w:cs="Times New Roman"/>
          <w:bCs w:val="0"/>
          <w:sz w:val="28"/>
          <w:szCs w:val="28"/>
          <w:lang w:val="ru-RU"/>
        </w:rPr>
        <w:t>2.4.3</w:t>
      </w:r>
      <w:r w:rsidR="002C1977" w:rsidRPr="00296A1F">
        <w:rPr>
          <w:rFonts w:ascii="Times New Roman" w:hAnsi="Times New Roman" w:cs="Times New Roman"/>
          <w:bCs w:val="0"/>
          <w:sz w:val="28"/>
          <w:szCs w:val="28"/>
          <w:lang w:val="ru-RU"/>
        </w:rPr>
        <w:t xml:space="preserve">. </w:t>
      </w:r>
      <w:bookmarkEnd w:id="23"/>
      <w:r w:rsidR="002C1977" w:rsidRPr="00F97405">
        <w:rPr>
          <w:rFonts w:ascii="Times New Roman" w:hAnsi="Times New Roman" w:cs="Times New Roman"/>
          <w:bCs w:val="0"/>
          <w:sz w:val="28"/>
          <w:szCs w:val="28"/>
          <w:lang w:val="ru-RU"/>
        </w:rPr>
        <w:t>Характеристика содержания направлений коррекционной работы</w:t>
      </w:r>
    </w:p>
    <w:p w:rsidR="002C1977" w:rsidRPr="002C1977" w:rsidRDefault="002C1977" w:rsidP="002C1977">
      <w:pPr>
        <w:pStyle w:val="Default"/>
        <w:ind w:firstLine="709"/>
        <w:jc w:val="both"/>
        <w:rPr>
          <w:color w:val="auto"/>
          <w:sz w:val="28"/>
          <w:szCs w:val="28"/>
        </w:rPr>
      </w:pPr>
      <w:r w:rsidRPr="002C1977">
        <w:rPr>
          <w:b/>
          <w:color w:val="auto"/>
          <w:sz w:val="28"/>
          <w:szCs w:val="28"/>
        </w:rPr>
        <w:t>Диагностическая работа</w:t>
      </w:r>
      <w:r w:rsidRPr="002C1977">
        <w:rPr>
          <w:color w:val="auto"/>
          <w:sz w:val="28"/>
          <w:szCs w:val="28"/>
        </w:rPr>
        <w:t xml:space="preserve"> может включать в себя следующее: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изучение социальной ситуации развития и условий семейного воспитания ребенка;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изучение адаптивных возможностей и уровня социализации ребенка с ОВЗ;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2C1977" w:rsidRPr="002C1977" w:rsidRDefault="002C1977" w:rsidP="002C1977">
      <w:pPr>
        <w:pStyle w:val="Default"/>
        <w:ind w:firstLine="709"/>
        <w:jc w:val="both"/>
        <w:rPr>
          <w:color w:val="auto"/>
          <w:sz w:val="28"/>
          <w:szCs w:val="28"/>
        </w:rPr>
      </w:pPr>
      <w:r w:rsidRPr="002C1977">
        <w:rPr>
          <w:b/>
          <w:color w:val="auto"/>
          <w:sz w:val="28"/>
          <w:szCs w:val="28"/>
        </w:rPr>
        <w:t>Коррекционно-развивающая работа</w:t>
      </w:r>
      <w:r w:rsidRPr="002C1977">
        <w:rPr>
          <w:color w:val="auto"/>
          <w:sz w:val="28"/>
          <w:szCs w:val="28"/>
        </w:rPr>
        <w:t xml:space="preserve"> может включать в себя следующее: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формирование способов регуляции поведения и эмоциональных состояний;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развитие форм и навыков личностного общения в группе сверстников, коммуникативной компетенции;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развитие компетенций, необходимых для продолжения образования и профессионального самоопределения;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67358" w:rsidRPr="008809C1" w:rsidRDefault="002C1977" w:rsidP="008809C1">
      <w:pPr>
        <w:pStyle w:val="Default"/>
        <w:numPr>
          <w:ilvl w:val="0"/>
          <w:numId w:val="442"/>
        </w:numPr>
        <w:tabs>
          <w:tab w:val="left" w:pos="993"/>
        </w:tabs>
        <w:ind w:left="1276" w:hanging="283"/>
        <w:jc w:val="both"/>
        <w:rPr>
          <w:color w:val="auto"/>
          <w:sz w:val="28"/>
          <w:szCs w:val="28"/>
        </w:rPr>
      </w:pPr>
      <w:r w:rsidRPr="002C1977">
        <w:rPr>
          <w:color w:val="auto"/>
          <w:sz w:val="28"/>
          <w:szCs w:val="28"/>
        </w:rPr>
        <w:lastRenderedPageBreak/>
        <w:t xml:space="preserve">социальную защиту ребенка в случаях неблагоприятных условий жизни при психотравмирующих обстоятельствах. </w:t>
      </w:r>
    </w:p>
    <w:p w:rsidR="002C1977" w:rsidRPr="002C1977" w:rsidRDefault="002C1977" w:rsidP="002C1977">
      <w:pPr>
        <w:pStyle w:val="Default"/>
        <w:ind w:firstLine="709"/>
        <w:jc w:val="both"/>
        <w:rPr>
          <w:color w:val="auto"/>
          <w:sz w:val="28"/>
          <w:szCs w:val="28"/>
        </w:rPr>
      </w:pPr>
      <w:r w:rsidRPr="002C1977">
        <w:rPr>
          <w:b/>
          <w:color w:val="auto"/>
          <w:sz w:val="28"/>
          <w:szCs w:val="28"/>
        </w:rPr>
        <w:t>Консультативная работа</w:t>
      </w:r>
      <w:r w:rsidRPr="002C1977">
        <w:rPr>
          <w:color w:val="auto"/>
          <w:sz w:val="28"/>
          <w:szCs w:val="28"/>
        </w:rPr>
        <w:t xml:space="preserve"> может включать в себя следующее: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2C1977" w:rsidRPr="002C1977" w:rsidRDefault="002C1977" w:rsidP="002C1977">
      <w:pPr>
        <w:pStyle w:val="Default"/>
        <w:ind w:firstLine="709"/>
        <w:jc w:val="both"/>
        <w:rPr>
          <w:color w:val="auto"/>
          <w:sz w:val="28"/>
          <w:szCs w:val="28"/>
        </w:rPr>
      </w:pPr>
      <w:r w:rsidRPr="002C1977">
        <w:rPr>
          <w:b/>
          <w:color w:val="auto"/>
          <w:sz w:val="28"/>
          <w:szCs w:val="28"/>
        </w:rPr>
        <w:t>Информационно-просветительская работа</w:t>
      </w:r>
      <w:r w:rsidRPr="002C1977">
        <w:rPr>
          <w:color w:val="auto"/>
          <w:sz w:val="28"/>
          <w:szCs w:val="28"/>
        </w:rPr>
        <w:t xml:space="preserve"> может включать в себя следующее: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2C1977" w:rsidRPr="002C1977" w:rsidRDefault="002C1977" w:rsidP="004D6EF4">
      <w:pPr>
        <w:pStyle w:val="Default"/>
        <w:numPr>
          <w:ilvl w:val="0"/>
          <w:numId w:val="442"/>
        </w:numPr>
        <w:tabs>
          <w:tab w:val="left" w:pos="993"/>
        </w:tabs>
        <w:ind w:left="1276" w:hanging="283"/>
        <w:jc w:val="both"/>
        <w:rPr>
          <w:color w:val="auto"/>
          <w:sz w:val="28"/>
          <w:szCs w:val="28"/>
        </w:rPr>
      </w:pPr>
      <w:r w:rsidRPr="002C1977">
        <w:rPr>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316BE" w:rsidRDefault="002C1977" w:rsidP="008316BE">
      <w:pPr>
        <w:pStyle w:val="Default"/>
        <w:numPr>
          <w:ilvl w:val="0"/>
          <w:numId w:val="442"/>
        </w:numPr>
        <w:tabs>
          <w:tab w:val="left" w:pos="993"/>
        </w:tabs>
        <w:ind w:left="1276" w:hanging="283"/>
        <w:jc w:val="both"/>
        <w:rPr>
          <w:color w:val="auto"/>
          <w:sz w:val="28"/>
          <w:szCs w:val="28"/>
        </w:rPr>
      </w:pPr>
      <w:r w:rsidRPr="002C1977">
        <w:rPr>
          <w:color w:val="auto"/>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w:t>
      </w:r>
      <w:r w:rsidR="00D14C30">
        <w:rPr>
          <w:color w:val="auto"/>
          <w:sz w:val="28"/>
          <w:szCs w:val="28"/>
        </w:rPr>
        <w:t>азличных категори</w:t>
      </w:r>
      <w:r w:rsidR="008809C1">
        <w:rPr>
          <w:color w:val="auto"/>
          <w:sz w:val="28"/>
          <w:szCs w:val="28"/>
        </w:rPr>
        <w:t>й детей с ОВЗ</w:t>
      </w:r>
      <w:r w:rsidR="006143DA">
        <w:rPr>
          <w:color w:val="auto"/>
          <w:sz w:val="28"/>
          <w:szCs w:val="28"/>
        </w:rPr>
        <w:t>.</w:t>
      </w:r>
    </w:p>
    <w:p w:rsidR="006143DA" w:rsidRPr="006143DA" w:rsidRDefault="006143DA" w:rsidP="006143DA">
      <w:pPr>
        <w:pStyle w:val="Default"/>
        <w:tabs>
          <w:tab w:val="left" w:pos="993"/>
        </w:tabs>
        <w:ind w:left="1276" w:firstLine="0"/>
        <w:jc w:val="both"/>
        <w:rPr>
          <w:color w:val="auto"/>
          <w:sz w:val="16"/>
          <w:szCs w:val="16"/>
        </w:rPr>
      </w:pPr>
    </w:p>
    <w:p w:rsidR="00EA6EB2" w:rsidRPr="008316BE" w:rsidRDefault="00EA6EB2" w:rsidP="008316BE">
      <w:pPr>
        <w:pStyle w:val="Default"/>
        <w:tabs>
          <w:tab w:val="left" w:pos="993"/>
        </w:tabs>
        <w:ind w:left="1276" w:firstLine="0"/>
        <w:jc w:val="center"/>
        <w:rPr>
          <w:color w:val="auto"/>
          <w:sz w:val="28"/>
          <w:szCs w:val="28"/>
        </w:rPr>
      </w:pPr>
      <w:r w:rsidRPr="008316BE">
        <w:rPr>
          <w:rStyle w:val="Zag11"/>
          <w:rFonts w:eastAsia="@Arial Unicode MS"/>
          <w:b/>
          <w:color w:val="auto"/>
          <w:sz w:val="28"/>
          <w:szCs w:val="28"/>
        </w:rPr>
        <w:t>2.4.4.</w:t>
      </w:r>
      <w:r w:rsidRPr="008316BE">
        <w:rPr>
          <w:rStyle w:val="Zag11"/>
          <w:rFonts w:eastAsia="@Arial Unicode MS"/>
          <w:color w:val="auto"/>
          <w:sz w:val="28"/>
          <w:szCs w:val="28"/>
        </w:rPr>
        <w:t xml:space="preserve"> </w:t>
      </w:r>
      <w:r w:rsidR="00FE2215" w:rsidRPr="008316BE">
        <w:rPr>
          <w:b/>
          <w:bCs/>
          <w:color w:val="auto"/>
          <w:sz w:val="28"/>
          <w:szCs w:val="28"/>
        </w:rPr>
        <w:t>Характеристика содержания</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Диагностическая работа включает: </w:t>
      </w:r>
    </w:p>
    <w:p w:rsidR="00FE2215" w:rsidRPr="007063E4" w:rsidRDefault="00FE2215" w:rsidP="004D6EF4">
      <w:pPr>
        <w:pStyle w:val="Default"/>
        <w:numPr>
          <w:ilvl w:val="0"/>
          <w:numId w:val="342"/>
        </w:numPr>
        <w:ind w:left="1276" w:hanging="283"/>
        <w:jc w:val="both"/>
        <w:rPr>
          <w:color w:val="auto"/>
          <w:sz w:val="28"/>
          <w:szCs w:val="28"/>
        </w:rPr>
      </w:pPr>
      <w:r w:rsidRPr="007063E4">
        <w:rPr>
          <w:color w:val="auto"/>
          <w:sz w:val="28"/>
          <w:szCs w:val="28"/>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FE2215" w:rsidRPr="007063E4" w:rsidRDefault="00FE2215" w:rsidP="004D6EF4">
      <w:pPr>
        <w:pStyle w:val="Default"/>
        <w:numPr>
          <w:ilvl w:val="0"/>
          <w:numId w:val="342"/>
        </w:numPr>
        <w:ind w:left="1276" w:hanging="283"/>
        <w:jc w:val="both"/>
        <w:rPr>
          <w:color w:val="auto"/>
          <w:sz w:val="28"/>
          <w:szCs w:val="28"/>
        </w:rPr>
      </w:pPr>
      <w:r w:rsidRPr="007063E4">
        <w:rPr>
          <w:color w:val="auto"/>
          <w:sz w:val="28"/>
          <w:szCs w:val="28"/>
        </w:rPr>
        <w:t xml:space="preserve">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FE2215" w:rsidRPr="007063E4" w:rsidRDefault="00FE2215" w:rsidP="004D6EF4">
      <w:pPr>
        <w:pStyle w:val="Default"/>
        <w:numPr>
          <w:ilvl w:val="0"/>
          <w:numId w:val="342"/>
        </w:numPr>
        <w:ind w:left="1276" w:hanging="283"/>
        <w:jc w:val="both"/>
        <w:rPr>
          <w:color w:val="auto"/>
          <w:sz w:val="28"/>
          <w:szCs w:val="28"/>
        </w:rPr>
      </w:pPr>
      <w:r w:rsidRPr="007063E4">
        <w:rPr>
          <w:color w:val="auto"/>
          <w:sz w:val="28"/>
          <w:szCs w:val="28"/>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E2215" w:rsidRPr="007063E4" w:rsidRDefault="00FE2215" w:rsidP="004D6EF4">
      <w:pPr>
        <w:pStyle w:val="Default"/>
        <w:numPr>
          <w:ilvl w:val="0"/>
          <w:numId w:val="342"/>
        </w:numPr>
        <w:ind w:left="1276" w:hanging="283"/>
        <w:jc w:val="both"/>
        <w:rPr>
          <w:color w:val="auto"/>
          <w:sz w:val="28"/>
          <w:szCs w:val="28"/>
        </w:rPr>
      </w:pPr>
      <w:r w:rsidRPr="007063E4">
        <w:rPr>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FE2215" w:rsidRPr="007063E4" w:rsidRDefault="00FE2215" w:rsidP="004D6EF4">
      <w:pPr>
        <w:pStyle w:val="Default"/>
        <w:numPr>
          <w:ilvl w:val="0"/>
          <w:numId w:val="342"/>
        </w:numPr>
        <w:ind w:left="1276" w:hanging="283"/>
        <w:jc w:val="both"/>
        <w:rPr>
          <w:color w:val="auto"/>
          <w:sz w:val="28"/>
          <w:szCs w:val="28"/>
        </w:rPr>
      </w:pPr>
      <w:r w:rsidRPr="007063E4">
        <w:rPr>
          <w:color w:val="auto"/>
          <w:sz w:val="28"/>
          <w:szCs w:val="28"/>
        </w:rPr>
        <w:lastRenderedPageBreak/>
        <w:t xml:space="preserve">изучение социальной ситуации развития и условий семейного воспитания ребёнка; </w:t>
      </w:r>
    </w:p>
    <w:p w:rsidR="00FE2215" w:rsidRPr="007063E4" w:rsidRDefault="00FE2215" w:rsidP="004D6EF4">
      <w:pPr>
        <w:pStyle w:val="Default"/>
        <w:numPr>
          <w:ilvl w:val="0"/>
          <w:numId w:val="342"/>
        </w:numPr>
        <w:ind w:left="1276" w:hanging="283"/>
        <w:jc w:val="both"/>
        <w:rPr>
          <w:color w:val="auto"/>
          <w:sz w:val="28"/>
          <w:szCs w:val="28"/>
        </w:rPr>
      </w:pPr>
      <w:r w:rsidRPr="007063E4">
        <w:rPr>
          <w:color w:val="auto"/>
          <w:sz w:val="28"/>
          <w:szCs w:val="28"/>
        </w:rPr>
        <w:t xml:space="preserve">изучение адаптивных возможностей и уровня социализации ребёнка с ограниченными возможностями здоровья; </w:t>
      </w:r>
    </w:p>
    <w:p w:rsidR="00D40E37" w:rsidRPr="008809C1" w:rsidRDefault="00FE2215" w:rsidP="008809C1">
      <w:pPr>
        <w:pStyle w:val="Default"/>
        <w:numPr>
          <w:ilvl w:val="0"/>
          <w:numId w:val="342"/>
        </w:numPr>
        <w:ind w:left="1276" w:hanging="283"/>
        <w:jc w:val="both"/>
        <w:rPr>
          <w:color w:val="auto"/>
          <w:sz w:val="28"/>
          <w:szCs w:val="28"/>
        </w:rPr>
      </w:pPr>
      <w:r w:rsidRPr="007063E4">
        <w:rPr>
          <w:color w:val="auto"/>
          <w:sz w:val="28"/>
          <w:szCs w:val="28"/>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FE2215" w:rsidRPr="007063E4" w:rsidRDefault="00FE2215" w:rsidP="00B46B9F">
      <w:pPr>
        <w:pStyle w:val="Default"/>
        <w:ind w:firstLine="709"/>
        <w:jc w:val="both"/>
        <w:rPr>
          <w:b/>
          <w:color w:val="auto"/>
          <w:sz w:val="28"/>
          <w:szCs w:val="28"/>
        </w:rPr>
      </w:pPr>
      <w:r w:rsidRPr="007063E4">
        <w:rPr>
          <w:b/>
          <w:color w:val="auto"/>
          <w:sz w:val="28"/>
          <w:szCs w:val="28"/>
        </w:rPr>
        <w:t xml:space="preserve">Коррекционно-развивающая работа включает: </w:t>
      </w:r>
    </w:p>
    <w:p w:rsidR="00FE2215" w:rsidRPr="007063E4" w:rsidRDefault="00FE2215" w:rsidP="004D6EF4">
      <w:pPr>
        <w:pStyle w:val="Default"/>
        <w:numPr>
          <w:ilvl w:val="0"/>
          <w:numId w:val="343"/>
        </w:numPr>
        <w:ind w:left="1276" w:hanging="283"/>
        <w:jc w:val="both"/>
        <w:rPr>
          <w:color w:val="auto"/>
          <w:sz w:val="28"/>
          <w:szCs w:val="28"/>
        </w:rPr>
      </w:pPr>
      <w:r w:rsidRPr="007063E4">
        <w:rPr>
          <w:color w:val="auto"/>
          <w:sz w:val="28"/>
          <w:szCs w:val="28"/>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FE2215" w:rsidRPr="007063E4" w:rsidRDefault="00FE2215" w:rsidP="004D6EF4">
      <w:pPr>
        <w:pStyle w:val="Default"/>
        <w:numPr>
          <w:ilvl w:val="0"/>
          <w:numId w:val="343"/>
        </w:numPr>
        <w:ind w:left="1276" w:hanging="283"/>
        <w:jc w:val="both"/>
        <w:rPr>
          <w:color w:val="auto"/>
          <w:sz w:val="28"/>
          <w:szCs w:val="28"/>
        </w:rPr>
      </w:pPr>
      <w:r w:rsidRPr="007063E4">
        <w:rPr>
          <w:color w:val="auto"/>
          <w:sz w:val="28"/>
          <w:szCs w:val="28"/>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FE2215" w:rsidRPr="007063E4" w:rsidRDefault="00FE2215" w:rsidP="004D6EF4">
      <w:pPr>
        <w:pStyle w:val="Default"/>
        <w:numPr>
          <w:ilvl w:val="0"/>
          <w:numId w:val="343"/>
        </w:numPr>
        <w:ind w:left="1276" w:hanging="283"/>
        <w:jc w:val="both"/>
        <w:rPr>
          <w:color w:val="auto"/>
          <w:sz w:val="28"/>
          <w:szCs w:val="28"/>
        </w:rPr>
      </w:pPr>
      <w:r w:rsidRPr="007063E4">
        <w:rPr>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E2215" w:rsidRPr="007063E4" w:rsidRDefault="00FE2215" w:rsidP="004D6EF4">
      <w:pPr>
        <w:pStyle w:val="Default"/>
        <w:numPr>
          <w:ilvl w:val="0"/>
          <w:numId w:val="343"/>
        </w:numPr>
        <w:ind w:left="1276" w:hanging="283"/>
        <w:jc w:val="both"/>
        <w:rPr>
          <w:color w:val="auto"/>
          <w:sz w:val="28"/>
          <w:szCs w:val="28"/>
        </w:rPr>
      </w:pPr>
      <w:r w:rsidRPr="007063E4">
        <w:rPr>
          <w:color w:val="auto"/>
          <w:sz w:val="28"/>
          <w:szCs w:val="28"/>
        </w:rPr>
        <w:t xml:space="preserve">коррекцию и развитие высших психических функций, эмоционально-волевой, познавательной и речевой сфер; </w:t>
      </w:r>
    </w:p>
    <w:p w:rsidR="00FE2215" w:rsidRPr="007063E4" w:rsidRDefault="00FE2215" w:rsidP="004D6EF4">
      <w:pPr>
        <w:pStyle w:val="Default"/>
        <w:numPr>
          <w:ilvl w:val="0"/>
          <w:numId w:val="343"/>
        </w:numPr>
        <w:ind w:left="1276" w:hanging="283"/>
        <w:jc w:val="both"/>
        <w:rPr>
          <w:color w:val="auto"/>
          <w:sz w:val="28"/>
          <w:szCs w:val="28"/>
        </w:rPr>
      </w:pPr>
      <w:r w:rsidRPr="007063E4">
        <w:rPr>
          <w:color w:val="auto"/>
          <w:sz w:val="28"/>
          <w:szCs w:val="28"/>
        </w:rPr>
        <w:t xml:space="preserve">развитие универсальных учебных действий в соответствии с требованиями основного общего образования; </w:t>
      </w:r>
    </w:p>
    <w:p w:rsidR="00FE2215" w:rsidRPr="007063E4" w:rsidRDefault="00FE2215" w:rsidP="004D6EF4">
      <w:pPr>
        <w:pStyle w:val="Default"/>
        <w:numPr>
          <w:ilvl w:val="0"/>
          <w:numId w:val="343"/>
        </w:numPr>
        <w:ind w:left="1276" w:hanging="283"/>
        <w:jc w:val="both"/>
        <w:rPr>
          <w:color w:val="auto"/>
          <w:sz w:val="28"/>
          <w:szCs w:val="28"/>
        </w:rPr>
      </w:pPr>
      <w:r w:rsidRPr="007063E4">
        <w:rPr>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E2215" w:rsidRPr="007063E4" w:rsidRDefault="00FE2215" w:rsidP="004D6EF4">
      <w:pPr>
        <w:pStyle w:val="Default"/>
        <w:numPr>
          <w:ilvl w:val="0"/>
          <w:numId w:val="343"/>
        </w:numPr>
        <w:ind w:left="1276" w:hanging="283"/>
        <w:jc w:val="both"/>
        <w:rPr>
          <w:color w:val="auto"/>
          <w:sz w:val="28"/>
          <w:szCs w:val="28"/>
        </w:rPr>
      </w:pPr>
      <w:r w:rsidRPr="007063E4">
        <w:rPr>
          <w:color w:val="auto"/>
          <w:sz w:val="28"/>
          <w:szCs w:val="28"/>
        </w:rPr>
        <w:t xml:space="preserve">формирование способов регуляции поведения и эмоциональных состояний; </w:t>
      </w:r>
    </w:p>
    <w:p w:rsidR="00FE2215" w:rsidRPr="007063E4" w:rsidRDefault="00FE2215" w:rsidP="004D6EF4">
      <w:pPr>
        <w:pStyle w:val="Default"/>
        <w:numPr>
          <w:ilvl w:val="0"/>
          <w:numId w:val="343"/>
        </w:numPr>
        <w:ind w:left="1276" w:hanging="283"/>
        <w:jc w:val="both"/>
        <w:rPr>
          <w:color w:val="auto"/>
          <w:sz w:val="28"/>
          <w:szCs w:val="28"/>
        </w:rPr>
      </w:pPr>
      <w:r w:rsidRPr="007063E4">
        <w:rPr>
          <w:color w:val="auto"/>
          <w:sz w:val="28"/>
          <w:szCs w:val="28"/>
        </w:rPr>
        <w:t xml:space="preserve">развитие форм и навыков личностного общения в группе сверстников, коммуникативной компетенции; </w:t>
      </w:r>
    </w:p>
    <w:p w:rsidR="00FE2215" w:rsidRPr="007063E4" w:rsidRDefault="00FE2215" w:rsidP="004D6EF4">
      <w:pPr>
        <w:pStyle w:val="Default"/>
        <w:numPr>
          <w:ilvl w:val="0"/>
          <w:numId w:val="343"/>
        </w:numPr>
        <w:ind w:left="1276" w:hanging="283"/>
        <w:jc w:val="both"/>
        <w:rPr>
          <w:color w:val="auto"/>
          <w:sz w:val="28"/>
          <w:szCs w:val="28"/>
        </w:rPr>
      </w:pPr>
      <w:r w:rsidRPr="007063E4">
        <w:rPr>
          <w:color w:val="auto"/>
          <w:sz w:val="28"/>
          <w:szCs w:val="28"/>
        </w:rPr>
        <w:t xml:space="preserve">развитие компетенций, необходимых для продолжения образования и профессионального самоопределения; </w:t>
      </w:r>
    </w:p>
    <w:p w:rsidR="00FE2215" w:rsidRPr="007063E4" w:rsidRDefault="00FE2215" w:rsidP="004D6EF4">
      <w:pPr>
        <w:pStyle w:val="Default"/>
        <w:numPr>
          <w:ilvl w:val="0"/>
          <w:numId w:val="343"/>
        </w:numPr>
        <w:ind w:left="1276" w:hanging="283"/>
        <w:jc w:val="both"/>
        <w:rPr>
          <w:color w:val="auto"/>
          <w:sz w:val="28"/>
          <w:szCs w:val="28"/>
        </w:rPr>
      </w:pPr>
      <w:r w:rsidRPr="007063E4">
        <w:rPr>
          <w:color w:val="auto"/>
          <w:sz w:val="28"/>
          <w:szCs w:val="28"/>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C3426" w:rsidRPr="008809C1" w:rsidRDefault="00FE2215" w:rsidP="008809C1">
      <w:pPr>
        <w:pStyle w:val="Default"/>
        <w:numPr>
          <w:ilvl w:val="0"/>
          <w:numId w:val="343"/>
        </w:numPr>
        <w:ind w:left="1276" w:hanging="283"/>
        <w:jc w:val="both"/>
        <w:rPr>
          <w:color w:val="auto"/>
          <w:sz w:val="28"/>
          <w:szCs w:val="28"/>
        </w:rPr>
      </w:pPr>
      <w:r w:rsidRPr="007063E4">
        <w:rPr>
          <w:color w:val="auto"/>
          <w:sz w:val="28"/>
          <w:szCs w:val="28"/>
        </w:rPr>
        <w:t xml:space="preserve">социальную защиту ребёнка в случаях неблагоприятных условий жизни при психотравмирующих обстоятельствах.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Консультативная работа включает: </w:t>
      </w:r>
    </w:p>
    <w:p w:rsidR="00FE2215" w:rsidRPr="007063E4" w:rsidRDefault="00FE2215" w:rsidP="004D6EF4">
      <w:pPr>
        <w:pStyle w:val="Default"/>
        <w:numPr>
          <w:ilvl w:val="0"/>
          <w:numId w:val="344"/>
        </w:numPr>
        <w:ind w:left="1276" w:hanging="283"/>
        <w:jc w:val="both"/>
        <w:rPr>
          <w:color w:val="auto"/>
          <w:sz w:val="28"/>
          <w:szCs w:val="28"/>
        </w:rPr>
      </w:pPr>
      <w:r w:rsidRPr="007063E4">
        <w:rPr>
          <w:color w:val="auto"/>
          <w:sz w:val="28"/>
          <w:szCs w:val="28"/>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FE2215" w:rsidRPr="007063E4" w:rsidRDefault="00FE2215" w:rsidP="004D6EF4">
      <w:pPr>
        <w:pStyle w:val="Default"/>
        <w:numPr>
          <w:ilvl w:val="0"/>
          <w:numId w:val="344"/>
        </w:numPr>
        <w:ind w:left="1276" w:hanging="283"/>
        <w:jc w:val="both"/>
        <w:rPr>
          <w:color w:val="auto"/>
          <w:sz w:val="28"/>
          <w:szCs w:val="28"/>
        </w:rPr>
      </w:pPr>
      <w:r w:rsidRPr="007063E4">
        <w:rPr>
          <w:color w:val="auto"/>
          <w:sz w:val="28"/>
          <w:szCs w:val="28"/>
        </w:rPr>
        <w:lastRenderedPageBreak/>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FE2215" w:rsidRPr="007063E4" w:rsidRDefault="00FE2215" w:rsidP="004D6EF4">
      <w:pPr>
        <w:pStyle w:val="Default"/>
        <w:numPr>
          <w:ilvl w:val="0"/>
          <w:numId w:val="344"/>
        </w:numPr>
        <w:ind w:left="1276" w:hanging="283"/>
        <w:jc w:val="both"/>
        <w:rPr>
          <w:color w:val="auto"/>
          <w:sz w:val="28"/>
          <w:szCs w:val="28"/>
        </w:rPr>
      </w:pPr>
      <w:r w:rsidRPr="007063E4">
        <w:rPr>
          <w:color w:val="auto"/>
          <w:sz w:val="28"/>
          <w:szCs w:val="28"/>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D40E37" w:rsidRPr="008809C1" w:rsidRDefault="00FE2215" w:rsidP="008809C1">
      <w:pPr>
        <w:pStyle w:val="Default"/>
        <w:numPr>
          <w:ilvl w:val="0"/>
          <w:numId w:val="344"/>
        </w:numPr>
        <w:ind w:left="1276" w:hanging="283"/>
        <w:jc w:val="both"/>
        <w:rPr>
          <w:color w:val="auto"/>
          <w:sz w:val="28"/>
          <w:szCs w:val="28"/>
        </w:rPr>
      </w:pPr>
      <w:r w:rsidRPr="007063E4">
        <w:rPr>
          <w:color w:val="auto"/>
          <w:sz w:val="28"/>
          <w:szCs w:val="28"/>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Информационно-просветительская работа предусматривает: </w:t>
      </w:r>
    </w:p>
    <w:p w:rsidR="00FE2215" w:rsidRPr="007063E4" w:rsidRDefault="00FE2215" w:rsidP="004D6EF4">
      <w:pPr>
        <w:pStyle w:val="Default"/>
        <w:numPr>
          <w:ilvl w:val="0"/>
          <w:numId w:val="345"/>
        </w:numPr>
        <w:ind w:left="1276" w:hanging="283"/>
        <w:jc w:val="both"/>
        <w:rPr>
          <w:color w:val="auto"/>
          <w:sz w:val="28"/>
          <w:szCs w:val="28"/>
        </w:rPr>
      </w:pPr>
      <w:r w:rsidRPr="007063E4">
        <w:rPr>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E2215" w:rsidRPr="007063E4" w:rsidRDefault="00FE2215" w:rsidP="004D6EF4">
      <w:pPr>
        <w:pStyle w:val="Default"/>
        <w:numPr>
          <w:ilvl w:val="0"/>
          <w:numId w:val="345"/>
        </w:numPr>
        <w:ind w:left="1276" w:hanging="283"/>
        <w:jc w:val="both"/>
        <w:rPr>
          <w:color w:val="auto"/>
          <w:sz w:val="28"/>
          <w:szCs w:val="28"/>
        </w:rPr>
      </w:pPr>
      <w:r w:rsidRPr="007063E4">
        <w:rPr>
          <w:color w:val="auto"/>
          <w:sz w:val="28"/>
          <w:szCs w:val="28"/>
        </w:rPr>
        <w:t xml:space="preserve">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FE2215" w:rsidRDefault="00FE2215" w:rsidP="004D6EF4">
      <w:pPr>
        <w:pStyle w:val="Default"/>
        <w:numPr>
          <w:ilvl w:val="0"/>
          <w:numId w:val="345"/>
        </w:numPr>
        <w:ind w:left="1276" w:hanging="283"/>
        <w:jc w:val="both"/>
        <w:rPr>
          <w:color w:val="auto"/>
          <w:sz w:val="28"/>
          <w:szCs w:val="28"/>
        </w:rPr>
      </w:pPr>
      <w:r w:rsidRPr="007063E4">
        <w:rPr>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8809C1" w:rsidRPr="00EA6EB2" w:rsidRDefault="008809C1" w:rsidP="00D40E37">
      <w:pPr>
        <w:pStyle w:val="Default"/>
        <w:ind w:left="1276" w:firstLine="0"/>
        <w:jc w:val="both"/>
        <w:rPr>
          <w:color w:val="auto"/>
          <w:sz w:val="16"/>
          <w:szCs w:val="16"/>
        </w:rPr>
      </w:pPr>
    </w:p>
    <w:p w:rsidR="00EA6EB2" w:rsidRPr="008809C1" w:rsidRDefault="00EA6EB2" w:rsidP="00EA6EB2">
      <w:pPr>
        <w:pStyle w:val="Default"/>
        <w:ind w:firstLine="0"/>
        <w:jc w:val="center"/>
        <w:rPr>
          <w:b/>
          <w:bCs/>
          <w:color w:val="auto"/>
          <w:sz w:val="28"/>
          <w:szCs w:val="28"/>
        </w:rPr>
      </w:pPr>
      <w:r w:rsidRPr="00AC3426">
        <w:rPr>
          <w:rStyle w:val="Zag11"/>
          <w:rFonts w:eastAsia="@Arial Unicode MS"/>
          <w:b/>
          <w:color w:val="auto"/>
          <w:sz w:val="28"/>
          <w:szCs w:val="28"/>
        </w:rPr>
        <w:t>2.4.</w:t>
      </w:r>
      <w:r w:rsidR="00967358">
        <w:rPr>
          <w:rStyle w:val="Zag11"/>
          <w:rFonts w:eastAsia="@Arial Unicode MS"/>
          <w:b/>
          <w:color w:val="auto"/>
          <w:sz w:val="28"/>
          <w:szCs w:val="28"/>
        </w:rPr>
        <w:t>5</w:t>
      </w:r>
      <w:r w:rsidRPr="00AC3426">
        <w:rPr>
          <w:rStyle w:val="Zag11"/>
          <w:rFonts w:eastAsia="@Arial Unicode MS"/>
          <w:b/>
          <w:color w:val="auto"/>
          <w:sz w:val="28"/>
          <w:szCs w:val="28"/>
        </w:rPr>
        <w:t>.</w:t>
      </w:r>
      <w:r>
        <w:rPr>
          <w:rStyle w:val="Zag11"/>
          <w:rFonts w:eastAsia="@Arial Unicode MS"/>
          <w:color w:val="auto"/>
          <w:sz w:val="28"/>
          <w:szCs w:val="28"/>
        </w:rPr>
        <w:t xml:space="preserve"> </w:t>
      </w:r>
      <w:r w:rsidR="00FE2215" w:rsidRPr="007063E4">
        <w:rPr>
          <w:b/>
          <w:bCs/>
          <w:color w:val="auto"/>
          <w:sz w:val="28"/>
          <w:szCs w:val="28"/>
        </w:rPr>
        <w:t>Механизмы реализации программы</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FE2215" w:rsidRPr="007063E4" w:rsidRDefault="00FE2215" w:rsidP="00B46B9F">
      <w:pPr>
        <w:pStyle w:val="Default"/>
        <w:ind w:firstLine="709"/>
        <w:jc w:val="both"/>
        <w:rPr>
          <w:color w:val="auto"/>
          <w:sz w:val="28"/>
          <w:szCs w:val="28"/>
        </w:rPr>
      </w:pPr>
      <w:r w:rsidRPr="007063E4">
        <w:rPr>
          <w:i/>
          <w:iCs/>
          <w:color w:val="auto"/>
          <w:sz w:val="28"/>
          <w:szCs w:val="28"/>
        </w:rPr>
        <w:t xml:space="preserve">Организация сетевого взаимодействия </w:t>
      </w:r>
      <w:r w:rsidRPr="007063E4">
        <w:rPr>
          <w:color w:val="auto"/>
          <w:sz w:val="28"/>
          <w:szCs w:val="28"/>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FE2215" w:rsidRPr="007063E4" w:rsidRDefault="00FE2215" w:rsidP="00B46B9F">
      <w:pPr>
        <w:pStyle w:val="Default"/>
        <w:ind w:firstLine="709"/>
        <w:jc w:val="both"/>
        <w:rPr>
          <w:color w:val="auto"/>
          <w:sz w:val="28"/>
          <w:szCs w:val="28"/>
        </w:rPr>
      </w:pPr>
      <w:r w:rsidRPr="007063E4">
        <w:rPr>
          <w:color w:val="auto"/>
          <w:sz w:val="28"/>
          <w:szCs w:val="28"/>
        </w:rPr>
        <w:t>Сетевое взаимодействие осуществляется в форме совместной деятельности с</w:t>
      </w:r>
      <w:r w:rsidR="00D40E37" w:rsidRPr="007063E4">
        <w:rPr>
          <w:color w:val="auto"/>
          <w:sz w:val="28"/>
          <w:szCs w:val="28"/>
        </w:rPr>
        <w:t xml:space="preserve">о школами Эльбрусского </w:t>
      </w:r>
      <w:r w:rsidRPr="007063E4">
        <w:rPr>
          <w:color w:val="auto"/>
          <w:sz w:val="28"/>
          <w:szCs w:val="28"/>
        </w:rPr>
        <w:t xml:space="preserve">района,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FE2215" w:rsidRPr="007063E4" w:rsidRDefault="00FE2215" w:rsidP="00B46B9F">
      <w:pPr>
        <w:pStyle w:val="Default"/>
        <w:ind w:firstLine="709"/>
        <w:jc w:val="both"/>
        <w:rPr>
          <w:color w:val="auto"/>
          <w:sz w:val="28"/>
          <w:szCs w:val="28"/>
        </w:rPr>
      </w:pPr>
      <w:r w:rsidRPr="007063E4">
        <w:rPr>
          <w:i/>
          <w:iCs/>
          <w:color w:val="auto"/>
          <w:sz w:val="28"/>
          <w:szCs w:val="28"/>
        </w:rPr>
        <w:lastRenderedPageBreak/>
        <w:t xml:space="preserve">Взаимодействие специалистов общеобразовательного учреждения </w:t>
      </w:r>
      <w:r w:rsidRPr="007063E4">
        <w:rPr>
          <w:color w:val="auto"/>
          <w:sz w:val="28"/>
          <w:szCs w:val="28"/>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FE2215" w:rsidRPr="007063E4" w:rsidRDefault="00FE2215" w:rsidP="004D6EF4">
      <w:pPr>
        <w:pStyle w:val="Default"/>
        <w:numPr>
          <w:ilvl w:val="0"/>
          <w:numId w:val="346"/>
        </w:numPr>
        <w:ind w:left="1276" w:hanging="283"/>
        <w:jc w:val="both"/>
        <w:rPr>
          <w:color w:val="auto"/>
          <w:sz w:val="28"/>
          <w:szCs w:val="28"/>
        </w:rPr>
      </w:pPr>
      <w:r w:rsidRPr="007063E4">
        <w:rPr>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FE2215" w:rsidRPr="007063E4" w:rsidRDefault="00FE2215" w:rsidP="004D6EF4">
      <w:pPr>
        <w:pStyle w:val="Default"/>
        <w:numPr>
          <w:ilvl w:val="0"/>
          <w:numId w:val="346"/>
        </w:numPr>
        <w:ind w:left="1276" w:hanging="283"/>
        <w:jc w:val="both"/>
        <w:rPr>
          <w:color w:val="auto"/>
          <w:sz w:val="28"/>
          <w:szCs w:val="28"/>
        </w:rPr>
      </w:pPr>
      <w:r w:rsidRPr="007063E4">
        <w:rPr>
          <w:color w:val="auto"/>
          <w:sz w:val="28"/>
          <w:szCs w:val="28"/>
        </w:rPr>
        <w:t xml:space="preserve">многоаспектный анализ личностного и познавательного развития обучающегося; </w:t>
      </w:r>
    </w:p>
    <w:p w:rsidR="00FE2215" w:rsidRPr="007063E4" w:rsidRDefault="00FE2215" w:rsidP="004D6EF4">
      <w:pPr>
        <w:pStyle w:val="Default"/>
        <w:numPr>
          <w:ilvl w:val="0"/>
          <w:numId w:val="346"/>
        </w:numPr>
        <w:ind w:left="1276" w:hanging="283"/>
        <w:jc w:val="both"/>
        <w:rPr>
          <w:color w:val="auto"/>
          <w:sz w:val="28"/>
          <w:szCs w:val="28"/>
        </w:rPr>
      </w:pPr>
      <w:r w:rsidRPr="007063E4">
        <w:rPr>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296A1F" w:rsidRDefault="00FE2215" w:rsidP="00B46B9F">
      <w:pPr>
        <w:pStyle w:val="Default"/>
        <w:ind w:firstLine="709"/>
        <w:jc w:val="both"/>
        <w:rPr>
          <w:color w:val="auto"/>
          <w:sz w:val="28"/>
          <w:szCs w:val="28"/>
        </w:rPr>
      </w:pPr>
      <w:r w:rsidRPr="007063E4">
        <w:rPr>
          <w:color w:val="auto"/>
          <w:sz w:val="28"/>
          <w:szCs w:val="28"/>
        </w:rPr>
        <w:t>Наиболее распространённые и действенные формы организованного взаимодействия специалистов</w:t>
      </w:r>
      <w:r w:rsidR="00D40E37" w:rsidRPr="007063E4">
        <w:rPr>
          <w:color w:val="auto"/>
          <w:sz w:val="28"/>
          <w:szCs w:val="28"/>
        </w:rPr>
        <w:t xml:space="preserve"> – </w:t>
      </w:r>
      <w:r w:rsidRPr="007063E4">
        <w:rPr>
          <w:color w:val="auto"/>
          <w:sz w:val="28"/>
          <w:szCs w:val="28"/>
        </w:rPr>
        <w:t xml:space="preserve">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6143DA" w:rsidRPr="006143DA" w:rsidRDefault="006143DA" w:rsidP="00B46B9F">
      <w:pPr>
        <w:pStyle w:val="Default"/>
        <w:ind w:firstLine="709"/>
        <w:jc w:val="both"/>
        <w:rPr>
          <w:color w:val="auto"/>
          <w:sz w:val="16"/>
          <w:szCs w:val="16"/>
        </w:rPr>
      </w:pPr>
    </w:p>
    <w:p w:rsidR="00E9690D" w:rsidRPr="008809C1" w:rsidRDefault="00E9690D" w:rsidP="008809C1">
      <w:pPr>
        <w:pStyle w:val="Default"/>
        <w:ind w:firstLine="0"/>
        <w:jc w:val="center"/>
        <w:rPr>
          <w:b/>
          <w:bCs/>
          <w:color w:val="auto"/>
          <w:sz w:val="28"/>
          <w:szCs w:val="28"/>
        </w:rPr>
      </w:pPr>
      <w:r w:rsidRPr="00AC3426">
        <w:rPr>
          <w:rStyle w:val="Zag11"/>
          <w:rFonts w:eastAsia="@Arial Unicode MS"/>
          <w:b/>
          <w:color w:val="auto"/>
          <w:sz w:val="28"/>
          <w:szCs w:val="28"/>
        </w:rPr>
        <w:t>2.4.</w:t>
      </w:r>
      <w:r>
        <w:rPr>
          <w:rStyle w:val="Zag11"/>
          <w:rFonts w:eastAsia="@Arial Unicode MS"/>
          <w:b/>
          <w:color w:val="auto"/>
          <w:sz w:val="28"/>
          <w:szCs w:val="28"/>
        </w:rPr>
        <w:t>6</w:t>
      </w:r>
      <w:r w:rsidRPr="00AC3426">
        <w:rPr>
          <w:rStyle w:val="Zag11"/>
          <w:rFonts w:eastAsia="@Arial Unicode MS"/>
          <w:b/>
          <w:color w:val="auto"/>
          <w:sz w:val="28"/>
          <w:szCs w:val="28"/>
        </w:rPr>
        <w:t>.</w:t>
      </w:r>
      <w:r>
        <w:rPr>
          <w:rStyle w:val="Zag11"/>
          <w:rFonts w:eastAsia="@Arial Unicode MS"/>
          <w:color w:val="auto"/>
          <w:sz w:val="28"/>
          <w:szCs w:val="28"/>
        </w:rPr>
        <w:t xml:space="preserve"> </w:t>
      </w:r>
      <w:r w:rsidR="00AC3426" w:rsidRPr="00AC3426">
        <w:rPr>
          <w:b/>
          <w:bCs/>
          <w:color w:val="auto"/>
          <w:sz w:val="28"/>
          <w:szCs w:val="28"/>
        </w:rPr>
        <w:t xml:space="preserve">Планируемые </w:t>
      </w:r>
      <w:r w:rsidR="00AC3426">
        <w:rPr>
          <w:b/>
          <w:bCs/>
          <w:color w:val="auto"/>
          <w:sz w:val="28"/>
          <w:szCs w:val="28"/>
        </w:rPr>
        <w:t>результаты коррекционной работы</w:t>
      </w:r>
    </w:p>
    <w:p w:rsidR="00786447" w:rsidRPr="008809C1" w:rsidRDefault="00FE2215" w:rsidP="00D14C30">
      <w:pPr>
        <w:pStyle w:val="Default"/>
        <w:ind w:firstLine="0"/>
        <w:rPr>
          <w:b/>
          <w:bCs/>
          <w:color w:val="auto"/>
          <w:sz w:val="28"/>
          <w:szCs w:val="28"/>
        </w:rPr>
      </w:pPr>
      <w:r w:rsidRPr="007063E4">
        <w:rPr>
          <w:b/>
          <w:bCs/>
          <w:color w:val="auto"/>
          <w:sz w:val="28"/>
          <w:szCs w:val="28"/>
        </w:rPr>
        <w:t>Требования к условиям реализации программы</w:t>
      </w:r>
    </w:p>
    <w:p w:rsidR="00FE2215" w:rsidRPr="007063E4" w:rsidRDefault="00FE2215" w:rsidP="00B46B9F">
      <w:pPr>
        <w:pStyle w:val="Default"/>
        <w:ind w:firstLine="709"/>
        <w:jc w:val="both"/>
        <w:rPr>
          <w:b/>
          <w:color w:val="auto"/>
          <w:sz w:val="28"/>
          <w:szCs w:val="28"/>
        </w:rPr>
      </w:pPr>
      <w:r w:rsidRPr="007063E4">
        <w:rPr>
          <w:b/>
          <w:color w:val="auto"/>
          <w:sz w:val="28"/>
          <w:szCs w:val="28"/>
        </w:rPr>
        <w:t xml:space="preserve">Организационные условия </w:t>
      </w:r>
    </w:p>
    <w:p w:rsidR="00D40E37" w:rsidRPr="008809C1" w:rsidRDefault="00FE2215" w:rsidP="00B46B9F">
      <w:pPr>
        <w:pStyle w:val="Default"/>
        <w:ind w:firstLine="709"/>
        <w:jc w:val="both"/>
        <w:rPr>
          <w:color w:val="auto"/>
          <w:sz w:val="28"/>
          <w:szCs w:val="28"/>
        </w:rPr>
      </w:pPr>
      <w:r w:rsidRPr="007063E4">
        <w:rPr>
          <w:color w:val="auto"/>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w:t>
      </w:r>
      <w:r w:rsidR="00D40E37" w:rsidRPr="007063E4">
        <w:rPr>
          <w:color w:val="auto"/>
          <w:sz w:val="28"/>
          <w:szCs w:val="28"/>
        </w:rPr>
        <w:t xml:space="preserve"> – </w:t>
      </w:r>
      <w:r w:rsidRPr="007063E4">
        <w:rPr>
          <w:color w:val="auto"/>
          <w:sz w:val="28"/>
          <w:szCs w:val="28"/>
        </w:rPr>
        <w:t xml:space="preserve">педагогической комиссии). </w:t>
      </w:r>
    </w:p>
    <w:p w:rsidR="00FE2215" w:rsidRPr="007063E4" w:rsidRDefault="00FE2215" w:rsidP="00B46B9F">
      <w:pPr>
        <w:pStyle w:val="Default"/>
        <w:ind w:firstLine="709"/>
        <w:jc w:val="both"/>
        <w:rPr>
          <w:b/>
          <w:color w:val="auto"/>
          <w:sz w:val="28"/>
          <w:szCs w:val="28"/>
        </w:rPr>
      </w:pPr>
      <w:r w:rsidRPr="007063E4">
        <w:rPr>
          <w:b/>
          <w:color w:val="auto"/>
          <w:sz w:val="28"/>
          <w:szCs w:val="28"/>
        </w:rPr>
        <w:t xml:space="preserve">Психолого-педагогическое обеспечение включает: </w:t>
      </w:r>
    </w:p>
    <w:p w:rsidR="00FE2215" w:rsidRPr="007063E4" w:rsidRDefault="00FE2215" w:rsidP="004D6EF4">
      <w:pPr>
        <w:pStyle w:val="Default"/>
        <w:numPr>
          <w:ilvl w:val="0"/>
          <w:numId w:val="347"/>
        </w:numPr>
        <w:ind w:left="1276" w:hanging="283"/>
        <w:jc w:val="both"/>
        <w:rPr>
          <w:color w:val="auto"/>
          <w:sz w:val="28"/>
          <w:szCs w:val="28"/>
        </w:rPr>
      </w:pPr>
      <w:r w:rsidRPr="007063E4">
        <w:rPr>
          <w:color w:val="auto"/>
          <w:sz w:val="28"/>
          <w:szCs w:val="28"/>
        </w:rPr>
        <w:t xml:space="preserve">дифференцированные условия (оптимальный режим учебных нагрузок); </w:t>
      </w:r>
    </w:p>
    <w:p w:rsidR="00FE2215" w:rsidRPr="007063E4" w:rsidRDefault="00FE2215" w:rsidP="004D6EF4">
      <w:pPr>
        <w:pStyle w:val="Default"/>
        <w:numPr>
          <w:ilvl w:val="0"/>
          <w:numId w:val="347"/>
        </w:numPr>
        <w:ind w:left="1276" w:hanging="283"/>
        <w:jc w:val="both"/>
        <w:rPr>
          <w:color w:val="auto"/>
          <w:sz w:val="28"/>
          <w:szCs w:val="28"/>
        </w:rPr>
      </w:pPr>
      <w:r w:rsidRPr="007063E4">
        <w:rPr>
          <w:color w:val="auto"/>
          <w:sz w:val="28"/>
          <w:szCs w:val="28"/>
        </w:rPr>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FE2215" w:rsidRPr="007063E4" w:rsidRDefault="00FE2215" w:rsidP="004D6EF4">
      <w:pPr>
        <w:pStyle w:val="Default"/>
        <w:numPr>
          <w:ilvl w:val="0"/>
          <w:numId w:val="347"/>
        </w:numPr>
        <w:ind w:left="1276" w:hanging="283"/>
        <w:jc w:val="both"/>
        <w:rPr>
          <w:color w:val="auto"/>
          <w:sz w:val="28"/>
          <w:szCs w:val="28"/>
        </w:rPr>
      </w:pPr>
      <w:r w:rsidRPr="007063E4">
        <w:rPr>
          <w:color w:val="auto"/>
          <w:sz w:val="28"/>
          <w:szCs w:val="28"/>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w:t>
      </w:r>
      <w:r w:rsidRPr="007063E4">
        <w:rPr>
          <w:color w:val="auto"/>
          <w:sz w:val="28"/>
          <w:szCs w:val="28"/>
        </w:rPr>
        <w:lastRenderedPageBreak/>
        <w:t xml:space="preserve">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FE2215" w:rsidRPr="007063E4" w:rsidRDefault="00FE2215" w:rsidP="004D6EF4">
      <w:pPr>
        <w:pStyle w:val="Default"/>
        <w:numPr>
          <w:ilvl w:val="0"/>
          <w:numId w:val="347"/>
        </w:numPr>
        <w:ind w:left="1276" w:hanging="283"/>
        <w:jc w:val="both"/>
        <w:rPr>
          <w:color w:val="auto"/>
          <w:sz w:val="28"/>
          <w:szCs w:val="28"/>
        </w:rPr>
      </w:pPr>
      <w:r w:rsidRPr="007063E4">
        <w:rPr>
          <w:color w:val="auto"/>
          <w:sz w:val="28"/>
          <w:szCs w:val="28"/>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E2215" w:rsidRDefault="00FE2215" w:rsidP="004D6EF4">
      <w:pPr>
        <w:pStyle w:val="Default"/>
        <w:numPr>
          <w:ilvl w:val="0"/>
          <w:numId w:val="347"/>
        </w:numPr>
        <w:ind w:left="1276" w:hanging="283"/>
        <w:jc w:val="both"/>
        <w:rPr>
          <w:color w:val="auto"/>
          <w:sz w:val="28"/>
          <w:szCs w:val="28"/>
        </w:rPr>
      </w:pPr>
      <w:r w:rsidRPr="007063E4">
        <w:rPr>
          <w:color w:val="auto"/>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w:t>
      </w:r>
      <w:r w:rsidR="008809C1">
        <w:rPr>
          <w:color w:val="auto"/>
          <w:sz w:val="28"/>
          <w:szCs w:val="28"/>
        </w:rPr>
        <w:t>х и иных досуговых мероприятиях.</w:t>
      </w:r>
      <w:r w:rsidRPr="007063E4">
        <w:rPr>
          <w:color w:val="auto"/>
          <w:sz w:val="28"/>
          <w:szCs w:val="28"/>
        </w:rPr>
        <w:t xml:space="preserve"> </w:t>
      </w:r>
    </w:p>
    <w:p w:rsidR="00E6144E" w:rsidRPr="00E6144E" w:rsidRDefault="00E6144E" w:rsidP="00E6144E">
      <w:pPr>
        <w:pStyle w:val="Default"/>
        <w:ind w:left="1276" w:firstLine="0"/>
        <w:jc w:val="both"/>
        <w:rPr>
          <w:color w:val="auto"/>
          <w:sz w:val="16"/>
          <w:szCs w:val="16"/>
        </w:rPr>
      </w:pPr>
    </w:p>
    <w:p w:rsidR="00E6144E" w:rsidRDefault="006143DA" w:rsidP="00E6144E">
      <w:pPr>
        <w:pStyle w:val="Default"/>
        <w:ind w:firstLine="0"/>
        <w:jc w:val="center"/>
        <w:rPr>
          <w:b/>
          <w:color w:val="auto"/>
          <w:sz w:val="28"/>
          <w:szCs w:val="28"/>
        </w:rPr>
      </w:pPr>
      <w:r w:rsidRPr="006143DA">
        <w:rPr>
          <w:b/>
          <w:color w:val="auto"/>
          <w:sz w:val="28"/>
          <w:szCs w:val="28"/>
        </w:rPr>
        <w:t xml:space="preserve">3. </w:t>
      </w:r>
      <w:r>
        <w:rPr>
          <w:b/>
          <w:color w:val="auto"/>
          <w:sz w:val="28"/>
          <w:szCs w:val="28"/>
        </w:rPr>
        <w:t xml:space="preserve">Организационный раздел </w:t>
      </w:r>
      <w:r w:rsidR="00E6144E" w:rsidRPr="00E6144E">
        <w:rPr>
          <w:b/>
          <w:color w:val="auto"/>
          <w:sz w:val="28"/>
          <w:szCs w:val="28"/>
        </w:rPr>
        <w:t>основной образовательной программы основного общего образования</w:t>
      </w:r>
      <w:r w:rsidR="00E6144E">
        <w:rPr>
          <w:b/>
          <w:color w:val="auto"/>
          <w:sz w:val="28"/>
          <w:szCs w:val="28"/>
        </w:rPr>
        <w:t>. Календарный учебный график.</w:t>
      </w:r>
    </w:p>
    <w:p w:rsidR="008809C1" w:rsidRDefault="00E6144E" w:rsidP="00E6144E">
      <w:pPr>
        <w:pStyle w:val="Default"/>
        <w:ind w:firstLine="0"/>
        <w:jc w:val="center"/>
        <w:rPr>
          <w:b/>
          <w:color w:val="auto"/>
          <w:sz w:val="28"/>
          <w:szCs w:val="28"/>
        </w:rPr>
      </w:pPr>
      <w:r>
        <w:rPr>
          <w:b/>
          <w:color w:val="auto"/>
          <w:sz w:val="28"/>
          <w:szCs w:val="28"/>
        </w:rPr>
        <w:t>Внеурочная деятельность</w:t>
      </w:r>
    </w:p>
    <w:p w:rsidR="00E6144E" w:rsidRPr="00E6144E" w:rsidRDefault="00E6144E" w:rsidP="00E6144E">
      <w:pPr>
        <w:pStyle w:val="Default"/>
        <w:ind w:firstLine="0"/>
        <w:jc w:val="center"/>
        <w:rPr>
          <w:b/>
          <w:color w:val="auto"/>
          <w:sz w:val="16"/>
          <w:szCs w:val="16"/>
        </w:rPr>
      </w:pPr>
    </w:p>
    <w:p w:rsidR="00803189" w:rsidRDefault="005E7A15" w:rsidP="008809C1">
      <w:pPr>
        <w:pStyle w:val="Default"/>
        <w:ind w:firstLine="0"/>
        <w:jc w:val="center"/>
        <w:rPr>
          <w:b/>
          <w:color w:val="auto"/>
          <w:sz w:val="28"/>
          <w:szCs w:val="28"/>
        </w:rPr>
      </w:pPr>
      <w:r w:rsidRPr="007063E4">
        <w:rPr>
          <w:b/>
          <w:color w:val="auto"/>
          <w:sz w:val="28"/>
          <w:szCs w:val="28"/>
        </w:rPr>
        <w:t>3.1. Структура учебного плана основного общего образования</w:t>
      </w:r>
    </w:p>
    <w:p w:rsidR="00E6144E" w:rsidRPr="00E6144E" w:rsidRDefault="00E6144E" w:rsidP="008809C1">
      <w:pPr>
        <w:pStyle w:val="Default"/>
        <w:ind w:firstLine="0"/>
        <w:jc w:val="center"/>
        <w:rPr>
          <w:b/>
          <w:color w:val="auto"/>
          <w:sz w:val="16"/>
          <w:szCs w:val="16"/>
        </w:rPr>
      </w:pPr>
    </w:p>
    <w:p w:rsidR="00803189" w:rsidRPr="00803189" w:rsidRDefault="00803189" w:rsidP="00803189">
      <w:pPr>
        <w:pStyle w:val="Default"/>
        <w:ind w:firstLine="709"/>
        <w:jc w:val="both"/>
        <w:rPr>
          <w:color w:val="auto"/>
          <w:sz w:val="28"/>
          <w:szCs w:val="28"/>
        </w:rPr>
      </w:pPr>
      <w:r w:rsidRPr="007063E4">
        <w:rPr>
          <w:color w:val="auto"/>
          <w:sz w:val="28"/>
          <w:szCs w:val="28"/>
        </w:rPr>
        <w:t>Обязательная часть основной образовательной программы основного общего образования составляет 70%, а часть, формируемая участника</w:t>
      </w:r>
      <w:r>
        <w:rPr>
          <w:color w:val="auto"/>
          <w:sz w:val="28"/>
          <w:szCs w:val="28"/>
        </w:rPr>
        <w:t>ми образовательного процесса–</w:t>
      </w:r>
      <w:r w:rsidRPr="007063E4">
        <w:rPr>
          <w:color w:val="auto"/>
          <w:sz w:val="28"/>
          <w:szCs w:val="28"/>
        </w:rPr>
        <w:t xml:space="preserve">30% от общего объема основной образовательной программы основного общего образования. </w:t>
      </w:r>
    </w:p>
    <w:p w:rsidR="00803189" w:rsidRPr="00803189" w:rsidRDefault="00803189" w:rsidP="00803189">
      <w:pPr>
        <w:shd w:val="clear" w:color="auto" w:fill="FFFFFF"/>
        <w:ind w:firstLine="709"/>
        <w:rPr>
          <w:color w:val="000000"/>
          <w:sz w:val="28"/>
          <w:szCs w:val="28"/>
          <w:lang w:val="ru-RU"/>
        </w:rPr>
      </w:pPr>
      <w:r w:rsidRPr="00803189">
        <w:rPr>
          <w:color w:val="000000"/>
          <w:sz w:val="28"/>
          <w:szCs w:val="28"/>
          <w:lang w:val="ru-RU"/>
        </w:rPr>
        <w:t>Часы из части формируемой участниками образовательных отношений в 5-7 классах  отведены на изучение содержания образования, обеспечивающего реализацию интересов и потребностей обучающихся и их родителей (законных представителей) педагогического коллектива образовательной организации.</w:t>
      </w:r>
    </w:p>
    <w:p w:rsidR="00803189" w:rsidRPr="00803189" w:rsidRDefault="00803189" w:rsidP="00803189">
      <w:pPr>
        <w:shd w:val="clear" w:color="auto" w:fill="FFFFFF"/>
        <w:ind w:firstLine="709"/>
        <w:rPr>
          <w:color w:val="000000"/>
          <w:sz w:val="28"/>
          <w:szCs w:val="28"/>
          <w:lang w:val="ru-RU"/>
        </w:rPr>
      </w:pPr>
      <w:r w:rsidRPr="00803189">
        <w:rPr>
          <w:color w:val="000000"/>
          <w:sz w:val="28"/>
          <w:szCs w:val="28"/>
          <w:lang w:val="ru-RU"/>
        </w:rPr>
        <w:t>Время, отводимое на данную часть учебного плана использовано на:</w:t>
      </w:r>
    </w:p>
    <w:p w:rsidR="00803189" w:rsidRPr="00E6144E" w:rsidRDefault="00803189" w:rsidP="00803189">
      <w:pPr>
        <w:numPr>
          <w:ilvl w:val="0"/>
          <w:numId w:val="477"/>
        </w:numPr>
        <w:shd w:val="clear" w:color="auto" w:fill="FFFFFF"/>
        <w:ind w:hanging="436"/>
        <w:jc w:val="left"/>
        <w:rPr>
          <w:sz w:val="28"/>
          <w:szCs w:val="28"/>
          <w:lang w:val="ru-RU"/>
        </w:rPr>
      </w:pPr>
      <w:r w:rsidRPr="00E6144E">
        <w:rPr>
          <w:b/>
          <w:color w:val="000000"/>
          <w:sz w:val="28"/>
          <w:szCs w:val="28"/>
          <w:lang w:val="ru-RU"/>
        </w:rPr>
        <w:t>1</w:t>
      </w:r>
      <w:r w:rsidRPr="00E6144E">
        <w:rPr>
          <w:color w:val="000000"/>
          <w:sz w:val="28"/>
          <w:szCs w:val="28"/>
          <w:lang w:val="ru-RU"/>
        </w:rPr>
        <w:t xml:space="preserve">  час в  </w:t>
      </w:r>
      <w:r w:rsidRPr="00E6144E">
        <w:rPr>
          <w:b/>
          <w:color w:val="000000"/>
          <w:sz w:val="28"/>
          <w:szCs w:val="28"/>
          <w:lang w:val="ru-RU"/>
        </w:rPr>
        <w:t>5</w:t>
      </w:r>
      <w:r w:rsidRPr="00E6144E">
        <w:rPr>
          <w:color w:val="000000"/>
          <w:sz w:val="28"/>
          <w:szCs w:val="28"/>
          <w:lang w:val="ru-RU"/>
        </w:rPr>
        <w:t xml:space="preserve"> классе  на изучение предмета </w:t>
      </w:r>
      <w:r w:rsidRPr="00E6144E">
        <w:rPr>
          <w:i/>
          <w:color w:val="000000"/>
          <w:sz w:val="28"/>
          <w:szCs w:val="28"/>
          <w:lang w:val="ru-RU"/>
        </w:rPr>
        <w:t>«Обществознание»</w:t>
      </w:r>
      <w:r w:rsidRPr="00E6144E">
        <w:rPr>
          <w:color w:val="000000"/>
          <w:sz w:val="28"/>
          <w:szCs w:val="28"/>
          <w:lang w:val="ru-RU"/>
        </w:rPr>
        <w:t xml:space="preserve">, образовательная область </w:t>
      </w:r>
      <w:r w:rsidRPr="00E6144E">
        <w:rPr>
          <w:i/>
          <w:color w:val="000000"/>
          <w:sz w:val="28"/>
          <w:szCs w:val="28"/>
          <w:lang w:val="ru-RU"/>
        </w:rPr>
        <w:t xml:space="preserve">«Обществознание и естествознание»; </w:t>
      </w:r>
    </w:p>
    <w:p w:rsidR="00803189" w:rsidRPr="00E6144E" w:rsidRDefault="00803189" w:rsidP="00803189">
      <w:pPr>
        <w:numPr>
          <w:ilvl w:val="0"/>
          <w:numId w:val="478"/>
        </w:numPr>
        <w:shd w:val="clear" w:color="auto" w:fill="FFFFFF"/>
        <w:ind w:left="1418" w:hanging="425"/>
        <w:jc w:val="left"/>
        <w:rPr>
          <w:sz w:val="28"/>
          <w:szCs w:val="28"/>
          <w:lang w:val="ru-RU"/>
        </w:rPr>
      </w:pPr>
      <w:r w:rsidRPr="00E6144E">
        <w:rPr>
          <w:color w:val="000000"/>
          <w:sz w:val="28"/>
          <w:szCs w:val="28"/>
          <w:lang w:val="ru-RU"/>
        </w:rPr>
        <w:t xml:space="preserve"> </w:t>
      </w:r>
      <w:r w:rsidRPr="00E6144E">
        <w:rPr>
          <w:b/>
          <w:color w:val="000000"/>
          <w:sz w:val="28"/>
          <w:szCs w:val="28"/>
          <w:lang w:val="ru-RU"/>
        </w:rPr>
        <w:t xml:space="preserve">1 </w:t>
      </w:r>
      <w:r w:rsidRPr="00E6144E">
        <w:rPr>
          <w:color w:val="000000"/>
          <w:sz w:val="28"/>
          <w:szCs w:val="28"/>
          <w:lang w:val="ru-RU"/>
        </w:rPr>
        <w:t xml:space="preserve"> час в  </w:t>
      </w:r>
      <w:r w:rsidRPr="00E6144E">
        <w:rPr>
          <w:b/>
          <w:color w:val="000000"/>
          <w:sz w:val="28"/>
          <w:szCs w:val="28"/>
          <w:lang w:val="ru-RU"/>
        </w:rPr>
        <w:t>5</w:t>
      </w:r>
      <w:r w:rsidRPr="00E6144E">
        <w:rPr>
          <w:color w:val="000000"/>
          <w:sz w:val="28"/>
          <w:szCs w:val="28"/>
          <w:lang w:val="ru-RU"/>
        </w:rPr>
        <w:t xml:space="preserve"> классе  на усиление изучения предмета </w:t>
      </w:r>
      <w:r w:rsidRPr="00E6144E">
        <w:rPr>
          <w:i/>
          <w:color w:val="000000"/>
          <w:sz w:val="28"/>
          <w:szCs w:val="28"/>
          <w:lang w:val="ru-RU"/>
        </w:rPr>
        <w:t xml:space="preserve">«Русский язык», </w:t>
      </w:r>
      <w:r w:rsidRPr="00E6144E">
        <w:rPr>
          <w:color w:val="000000"/>
          <w:sz w:val="28"/>
          <w:szCs w:val="28"/>
          <w:lang w:val="ru-RU"/>
        </w:rPr>
        <w:t xml:space="preserve">образовательная область </w:t>
      </w:r>
      <w:r w:rsidRPr="00E6144E">
        <w:rPr>
          <w:i/>
          <w:color w:val="000000"/>
          <w:sz w:val="28"/>
          <w:szCs w:val="28"/>
          <w:lang w:val="ru-RU"/>
        </w:rPr>
        <w:t>«Филология»</w:t>
      </w:r>
      <w:r w:rsidRPr="00E6144E">
        <w:rPr>
          <w:color w:val="000000"/>
          <w:sz w:val="28"/>
          <w:szCs w:val="28"/>
          <w:lang w:val="ru-RU"/>
        </w:rPr>
        <w:t>;</w:t>
      </w:r>
    </w:p>
    <w:p w:rsidR="00803189" w:rsidRPr="00E6144E" w:rsidRDefault="00803189" w:rsidP="00803189">
      <w:pPr>
        <w:numPr>
          <w:ilvl w:val="0"/>
          <w:numId w:val="478"/>
        </w:numPr>
        <w:shd w:val="clear" w:color="auto" w:fill="FFFFFF"/>
        <w:ind w:left="1418" w:hanging="425"/>
        <w:jc w:val="left"/>
        <w:rPr>
          <w:sz w:val="28"/>
          <w:szCs w:val="28"/>
          <w:lang w:val="ru-RU"/>
        </w:rPr>
      </w:pPr>
      <w:r w:rsidRPr="00E6144E">
        <w:rPr>
          <w:b/>
          <w:color w:val="000000"/>
          <w:sz w:val="28"/>
          <w:szCs w:val="28"/>
          <w:lang w:val="ru-RU"/>
        </w:rPr>
        <w:t xml:space="preserve">1 </w:t>
      </w:r>
      <w:r w:rsidRPr="00E6144E">
        <w:rPr>
          <w:color w:val="000000"/>
          <w:sz w:val="28"/>
          <w:szCs w:val="28"/>
          <w:lang w:val="ru-RU"/>
        </w:rPr>
        <w:t xml:space="preserve"> час в  </w:t>
      </w:r>
      <w:r w:rsidRPr="00E6144E">
        <w:rPr>
          <w:b/>
          <w:color w:val="000000"/>
          <w:sz w:val="28"/>
          <w:szCs w:val="28"/>
          <w:lang w:val="ru-RU"/>
        </w:rPr>
        <w:t>6</w:t>
      </w:r>
      <w:r w:rsidRPr="00E6144E">
        <w:rPr>
          <w:color w:val="000000"/>
          <w:sz w:val="28"/>
          <w:szCs w:val="28"/>
          <w:lang w:val="ru-RU"/>
        </w:rPr>
        <w:t xml:space="preserve"> классе  на усиление изучения предмета </w:t>
      </w:r>
      <w:r w:rsidRPr="00E6144E">
        <w:rPr>
          <w:i/>
          <w:color w:val="000000"/>
          <w:sz w:val="28"/>
          <w:szCs w:val="28"/>
          <w:lang w:val="ru-RU"/>
        </w:rPr>
        <w:t xml:space="preserve">«Литература»,спецкурс «Основы теории литературы» </w:t>
      </w:r>
      <w:r w:rsidRPr="00E6144E">
        <w:rPr>
          <w:color w:val="000000"/>
          <w:sz w:val="28"/>
          <w:szCs w:val="28"/>
          <w:lang w:val="ru-RU"/>
        </w:rPr>
        <w:t xml:space="preserve">образовательная область </w:t>
      </w:r>
      <w:r w:rsidRPr="00E6144E">
        <w:rPr>
          <w:i/>
          <w:color w:val="000000"/>
          <w:sz w:val="28"/>
          <w:szCs w:val="28"/>
          <w:lang w:val="ru-RU"/>
        </w:rPr>
        <w:t>«Филология»</w:t>
      </w:r>
      <w:r w:rsidRPr="00E6144E">
        <w:rPr>
          <w:color w:val="000000"/>
          <w:sz w:val="28"/>
          <w:szCs w:val="28"/>
          <w:lang w:val="ru-RU"/>
        </w:rPr>
        <w:t>;</w:t>
      </w:r>
    </w:p>
    <w:p w:rsidR="00803189" w:rsidRPr="00E6144E" w:rsidRDefault="00803189" w:rsidP="00803189">
      <w:pPr>
        <w:numPr>
          <w:ilvl w:val="0"/>
          <w:numId w:val="478"/>
        </w:numPr>
        <w:shd w:val="clear" w:color="auto" w:fill="FFFFFF"/>
        <w:ind w:left="1418" w:hanging="425"/>
        <w:jc w:val="left"/>
        <w:rPr>
          <w:sz w:val="28"/>
          <w:szCs w:val="28"/>
          <w:lang w:val="ru-RU"/>
        </w:rPr>
      </w:pPr>
      <w:r w:rsidRPr="00E6144E">
        <w:rPr>
          <w:b/>
          <w:color w:val="000000"/>
          <w:sz w:val="28"/>
          <w:szCs w:val="28"/>
          <w:lang w:val="ru-RU"/>
        </w:rPr>
        <w:t>1</w:t>
      </w:r>
      <w:r w:rsidRPr="00E6144E">
        <w:rPr>
          <w:color w:val="000000"/>
          <w:sz w:val="28"/>
          <w:szCs w:val="28"/>
          <w:lang w:val="ru-RU"/>
        </w:rPr>
        <w:t xml:space="preserve"> час в  </w:t>
      </w:r>
      <w:r w:rsidRPr="00E6144E">
        <w:rPr>
          <w:b/>
          <w:color w:val="000000"/>
          <w:sz w:val="28"/>
          <w:szCs w:val="28"/>
          <w:lang w:val="ru-RU"/>
        </w:rPr>
        <w:t>7</w:t>
      </w:r>
      <w:r w:rsidRPr="00E6144E">
        <w:rPr>
          <w:color w:val="000000"/>
          <w:sz w:val="28"/>
          <w:szCs w:val="28"/>
          <w:lang w:val="ru-RU"/>
        </w:rPr>
        <w:t xml:space="preserve"> классе  на усиление изучения предмета </w:t>
      </w:r>
      <w:r w:rsidRPr="00E6144E">
        <w:rPr>
          <w:i/>
          <w:color w:val="000000"/>
          <w:sz w:val="28"/>
          <w:szCs w:val="28"/>
          <w:lang w:val="ru-RU"/>
        </w:rPr>
        <w:t>«Математика»</w:t>
      </w:r>
      <w:r w:rsidRPr="00E6144E">
        <w:rPr>
          <w:color w:val="000000"/>
          <w:sz w:val="28"/>
          <w:szCs w:val="28"/>
          <w:lang w:val="ru-RU"/>
        </w:rPr>
        <w:t xml:space="preserve">, образовательная область </w:t>
      </w:r>
      <w:r w:rsidRPr="00E6144E">
        <w:rPr>
          <w:i/>
          <w:color w:val="000000"/>
          <w:sz w:val="28"/>
          <w:szCs w:val="28"/>
          <w:lang w:val="ru-RU"/>
        </w:rPr>
        <w:t>«Математика»;</w:t>
      </w:r>
      <w:r w:rsidRPr="00E6144E">
        <w:rPr>
          <w:color w:val="000000"/>
          <w:sz w:val="28"/>
          <w:szCs w:val="28"/>
          <w:lang w:val="ru-RU"/>
        </w:rPr>
        <w:t xml:space="preserve"> </w:t>
      </w:r>
    </w:p>
    <w:p w:rsidR="00803189" w:rsidRPr="00E6144E" w:rsidRDefault="00803189" w:rsidP="00803189">
      <w:pPr>
        <w:numPr>
          <w:ilvl w:val="0"/>
          <w:numId w:val="478"/>
        </w:numPr>
        <w:shd w:val="clear" w:color="auto" w:fill="FFFFFF"/>
        <w:ind w:left="1418" w:hanging="425"/>
        <w:jc w:val="left"/>
        <w:rPr>
          <w:sz w:val="28"/>
          <w:szCs w:val="28"/>
          <w:lang w:val="ru-RU"/>
        </w:rPr>
      </w:pPr>
      <w:r w:rsidRPr="00E6144E">
        <w:rPr>
          <w:b/>
          <w:color w:val="000000"/>
          <w:sz w:val="28"/>
          <w:szCs w:val="28"/>
          <w:lang w:val="ru-RU"/>
        </w:rPr>
        <w:t xml:space="preserve">1 </w:t>
      </w:r>
      <w:r w:rsidRPr="00E6144E">
        <w:rPr>
          <w:color w:val="000000"/>
          <w:sz w:val="28"/>
          <w:szCs w:val="28"/>
          <w:lang w:val="ru-RU"/>
        </w:rPr>
        <w:t xml:space="preserve">час в  </w:t>
      </w:r>
      <w:r w:rsidRPr="00E6144E">
        <w:rPr>
          <w:b/>
          <w:color w:val="000000"/>
          <w:sz w:val="28"/>
          <w:szCs w:val="28"/>
          <w:lang w:val="ru-RU"/>
        </w:rPr>
        <w:t>7</w:t>
      </w:r>
      <w:r w:rsidRPr="00E6144E">
        <w:rPr>
          <w:color w:val="000000"/>
          <w:sz w:val="28"/>
          <w:szCs w:val="28"/>
          <w:lang w:val="ru-RU"/>
        </w:rPr>
        <w:t xml:space="preserve"> классе  на усиление изучения предмета </w:t>
      </w:r>
      <w:r w:rsidRPr="00E6144E">
        <w:rPr>
          <w:i/>
          <w:color w:val="000000"/>
          <w:sz w:val="28"/>
          <w:szCs w:val="28"/>
          <w:lang w:val="ru-RU"/>
        </w:rPr>
        <w:t>«Биология»</w:t>
      </w:r>
      <w:r w:rsidRPr="00E6144E">
        <w:rPr>
          <w:color w:val="000000"/>
          <w:sz w:val="28"/>
          <w:szCs w:val="28"/>
          <w:lang w:val="ru-RU"/>
        </w:rPr>
        <w:t xml:space="preserve">, образовательная область </w:t>
      </w:r>
      <w:r w:rsidRPr="00E6144E">
        <w:rPr>
          <w:i/>
          <w:color w:val="000000"/>
          <w:sz w:val="28"/>
          <w:szCs w:val="28"/>
          <w:lang w:val="ru-RU"/>
        </w:rPr>
        <w:t>«Естественнонаучные предметы».</w:t>
      </w:r>
      <w:r w:rsidRPr="00E6144E">
        <w:rPr>
          <w:color w:val="000000"/>
          <w:sz w:val="28"/>
          <w:szCs w:val="28"/>
          <w:lang w:val="ru-RU"/>
        </w:rPr>
        <w:t xml:space="preserve"> </w:t>
      </w:r>
    </w:p>
    <w:p w:rsidR="00E6144E" w:rsidRPr="00E6144E" w:rsidRDefault="00E6144E" w:rsidP="00E6144E">
      <w:pPr>
        <w:shd w:val="clear" w:color="auto" w:fill="FFFFFF"/>
        <w:ind w:left="1418" w:firstLine="0"/>
        <w:jc w:val="left"/>
        <w:rPr>
          <w:sz w:val="16"/>
          <w:szCs w:val="16"/>
          <w:lang w:val="ru-RU"/>
        </w:rPr>
      </w:pPr>
    </w:p>
    <w:p w:rsidR="00FE2215" w:rsidRDefault="00FE2215" w:rsidP="008809C1">
      <w:pPr>
        <w:pStyle w:val="Default"/>
        <w:ind w:firstLine="709"/>
        <w:jc w:val="center"/>
        <w:rPr>
          <w:b/>
          <w:bCs/>
          <w:color w:val="auto"/>
          <w:sz w:val="28"/>
          <w:szCs w:val="28"/>
        </w:rPr>
      </w:pPr>
      <w:r w:rsidRPr="00E6144E">
        <w:rPr>
          <w:b/>
          <w:bCs/>
          <w:color w:val="auto"/>
          <w:sz w:val="28"/>
          <w:szCs w:val="28"/>
        </w:rPr>
        <w:t>3.</w:t>
      </w:r>
      <w:r w:rsidR="00574A0C" w:rsidRPr="00E6144E">
        <w:rPr>
          <w:b/>
          <w:bCs/>
          <w:color w:val="auto"/>
          <w:sz w:val="28"/>
          <w:szCs w:val="28"/>
        </w:rPr>
        <w:t>2</w:t>
      </w:r>
      <w:r w:rsidRPr="00E6144E">
        <w:rPr>
          <w:b/>
          <w:bCs/>
          <w:color w:val="auto"/>
          <w:sz w:val="28"/>
          <w:szCs w:val="28"/>
        </w:rPr>
        <w:t>. Учебный план основного общего образовани</w:t>
      </w:r>
      <w:r w:rsidR="00296A1F" w:rsidRPr="00E6144E">
        <w:rPr>
          <w:b/>
          <w:bCs/>
          <w:color w:val="auto"/>
          <w:sz w:val="28"/>
          <w:szCs w:val="28"/>
        </w:rPr>
        <w:t>я</w:t>
      </w:r>
    </w:p>
    <w:p w:rsidR="00E6144E" w:rsidRPr="00E6144E" w:rsidRDefault="00E6144E" w:rsidP="008809C1">
      <w:pPr>
        <w:pStyle w:val="Default"/>
        <w:ind w:firstLine="709"/>
        <w:jc w:val="center"/>
        <w:rPr>
          <w:b/>
          <w:bCs/>
          <w:color w:val="auto"/>
          <w:sz w:val="16"/>
          <w:szCs w:val="16"/>
        </w:rPr>
      </w:pPr>
    </w:p>
    <w:p w:rsidR="000E2EDF" w:rsidRPr="00E6144E" w:rsidRDefault="00E922F9" w:rsidP="008809C1">
      <w:pPr>
        <w:ind w:firstLine="709"/>
        <w:jc w:val="center"/>
        <w:rPr>
          <w:b/>
          <w:bCs/>
          <w:sz w:val="28"/>
          <w:szCs w:val="28"/>
          <w:lang w:val="ru-RU"/>
        </w:rPr>
      </w:pPr>
      <w:r w:rsidRPr="00E6144E">
        <w:rPr>
          <w:b/>
          <w:bCs/>
          <w:sz w:val="28"/>
          <w:szCs w:val="28"/>
          <w:lang w:val="ru-RU"/>
        </w:rPr>
        <w:t>3</w:t>
      </w:r>
      <w:r w:rsidR="00FE2215" w:rsidRPr="00E6144E">
        <w:rPr>
          <w:b/>
          <w:bCs/>
          <w:sz w:val="28"/>
          <w:szCs w:val="28"/>
          <w:lang w:val="ru-RU"/>
        </w:rPr>
        <w:t>.</w:t>
      </w:r>
      <w:r w:rsidR="00574A0C" w:rsidRPr="00E6144E">
        <w:rPr>
          <w:b/>
          <w:bCs/>
          <w:sz w:val="28"/>
          <w:szCs w:val="28"/>
          <w:lang w:val="ru-RU"/>
        </w:rPr>
        <w:t>2</w:t>
      </w:r>
      <w:r w:rsidR="00FE2215" w:rsidRPr="00E6144E">
        <w:rPr>
          <w:b/>
          <w:bCs/>
          <w:sz w:val="28"/>
          <w:szCs w:val="28"/>
          <w:lang w:val="ru-RU"/>
        </w:rPr>
        <w:t>.</w:t>
      </w:r>
      <w:r w:rsidRPr="00E6144E">
        <w:rPr>
          <w:b/>
          <w:bCs/>
          <w:sz w:val="28"/>
          <w:szCs w:val="28"/>
          <w:lang w:val="ru-RU"/>
        </w:rPr>
        <w:t xml:space="preserve">1. </w:t>
      </w:r>
      <w:r w:rsidR="00FE2215" w:rsidRPr="00E6144E">
        <w:rPr>
          <w:b/>
          <w:bCs/>
          <w:sz w:val="28"/>
          <w:szCs w:val="28"/>
          <w:lang w:val="ru-RU"/>
        </w:rPr>
        <w:t>Учебный план для 5-7 классов, реализующих ФГОС ООО</w:t>
      </w:r>
    </w:p>
    <w:p w:rsidR="007571D5" w:rsidRPr="00E6144E" w:rsidRDefault="007571D5" w:rsidP="00E6144E">
      <w:pPr>
        <w:ind w:firstLine="0"/>
        <w:jc w:val="center"/>
        <w:rPr>
          <w:rFonts w:ascii="Arial" w:hAnsi="Arial"/>
          <w:b/>
          <w:bCs/>
          <w:sz w:val="28"/>
          <w:szCs w:val="28"/>
          <w:lang w:val="ru-RU"/>
        </w:rPr>
      </w:pPr>
      <w:r w:rsidRPr="00E6144E">
        <w:rPr>
          <w:b/>
          <w:bCs/>
          <w:sz w:val="28"/>
          <w:szCs w:val="28"/>
          <w:lang w:val="ru-RU"/>
        </w:rPr>
        <w:lastRenderedPageBreak/>
        <w:t>Учебный план (годовой) на 2017-2018 учебный год</w:t>
      </w:r>
      <w:r w:rsidR="00E6144E" w:rsidRPr="00E6144E">
        <w:rPr>
          <w:b/>
          <w:bCs/>
          <w:sz w:val="28"/>
          <w:szCs w:val="28"/>
          <w:lang w:val="ru-RU"/>
        </w:rPr>
        <w:t xml:space="preserve"> </w:t>
      </w:r>
      <w:r w:rsidRPr="00E6144E">
        <w:rPr>
          <w:b/>
          <w:bCs/>
          <w:caps/>
          <w:sz w:val="28"/>
          <w:szCs w:val="28"/>
          <w:lang w:val="ru-RU"/>
        </w:rPr>
        <w:t xml:space="preserve">5-7 </w:t>
      </w:r>
      <w:r w:rsidRPr="00E6144E">
        <w:rPr>
          <w:rFonts w:eastAsia="Calibri"/>
          <w:b/>
          <w:sz w:val="28"/>
          <w:szCs w:val="28"/>
          <w:lang w:val="ru-RU" w:eastAsia="en-US"/>
        </w:rPr>
        <w:t xml:space="preserve">классы </w:t>
      </w:r>
      <w:r w:rsidRPr="00E6144E">
        <w:rPr>
          <w:b/>
          <w:bCs/>
          <w:caps/>
          <w:sz w:val="28"/>
          <w:szCs w:val="28"/>
          <w:lang w:val="ru-RU"/>
        </w:rPr>
        <w:t>(ФГОС)</w:t>
      </w:r>
    </w:p>
    <w:p w:rsidR="007571D5" w:rsidRPr="00F24F81" w:rsidRDefault="007571D5" w:rsidP="007571D5">
      <w:pPr>
        <w:ind w:right="-11" w:firstLine="0"/>
        <w:jc w:val="left"/>
        <w:rPr>
          <w:rFonts w:ascii="Arial" w:hAnsi="Arial"/>
          <w:b/>
          <w:bCs/>
          <w:caps/>
          <w:sz w:val="12"/>
          <w:szCs w:val="12"/>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4"/>
        <w:gridCol w:w="2707"/>
        <w:gridCol w:w="924"/>
        <w:gridCol w:w="850"/>
        <w:gridCol w:w="851"/>
      </w:tblGrid>
      <w:tr w:rsidR="007571D5" w:rsidRPr="000E2EDF" w:rsidTr="0017573E">
        <w:trPr>
          <w:trHeight w:val="258"/>
        </w:trPr>
        <w:tc>
          <w:tcPr>
            <w:tcW w:w="4024" w:type="dxa"/>
            <w:vMerge w:val="restart"/>
            <w:tcBorders>
              <w:top w:val="single" w:sz="12" w:space="0" w:color="auto"/>
              <w:left w:val="single" w:sz="12" w:space="0" w:color="auto"/>
              <w:right w:val="single" w:sz="12" w:space="0" w:color="auto"/>
            </w:tcBorders>
            <w:vAlign w:val="center"/>
          </w:tcPr>
          <w:p w:rsidR="007571D5" w:rsidRPr="000E2EDF" w:rsidRDefault="007571D5" w:rsidP="0017573E">
            <w:pPr>
              <w:widowControl w:val="0"/>
              <w:autoSpaceDE w:val="0"/>
              <w:autoSpaceDN w:val="0"/>
              <w:adjustRightInd w:val="0"/>
              <w:ind w:firstLine="0"/>
              <w:jc w:val="center"/>
              <w:rPr>
                <w:b/>
                <w:lang w:val="ru-RU"/>
              </w:rPr>
            </w:pPr>
            <w:r w:rsidRPr="000E2EDF">
              <w:rPr>
                <w:b/>
                <w:sz w:val="22"/>
                <w:szCs w:val="22"/>
                <w:lang w:val="ru-RU"/>
              </w:rPr>
              <w:t>Предметные области</w:t>
            </w:r>
          </w:p>
        </w:tc>
        <w:tc>
          <w:tcPr>
            <w:tcW w:w="2707" w:type="dxa"/>
            <w:vMerge w:val="restart"/>
            <w:tcBorders>
              <w:top w:val="single" w:sz="12" w:space="0" w:color="auto"/>
              <w:left w:val="single" w:sz="12" w:space="0" w:color="auto"/>
              <w:right w:val="single" w:sz="12" w:space="0" w:color="auto"/>
            </w:tcBorders>
            <w:vAlign w:val="center"/>
          </w:tcPr>
          <w:p w:rsidR="007571D5" w:rsidRPr="000E2EDF" w:rsidRDefault="007571D5" w:rsidP="0017573E">
            <w:pPr>
              <w:widowControl w:val="0"/>
              <w:autoSpaceDE w:val="0"/>
              <w:autoSpaceDN w:val="0"/>
              <w:adjustRightInd w:val="0"/>
              <w:ind w:firstLine="0"/>
              <w:jc w:val="center"/>
              <w:rPr>
                <w:b/>
                <w:lang w:val="ru-RU"/>
              </w:rPr>
            </w:pPr>
            <w:r w:rsidRPr="000E2EDF">
              <w:rPr>
                <w:b/>
                <w:sz w:val="22"/>
                <w:szCs w:val="22"/>
                <w:lang w:val="ru-RU"/>
              </w:rPr>
              <w:t>Учебные предметы</w:t>
            </w:r>
          </w:p>
        </w:tc>
        <w:tc>
          <w:tcPr>
            <w:tcW w:w="2625" w:type="dxa"/>
            <w:gridSpan w:val="3"/>
            <w:tcBorders>
              <w:top w:val="single" w:sz="12" w:space="0" w:color="auto"/>
              <w:left w:val="single" w:sz="12" w:space="0" w:color="auto"/>
              <w:bottom w:val="single" w:sz="12" w:space="0" w:color="auto"/>
              <w:right w:val="single" w:sz="12" w:space="0" w:color="auto"/>
            </w:tcBorders>
            <w:vAlign w:val="center"/>
          </w:tcPr>
          <w:p w:rsidR="007571D5" w:rsidRPr="000E2EDF" w:rsidRDefault="007571D5" w:rsidP="0017573E">
            <w:pPr>
              <w:widowControl w:val="0"/>
              <w:autoSpaceDE w:val="0"/>
              <w:autoSpaceDN w:val="0"/>
              <w:adjustRightInd w:val="0"/>
              <w:ind w:firstLine="0"/>
              <w:jc w:val="center"/>
              <w:rPr>
                <w:b/>
                <w:lang w:val="ru-RU"/>
              </w:rPr>
            </w:pPr>
            <w:r w:rsidRPr="000E2EDF">
              <w:rPr>
                <w:b/>
                <w:sz w:val="22"/>
                <w:szCs w:val="22"/>
                <w:lang w:val="ru-RU"/>
              </w:rPr>
              <w:t>Количество часов в год</w:t>
            </w:r>
          </w:p>
        </w:tc>
      </w:tr>
      <w:tr w:rsidR="007571D5" w:rsidRPr="000E2EDF" w:rsidTr="0017573E">
        <w:trPr>
          <w:trHeight w:val="318"/>
        </w:trPr>
        <w:tc>
          <w:tcPr>
            <w:tcW w:w="4024" w:type="dxa"/>
            <w:vMerge/>
            <w:tcBorders>
              <w:left w:val="single" w:sz="12" w:space="0" w:color="auto"/>
              <w:bottom w:val="single" w:sz="12" w:space="0" w:color="auto"/>
              <w:right w:val="single" w:sz="12" w:space="0" w:color="auto"/>
            </w:tcBorders>
            <w:vAlign w:val="center"/>
          </w:tcPr>
          <w:p w:rsidR="007571D5" w:rsidRPr="000E2EDF" w:rsidRDefault="007571D5" w:rsidP="0017573E">
            <w:pPr>
              <w:widowControl w:val="0"/>
              <w:autoSpaceDE w:val="0"/>
              <w:autoSpaceDN w:val="0"/>
              <w:adjustRightInd w:val="0"/>
              <w:ind w:firstLine="0"/>
              <w:jc w:val="center"/>
              <w:rPr>
                <w:b/>
                <w:lang w:val="ru-RU"/>
              </w:rPr>
            </w:pPr>
          </w:p>
        </w:tc>
        <w:tc>
          <w:tcPr>
            <w:tcW w:w="2707" w:type="dxa"/>
            <w:vMerge/>
            <w:tcBorders>
              <w:left w:val="single" w:sz="12" w:space="0" w:color="auto"/>
              <w:bottom w:val="single" w:sz="12" w:space="0" w:color="auto"/>
              <w:right w:val="single" w:sz="12" w:space="0" w:color="auto"/>
            </w:tcBorders>
            <w:vAlign w:val="center"/>
          </w:tcPr>
          <w:p w:rsidR="007571D5" w:rsidRPr="000E2EDF" w:rsidRDefault="007571D5" w:rsidP="0017573E">
            <w:pPr>
              <w:widowControl w:val="0"/>
              <w:autoSpaceDE w:val="0"/>
              <w:autoSpaceDN w:val="0"/>
              <w:adjustRightInd w:val="0"/>
              <w:ind w:firstLine="0"/>
              <w:jc w:val="center"/>
              <w:rPr>
                <w:b/>
                <w:lang w:val="ru-RU"/>
              </w:rPr>
            </w:pPr>
          </w:p>
        </w:tc>
        <w:tc>
          <w:tcPr>
            <w:tcW w:w="924" w:type="dxa"/>
            <w:tcBorders>
              <w:top w:val="single" w:sz="12" w:space="0" w:color="auto"/>
              <w:left w:val="single" w:sz="12" w:space="0" w:color="auto"/>
              <w:bottom w:val="single" w:sz="12" w:space="0" w:color="auto"/>
              <w:right w:val="single" w:sz="12" w:space="0" w:color="auto"/>
            </w:tcBorders>
            <w:vAlign w:val="center"/>
          </w:tcPr>
          <w:p w:rsidR="007571D5" w:rsidRPr="000E2EDF" w:rsidRDefault="007571D5" w:rsidP="0017573E">
            <w:pPr>
              <w:widowControl w:val="0"/>
              <w:autoSpaceDE w:val="0"/>
              <w:autoSpaceDN w:val="0"/>
              <w:adjustRightInd w:val="0"/>
              <w:ind w:firstLine="0"/>
              <w:jc w:val="center"/>
              <w:rPr>
                <w:b/>
              </w:rPr>
            </w:pPr>
            <w:r w:rsidRPr="000E2EDF">
              <w:rPr>
                <w:b/>
                <w:sz w:val="22"/>
                <w:szCs w:val="22"/>
              </w:rPr>
              <w:t>V</w:t>
            </w:r>
          </w:p>
        </w:tc>
        <w:tc>
          <w:tcPr>
            <w:tcW w:w="850" w:type="dxa"/>
            <w:tcBorders>
              <w:top w:val="single" w:sz="12" w:space="0" w:color="auto"/>
              <w:left w:val="single" w:sz="12" w:space="0" w:color="auto"/>
              <w:bottom w:val="single" w:sz="12" w:space="0" w:color="auto"/>
              <w:right w:val="single" w:sz="12" w:space="0" w:color="auto"/>
            </w:tcBorders>
            <w:vAlign w:val="center"/>
          </w:tcPr>
          <w:p w:rsidR="007571D5" w:rsidRPr="000E2EDF" w:rsidRDefault="007571D5" w:rsidP="0017573E">
            <w:pPr>
              <w:widowControl w:val="0"/>
              <w:autoSpaceDE w:val="0"/>
              <w:autoSpaceDN w:val="0"/>
              <w:adjustRightInd w:val="0"/>
              <w:ind w:firstLine="0"/>
              <w:jc w:val="center"/>
              <w:rPr>
                <w:b/>
              </w:rPr>
            </w:pPr>
            <w:r w:rsidRPr="000E2EDF">
              <w:rPr>
                <w:b/>
                <w:sz w:val="22"/>
                <w:szCs w:val="22"/>
              </w:rPr>
              <w:t>VI</w:t>
            </w:r>
          </w:p>
        </w:tc>
        <w:tc>
          <w:tcPr>
            <w:tcW w:w="851" w:type="dxa"/>
            <w:tcBorders>
              <w:top w:val="single" w:sz="12" w:space="0" w:color="auto"/>
              <w:left w:val="single" w:sz="12" w:space="0" w:color="auto"/>
              <w:bottom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b/>
              </w:rPr>
            </w:pPr>
            <w:r w:rsidRPr="000E2EDF">
              <w:rPr>
                <w:b/>
                <w:sz w:val="22"/>
                <w:szCs w:val="22"/>
              </w:rPr>
              <w:t>VII</w:t>
            </w:r>
          </w:p>
        </w:tc>
      </w:tr>
      <w:tr w:rsidR="007571D5" w:rsidRPr="000E2EDF" w:rsidTr="0017573E">
        <w:trPr>
          <w:trHeight w:val="160"/>
        </w:trPr>
        <w:tc>
          <w:tcPr>
            <w:tcW w:w="4024" w:type="dxa"/>
            <w:vMerge w:val="restart"/>
            <w:tcBorders>
              <w:top w:val="single" w:sz="12" w:space="0" w:color="auto"/>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r w:rsidRPr="000E2EDF">
              <w:rPr>
                <w:b/>
                <w:i/>
                <w:sz w:val="22"/>
                <w:szCs w:val="22"/>
                <w:lang w:val="ru-RU"/>
              </w:rPr>
              <w:t>Филология</w:t>
            </w:r>
          </w:p>
        </w:tc>
        <w:tc>
          <w:tcPr>
            <w:tcW w:w="2707" w:type="dxa"/>
            <w:tcBorders>
              <w:top w:val="single" w:sz="12" w:space="0" w:color="auto"/>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Русский язык</w:t>
            </w:r>
          </w:p>
        </w:tc>
        <w:tc>
          <w:tcPr>
            <w:tcW w:w="924" w:type="dxa"/>
            <w:tcBorders>
              <w:top w:val="single" w:sz="12" w:space="0" w:color="auto"/>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204</w:t>
            </w:r>
          </w:p>
        </w:tc>
        <w:tc>
          <w:tcPr>
            <w:tcW w:w="850" w:type="dxa"/>
            <w:tcBorders>
              <w:top w:val="single" w:sz="12" w:space="0" w:color="auto"/>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204</w:t>
            </w:r>
          </w:p>
        </w:tc>
        <w:tc>
          <w:tcPr>
            <w:tcW w:w="851" w:type="dxa"/>
            <w:tcBorders>
              <w:top w:val="single" w:sz="12" w:space="0" w:color="auto"/>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136</w:t>
            </w:r>
          </w:p>
        </w:tc>
      </w:tr>
      <w:tr w:rsidR="007571D5" w:rsidRPr="000E2EDF" w:rsidTr="0017573E">
        <w:trPr>
          <w:trHeight w:val="137"/>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Литература</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102</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102</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r>
      <w:tr w:rsidR="007571D5" w:rsidRPr="000E2EDF" w:rsidTr="0017573E">
        <w:trPr>
          <w:trHeight w:val="282"/>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Балкарский язык</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r>
      <w:tr w:rsidR="007571D5" w:rsidRPr="000E2EDF" w:rsidTr="0017573E">
        <w:trPr>
          <w:trHeight w:val="272"/>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Балкарская литература</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r>
      <w:tr w:rsidR="007571D5" w:rsidRPr="000E2EDF" w:rsidTr="0017573E">
        <w:trPr>
          <w:trHeight w:val="250"/>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Английский язык</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102</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102</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102</w:t>
            </w:r>
          </w:p>
        </w:tc>
      </w:tr>
      <w:tr w:rsidR="007571D5" w:rsidRPr="000E2EDF" w:rsidTr="0017573E">
        <w:trPr>
          <w:trHeight w:val="258"/>
        </w:trPr>
        <w:tc>
          <w:tcPr>
            <w:tcW w:w="4024" w:type="dxa"/>
            <w:vMerge w:val="restart"/>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r w:rsidRPr="000E2EDF">
              <w:rPr>
                <w:b/>
                <w:i/>
                <w:sz w:val="22"/>
                <w:szCs w:val="22"/>
                <w:lang w:val="ru-RU"/>
              </w:rPr>
              <w:t>Математика и информатика</w:t>
            </w: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Математика</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170</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170</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0</w:t>
            </w:r>
          </w:p>
        </w:tc>
      </w:tr>
      <w:tr w:rsidR="007571D5" w:rsidRPr="000E2EDF" w:rsidTr="0017573E">
        <w:trPr>
          <w:trHeight w:val="137"/>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Алгебра</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0</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0</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136</w:t>
            </w:r>
          </w:p>
        </w:tc>
      </w:tr>
      <w:tr w:rsidR="007571D5" w:rsidRPr="000E2EDF" w:rsidTr="0017573E">
        <w:trPr>
          <w:trHeight w:val="137"/>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Геометрия</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0</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0</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r>
      <w:tr w:rsidR="007571D5" w:rsidRPr="000E2EDF" w:rsidTr="0017573E">
        <w:trPr>
          <w:trHeight w:val="137"/>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Информатика и ИКТ</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0</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r>
      <w:tr w:rsidR="007571D5" w:rsidRPr="000E2EDF" w:rsidTr="0017573E">
        <w:trPr>
          <w:trHeight w:val="241"/>
        </w:trPr>
        <w:tc>
          <w:tcPr>
            <w:tcW w:w="4024" w:type="dxa"/>
            <w:vMerge w:val="restart"/>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r w:rsidRPr="000E2EDF">
              <w:rPr>
                <w:b/>
                <w:i/>
                <w:sz w:val="22"/>
                <w:szCs w:val="22"/>
                <w:lang w:val="ru-RU"/>
              </w:rPr>
              <w:t>Общественно-научные</w:t>
            </w:r>
            <w:r w:rsidRPr="000E2EDF">
              <w:rPr>
                <w:b/>
                <w:i/>
                <w:noProof/>
                <w:sz w:val="22"/>
                <w:szCs w:val="22"/>
                <w:lang w:val="ru-RU"/>
              </w:rPr>
              <w:t xml:space="preserve"> </w:t>
            </w:r>
            <w:r w:rsidRPr="000E2EDF">
              <w:rPr>
                <w:b/>
                <w:i/>
                <w:sz w:val="22"/>
                <w:szCs w:val="22"/>
                <w:lang w:val="ru-RU"/>
              </w:rPr>
              <w:t>предметы</w:t>
            </w: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История</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r>
      <w:tr w:rsidR="007571D5" w:rsidRPr="000E2EDF" w:rsidTr="0017573E">
        <w:trPr>
          <w:trHeight w:val="137"/>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Обществознание</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r>
      <w:tr w:rsidR="007571D5" w:rsidRPr="000E2EDF" w:rsidTr="0017573E">
        <w:trPr>
          <w:trHeight w:val="258"/>
        </w:trPr>
        <w:tc>
          <w:tcPr>
            <w:tcW w:w="4024" w:type="dxa"/>
            <w:vMerge w:val="restart"/>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r w:rsidRPr="000E2EDF">
              <w:rPr>
                <w:b/>
                <w:i/>
                <w:sz w:val="22"/>
                <w:szCs w:val="22"/>
                <w:lang w:val="ru-RU"/>
              </w:rPr>
              <w:t>Естественно-научные</w:t>
            </w:r>
            <w:r w:rsidRPr="000E2EDF">
              <w:rPr>
                <w:b/>
                <w:i/>
                <w:noProof/>
                <w:sz w:val="22"/>
                <w:szCs w:val="22"/>
                <w:lang w:val="ru-RU"/>
              </w:rPr>
              <w:t xml:space="preserve"> </w:t>
            </w:r>
            <w:r w:rsidRPr="000E2EDF">
              <w:rPr>
                <w:b/>
                <w:i/>
                <w:sz w:val="22"/>
                <w:szCs w:val="22"/>
                <w:lang w:val="ru-RU"/>
              </w:rPr>
              <w:t>предметы</w:t>
            </w: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География</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r>
      <w:tr w:rsidR="007571D5" w:rsidRPr="000E2EDF" w:rsidTr="0017573E">
        <w:trPr>
          <w:trHeight w:val="137"/>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Физика</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0</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0</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r>
      <w:tr w:rsidR="007571D5" w:rsidRPr="000E2EDF" w:rsidTr="0017573E">
        <w:trPr>
          <w:trHeight w:val="137"/>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Биология</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r>
      <w:tr w:rsidR="007571D5" w:rsidRPr="000E2EDF" w:rsidTr="0017573E">
        <w:trPr>
          <w:trHeight w:val="258"/>
        </w:trPr>
        <w:tc>
          <w:tcPr>
            <w:tcW w:w="4024" w:type="dxa"/>
            <w:vMerge w:val="restart"/>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r w:rsidRPr="000E2EDF">
              <w:rPr>
                <w:b/>
                <w:i/>
                <w:sz w:val="22"/>
                <w:szCs w:val="22"/>
                <w:lang w:val="ru-RU"/>
              </w:rPr>
              <w:t>Искусство</w:t>
            </w: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Музыка</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r>
      <w:tr w:rsidR="007571D5" w:rsidRPr="000E2EDF" w:rsidTr="0017573E">
        <w:trPr>
          <w:trHeight w:val="137"/>
        </w:trPr>
        <w:tc>
          <w:tcPr>
            <w:tcW w:w="4024" w:type="dxa"/>
            <w:vMerge/>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ИЗО</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34</w:t>
            </w:r>
          </w:p>
        </w:tc>
      </w:tr>
      <w:tr w:rsidR="007571D5" w:rsidRPr="000E2EDF" w:rsidTr="0017573E">
        <w:trPr>
          <w:trHeight w:val="258"/>
        </w:trPr>
        <w:tc>
          <w:tcPr>
            <w:tcW w:w="40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r w:rsidRPr="000E2EDF">
              <w:rPr>
                <w:b/>
                <w:i/>
                <w:sz w:val="22"/>
                <w:szCs w:val="22"/>
                <w:lang w:val="ru-RU"/>
              </w:rPr>
              <w:t>Технология</w:t>
            </w:r>
          </w:p>
        </w:tc>
        <w:tc>
          <w:tcPr>
            <w:tcW w:w="2707"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Технология</w:t>
            </w:r>
          </w:p>
        </w:tc>
        <w:tc>
          <w:tcPr>
            <w:tcW w:w="924"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c>
          <w:tcPr>
            <w:tcW w:w="850"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c>
          <w:tcPr>
            <w:tcW w:w="851" w:type="dxa"/>
            <w:tcBorders>
              <w:left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68</w:t>
            </w:r>
          </w:p>
        </w:tc>
      </w:tr>
      <w:tr w:rsidR="007571D5" w:rsidRPr="000E2EDF" w:rsidTr="0017573E">
        <w:trPr>
          <w:trHeight w:val="525"/>
        </w:trPr>
        <w:tc>
          <w:tcPr>
            <w:tcW w:w="4024" w:type="dxa"/>
            <w:tcBorders>
              <w:left w:val="single" w:sz="12" w:space="0" w:color="auto"/>
              <w:bottom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b/>
                <w:i/>
                <w:lang w:val="ru-RU"/>
              </w:rPr>
            </w:pPr>
            <w:r w:rsidRPr="000E2EDF">
              <w:rPr>
                <w:b/>
                <w:i/>
                <w:sz w:val="22"/>
                <w:szCs w:val="22"/>
                <w:lang w:val="ru-RU"/>
              </w:rPr>
              <w:t>Физическая культура и</w:t>
            </w:r>
            <w:r w:rsidRPr="000E2EDF">
              <w:rPr>
                <w:b/>
                <w:i/>
                <w:noProof/>
                <w:sz w:val="22"/>
                <w:szCs w:val="22"/>
                <w:lang w:val="ru-RU"/>
              </w:rPr>
              <w:t xml:space="preserve"> </w:t>
            </w:r>
            <w:r w:rsidRPr="000E2EDF">
              <w:rPr>
                <w:b/>
                <w:i/>
                <w:sz w:val="22"/>
                <w:szCs w:val="22"/>
                <w:lang w:val="ru-RU"/>
              </w:rPr>
              <w:t>основы безопасности</w:t>
            </w:r>
            <w:r w:rsidRPr="000E2EDF">
              <w:rPr>
                <w:b/>
                <w:i/>
                <w:noProof/>
                <w:sz w:val="22"/>
                <w:szCs w:val="22"/>
                <w:lang w:val="ru-RU"/>
              </w:rPr>
              <w:t xml:space="preserve"> </w:t>
            </w:r>
            <w:r w:rsidRPr="000E2EDF">
              <w:rPr>
                <w:b/>
                <w:i/>
                <w:sz w:val="22"/>
                <w:szCs w:val="22"/>
                <w:lang w:val="ru-RU"/>
              </w:rPr>
              <w:t>жизнедеятельности</w:t>
            </w:r>
          </w:p>
        </w:tc>
        <w:tc>
          <w:tcPr>
            <w:tcW w:w="2707" w:type="dxa"/>
            <w:tcBorders>
              <w:left w:val="single" w:sz="12" w:space="0" w:color="auto"/>
              <w:bottom w:val="single" w:sz="12" w:space="0" w:color="auto"/>
              <w:right w:val="single" w:sz="12" w:space="0" w:color="auto"/>
            </w:tcBorders>
          </w:tcPr>
          <w:p w:rsidR="007571D5" w:rsidRPr="000E2EDF" w:rsidRDefault="007571D5" w:rsidP="0017573E">
            <w:pPr>
              <w:widowControl w:val="0"/>
              <w:autoSpaceDE w:val="0"/>
              <w:autoSpaceDN w:val="0"/>
              <w:adjustRightInd w:val="0"/>
              <w:ind w:firstLine="0"/>
              <w:jc w:val="left"/>
              <w:rPr>
                <w:lang w:val="ru-RU"/>
              </w:rPr>
            </w:pPr>
            <w:r w:rsidRPr="000E2EDF">
              <w:rPr>
                <w:sz w:val="22"/>
                <w:szCs w:val="22"/>
                <w:lang w:val="ru-RU"/>
              </w:rPr>
              <w:t>Физическая культура</w:t>
            </w:r>
          </w:p>
        </w:tc>
        <w:tc>
          <w:tcPr>
            <w:tcW w:w="924" w:type="dxa"/>
            <w:tcBorders>
              <w:left w:val="single" w:sz="12" w:space="0" w:color="auto"/>
              <w:bottom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102</w:t>
            </w:r>
          </w:p>
        </w:tc>
        <w:tc>
          <w:tcPr>
            <w:tcW w:w="850" w:type="dxa"/>
            <w:tcBorders>
              <w:left w:val="single" w:sz="12" w:space="0" w:color="auto"/>
              <w:bottom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102</w:t>
            </w:r>
          </w:p>
        </w:tc>
        <w:tc>
          <w:tcPr>
            <w:tcW w:w="851" w:type="dxa"/>
            <w:tcBorders>
              <w:left w:val="single" w:sz="12" w:space="0" w:color="auto"/>
              <w:bottom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lang w:val="ru-RU"/>
              </w:rPr>
            </w:pPr>
            <w:r w:rsidRPr="000E2EDF">
              <w:rPr>
                <w:sz w:val="22"/>
                <w:szCs w:val="22"/>
                <w:lang w:val="ru-RU"/>
              </w:rPr>
              <w:t>102</w:t>
            </w:r>
          </w:p>
        </w:tc>
      </w:tr>
      <w:tr w:rsidR="007571D5" w:rsidRPr="000E2EDF" w:rsidTr="0017573E">
        <w:trPr>
          <w:trHeight w:val="258"/>
        </w:trPr>
        <w:tc>
          <w:tcPr>
            <w:tcW w:w="6731" w:type="dxa"/>
            <w:gridSpan w:val="2"/>
            <w:tcBorders>
              <w:top w:val="single" w:sz="12" w:space="0" w:color="auto"/>
              <w:left w:val="single" w:sz="12" w:space="0" w:color="auto"/>
              <w:bottom w:val="single" w:sz="12" w:space="0" w:color="auto"/>
              <w:right w:val="single" w:sz="12" w:space="0" w:color="auto"/>
            </w:tcBorders>
          </w:tcPr>
          <w:p w:rsidR="007571D5" w:rsidRPr="000E2EDF" w:rsidRDefault="007571D5" w:rsidP="0017573E">
            <w:pPr>
              <w:widowControl w:val="0"/>
              <w:autoSpaceDE w:val="0"/>
              <w:autoSpaceDN w:val="0"/>
              <w:adjustRightInd w:val="0"/>
              <w:ind w:firstLine="0"/>
              <w:rPr>
                <w:b/>
                <w:lang w:val="ru-RU"/>
              </w:rPr>
            </w:pPr>
            <w:r w:rsidRPr="000E2EDF">
              <w:rPr>
                <w:b/>
                <w:sz w:val="22"/>
                <w:szCs w:val="22"/>
                <w:lang w:val="ru-RU"/>
              </w:rPr>
              <w:t>Итого</w:t>
            </w:r>
          </w:p>
        </w:tc>
        <w:tc>
          <w:tcPr>
            <w:tcW w:w="924" w:type="dxa"/>
            <w:tcBorders>
              <w:top w:val="single" w:sz="12" w:space="0" w:color="auto"/>
              <w:left w:val="single" w:sz="12" w:space="0" w:color="auto"/>
              <w:bottom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b/>
                <w:lang w:val="ru-RU"/>
              </w:rPr>
            </w:pPr>
            <w:r w:rsidRPr="000E2EDF">
              <w:rPr>
                <w:b/>
                <w:sz w:val="22"/>
                <w:szCs w:val="22"/>
                <w:lang w:val="ru-RU"/>
              </w:rPr>
              <w:t>1088</w:t>
            </w:r>
          </w:p>
        </w:tc>
        <w:tc>
          <w:tcPr>
            <w:tcW w:w="850" w:type="dxa"/>
            <w:tcBorders>
              <w:top w:val="single" w:sz="12" w:space="0" w:color="auto"/>
              <w:left w:val="single" w:sz="12" w:space="0" w:color="auto"/>
              <w:bottom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b/>
                <w:lang w:val="ru-RU"/>
              </w:rPr>
            </w:pPr>
            <w:r w:rsidRPr="000E2EDF">
              <w:rPr>
                <w:b/>
                <w:sz w:val="22"/>
                <w:szCs w:val="22"/>
                <w:lang w:val="ru-RU"/>
              </w:rPr>
              <w:t>1122</w:t>
            </w:r>
          </w:p>
        </w:tc>
        <w:tc>
          <w:tcPr>
            <w:tcW w:w="851" w:type="dxa"/>
            <w:tcBorders>
              <w:top w:val="single" w:sz="12" w:space="0" w:color="auto"/>
              <w:left w:val="single" w:sz="12" w:space="0" w:color="auto"/>
              <w:bottom w:val="single" w:sz="12" w:space="0" w:color="auto"/>
              <w:right w:val="single" w:sz="12" w:space="0" w:color="auto"/>
            </w:tcBorders>
          </w:tcPr>
          <w:p w:rsidR="007571D5" w:rsidRPr="000E2EDF" w:rsidRDefault="007571D5" w:rsidP="0017573E">
            <w:pPr>
              <w:widowControl w:val="0"/>
              <w:autoSpaceDE w:val="0"/>
              <w:autoSpaceDN w:val="0"/>
              <w:adjustRightInd w:val="0"/>
              <w:ind w:firstLine="0"/>
              <w:jc w:val="center"/>
              <w:rPr>
                <w:b/>
                <w:lang w:val="ru-RU"/>
              </w:rPr>
            </w:pPr>
            <w:r w:rsidRPr="000E2EDF">
              <w:rPr>
                <w:b/>
                <w:sz w:val="22"/>
                <w:szCs w:val="22"/>
                <w:lang w:val="ru-RU"/>
              </w:rPr>
              <w:t>1190</w:t>
            </w:r>
          </w:p>
        </w:tc>
      </w:tr>
    </w:tbl>
    <w:p w:rsidR="007571D5" w:rsidRPr="007571D5" w:rsidRDefault="007571D5" w:rsidP="00F24F81">
      <w:pPr>
        <w:ind w:firstLine="0"/>
        <w:jc w:val="center"/>
        <w:rPr>
          <w:b/>
          <w:bCs/>
          <w:sz w:val="16"/>
          <w:szCs w:val="16"/>
          <w:lang w:val="ru-RU"/>
        </w:rPr>
      </w:pPr>
    </w:p>
    <w:p w:rsidR="008809C1" w:rsidRPr="00E6144E" w:rsidRDefault="008809C1" w:rsidP="00F24F81">
      <w:pPr>
        <w:ind w:firstLine="0"/>
        <w:jc w:val="center"/>
        <w:rPr>
          <w:b/>
          <w:bCs/>
          <w:sz w:val="16"/>
          <w:szCs w:val="16"/>
          <w:lang w:val="ru-RU"/>
        </w:rPr>
      </w:pPr>
    </w:p>
    <w:p w:rsidR="00BF0584" w:rsidRPr="00BF0584" w:rsidRDefault="003735E6" w:rsidP="00E6144E">
      <w:pPr>
        <w:ind w:firstLine="0"/>
        <w:rPr>
          <w:rFonts w:ascii="Arial" w:hAnsi="Arial"/>
          <w:b/>
          <w:bCs/>
          <w:lang w:val="ru-RU"/>
        </w:rPr>
      </w:pPr>
      <w:r w:rsidRPr="000E2EDF">
        <w:rPr>
          <w:b/>
          <w:bCs/>
          <w:sz w:val="28"/>
          <w:szCs w:val="28"/>
          <w:lang w:val="ru-RU"/>
        </w:rPr>
        <w:t>Учебный план (недельный)</w:t>
      </w:r>
      <w:r w:rsidR="008E5BDC">
        <w:rPr>
          <w:b/>
          <w:bCs/>
          <w:sz w:val="28"/>
          <w:szCs w:val="28"/>
          <w:lang w:val="ru-RU"/>
        </w:rPr>
        <w:t xml:space="preserve"> </w:t>
      </w:r>
      <w:r w:rsidR="00BF0584" w:rsidRPr="000E2EDF">
        <w:rPr>
          <w:b/>
          <w:bCs/>
          <w:sz w:val="28"/>
          <w:szCs w:val="28"/>
          <w:lang w:val="ru-RU"/>
        </w:rPr>
        <w:t>на 2017-2018 учебный год</w:t>
      </w:r>
      <w:r w:rsidR="00E6144E">
        <w:rPr>
          <w:b/>
          <w:bCs/>
          <w:sz w:val="28"/>
          <w:szCs w:val="28"/>
          <w:lang w:val="ru-RU"/>
        </w:rPr>
        <w:t xml:space="preserve"> </w:t>
      </w:r>
      <w:r w:rsidR="00BF0584" w:rsidRPr="008E5BDC">
        <w:rPr>
          <w:b/>
          <w:bCs/>
          <w:caps/>
          <w:sz w:val="28"/>
          <w:szCs w:val="28"/>
          <w:lang w:val="ru-RU"/>
        </w:rPr>
        <w:t xml:space="preserve">5-7 </w:t>
      </w:r>
      <w:r w:rsidR="008E5BDC" w:rsidRPr="008E5BDC">
        <w:rPr>
          <w:rFonts w:eastAsia="Calibri"/>
          <w:b/>
          <w:sz w:val="28"/>
          <w:szCs w:val="28"/>
          <w:lang w:val="ru-RU" w:eastAsia="en-US"/>
        </w:rPr>
        <w:t>классы</w:t>
      </w:r>
      <w:r w:rsidR="008E5BDC">
        <w:rPr>
          <w:rFonts w:eastAsia="Calibri"/>
          <w:b/>
          <w:sz w:val="28"/>
          <w:szCs w:val="28"/>
          <w:lang w:val="ru-RU" w:eastAsia="en-US"/>
        </w:rPr>
        <w:t xml:space="preserve"> </w:t>
      </w:r>
      <w:r w:rsidR="00BF0584" w:rsidRPr="00BF0584">
        <w:rPr>
          <w:b/>
          <w:bCs/>
          <w:caps/>
          <w:lang w:val="ru-RU"/>
        </w:rPr>
        <w:t>(ФГОС)</w:t>
      </w:r>
    </w:p>
    <w:p w:rsidR="00BF0584" w:rsidRPr="00BF0584" w:rsidRDefault="00BF0584" w:rsidP="00F24F81">
      <w:pPr>
        <w:ind w:right="-11" w:firstLine="0"/>
        <w:jc w:val="left"/>
        <w:rPr>
          <w:rFonts w:ascii="Arial" w:hAnsi="Arial"/>
          <w:b/>
          <w:bCs/>
          <w:caps/>
          <w:sz w:val="12"/>
          <w:szCs w:val="12"/>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3828"/>
        <w:gridCol w:w="2486"/>
        <w:gridCol w:w="6"/>
        <w:gridCol w:w="714"/>
        <w:gridCol w:w="704"/>
        <w:gridCol w:w="704"/>
        <w:gridCol w:w="914"/>
      </w:tblGrid>
      <w:tr w:rsidR="00BF0584" w:rsidRPr="000E2EDF" w:rsidTr="000E2EDF">
        <w:trPr>
          <w:trHeight w:val="274"/>
        </w:trPr>
        <w:tc>
          <w:tcPr>
            <w:tcW w:w="3828" w:type="dxa"/>
            <w:vMerge w:val="restart"/>
            <w:vAlign w:val="center"/>
          </w:tcPr>
          <w:p w:rsidR="00BF0584" w:rsidRPr="000E2EDF" w:rsidRDefault="00BF0584" w:rsidP="00F24F81">
            <w:pPr>
              <w:widowControl w:val="0"/>
              <w:autoSpaceDE w:val="0"/>
              <w:autoSpaceDN w:val="0"/>
              <w:adjustRightInd w:val="0"/>
              <w:ind w:firstLine="0"/>
              <w:jc w:val="center"/>
              <w:rPr>
                <w:b/>
                <w:lang w:val="ru-RU"/>
              </w:rPr>
            </w:pPr>
            <w:r w:rsidRPr="000E2EDF">
              <w:rPr>
                <w:b/>
                <w:sz w:val="22"/>
                <w:szCs w:val="22"/>
                <w:lang w:val="ru-RU"/>
              </w:rPr>
              <w:t>Предметные области</w:t>
            </w:r>
          </w:p>
        </w:tc>
        <w:tc>
          <w:tcPr>
            <w:tcW w:w="2492" w:type="dxa"/>
            <w:gridSpan w:val="2"/>
            <w:vMerge w:val="restart"/>
            <w:vAlign w:val="center"/>
          </w:tcPr>
          <w:p w:rsidR="00BF0584" w:rsidRPr="000E2EDF" w:rsidRDefault="00BF0584" w:rsidP="00F24F81">
            <w:pPr>
              <w:widowControl w:val="0"/>
              <w:autoSpaceDE w:val="0"/>
              <w:autoSpaceDN w:val="0"/>
              <w:adjustRightInd w:val="0"/>
              <w:ind w:firstLine="0"/>
              <w:jc w:val="center"/>
              <w:rPr>
                <w:b/>
                <w:lang w:val="ru-RU"/>
              </w:rPr>
            </w:pPr>
            <w:r w:rsidRPr="000E2EDF">
              <w:rPr>
                <w:b/>
                <w:sz w:val="22"/>
                <w:szCs w:val="22"/>
                <w:lang w:val="ru-RU"/>
              </w:rPr>
              <w:t>Учебные предметы</w:t>
            </w:r>
          </w:p>
        </w:tc>
        <w:tc>
          <w:tcPr>
            <w:tcW w:w="3036" w:type="dxa"/>
            <w:gridSpan w:val="4"/>
            <w:vAlign w:val="center"/>
          </w:tcPr>
          <w:p w:rsidR="00BF0584" w:rsidRPr="000E2EDF" w:rsidRDefault="00BF0584" w:rsidP="00F24F81">
            <w:pPr>
              <w:widowControl w:val="0"/>
              <w:autoSpaceDE w:val="0"/>
              <w:autoSpaceDN w:val="0"/>
              <w:adjustRightInd w:val="0"/>
              <w:ind w:firstLine="0"/>
              <w:jc w:val="center"/>
              <w:rPr>
                <w:b/>
                <w:lang w:val="ru-RU"/>
              </w:rPr>
            </w:pPr>
            <w:r w:rsidRPr="000E2EDF">
              <w:rPr>
                <w:b/>
                <w:sz w:val="22"/>
                <w:szCs w:val="22"/>
                <w:lang w:val="ru-RU"/>
              </w:rPr>
              <w:t>Количество часов в неделю</w:t>
            </w:r>
          </w:p>
        </w:tc>
      </w:tr>
      <w:tr w:rsidR="00BF0584" w:rsidRPr="000E2EDF" w:rsidTr="000E2EDF">
        <w:trPr>
          <w:trHeight w:val="46"/>
        </w:trPr>
        <w:tc>
          <w:tcPr>
            <w:tcW w:w="3828" w:type="dxa"/>
            <w:vMerge/>
            <w:vAlign w:val="center"/>
          </w:tcPr>
          <w:p w:rsidR="00BF0584" w:rsidRPr="000E2EDF" w:rsidRDefault="00BF0584" w:rsidP="00F24F81">
            <w:pPr>
              <w:widowControl w:val="0"/>
              <w:autoSpaceDE w:val="0"/>
              <w:autoSpaceDN w:val="0"/>
              <w:adjustRightInd w:val="0"/>
              <w:ind w:firstLine="0"/>
              <w:jc w:val="center"/>
              <w:rPr>
                <w:b/>
                <w:lang w:val="ru-RU"/>
              </w:rPr>
            </w:pPr>
          </w:p>
        </w:tc>
        <w:tc>
          <w:tcPr>
            <w:tcW w:w="2492" w:type="dxa"/>
            <w:gridSpan w:val="2"/>
            <w:vMerge/>
            <w:vAlign w:val="center"/>
          </w:tcPr>
          <w:p w:rsidR="00BF0584" w:rsidRPr="000E2EDF" w:rsidRDefault="00BF0584" w:rsidP="00F24F81">
            <w:pPr>
              <w:widowControl w:val="0"/>
              <w:autoSpaceDE w:val="0"/>
              <w:autoSpaceDN w:val="0"/>
              <w:adjustRightInd w:val="0"/>
              <w:ind w:firstLine="0"/>
              <w:jc w:val="center"/>
              <w:rPr>
                <w:b/>
                <w:lang w:val="ru-RU"/>
              </w:rPr>
            </w:pPr>
          </w:p>
        </w:tc>
        <w:tc>
          <w:tcPr>
            <w:tcW w:w="714" w:type="dxa"/>
            <w:vAlign w:val="center"/>
          </w:tcPr>
          <w:p w:rsidR="00BF0584" w:rsidRPr="000E2EDF" w:rsidRDefault="00BF0584" w:rsidP="00F24F81">
            <w:pPr>
              <w:widowControl w:val="0"/>
              <w:autoSpaceDE w:val="0"/>
              <w:autoSpaceDN w:val="0"/>
              <w:adjustRightInd w:val="0"/>
              <w:ind w:firstLine="0"/>
              <w:jc w:val="center"/>
              <w:rPr>
                <w:b/>
              </w:rPr>
            </w:pPr>
            <w:r w:rsidRPr="000E2EDF">
              <w:rPr>
                <w:b/>
                <w:sz w:val="22"/>
                <w:szCs w:val="22"/>
              </w:rPr>
              <w:t>V</w:t>
            </w:r>
          </w:p>
        </w:tc>
        <w:tc>
          <w:tcPr>
            <w:tcW w:w="704" w:type="dxa"/>
            <w:vAlign w:val="center"/>
          </w:tcPr>
          <w:p w:rsidR="00BF0584" w:rsidRPr="000E2EDF" w:rsidRDefault="00BF0584" w:rsidP="00F24F81">
            <w:pPr>
              <w:widowControl w:val="0"/>
              <w:autoSpaceDE w:val="0"/>
              <w:autoSpaceDN w:val="0"/>
              <w:adjustRightInd w:val="0"/>
              <w:ind w:firstLine="0"/>
              <w:jc w:val="center"/>
              <w:rPr>
                <w:b/>
              </w:rPr>
            </w:pPr>
            <w:r w:rsidRPr="000E2EDF">
              <w:rPr>
                <w:b/>
                <w:sz w:val="22"/>
                <w:szCs w:val="22"/>
              </w:rPr>
              <w:t>VI</w:t>
            </w:r>
          </w:p>
        </w:tc>
        <w:tc>
          <w:tcPr>
            <w:tcW w:w="704" w:type="dxa"/>
          </w:tcPr>
          <w:p w:rsidR="00BF0584" w:rsidRPr="000E2EDF" w:rsidRDefault="00BF0584" w:rsidP="00F24F81">
            <w:pPr>
              <w:widowControl w:val="0"/>
              <w:autoSpaceDE w:val="0"/>
              <w:autoSpaceDN w:val="0"/>
              <w:adjustRightInd w:val="0"/>
              <w:ind w:firstLine="0"/>
              <w:jc w:val="center"/>
              <w:rPr>
                <w:b/>
              </w:rPr>
            </w:pPr>
            <w:r w:rsidRPr="000E2EDF">
              <w:rPr>
                <w:b/>
                <w:sz w:val="22"/>
                <w:szCs w:val="22"/>
              </w:rPr>
              <w:t>VII</w:t>
            </w:r>
          </w:p>
        </w:tc>
        <w:tc>
          <w:tcPr>
            <w:tcW w:w="914" w:type="dxa"/>
          </w:tcPr>
          <w:p w:rsidR="00BF0584" w:rsidRPr="000E2EDF" w:rsidRDefault="00BF0584" w:rsidP="00F24F81">
            <w:pPr>
              <w:widowControl w:val="0"/>
              <w:autoSpaceDE w:val="0"/>
              <w:autoSpaceDN w:val="0"/>
              <w:adjustRightInd w:val="0"/>
              <w:ind w:firstLine="0"/>
              <w:jc w:val="center"/>
              <w:rPr>
                <w:b/>
                <w:i/>
              </w:rPr>
            </w:pPr>
            <w:r w:rsidRPr="000E2EDF">
              <w:rPr>
                <w:b/>
                <w:i/>
                <w:sz w:val="22"/>
                <w:szCs w:val="22"/>
                <w:lang w:val="ru-RU"/>
              </w:rPr>
              <w:t>Всего</w:t>
            </w:r>
          </w:p>
        </w:tc>
      </w:tr>
      <w:tr w:rsidR="00BF0584" w:rsidRPr="000E2EDF" w:rsidTr="000E2EDF">
        <w:trPr>
          <w:trHeight w:val="180"/>
        </w:trPr>
        <w:tc>
          <w:tcPr>
            <w:tcW w:w="3828" w:type="dxa"/>
            <w:vMerge w:val="restart"/>
          </w:tcPr>
          <w:p w:rsidR="00BF0584" w:rsidRPr="000E2EDF" w:rsidRDefault="00BF0584" w:rsidP="00F24F81">
            <w:pPr>
              <w:widowControl w:val="0"/>
              <w:autoSpaceDE w:val="0"/>
              <w:autoSpaceDN w:val="0"/>
              <w:adjustRightInd w:val="0"/>
              <w:ind w:firstLine="0"/>
              <w:jc w:val="left"/>
              <w:rPr>
                <w:b/>
                <w:i/>
                <w:lang w:val="ru-RU"/>
              </w:rPr>
            </w:pPr>
            <w:r w:rsidRPr="000E2EDF">
              <w:rPr>
                <w:b/>
                <w:i/>
                <w:sz w:val="22"/>
                <w:szCs w:val="22"/>
                <w:lang w:val="ru-RU"/>
              </w:rPr>
              <w:t>Филология</w:t>
            </w: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Русский язык</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6</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6</w:t>
            </w:r>
          </w:p>
        </w:tc>
        <w:tc>
          <w:tcPr>
            <w:tcW w:w="704" w:type="dxa"/>
          </w:tcPr>
          <w:p w:rsidR="00BF0584" w:rsidRPr="000E2EDF" w:rsidRDefault="00BF0584" w:rsidP="00F24F81">
            <w:pPr>
              <w:widowControl w:val="0"/>
              <w:autoSpaceDE w:val="0"/>
              <w:autoSpaceDN w:val="0"/>
              <w:adjustRightInd w:val="0"/>
              <w:ind w:firstLine="0"/>
              <w:jc w:val="center"/>
            </w:pPr>
            <w:r w:rsidRPr="000E2EDF">
              <w:rPr>
                <w:sz w:val="22"/>
                <w:szCs w:val="22"/>
              </w:rPr>
              <w:t>4</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16</w:t>
            </w:r>
          </w:p>
        </w:tc>
      </w:tr>
      <w:tr w:rsidR="00BF0584" w:rsidRPr="000E2EDF" w:rsidTr="000E2EDF">
        <w:trPr>
          <w:trHeight w:val="276"/>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Литература</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3</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4</w:t>
            </w:r>
          </w:p>
        </w:tc>
        <w:tc>
          <w:tcPr>
            <w:tcW w:w="704" w:type="dxa"/>
          </w:tcPr>
          <w:p w:rsidR="00BF0584" w:rsidRPr="000E2EDF" w:rsidRDefault="00BF0584" w:rsidP="00F24F81">
            <w:pPr>
              <w:widowControl w:val="0"/>
              <w:autoSpaceDE w:val="0"/>
              <w:autoSpaceDN w:val="0"/>
              <w:adjustRightInd w:val="0"/>
              <w:ind w:firstLine="0"/>
              <w:jc w:val="center"/>
            </w:pPr>
            <w:r w:rsidRPr="000E2EDF">
              <w:rPr>
                <w:sz w:val="22"/>
                <w:szCs w:val="22"/>
              </w:rPr>
              <w:t>2</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9</w:t>
            </w:r>
          </w:p>
        </w:tc>
      </w:tr>
      <w:tr w:rsidR="00BF0584" w:rsidRPr="000E2EDF" w:rsidTr="000E2EDF">
        <w:trPr>
          <w:trHeight w:val="241"/>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Балкарский язык</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6</w:t>
            </w:r>
          </w:p>
        </w:tc>
      </w:tr>
      <w:tr w:rsidR="00BF0584" w:rsidRPr="000E2EDF" w:rsidTr="000E2EDF">
        <w:trPr>
          <w:trHeight w:val="220"/>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Балкарская литература</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3</w:t>
            </w:r>
          </w:p>
        </w:tc>
      </w:tr>
      <w:tr w:rsidR="00BF0584" w:rsidRPr="000E2EDF" w:rsidTr="000E2EDF">
        <w:trPr>
          <w:trHeight w:val="196"/>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Английский язык</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3</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3</w:t>
            </w:r>
          </w:p>
        </w:tc>
        <w:tc>
          <w:tcPr>
            <w:tcW w:w="704" w:type="dxa"/>
          </w:tcPr>
          <w:p w:rsidR="00BF0584" w:rsidRPr="000E2EDF" w:rsidRDefault="00BF0584" w:rsidP="00F24F81">
            <w:pPr>
              <w:widowControl w:val="0"/>
              <w:autoSpaceDE w:val="0"/>
              <w:autoSpaceDN w:val="0"/>
              <w:adjustRightInd w:val="0"/>
              <w:ind w:firstLine="0"/>
              <w:jc w:val="center"/>
            </w:pPr>
            <w:r w:rsidRPr="000E2EDF">
              <w:rPr>
                <w:sz w:val="22"/>
                <w:szCs w:val="22"/>
              </w:rPr>
              <w:t>3</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9</w:t>
            </w:r>
          </w:p>
        </w:tc>
      </w:tr>
      <w:tr w:rsidR="00BF0584" w:rsidRPr="000E2EDF" w:rsidTr="000E2EDF">
        <w:trPr>
          <w:trHeight w:val="254"/>
        </w:trPr>
        <w:tc>
          <w:tcPr>
            <w:tcW w:w="3828" w:type="dxa"/>
            <w:vMerge w:val="restart"/>
          </w:tcPr>
          <w:p w:rsidR="00BF0584" w:rsidRPr="000E2EDF" w:rsidRDefault="00BF0584" w:rsidP="00F24F81">
            <w:pPr>
              <w:widowControl w:val="0"/>
              <w:autoSpaceDE w:val="0"/>
              <w:autoSpaceDN w:val="0"/>
              <w:adjustRightInd w:val="0"/>
              <w:ind w:firstLine="0"/>
              <w:jc w:val="left"/>
              <w:rPr>
                <w:b/>
                <w:i/>
                <w:lang w:val="ru-RU"/>
              </w:rPr>
            </w:pPr>
            <w:r w:rsidRPr="000E2EDF">
              <w:rPr>
                <w:b/>
                <w:i/>
                <w:sz w:val="22"/>
                <w:szCs w:val="22"/>
                <w:lang w:val="ru-RU"/>
              </w:rPr>
              <w:t>Математика и информатика</w:t>
            </w: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Математика</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5</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5</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0</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10</w:t>
            </w:r>
          </w:p>
        </w:tc>
      </w:tr>
      <w:tr w:rsidR="00BF0584" w:rsidRPr="000E2EDF" w:rsidTr="000E2EDF">
        <w:trPr>
          <w:trHeight w:val="136"/>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Алгебра</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0</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0</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4</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4</w:t>
            </w:r>
          </w:p>
        </w:tc>
      </w:tr>
      <w:tr w:rsidR="00BF0584" w:rsidRPr="000E2EDF" w:rsidTr="000E2EDF">
        <w:trPr>
          <w:trHeight w:val="136"/>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Геометрия</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0</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0</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r>
      <w:tr w:rsidR="00BF0584" w:rsidRPr="000E2EDF" w:rsidTr="000E2EDF">
        <w:trPr>
          <w:trHeight w:val="136"/>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Информатика и ИКТ</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0</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r>
      <w:tr w:rsidR="00BF0584" w:rsidRPr="000E2EDF" w:rsidTr="000E2EDF">
        <w:trPr>
          <w:trHeight w:val="218"/>
        </w:trPr>
        <w:tc>
          <w:tcPr>
            <w:tcW w:w="3828" w:type="dxa"/>
            <w:vMerge w:val="restart"/>
          </w:tcPr>
          <w:p w:rsidR="00BF0584" w:rsidRPr="000E2EDF" w:rsidRDefault="00BF0584" w:rsidP="00F24F81">
            <w:pPr>
              <w:widowControl w:val="0"/>
              <w:autoSpaceDE w:val="0"/>
              <w:autoSpaceDN w:val="0"/>
              <w:adjustRightInd w:val="0"/>
              <w:ind w:firstLine="0"/>
              <w:jc w:val="left"/>
              <w:rPr>
                <w:b/>
                <w:i/>
                <w:lang w:val="ru-RU"/>
              </w:rPr>
            </w:pPr>
            <w:r w:rsidRPr="000E2EDF">
              <w:rPr>
                <w:b/>
                <w:i/>
                <w:sz w:val="22"/>
                <w:szCs w:val="22"/>
                <w:lang w:val="ru-RU"/>
              </w:rPr>
              <w:t>Общественно-научные</w:t>
            </w:r>
            <w:r w:rsidRPr="000E2EDF">
              <w:rPr>
                <w:b/>
                <w:i/>
                <w:noProof/>
                <w:sz w:val="22"/>
                <w:szCs w:val="22"/>
                <w:lang w:val="ru-RU"/>
              </w:rPr>
              <w:t xml:space="preserve"> </w:t>
            </w:r>
            <w:r w:rsidRPr="000E2EDF">
              <w:rPr>
                <w:b/>
                <w:i/>
                <w:sz w:val="22"/>
                <w:szCs w:val="22"/>
                <w:lang w:val="ru-RU"/>
              </w:rPr>
              <w:t>предметы</w:t>
            </w: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История</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6</w:t>
            </w:r>
          </w:p>
        </w:tc>
      </w:tr>
      <w:tr w:rsidR="00BF0584" w:rsidRPr="000E2EDF" w:rsidTr="000E2EDF">
        <w:trPr>
          <w:trHeight w:val="136"/>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Обществознание</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3</w:t>
            </w:r>
          </w:p>
        </w:tc>
      </w:tr>
      <w:tr w:rsidR="00BF0584" w:rsidRPr="000E2EDF" w:rsidTr="000E2EDF">
        <w:trPr>
          <w:trHeight w:val="254"/>
        </w:trPr>
        <w:tc>
          <w:tcPr>
            <w:tcW w:w="3828" w:type="dxa"/>
            <w:vMerge w:val="restart"/>
          </w:tcPr>
          <w:p w:rsidR="00BF0584" w:rsidRPr="000E2EDF" w:rsidRDefault="00BF0584" w:rsidP="00F24F81">
            <w:pPr>
              <w:widowControl w:val="0"/>
              <w:autoSpaceDE w:val="0"/>
              <w:autoSpaceDN w:val="0"/>
              <w:adjustRightInd w:val="0"/>
              <w:ind w:firstLine="0"/>
              <w:jc w:val="left"/>
              <w:rPr>
                <w:b/>
                <w:i/>
                <w:lang w:val="ru-RU"/>
              </w:rPr>
            </w:pPr>
            <w:r w:rsidRPr="000E2EDF">
              <w:rPr>
                <w:b/>
                <w:i/>
                <w:sz w:val="22"/>
                <w:szCs w:val="22"/>
                <w:lang w:val="ru-RU"/>
              </w:rPr>
              <w:t>Естественно-научные</w:t>
            </w:r>
            <w:r w:rsidRPr="000E2EDF">
              <w:rPr>
                <w:b/>
                <w:i/>
                <w:noProof/>
                <w:sz w:val="22"/>
                <w:szCs w:val="22"/>
                <w:lang w:val="ru-RU"/>
              </w:rPr>
              <w:t xml:space="preserve"> </w:t>
            </w:r>
            <w:r w:rsidRPr="000E2EDF">
              <w:rPr>
                <w:b/>
                <w:i/>
                <w:sz w:val="22"/>
                <w:szCs w:val="22"/>
                <w:lang w:val="ru-RU"/>
              </w:rPr>
              <w:t>предметы</w:t>
            </w: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География</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4</w:t>
            </w:r>
          </w:p>
        </w:tc>
      </w:tr>
      <w:tr w:rsidR="00BF0584" w:rsidRPr="000E2EDF" w:rsidTr="000E2EDF">
        <w:trPr>
          <w:trHeight w:val="136"/>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Физика</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0</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0</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r>
      <w:tr w:rsidR="00BF0584" w:rsidRPr="000E2EDF" w:rsidTr="000E2EDF">
        <w:trPr>
          <w:trHeight w:val="136"/>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Биология</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4</w:t>
            </w:r>
          </w:p>
        </w:tc>
      </w:tr>
      <w:tr w:rsidR="00BF0584" w:rsidRPr="000E2EDF" w:rsidTr="000E2EDF">
        <w:trPr>
          <w:trHeight w:val="254"/>
        </w:trPr>
        <w:tc>
          <w:tcPr>
            <w:tcW w:w="3828" w:type="dxa"/>
            <w:vMerge w:val="restart"/>
          </w:tcPr>
          <w:p w:rsidR="00BF0584" w:rsidRPr="000E2EDF" w:rsidRDefault="00BF0584" w:rsidP="00F24F81">
            <w:pPr>
              <w:widowControl w:val="0"/>
              <w:autoSpaceDE w:val="0"/>
              <w:autoSpaceDN w:val="0"/>
              <w:adjustRightInd w:val="0"/>
              <w:ind w:firstLine="0"/>
              <w:jc w:val="left"/>
              <w:rPr>
                <w:b/>
                <w:i/>
                <w:lang w:val="ru-RU"/>
              </w:rPr>
            </w:pPr>
            <w:r w:rsidRPr="000E2EDF">
              <w:rPr>
                <w:b/>
                <w:i/>
                <w:sz w:val="22"/>
                <w:szCs w:val="22"/>
                <w:lang w:val="ru-RU"/>
              </w:rPr>
              <w:t>Искусство</w:t>
            </w: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Музыка</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3</w:t>
            </w:r>
          </w:p>
        </w:tc>
      </w:tr>
      <w:tr w:rsidR="00BF0584" w:rsidRPr="000E2EDF" w:rsidTr="000E2EDF">
        <w:trPr>
          <w:trHeight w:val="136"/>
        </w:trPr>
        <w:tc>
          <w:tcPr>
            <w:tcW w:w="3828" w:type="dxa"/>
            <w:vMerge/>
          </w:tcPr>
          <w:p w:rsidR="00BF0584" w:rsidRPr="000E2EDF" w:rsidRDefault="00BF0584" w:rsidP="00F24F81">
            <w:pPr>
              <w:widowControl w:val="0"/>
              <w:autoSpaceDE w:val="0"/>
              <w:autoSpaceDN w:val="0"/>
              <w:adjustRightInd w:val="0"/>
              <w:ind w:firstLine="0"/>
              <w:jc w:val="left"/>
              <w:rPr>
                <w:b/>
                <w:i/>
                <w:lang w:val="ru-RU"/>
              </w:rPr>
            </w:pP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ИЗО</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1</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3</w:t>
            </w:r>
          </w:p>
        </w:tc>
      </w:tr>
      <w:tr w:rsidR="00BF0584" w:rsidRPr="000E2EDF" w:rsidTr="000E2EDF">
        <w:trPr>
          <w:trHeight w:val="254"/>
        </w:trPr>
        <w:tc>
          <w:tcPr>
            <w:tcW w:w="3828" w:type="dxa"/>
          </w:tcPr>
          <w:p w:rsidR="00BF0584" w:rsidRPr="000E2EDF" w:rsidRDefault="00BF0584" w:rsidP="00F24F81">
            <w:pPr>
              <w:widowControl w:val="0"/>
              <w:autoSpaceDE w:val="0"/>
              <w:autoSpaceDN w:val="0"/>
              <w:adjustRightInd w:val="0"/>
              <w:ind w:firstLine="0"/>
              <w:jc w:val="left"/>
              <w:rPr>
                <w:b/>
                <w:i/>
                <w:lang w:val="ru-RU"/>
              </w:rPr>
            </w:pPr>
            <w:r w:rsidRPr="000E2EDF">
              <w:rPr>
                <w:b/>
                <w:i/>
                <w:sz w:val="22"/>
                <w:szCs w:val="22"/>
                <w:lang w:val="ru-RU"/>
              </w:rPr>
              <w:t>Технология</w:t>
            </w: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Технология</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2</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6</w:t>
            </w:r>
          </w:p>
        </w:tc>
      </w:tr>
      <w:tr w:rsidR="00BF0584" w:rsidRPr="000E2EDF" w:rsidTr="000E2EDF">
        <w:trPr>
          <w:trHeight w:val="522"/>
        </w:trPr>
        <w:tc>
          <w:tcPr>
            <w:tcW w:w="3828" w:type="dxa"/>
          </w:tcPr>
          <w:p w:rsidR="00BF0584" w:rsidRPr="000E2EDF" w:rsidRDefault="00BF0584" w:rsidP="00F24F81">
            <w:pPr>
              <w:widowControl w:val="0"/>
              <w:autoSpaceDE w:val="0"/>
              <w:autoSpaceDN w:val="0"/>
              <w:adjustRightInd w:val="0"/>
              <w:ind w:firstLine="0"/>
              <w:jc w:val="left"/>
              <w:rPr>
                <w:b/>
                <w:i/>
                <w:lang w:val="ru-RU"/>
              </w:rPr>
            </w:pPr>
            <w:r w:rsidRPr="000E2EDF">
              <w:rPr>
                <w:b/>
                <w:i/>
                <w:sz w:val="22"/>
                <w:szCs w:val="22"/>
                <w:lang w:val="ru-RU"/>
              </w:rPr>
              <w:t>Физическая культура и</w:t>
            </w:r>
            <w:r w:rsidRPr="000E2EDF">
              <w:rPr>
                <w:b/>
                <w:i/>
                <w:noProof/>
                <w:sz w:val="22"/>
                <w:szCs w:val="22"/>
                <w:lang w:val="ru-RU"/>
              </w:rPr>
              <w:t xml:space="preserve"> </w:t>
            </w:r>
            <w:r w:rsidRPr="000E2EDF">
              <w:rPr>
                <w:b/>
                <w:i/>
                <w:sz w:val="22"/>
                <w:szCs w:val="22"/>
                <w:lang w:val="ru-RU"/>
              </w:rPr>
              <w:t>основы безопасности</w:t>
            </w:r>
            <w:r w:rsidRPr="000E2EDF">
              <w:rPr>
                <w:b/>
                <w:i/>
                <w:noProof/>
                <w:sz w:val="22"/>
                <w:szCs w:val="22"/>
                <w:lang w:val="ru-RU"/>
              </w:rPr>
              <w:t xml:space="preserve"> </w:t>
            </w:r>
            <w:r w:rsidRPr="000E2EDF">
              <w:rPr>
                <w:b/>
                <w:i/>
                <w:sz w:val="22"/>
                <w:szCs w:val="22"/>
                <w:lang w:val="ru-RU"/>
              </w:rPr>
              <w:t>жизнедеятельности</w:t>
            </w:r>
          </w:p>
        </w:tc>
        <w:tc>
          <w:tcPr>
            <w:tcW w:w="2486" w:type="dxa"/>
          </w:tcPr>
          <w:p w:rsidR="00BF0584" w:rsidRPr="000E2EDF" w:rsidRDefault="00BF0584" w:rsidP="00F24F81">
            <w:pPr>
              <w:widowControl w:val="0"/>
              <w:autoSpaceDE w:val="0"/>
              <w:autoSpaceDN w:val="0"/>
              <w:adjustRightInd w:val="0"/>
              <w:ind w:firstLine="0"/>
              <w:jc w:val="left"/>
              <w:rPr>
                <w:lang w:val="ru-RU"/>
              </w:rPr>
            </w:pPr>
            <w:r w:rsidRPr="000E2EDF">
              <w:rPr>
                <w:sz w:val="22"/>
                <w:szCs w:val="22"/>
                <w:lang w:val="ru-RU"/>
              </w:rPr>
              <w:t>Физическая культура</w:t>
            </w:r>
          </w:p>
        </w:tc>
        <w:tc>
          <w:tcPr>
            <w:tcW w:w="720" w:type="dxa"/>
            <w:gridSpan w:val="2"/>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3</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3</w:t>
            </w:r>
          </w:p>
        </w:tc>
        <w:tc>
          <w:tcPr>
            <w:tcW w:w="70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3</w:t>
            </w:r>
          </w:p>
        </w:tc>
        <w:tc>
          <w:tcPr>
            <w:tcW w:w="914" w:type="dxa"/>
          </w:tcPr>
          <w:p w:rsidR="00BF0584" w:rsidRPr="000E2EDF" w:rsidRDefault="00BF0584" w:rsidP="00F24F81">
            <w:pPr>
              <w:widowControl w:val="0"/>
              <w:autoSpaceDE w:val="0"/>
              <w:autoSpaceDN w:val="0"/>
              <w:adjustRightInd w:val="0"/>
              <w:ind w:firstLine="0"/>
              <w:jc w:val="center"/>
              <w:rPr>
                <w:lang w:val="ru-RU"/>
              </w:rPr>
            </w:pPr>
            <w:r w:rsidRPr="000E2EDF">
              <w:rPr>
                <w:sz w:val="22"/>
                <w:szCs w:val="22"/>
                <w:lang w:val="ru-RU"/>
              </w:rPr>
              <w:t>9</w:t>
            </w:r>
          </w:p>
        </w:tc>
      </w:tr>
      <w:tr w:rsidR="00BF0584" w:rsidRPr="000E2EDF" w:rsidTr="003735E6">
        <w:trPr>
          <w:trHeight w:val="268"/>
        </w:trPr>
        <w:tc>
          <w:tcPr>
            <w:tcW w:w="6314" w:type="dxa"/>
            <w:gridSpan w:val="2"/>
          </w:tcPr>
          <w:p w:rsidR="00BF0584" w:rsidRPr="000E2EDF" w:rsidRDefault="00BF0584" w:rsidP="00F24F81">
            <w:pPr>
              <w:widowControl w:val="0"/>
              <w:autoSpaceDE w:val="0"/>
              <w:autoSpaceDN w:val="0"/>
              <w:adjustRightInd w:val="0"/>
              <w:ind w:firstLine="0"/>
              <w:rPr>
                <w:b/>
                <w:lang w:val="ru-RU"/>
              </w:rPr>
            </w:pPr>
            <w:r w:rsidRPr="000E2EDF">
              <w:rPr>
                <w:b/>
                <w:sz w:val="22"/>
                <w:szCs w:val="22"/>
                <w:lang w:val="ru-RU"/>
              </w:rPr>
              <w:t>Итого</w:t>
            </w:r>
          </w:p>
        </w:tc>
        <w:tc>
          <w:tcPr>
            <w:tcW w:w="720" w:type="dxa"/>
            <w:gridSpan w:val="2"/>
          </w:tcPr>
          <w:p w:rsidR="00BF0584" w:rsidRPr="000E2EDF" w:rsidRDefault="00BF0584" w:rsidP="00F24F81">
            <w:pPr>
              <w:widowControl w:val="0"/>
              <w:autoSpaceDE w:val="0"/>
              <w:autoSpaceDN w:val="0"/>
              <w:adjustRightInd w:val="0"/>
              <w:ind w:firstLine="0"/>
              <w:jc w:val="center"/>
              <w:rPr>
                <w:b/>
                <w:lang w:val="ru-RU"/>
              </w:rPr>
            </w:pPr>
            <w:r w:rsidRPr="000E2EDF">
              <w:rPr>
                <w:b/>
                <w:sz w:val="22"/>
                <w:szCs w:val="22"/>
                <w:lang w:val="ru-RU"/>
              </w:rPr>
              <w:t>32</w:t>
            </w:r>
          </w:p>
        </w:tc>
        <w:tc>
          <w:tcPr>
            <w:tcW w:w="704" w:type="dxa"/>
          </w:tcPr>
          <w:p w:rsidR="00BF0584" w:rsidRPr="000E2EDF" w:rsidRDefault="00BF0584" w:rsidP="00F24F81">
            <w:pPr>
              <w:widowControl w:val="0"/>
              <w:autoSpaceDE w:val="0"/>
              <w:autoSpaceDN w:val="0"/>
              <w:adjustRightInd w:val="0"/>
              <w:ind w:firstLine="0"/>
              <w:jc w:val="center"/>
              <w:rPr>
                <w:b/>
                <w:lang w:val="ru-RU"/>
              </w:rPr>
            </w:pPr>
            <w:r w:rsidRPr="000E2EDF">
              <w:rPr>
                <w:b/>
                <w:sz w:val="22"/>
                <w:szCs w:val="22"/>
                <w:lang w:val="ru-RU"/>
              </w:rPr>
              <w:t>33</w:t>
            </w:r>
          </w:p>
        </w:tc>
        <w:tc>
          <w:tcPr>
            <w:tcW w:w="704" w:type="dxa"/>
          </w:tcPr>
          <w:p w:rsidR="00BF0584" w:rsidRPr="000E2EDF" w:rsidRDefault="00BF0584" w:rsidP="00F24F81">
            <w:pPr>
              <w:widowControl w:val="0"/>
              <w:autoSpaceDE w:val="0"/>
              <w:autoSpaceDN w:val="0"/>
              <w:adjustRightInd w:val="0"/>
              <w:ind w:firstLine="0"/>
              <w:jc w:val="center"/>
              <w:rPr>
                <w:b/>
                <w:lang w:val="ru-RU"/>
              </w:rPr>
            </w:pPr>
            <w:r w:rsidRPr="000E2EDF">
              <w:rPr>
                <w:b/>
                <w:sz w:val="22"/>
                <w:szCs w:val="22"/>
                <w:lang w:val="ru-RU"/>
              </w:rPr>
              <w:t xml:space="preserve"> 35</w:t>
            </w:r>
          </w:p>
        </w:tc>
        <w:tc>
          <w:tcPr>
            <w:tcW w:w="914" w:type="dxa"/>
          </w:tcPr>
          <w:p w:rsidR="00BF0584" w:rsidRPr="000E2EDF" w:rsidRDefault="00BF0584" w:rsidP="00F24F81">
            <w:pPr>
              <w:widowControl w:val="0"/>
              <w:autoSpaceDE w:val="0"/>
              <w:autoSpaceDN w:val="0"/>
              <w:adjustRightInd w:val="0"/>
              <w:ind w:firstLine="0"/>
              <w:jc w:val="center"/>
              <w:rPr>
                <w:b/>
                <w:lang w:val="ru-RU"/>
              </w:rPr>
            </w:pPr>
            <w:r w:rsidRPr="000E2EDF">
              <w:rPr>
                <w:b/>
                <w:sz w:val="22"/>
                <w:szCs w:val="22"/>
                <w:lang w:val="ru-RU"/>
              </w:rPr>
              <w:t>101</w:t>
            </w:r>
          </w:p>
        </w:tc>
      </w:tr>
    </w:tbl>
    <w:p w:rsidR="00574A0C" w:rsidRPr="000E2EDF" w:rsidRDefault="00574A0C" w:rsidP="00F24F81">
      <w:pPr>
        <w:ind w:firstLine="0"/>
        <w:jc w:val="center"/>
        <w:rPr>
          <w:b/>
          <w:bCs/>
          <w:caps/>
          <w:sz w:val="16"/>
          <w:szCs w:val="16"/>
          <w:lang w:val="ru-RU"/>
        </w:rPr>
      </w:pPr>
    </w:p>
    <w:p w:rsidR="00E6144E" w:rsidRDefault="00E6144E" w:rsidP="006332CB">
      <w:pPr>
        <w:ind w:firstLine="0"/>
        <w:jc w:val="center"/>
        <w:rPr>
          <w:b/>
          <w:bCs/>
          <w:sz w:val="28"/>
          <w:szCs w:val="28"/>
          <w:lang w:val="ru-RU"/>
        </w:rPr>
      </w:pPr>
    </w:p>
    <w:p w:rsidR="00E6144E" w:rsidRDefault="00E6144E" w:rsidP="006332CB">
      <w:pPr>
        <w:ind w:firstLine="0"/>
        <w:jc w:val="center"/>
        <w:rPr>
          <w:b/>
          <w:bCs/>
          <w:sz w:val="28"/>
          <w:szCs w:val="28"/>
          <w:lang w:val="ru-RU"/>
        </w:rPr>
      </w:pPr>
    </w:p>
    <w:p w:rsidR="006332CB" w:rsidRPr="008809C1" w:rsidRDefault="006332CB" w:rsidP="006332CB">
      <w:pPr>
        <w:ind w:firstLine="0"/>
        <w:jc w:val="center"/>
        <w:rPr>
          <w:b/>
          <w:bCs/>
          <w:sz w:val="28"/>
          <w:szCs w:val="28"/>
          <w:lang w:val="ru-RU"/>
        </w:rPr>
      </w:pPr>
      <w:r w:rsidRPr="007063E4">
        <w:rPr>
          <w:b/>
          <w:bCs/>
          <w:sz w:val="28"/>
          <w:szCs w:val="28"/>
          <w:lang w:val="ru-RU"/>
        </w:rPr>
        <w:lastRenderedPageBreak/>
        <w:t>3.</w:t>
      </w:r>
      <w:r w:rsidR="00574A0C">
        <w:rPr>
          <w:b/>
          <w:bCs/>
          <w:sz w:val="28"/>
          <w:szCs w:val="28"/>
          <w:lang w:val="ru-RU"/>
        </w:rPr>
        <w:t>2</w:t>
      </w:r>
      <w:r w:rsidRPr="007063E4">
        <w:rPr>
          <w:b/>
          <w:bCs/>
          <w:sz w:val="28"/>
          <w:szCs w:val="28"/>
          <w:lang w:val="ru-RU"/>
        </w:rPr>
        <w:t>.</w:t>
      </w:r>
      <w:r>
        <w:rPr>
          <w:b/>
          <w:bCs/>
          <w:sz w:val="28"/>
          <w:szCs w:val="28"/>
          <w:lang w:val="ru-RU"/>
        </w:rPr>
        <w:t>2</w:t>
      </w:r>
      <w:r w:rsidRPr="007063E4">
        <w:rPr>
          <w:b/>
          <w:bCs/>
          <w:sz w:val="28"/>
          <w:szCs w:val="28"/>
          <w:lang w:val="ru-RU"/>
        </w:rPr>
        <w:t xml:space="preserve">. Учебный план для </w:t>
      </w:r>
      <w:r>
        <w:rPr>
          <w:b/>
          <w:bCs/>
          <w:sz w:val="28"/>
          <w:szCs w:val="28"/>
          <w:lang w:val="ru-RU"/>
        </w:rPr>
        <w:t>8-9</w:t>
      </w:r>
      <w:r w:rsidRPr="007063E4">
        <w:rPr>
          <w:b/>
          <w:bCs/>
          <w:sz w:val="28"/>
          <w:szCs w:val="28"/>
          <w:lang w:val="ru-RU"/>
        </w:rPr>
        <w:t xml:space="preserve"> классов</w:t>
      </w:r>
    </w:p>
    <w:p w:rsidR="006332CB" w:rsidRPr="007063E4" w:rsidRDefault="006332CB" w:rsidP="006332CB">
      <w:pPr>
        <w:ind w:firstLine="709"/>
        <w:rPr>
          <w:sz w:val="28"/>
          <w:szCs w:val="28"/>
          <w:lang w:val="ru-RU"/>
        </w:rPr>
      </w:pPr>
      <w:r w:rsidRPr="006332CB">
        <w:rPr>
          <w:sz w:val="28"/>
          <w:szCs w:val="28"/>
          <w:lang w:val="ru-RU"/>
        </w:rPr>
        <w:t xml:space="preserve">Часть, формируемая участниками образовательного процесса </w:t>
      </w:r>
      <w:r>
        <w:rPr>
          <w:sz w:val="28"/>
          <w:szCs w:val="28"/>
          <w:lang w:val="ru-RU"/>
        </w:rPr>
        <w:t>в</w:t>
      </w:r>
      <w:r w:rsidRPr="007063E4">
        <w:rPr>
          <w:sz w:val="28"/>
          <w:szCs w:val="28"/>
          <w:lang w:val="ru-RU"/>
        </w:rPr>
        <w:t xml:space="preserve"> 9классе представлена:</w:t>
      </w:r>
    </w:p>
    <w:p w:rsidR="00574A0C" w:rsidRPr="008809C1" w:rsidRDefault="00FC533B" w:rsidP="008809C1">
      <w:pPr>
        <w:pStyle w:val="afc"/>
        <w:numPr>
          <w:ilvl w:val="0"/>
          <w:numId w:val="350"/>
        </w:numPr>
        <w:tabs>
          <w:tab w:val="clear" w:pos="1429"/>
          <w:tab w:val="num" w:pos="1134"/>
        </w:tabs>
        <w:spacing w:after="0" w:line="240" w:lineRule="auto"/>
        <w:ind w:left="1134"/>
        <w:rPr>
          <w:rFonts w:ascii="Times New Roman" w:hAnsi="Times New Roman"/>
          <w:sz w:val="28"/>
          <w:szCs w:val="28"/>
        </w:rPr>
      </w:pPr>
      <w:r>
        <w:rPr>
          <w:rFonts w:ascii="Times New Roman" w:hAnsi="Times New Roman"/>
          <w:sz w:val="28"/>
          <w:szCs w:val="28"/>
        </w:rPr>
        <w:t>Элективным</w:t>
      </w:r>
      <w:r w:rsidR="006332CB" w:rsidRPr="00BF0584">
        <w:rPr>
          <w:rFonts w:ascii="Times New Roman" w:hAnsi="Times New Roman"/>
          <w:sz w:val="28"/>
          <w:szCs w:val="28"/>
        </w:rPr>
        <w:t xml:space="preserve"> курсом «Подготовка к ОГЭ по русскому языку»</w:t>
      </w:r>
      <w:r w:rsidR="006332CB">
        <w:rPr>
          <w:rFonts w:ascii="Times New Roman" w:hAnsi="Times New Roman"/>
          <w:sz w:val="28"/>
          <w:szCs w:val="28"/>
        </w:rPr>
        <w:t xml:space="preserve"> - </w:t>
      </w:r>
      <w:r w:rsidR="006332CB" w:rsidRPr="00BF0584">
        <w:rPr>
          <w:rFonts w:ascii="Times New Roman" w:hAnsi="Times New Roman"/>
          <w:sz w:val="28"/>
          <w:szCs w:val="28"/>
        </w:rPr>
        <w:t xml:space="preserve"> 1час., в связи с необходимостью подготовки к ГИА и  реализацией федеральной целевой программы</w:t>
      </w:r>
      <w:r w:rsidR="00296A1F">
        <w:rPr>
          <w:rFonts w:ascii="Times New Roman" w:hAnsi="Times New Roman"/>
          <w:sz w:val="28"/>
          <w:szCs w:val="28"/>
        </w:rPr>
        <w:t xml:space="preserve"> «Русский язык» (2016-2020 гг.)</w:t>
      </w:r>
    </w:p>
    <w:p w:rsidR="007571D5" w:rsidRDefault="007571D5" w:rsidP="007571D5">
      <w:pPr>
        <w:ind w:firstLine="0"/>
        <w:jc w:val="center"/>
        <w:rPr>
          <w:b/>
          <w:bCs/>
          <w:caps/>
          <w:lang w:val="ru-RU"/>
        </w:rPr>
      </w:pPr>
      <w:r w:rsidRPr="000E2EDF">
        <w:rPr>
          <w:b/>
          <w:bCs/>
          <w:sz w:val="28"/>
          <w:szCs w:val="28"/>
          <w:lang w:val="ru-RU"/>
        </w:rPr>
        <w:t>Учебный план (</w:t>
      </w:r>
      <w:r>
        <w:rPr>
          <w:b/>
          <w:bCs/>
          <w:sz w:val="28"/>
          <w:szCs w:val="28"/>
          <w:lang w:val="ru-RU"/>
        </w:rPr>
        <w:t>годовой</w:t>
      </w:r>
      <w:r w:rsidRPr="000E2EDF">
        <w:rPr>
          <w:b/>
          <w:bCs/>
          <w:sz w:val="28"/>
          <w:szCs w:val="28"/>
          <w:lang w:val="ru-RU"/>
        </w:rPr>
        <w:t>)</w:t>
      </w:r>
      <w:r>
        <w:rPr>
          <w:b/>
          <w:bCs/>
          <w:sz w:val="28"/>
          <w:szCs w:val="28"/>
          <w:lang w:val="ru-RU"/>
        </w:rPr>
        <w:t xml:space="preserve"> </w:t>
      </w:r>
      <w:r w:rsidRPr="000E2EDF">
        <w:rPr>
          <w:b/>
          <w:bCs/>
          <w:sz w:val="28"/>
          <w:szCs w:val="28"/>
          <w:lang w:val="ru-RU"/>
        </w:rPr>
        <w:t>на 2017-2018 учебный год</w:t>
      </w:r>
      <w:r>
        <w:rPr>
          <w:b/>
          <w:bCs/>
          <w:sz w:val="28"/>
          <w:szCs w:val="28"/>
          <w:lang w:val="ru-RU"/>
        </w:rPr>
        <w:t xml:space="preserve"> </w:t>
      </w:r>
      <w:r w:rsidRPr="00BF0584">
        <w:rPr>
          <w:b/>
          <w:bCs/>
          <w:caps/>
          <w:lang w:val="ru-RU"/>
        </w:rPr>
        <w:t xml:space="preserve">(8-9 </w:t>
      </w:r>
      <w:r w:rsidRPr="008E5BDC">
        <w:rPr>
          <w:rFonts w:eastAsia="Calibri"/>
          <w:b/>
          <w:sz w:val="28"/>
          <w:szCs w:val="28"/>
          <w:lang w:val="ru-RU" w:eastAsia="en-US"/>
        </w:rPr>
        <w:t>классы</w:t>
      </w:r>
      <w:r w:rsidRPr="00BF0584">
        <w:rPr>
          <w:b/>
          <w:bCs/>
          <w:caps/>
          <w:lang w:val="ru-RU"/>
        </w:rPr>
        <w:t>)</w:t>
      </w:r>
    </w:p>
    <w:p w:rsidR="007571D5" w:rsidRPr="00F24F81" w:rsidRDefault="007571D5" w:rsidP="007571D5">
      <w:pPr>
        <w:ind w:firstLine="0"/>
        <w:jc w:val="center"/>
        <w:rPr>
          <w:rFonts w:ascii="Arial" w:hAnsi="Arial" w:cs="Arial"/>
          <w:b/>
          <w:bCs/>
          <w:caps/>
          <w:sz w:val="12"/>
          <w:szCs w:val="12"/>
          <w:lang w:val="ru-RU"/>
        </w:rPr>
      </w:pPr>
    </w:p>
    <w:tbl>
      <w:tblPr>
        <w:tblW w:w="93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29"/>
        <w:gridCol w:w="4398"/>
        <w:gridCol w:w="1507"/>
        <w:gridCol w:w="1382"/>
        <w:gridCol w:w="1439"/>
      </w:tblGrid>
      <w:tr w:rsidR="007571D5" w:rsidRPr="007571D5" w:rsidTr="0017573E">
        <w:trPr>
          <w:cantSplit/>
          <w:trHeight w:val="257"/>
        </w:trPr>
        <w:tc>
          <w:tcPr>
            <w:tcW w:w="629" w:type="dxa"/>
            <w:vMerge w:val="restart"/>
            <w:tcBorders>
              <w:top w:val="single" w:sz="12" w:space="0" w:color="auto"/>
              <w:right w:val="single" w:sz="12" w:space="0" w:color="auto"/>
            </w:tcBorders>
            <w:vAlign w:val="center"/>
          </w:tcPr>
          <w:p w:rsidR="007571D5" w:rsidRPr="007571D5" w:rsidRDefault="007571D5" w:rsidP="0017573E">
            <w:pPr>
              <w:ind w:firstLine="0"/>
              <w:jc w:val="center"/>
              <w:rPr>
                <w:b/>
                <w:lang w:val="ru-RU"/>
              </w:rPr>
            </w:pPr>
            <w:r w:rsidRPr="007571D5">
              <w:rPr>
                <w:b/>
                <w:sz w:val="22"/>
                <w:szCs w:val="22"/>
                <w:lang w:val="ru-RU"/>
              </w:rPr>
              <w:t>№</w:t>
            </w:r>
          </w:p>
          <w:p w:rsidR="007571D5" w:rsidRPr="007571D5" w:rsidRDefault="007571D5" w:rsidP="0017573E">
            <w:pPr>
              <w:ind w:firstLine="0"/>
              <w:jc w:val="center"/>
              <w:rPr>
                <w:lang w:val="ru-RU"/>
              </w:rPr>
            </w:pPr>
            <w:r w:rsidRPr="007571D5">
              <w:rPr>
                <w:b/>
                <w:sz w:val="22"/>
                <w:szCs w:val="22"/>
                <w:lang w:val="ru-RU"/>
              </w:rPr>
              <w:t>п/п</w:t>
            </w:r>
          </w:p>
        </w:tc>
        <w:tc>
          <w:tcPr>
            <w:tcW w:w="4398" w:type="dxa"/>
            <w:vMerge w:val="restart"/>
            <w:tcBorders>
              <w:top w:val="single" w:sz="12" w:space="0" w:color="auto"/>
              <w:right w:val="single" w:sz="12" w:space="0" w:color="auto"/>
            </w:tcBorders>
            <w:vAlign w:val="center"/>
          </w:tcPr>
          <w:p w:rsidR="007571D5" w:rsidRPr="007571D5" w:rsidRDefault="007571D5" w:rsidP="0017573E">
            <w:pPr>
              <w:keepNext/>
              <w:widowControl w:val="0"/>
              <w:shd w:val="clear" w:color="auto" w:fill="FFFFFF"/>
              <w:autoSpaceDE w:val="0"/>
              <w:autoSpaceDN w:val="0"/>
              <w:adjustRightInd w:val="0"/>
              <w:ind w:firstLine="0"/>
              <w:jc w:val="left"/>
              <w:outlineLvl w:val="0"/>
              <w:rPr>
                <w:b/>
                <w:bCs/>
                <w:spacing w:val="-4"/>
                <w:w w:val="128"/>
                <w:lang w:val="ru-RU"/>
              </w:rPr>
            </w:pPr>
          </w:p>
          <w:p w:rsidR="007571D5" w:rsidRPr="007571D5" w:rsidRDefault="007571D5" w:rsidP="0017573E">
            <w:pPr>
              <w:keepNext/>
              <w:widowControl w:val="0"/>
              <w:shd w:val="clear" w:color="auto" w:fill="FFFFFF"/>
              <w:autoSpaceDE w:val="0"/>
              <w:autoSpaceDN w:val="0"/>
              <w:adjustRightInd w:val="0"/>
              <w:ind w:firstLine="0"/>
              <w:jc w:val="left"/>
              <w:outlineLvl w:val="0"/>
              <w:rPr>
                <w:bCs/>
                <w:spacing w:val="-4"/>
                <w:w w:val="128"/>
                <w:lang w:val="ru-RU"/>
              </w:rPr>
            </w:pPr>
            <w:r w:rsidRPr="007571D5">
              <w:rPr>
                <w:b/>
                <w:bCs/>
                <w:spacing w:val="-4"/>
                <w:w w:val="128"/>
                <w:sz w:val="22"/>
                <w:szCs w:val="22"/>
                <w:lang w:val="ru-RU"/>
              </w:rPr>
              <w:t>Учебные предметы</w:t>
            </w:r>
          </w:p>
        </w:tc>
        <w:tc>
          <w:tcPr>
            <w:tcW w:w="4328" w:type="dxa"/>
            <w:gridSpan w:val="3"/>
            <w:tcBorders>
              <w:top w:val="single" w:sz="12" w:space="0" w:color="auto"/>
              <w:left w:val="single" w:sz="12" w:space="0" w:color="auto"/>
              <w:bottom w:val="single" w:sz="12" w:space="0" w:color="auto"/>
              <w:right w:val="single" w:sz="12" w:space="0" w:color="auto"/>
            </w:tcBorders>
            <w:shd w:val="clear" w:color="auto" w:fill="auto"/>
          </w:tcPr>
          <w:p w:rsidR="007571D5" w:rsidRPr="007571D5" w:rsidRDefault="007571D5" w:rsidP="0017573E">
            <w:pPr>
              <w:keepNext/>
              <w:ind w:firstLine="0"/>
              <w:jc w:val="center"/>
              <w:outlineLvl w:val="1"/>
              <w:rPr>
                <w:b/>
                <w:bCs/>
                <w:i/>
                <w:iCs/>
                <w:lang w:val="ru-RU"/>
              </w:rPr>
            </w:pPr>
            <w:r w:rsidRPr="007571D5">
              <w:rPr>
                <w:b/>
                <w:sz w:val="22"/>
                <w:szCs w:val="22"/>
                <w:lang w:val="ru-RU"/>
              </w:rPr>
              <w:t>Количество часов в год</w:t>
            </w:r>
          </w:p>
        </w:tc>
      </w:tr>
      <w:tr w:rsidR="007571D5" w:rsidRPr="007571D5" w:rsidTr="0017573E">
        <w:trPr>
          <w:cantSplit/>
          <w:trHeight w:val="134"/>
        </w:trPr>
        <w:tc>
          <w:tcPr>
            <w:tcW w:w="629" w:type="dxa"/>
            <w:vMerge/>
            <w:tcBorders>
              <w:bottom w:val="single" w:sz="12" w:space="0" w:color="auto"/>
              <w:right w:val="single" w:sz="12" w:space="0" w:color="auto"/>
            </w:tcBorders>
          </w:tcPr>
          <w:p w:rsidR="007571D5" w:rsidRPr="007571D5" w:rsidRDefault="007571D5" w:rsidP="0017573E">
            <w:pPr>
              <w:ind w:firstLine="0"/>
              <w:jc w:val="left"/>
              <w:rPr>
                <w:lang w:val="ru-RU"/>
              </w:rPr>
            </w:pPr>
          </w:p>
        </w:tc>
        <w:tc>
          <w:tcPr>
            <w:tcW w:w="4398" w:type="dxa"/>
            <w:vMerge/>
            <w:tcBorders>
              <w:bottom w:val="single" w:sz="12" w:space="0" w:color="auto"/>
              <w:right w:val="single" w:sz="12" w:space="0" w:color="auto"/>
            </w:tcBorders>
          </w:tcPr>
          <w:p w:rsidR="007571D5" w:rsidRPr="007571D5" w:rsidRDefault="007571D5" w:rsidP="0017573E">
            <w:pPr>
              <w:ind w:firstLine="0"/>
              <w:jc w:val="left"/>
              <w:rPr>
                <w:lang w:val="ru-RU"/>
              </w:rPr>
            </w:pPr>
          </w:p>
        </w:tc>
        <w:tc>
          <w:tcPr>
            <w:tcW w:w="1507" w:type="dxa"/>
            <w:tcBorders>
              <w:top w:val="single" w:sz="12" w:space="0" w:color="auto"/>
              <w:left w:val="single" w:sz="12" w:space="0" w:color="auto"/>
              <w:bottom w:val="single" w:sz="12" w:space="0" w:color="auto"/>
              <w:right w:val="single" w:sz="12" w:space="0" w:color="auto"/>
            </w:tcBorders>
            <w:shd w:val="clear" w:color="auto" w:fill="auto"/>
          </w:tcPr>
          <w:p w:rsidR="007571D5" w:rsidRPr="007571D5" w:rsidRDefault="007571D5" w:rsidP="0017573E">
            <w:pPr>
              <w:ind w:firstLine="0"/>
              <w:jc w:val="center"/>
              <w:rPr>
                <w:b/>
                <w:lang w:val="ru-RU"/>
              </w:rPr>
            </w:pPr>
            <w:r w:rsidRPr="007571D5">
              <w:rPr>
                <w:b/>
                <w:sz w:val="22"/>
                <w:szCs w:val="22"/>
              </w:rPr>
              <w:t>VIII</w:t>
            </w:r>
          </w:p>
        </w:tc>
        <w:tc>
          <w:tcPr>
            <w:tcW w:w="1382" w:type="dxa"/>
            <w:tcBorders>
              <w:top w:val="single" w:sz="12" w:space="0" w:color="auto"/>
              <w:left w:val="single" w:sz="12" w:space="0" w:color="auto"/>
              <w:bottom w:val="single" w:sz="12" w:space="0" w:color="auto"/>
              <w:right w:val="single" w:sz="12" w:space="0" w:color="auto"/>
            </w:tcBorders>
            <w:shd w:val="clear" w:color="auto" w:fill="auto"/>
          </w:tcPr>
          <w:p w:rsidR="007571D5" w:rsidRPr="007571D5" w:rsidRDefault="007571D5" w:rsidP="0017573E">
            <w:pPr>
              <w:ind w:firstLine="0"/>
              <w:jc w:val="center"/>
              <w:rPr>
                <w:b/>
                <w:lang w:val="ru-RU"/>
              </w:rPr>
            </w:pPr>
            <w:r w:rsidRPr="007571D5">
              <w:rPr>
                <w:b/>
                <w:sz w:val="22"/>
                <w:szCs w:val="22"/>
              </w:rPr>
              <w:t>IX</w:t>
            </w:r>
          </w:p>
        </w:tc>
        <w:tc>
          <w:tcPr>
            <w:tcW w:w="1439" w:type="dxa"/>
            <w:tcBorders>
              <w:left w:val="single" w:sz="12" w:space="0" w:color="auto"/>
              <w:bottom w:val="single" w:sz="12" w:space="0" w:color="auto"/>
              <w:right w:val="single" w:sz="12" w:space="0" w:color="auto"/>
            </w:tcBorders>
            <w:shd w:val="clear" w:color="auto" w:fill="auto"/>
          </w:tcPr>
          <w:p w:rsidR="007571D5" w:rsidRPr="007571D5" w:rsidRDefault="007571D5" w:rsidP="0017573E">
            <w:pPr>
              <w:ind w:firstLine="0"/>
              <w:jc w:val="center"/>
              <w:rPr>
                <w:b/>
                <w:lang w:val="ru-RU"/>
              </w:rPr>
            </w:pPr>
            <w:r w:rsidRPr="007571D5">
              <w:rPr>
                <w:b/>
                <w:bCs/>
                <w:i/>
                <w:iCs/>
                <w:sz w:val="22"/>
                <w:szCs w:val="22"/>
                <w:lang w:val="ru-RU"/>
              </w:rPr>
              <w:t>Всего</w:t>
            </w:r>
          </w:p>
        </w:tc>
      </w:tr>
      <w:tr w:rsidR="007571D5" w:rsidRPr="007571D5" w:rsidTr="0017573E">
        <w:trPr>
          <w:cantSplit/>
          <w:trHeight w:val="307"/>
        </w:trPr>
        <w:tc>
          <w:tcPr>
            <w:tcW w:w="629" w:type="dxa"/>
            <w:tcBorders>
              <w:top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w:t>
            </w:r>
          </w:p>
        </w:tc>
        <w:tc>
          <w:tcPr>
            <w:tcW w:w="4398" w:type="dxa"/>
            <w:tcBorders>
              <w:top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Русский язык</w:t>
            </w:r>
          </w:p>
        </w:tc>
        <w:tc>
          <w:tcPr>
            <w:tcW w:w="1507" w:type="dxa"/>
            <w:tcBorders>
              <w:top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102</w:t>
            </w:r>
          </w:p>
        </w:tc>
        <w:tc>
          <w:tcPr>
            <w:tcW w:w="1382" w:type="dxa"/>
            <w:tcBorders>
              <w:top w:val="single" w:sz="12"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66</w:t>
            </w:r>
          </w:p>
        </w:tc>
        <w:tc>
          <w:tcPr>
            <w:tcW w:w="1439" w:type="dxa"/>
            <w:tcBorders>
              <w:top w:val="single" w:sz="12"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168</w:t>
            </w:r>
          </w:p>
        </w:tc>
      </w:tr>
      <w:tr w:rsidR="007571D5" w:rsidRPr="007571D5" w:rsidTr="0017573E">
        <w:trPr>
          <w:cantSplit/>
          <w:trHeight w:val="280"/>
        </w:trPr>
        <w:tc>
          <w:tcPr>
            <w:tcW w:w="629" w:type="dxa"/>
            <w:tcBorders>
              <w:top w:val="single" w:sz="4"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2.</w:t>
            </w:r>
          </w:p>
        </w:tc>
        <w:tc>
          <w:tcPr>
            <w:tcW w:w="4398" w:type="dxa"/>
            <w:tcBorders>
              <w:top w:val="single" w:sz="4"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Литература</w:t>
            </w:r>
          </w:p>
        </w:tc>
        <w:tc>
          <w:tcPr>
            <w:tcW w:w="1507" w:type="dxa"/>
            <w:tcBorders>
              <w:top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68</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99</w:t>
            </w:r>
          </w:p>
        </w:tc>
        <w:tc>
          <w:tcPr>
            <w:tcW w:w="1439" w:type="dxa"/>
            <w:tcBorders>
              <w:top w:val="single" w:sz="4" w:space="0" w:color="auto"/>
              <w:left w:val="single" w:sz="12"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167</w:t>
            </w:r>
          </w:p>
        </w:tc>
      </w:tr>
      <w:tr w:rsidR="007571D5" w:rsidRPr="007571D5" w:rsidTr="0017573E">
        <w:trPr>
          <w:cantSplit/>
          <w:trHeight w:val="336"/>
        </w:trPr>
        <w:tc>
          <w:tcPr>
            <w:tcW w:w="629" w:type="dxa"/>
            <w:tcBorders>
              <w:top w:val="single" w:sz="4"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3.</w:t>
            </w:r>
          </w:p>
        </w:tc>
        <w:tc>
          <w:tcPr>
            <w:tcW w:w="4398" w:type="dxa"/>
            <w:tcBorders>
              <w:top w:val="single" w:sz="4"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 xml:space="preserve">Балкарский язык </w:t>
            </w:r>
          </w:p>
        </w:tc>
        <w:tc>
          <w:tcPr>
            <w:tcW w:w="1507" w:type="dxa"/>
            <w:tcBorders>
              <w:top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68</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66</w:t>
            </w:r>
          </w:p>
        </w:tc>
        <w:tc>
          <w:tcPr>
            <w:tcW w:w="1439" w:type="dxa"/>
            <w:tcBorders>
              <w:left w:val="single" w:sz="12"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134</w:t>
            </w:r>
          </w:p>
        </w:tc>
      </w:tr>
      <w:tr w:rsidR="007571D5" w:rsidRPr="007571D5" w:rsidTr="0017573E">
        <w:trPr>
          <w:cantSplit/>
          <w:trHeight w:val="322"/>
        </w:trPr>
        <w:tc>
          <w:tcPr>
            <w:tcW w:w="629" w:type="dxa"/>
            <w:tcBorders>
              <w:top w:val="single" w:sz="4"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4.</w:t>
            </w:r>
          </w:p>
        </w:tc>
        <w:tc>
          <w:tcPr>
            <w:tcW w:w="4398" w:type="dxa"/>
            <w:tcBorders>
              <w:top w:val="single" w:sz="4"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Балкарская литература</w:t>
            </w:r>
          </w:p>
        </w:tc>
        <w:tc>
          <w:tcPr>
            <w:tcW w:w="1507" w:type="dxa"/>
            <w:tcBorders>
              <w:top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34</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33</w:t>
            </w:r>
          </w:p>
        </w:tc>
        <w:tc>
          <w:tcPr>
            <w:tcW w:w="1439" w:type="dxa"/>
            <w:tcBorders>
              <w:left w:val="single" w:sz="12"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67</w:t>
            </w:r>
          </w:p>
        </w:tc>
      </w:tr>
      <w:tr w:rsidR="007571D5" w:rsidRPr="007571D5" w:rsidTr="0017573E">
        <w:trPr>
          <w:cantSplit/>
          <w:trHeight w:val="294"/>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5.</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Английский  язык</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102</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99</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201</w:t>
            </w:r>
          </w:p>
        </w:tc>
      </w:tr>
      <w:tr w:rsidR="007571D5" w:rsidRPr="007571D5" w:rsidTr="0017573E">
        <w:trPr>
          <w:cantSplit/>
          <w:trHeight w:val="294"/>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6.</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Алгебра</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102</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99</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201</w:t>
            </w:r>
          </w:p>
        </w:tc>
      </w:tr>
      <w:tr w:rsidR="007571D5" w:rsidRPr="007571D5" w:rsidTr="0017573E">
        <w:trPr>
          <w:cantSplit/>
          <w:trHeight w:val="294"/>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7.</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Геометрия</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68</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66</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134</w:t>
            </w:r>
          </w:p>
        </w:tc>
      </w:tr>
      <w:tr w:rsidR="007571D5" w:rsidRPr="007571D5" w:rsidTr="0017573E">
        <w:trPr>
          <w:cantSplit/>
          <w:trHeight w:val="280"/>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8.</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Информатика и ИКТ</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34</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66</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100</w:t>
            </w:r>
          </w:p>
        </w:tc>
      </w:tr>
      <w:tr w:rsidR="007571D5" w:rsidRPr="007571D5" w:rsidTr="0017573E">
        <w:trPr>
          <w:cantSplit/>
          <w:trHeight w:val="336"/>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9.</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История</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68</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66</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134</w:t>
            </w:r>
          </w:p>
        </w:tc>
      </w:tr>
      <w:tr w:rsidR="007571D5" w:rsidRPr="007571D5" w:rsidTr="0017573E">
        <w:trPr>
          <w:cantSplit/>
          <w:trHeight w:val="294"/>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10.</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Обществознание</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34</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33</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67</w:t>
            </w:r>
          </w:p>
        </w:tc>
      </w:tr>
      <w:tr w:rsidR="007571D5" w:rsidRPr="007571D5" w:rsidTr="0017573E">
        <w:trPr>
          <w:cantSplit/>
          <w:trHeight w:val="322"/>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11.</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История КБР</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34</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33</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67</w:t>
            </w:r>
          </w:p>
        </w:tc>
      </w:tr>
      <w:tr w:rsidR="007571D5" w:rsidRPr="007571D5" w:rsidTr="0017573E">
        <w:trPr>
          <w:cantSplit/>
          <w:trHeight w:val="294"/>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12.</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География</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68</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66</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134</w:t>
            </w:r>
          </w:p>
        </w:tc>
      </w:tr>
      <w:tr w:rsidR="007571D5" w:rsidRPr="007571D5" w:rsidTr="0017573E">
        <w:trPr>
          <w:cantSplit/>
          <w:trHeight w:val="322"/>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13.</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География КБР</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34</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33</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67</w:t>
            </w:r>
          </w:p>
        </w:tc>
      </w:tr>
      <w:tr w:rsidR="007571D5" w:rsidRPr="007571D5" w:rsidTr="0017573E">
        <w:trPr>
          <w:cantSplit/>
          <w:trHeight w:val="294"/>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14.</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Физика</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68</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66</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167</w:t>
            </w:r>
          </w:p>
        </w:tc>
      </w:tr>
      <w:tr w:rsidR="007571D5" w:rsidRPr="007571D5" w:rsidTr="0017573E">
        <w:trPr>
          <w:cantSplit/>
          <w:trHeight w:val="294"/>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15.</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Химия</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68</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66</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167</w:t>
            </w:r>
          </w:p>
        </w:tc>
      </w:tr>
      <w:tr w:rsidR="007571D5" w:rsidRPr="007571D5" w:rsidTr="0017573E">
        <w:trPr>
          <w:cantSplit/>
          <w:trHeight w:val="294"/>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16.</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Биология</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68</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66</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167</w:t>
            </w:r>
          </w:p>
        </w:tc>
      </w:tr>
      <w:tr w:rsidR="007571D5" w:rsidRPr="007571D5" w:rsidTr="0017573E">
        <w:trPr>
          <w:cantSplit/>
          <w:trHeight w:val="280"/>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17.</w:t>
            </w:r>
          </w:p>
        </w:tc>
        <w:tc>
          <w:tcPr>
            <w:tcW w:w="4398" w:type="dxa"/>
            <w:tcBorders>
              <w:top w:val="single" w:sz="4" w:space="0" w:color="auto"/>
              <w:left w:val="single" w:sz="12" w:space="0" w:color="auto"/>
              <w:bottom w:val="single" w:sz="4" w:space="0" w:color="auto"/>
              <w:right w:val="single" w:sz="12" w:space="0" w:color="auto"/>
            </w:tcBorders>
          </w:tcPr>
          <w:p w:rsidR="007571D5" w:rsidRPr="007571D5" w:rsidRDefault="007571D5" w:rsidP="0017573E">
            <w:pPr>
              <w:ind w:firstLine="0"/>
              <w:rPr>
                <w:lang w:val="ru-RU"/>
              </w:rPr>
            </w:pPr>
            <w:r w:rsidRPr="007571D5">
              <w:rPr>
                <w:sz w:val="22"/>
                <w:szCs w:val="22"/>
                <w:lang w:val="ru-RU"/>
              </w:rPr>
              <w:t>Музыка</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0</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0</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0</w:t>
            </w:r>
          </w:p>
        </w:tc>
      </w:tr>
      <w:tr w:rsidR="007571D5" w:rsidRPr="007571D5" w:rsidTr="0017573E">
        <w:trPr>
          <w:cantSplit/>
          <w:trHeight w:val="294"/>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18.</w:t>
            </w:r>
          </w:p>
        </w:tc>
        <w:tc>
          <w:tcPr>
            <w:tcW w:w="4398" w:type="dxa"/>
            <w:tcBorders>
              <w:top w:val="single" w:sz="4" w:space="0" w:color="auto"/>
              <w:left w:val="single" w:sz="12" w:space="0" w:color="auto"/>
              <w:bottom w:val="single" w:sz="4" w:space="0" w:color="auto"/>
              <w:right w:val="single" w:sz="12" w:space="0" w:color="auto"/>
            </w:tcBorders>
          </w:tcPr>
          <w:p w:rsidR="007571D5" w:rsidRPr="007571D5" w:rsidRDefault="007571D5" w:rsidP="0017573E">
            <w:pPr>
              <w:ind w:firstLine="0"/>
              <w:rPr>
                <w:lang w:val="ru-RU"/>
              </w:rPr>
            </w:pPr>
            <w:r w:rsidRPr="007571D5">
              <w:rPr>
                <w:sz w:val="22"/>
                <w:szCs w:val="22"/>
                <w:lang w:val="ru-RU"/>
              </w:rPr>
              <w:t>ИЗО</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0</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0</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0</w:t>
            </w:r>
          </w:p>
        </w:tc>
      </w:tr>
      <w:tr w:rsidR="007571D5" w:rsidRPr="007571D5" w:rsidTr="0017573E">
        <w:trPr>
          <w:cantSplit/>
          <w:trHeight w:val="294"/>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19.</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Искусство</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34</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33</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67</w:t>
            </w:r>
          </w:p>
        </w:tc>
      </w:tr>
      <w:tr w:rsidR="007571D5" w:rsidRPr="007571D5" w:rsidTr="0017573E">
        <w:trPr>
          <w:cantSplit/>
          <w:trHeight w:val="280"/>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20.</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 xml:space="preserve">Технология </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34</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0</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34</w:t>
            </w:r>
          </w:p>
        </w:tc>
      </w:tr>
      <w:tr w:rsidR="007571D5" w:rsidRPr="007571D5" w:rsidTr="0017573E">
        <w:trPr>
          <w:cantSplit/>
          <w:trHeight w:val="267"/>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21.</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Основы безопасности жизнедеятельности</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34</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0</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34</w:t>
            </w:r>
          </w:p>
        </w:tc>
      </w:tr>
      <w:tr w:rsidR="007571D5" w:rsidRPr="007571D5" w:rsidTr="0017573E">
        <w:trPr>
          <w:cantSplit/>
          <w:trHeight w:val="336"/>
        </w:trPr>
        <w:tc>
          <w:tcPr>
            <w:tcW w:w="629"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22.</w:t>
            </w:r>
          </w:p>
        </w:tc>
        <w:tc>
          <w:tcPr>
            <w:tcW w:w="4398" w:type="dxa"/>
            <w:tcBorders>
              <w:top w:val="single" w:sz="4" w:space="0" w:color="auto"/>
              <w:left w:val="single" w:sz="12" w:space="0" w:color="auto"/>
              <w:bottom w:val="single" w:sz="4"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Физическая культура</w:t>
            </w:r>
          </w:p>
        </w:tc>
        <w:tc>
          <w:tcPr>
            <w:tcW w:w="1507" w:type="dxa"/>
            <w:tcBorders>
              <w:top w:val="single" w:sz="4" w:space="0" w:color="auto"/>
              <w:left w:val="single" w:sz="4"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102</w:t>
            </w:r>
          </w:p>
        </w:tc>
        <w:tc>
          <w:tcPr>
            <w:tcW w:w="1382"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99</w:t>
            </w:r>
          </w:p>
        </w:tc>
        <w:tc>
          <w:tcPr>
            <w:tcW w:w="1439" w:type="dxa"/>
            <w:tcBorders>
              <w:top w:val="single" w:sz="4" w:space="0" w:color="auto"/>
              <w:left w:val="single" w:sz="12" w:space="0" w:color="auto"/>
              <w:bottom w:val="single" w:sz="4"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201</w:t>
            </w:r>
          </w:p>
        </w:tc>
      </w:tr>
      <w:tr w:rsidR="007571D5" w:rsidRPr="007571D5" w:rsidTr="0017573E">
        <w:trPr>
          <w:cantSplit/>
          <w:trHeight w:val="322"/>
        </w:trPr>
        <w:tc>
          <w:tcPr>
            <w:tcW w:w="629" w:type="dxa"/>
            <w:tcBorders>
              <w:top w:val="single" w:sz="4" w:space="0" w:color="auto"/>
              <w:left w:val="single" w:sz="12" w:space="0" w:color="auto"/>
              <w:bottom w:val="single" w:sz="12" w:space="0" w:color="auto"/>
              <w:right w:val="single" w:sz="12" w:space="0" w:color="auto"/>
            </w:tcBorders>
            <w:vAlign w:val="center"/>
          </w:tcPr>
          <w:p w:rsidR="007571D5" w:rsidRPr="007571D5" w:rsidRDefault="007571D5" w:rsidP="0017573E">
            <w:pPr>
              <w:ind w:firstLine="0"/>
              <w:jc w:val="center"/>
              <w:rPr>
                <w:lang w:val="ru-RU"/>
              </w:rPr>
            </w:pPr>
            <w:r w:rsidRPr="007571D5">
              <w:rPr>
                <w:sz w:val="22"/>
                <w:szCs w:val="22"/>
                <w:lang w:val="ru-RU"/>
              </w:rPr>
              <w:t>23.</w:t>
            </w:r>
          </w:p>
        </w:tc>
        <w:tc>
          <w:tcPr>
            <w:tcW w:w="4398" w:type="dxa"/>
            <w:tcBorders>
              <w:top w:val="single" w:sz="4" w:space="0" w:color="auto"/>
              <w:left w:val="single" w:sz="12" w:space="0" w:color="auto"/>
              <w:bottom w:val="single" w:sz="12" w:space="0" w:color="auto"/>
              <w:right w:val="single" w:sz="12" w:space="0" w:color="auto"/>
            </w:tcBorders>
            <w:vAlign w:val="center"/>
          </w:tcPr>
          <w:p w:rsidR="007571D5" w:rsidRPr="007571D5" w:rsidRDefault="007571D5" w:rsidP="0017573E">
            <w:pPr>
              <w:ind w:firstLine="0"/>
              <w:jc w:val="left"/>
              <w:rPr>
                <w:lang w:val="ru-RU"/>
              </w:rPr>
            </w:pPr>
            <w:r w:rsidRPr="007571D5">
              <w:rPr>
                <w:sz w:val="22"/>
                <w:szCs w:val="22"/>
                <w:lang w:val="ru-RU"/>
              </w:rPr>
              <w:t>Элективный курс (русский язык)</w:t>
            </w:r>
          </w:p>
        </w:tc>
        <w:tc>
          <w:tcPr>
            <w:tcW w:w="1507" w:type="dxa"/>
            <w:tcBorders>
              <w:top w:val="single" w:sz="4" w:space="0" w:color="auto"/>
              <w:left w:val="single" w:sz="4" w:space="0" w:color="auto"/>
              <w:bottom w:val="single" w:sz="12" w:space="0" w:color="auto"/>
              <w:right w:val="single" w:sz="12" w:space="0" w:color="auto"/>
            </w:tcBorders>
            <w:shd w:val="clear" w:color="auto" w:fill="auto"/>
            <w:vAlign w:val="center"/>
          </w:tcPr>
          <w:p w:rsidR="007571D5" w:rsidRPr="007571D5" w:rsidRDefault="007571D5" w:rsidP="0017573E">
            <w:pPr>
              <w:ind w:firstLine="0"/>
              <w:jc w:val="center"/>
              <w:rPr>
                <w:lang w:val="ru-RU"/>
              </w:rPr>
            </w:pPr>
          </w:p>
        </w:tc>
        <w:tc>
          <w:tcPr>
            <w:tcW w:w="1382" w:type="dxa"/>
            <w:tcBorders>
              <w:top w:val="single" w:sz="4" w:space="0" w:color="auto"/>
              <w:left w:val="single" w:sz="12" w:space="0" w:color="auto"/>
              <w:bottom w:val="single" w:sz="12" w:space="0" w:color="auto"/>
              <w:right w:val="single" w:sz="12" w:space="0" w:color="auto"/>
            </w:tcBorders>
            <w:shd w:val="clear" w:color="auto" w:fill="auto"/>
            <w:vAlign w:val="center"/>
          </w:tcPr>
          <w:p w:rsidR="007571D5" w:rsidRPr="007571D5" w:rsidRDefault="007571D5" w:rsidP="0017573E">
            <w:pPr>
              <w:ind w:firstLine="0"/>
              <w:jc w:val="center"/>
              <w:rPr>
                <w:lang w:val="ru-RU"/>
              </w:rPr>
            </w:pPr>
            <w:r w:rsidRPr="007571D5">
              <w:rPr>
                <w:sz w:val="22"/>
                <w:szCs w:val="22"/>
                <w:lang w:val="ru-RU"/>
              </w:rPr>
              <w:t>33</w:t>
            </w:r>
          </w:p>
        </w:tc>
        <w:tc>
          <w:tcPr>
            <w:tcW w:w="1439" w:type="dxa"/>
            <w:tcBorders>
              <w:top w:val="single" w:sz="4" w:space="0" w:color="auto"/>
              <w:left w:val="single" w:sz="12" w:space="0" w:color="auto"/>
              <w:bottom w:val="single" w:sz="12"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33</w:t>
            </w:r>
          </w:p>
        </w:tc>
      </w:tr>
      <w:tr w:rsidR="007571D5" w:rsidRPr="007571D5" w:rsidTr="0017573E">
        <w:trPr>
          <w:cantSplit/>
          <w:trHeight w:val="307"/>
        </w:trPr>
        <w:tc>
          <w:tcPr>
            <w:tcW w:w="5027" w:type="dxa"/>
            <w:gridSpan w:val="2"/>
            <w:tcBorders>
              <w:top w:val="single" w:sz="12" w:space="0" w:color="auto"/>
              <w:bottom w:val="single" w:sz="12" w:space="0" w:color="auto"/>
              <w:right w:val="single" w:sz="12" w:space="0" w:color="auto"/>
            </w:tcBorders>
            <w:vAlign w:val="center"/>
          </w:tcPr>
          <w:p w:rsidR="007571D5" w:rsidRPr="007571D5" w:rsidRDefault="007571D5" w:rsidP="0017573E">
            <w:pPr>
              <w:ind w:firstLine="0"/>
              <w:jc w:val="left"/>
              <w:rPr>
                <w:lang w:val="ru-RU"/>
              </w:rPr>
            </w:pPr>
            <w:r w:rsidRPr="007571D5">
              <w:rPr>
                <w:b/>
                <w:i/>
                <w:sz w:val="22"/>
                <w:szCs w:val="22"/>
                <w:lang w:val="ru-RU"/>
              </w:rPr>
              <w:t>Объем учебной нагрузки</w:t>
            </w:r>
          </w:p>
        </w:tc>
        <w:tc>
          <w:tcPr>
            <w:tcW w:w="1507" w:type="dxa"/>
            <w:tcBorders>
              <w:top w:val="single" w:sz="12" w:space="0" w:color="auto"/>
              <w:bottom w:val="single" w:sz="12"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1224</w:t>
            </w:r>
          </w:p>
        </w:tc>
        <w:tc>
          <w:tcPr>
            <w:tcW w:w="1382" w:type="dxa"/>
            <w:tcBorders>
              <w:top w:val="single" w:sz="12" w:space="0" w:color="auto"/>
              <w:left w:val="single" w:sz="12" w:space="0" w:color="auto"/>
              <w:bottom w:val="single" w:sz="12" w:space="0" w:color="auto"/>
              <w:right w:val="single" w:sz="12" w:space="0" w:color="auto"/>
            </w:tcBorders>
            <w:shd w:val="clear" w:color="auto" w:fill="auto"/>
            <w:vAlign w:val="center"/>
          </w:tcPr>
          <w:p w:rsidR="007571D5" w:rsidRPr="007571D5" w:rsidRDefault="007571D5" w:rsidP="0017573E">
            <w:pPr>
              <w:tabs>
                <w:tab w:val="center" w:pos="340"/>
              </w:tabs>
              <w:ind w:firstLine="0"/>
              <w:jc w:val="center"/>
              <w:rPr>
                <w:b/>
                <w:lang w:val="ru-RU"/>
              </w:rPr>
            </w:pPr>
            <w:r w:rsidRPr="007571D5">
              <w:rPr>
                <w:b/>
                <w:sz w:val="22"/>
                <w:szCs w:val="22"/>
                <w:lang w:val="ru-RU"/>
              </w:rPr>
              <w:t>1188</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7571D5" w:rsidRPr="007571D5" w:rsidRDefault="007571D5" w:rsidP="0017573E">
            <w:pPr>
              <w:ind w:firstLine="0"/>
              <w:jc w:val="center"/>
              <w:rPr>
                <w:b/>
                <w:lang w:val="ru-RU"/>
              </w:rPr>
            </w:pPr>
            <w:r w:rsidRPr="007571D5">
              <w:rPr>
                <w:b/>
                <w:sz w:val="22"/>
                <w:szCs w:val="22"/>
                <w:lang w:val="ru-RU"/>
              </w:rPr>
              <w:t>2511</w:t>
            </w:r>
          </w:p>
        </w:tc>
      </w:tr>
    </w:tbl>
    <w:p w:rsidR="004F1315" w:rsidRPr="00E6144E" w:rsidRDefault="004F1315" w:rsidP="00F24F81">
      <w:pPr>
        <w:ind w:firstLine="0"/>
        <w:jc w:val="center"/>
        <w:rPr>
          <w:b/>
          <w:bCs/>
          <w:sz w:val="16"/>
          <w:szCs w:val="16"/>
          <w:lang w:val="ru-RU"/>
        </w:rPr>
      </w:pPr>
    </w:p>
    <w:p w:rsidR="00BF0584" w:rsidRDefault="008E5BDC" w:rsidP="00F24F81">
      <w:pPr>
        <w:ind w:firstLine="0"/>
        <w:jc w:val="center"/>
        <w:rPr>
          <w:b/>
          <w:bCs/>
          <w:caps/>
          <w:lang w:val="ru-RU"/>
        </w:rPr>
      </w:pPr>
      <w:r w:rsidRPr="000E2EDF">
        <w:rPr>
          <w:b/>
          <w:bCs/>
          <w:sz w:val="28"/>
          <w:szCs w:val="28"/>
          <w:lang w:val="ru-RU"/>
        </w:rPr>
        <w:t>Учебный план (недельный)</w:t>
      </w:r>
      <w:r>
        <w:rPr>
          <w:b/>
          <w:bCs/>
          <w:sz w:val="28"/>
          <w:szCs w:val="28"/>
          <w:lang w:val="ru-RU"/>
        </w:rPr>
        <w:t xml:space="preserve"> </w:t>
      </w:r>
      <w:r w:rsidRPr="000E2EDF">
        <w:rPr>
          <w:b/>
          <w:bCs/>
          <w:sz w:val="28"/>
          <w:szCs w:val="28"/>
          <w:lang w:val="ru-RU"/>
        </w:rPr>
        <w:t>на 2017-2018 учебный год</w:t>
      </w:r>
      <w:r>
        <w:rPr>
          <w:b/>
          <w:bCs/>
          <w:sz w:val="28"/>
          <w:szCs w:val="28"/>
          <w:lang w:val="ru-RU"/>
        </w:rPr>
        <w:t xml:space="preserve"> </w:t>
      </w:r>
      <w:r w:rsidR="00BF0584" w:rsidRPr="00BF0584">
        <w:rPr>
          <w:b/>
          <w:bCs/>
          <w:caps/>
          <w:lang w:val="ru-RU"/>
        </w:rPr>
        <w:t xml:space="preserve">(8-9 </w:t>
      </w:r>
      <w:r w:rsidRPr="008E5BDC">
        <w:rPr>
          <w:rFonts w:eastAsia="Calibri"/>
          <w:b/>
          <w:sz w:val="28"/>
          <w:szCs w:val="28"/>
          <w:lang w:val="ru-RU" w:eastAsia="en-US"/>
        </w:rPr>
        <w:t>классы</w:t>
      </w:r>
      <w:r w:rsidR="00BF0584" w:rsidRPr="00BF0584">
        <w:rPr>
          <w:b/>
          <w:bCs/>
          <w:caps/>
          <w:lang w:val="ru-RU"/>
        </w:rPr>
        <w:t>)</w:t>
      </w:r>
    </w:p>
    <w:p w:rsidR="00BF0584" w:rsidRPr="00BF0584" w:rsidRDefault="00BF0584" w:rsidP="00F24F81">
      <w:pPr>
        <w:ind w:firstLine="0"/>
        <w:jc w:val="center"/>
        <w:rPr>
          <w:rFonts w:ascii="Arial" w:hAnsi="Arial" w:cs="Arial"/>
          <w:b/>
          <w:bCs/>
          <w:caps/>
          <w:sz w:val="12"/>
          <w:szCs w:val="12"/>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38"/>
        <w:gridCol w:w="4469"/>
        <w:gridCol w:w="1405"/>
        <w:gridCol w:w="1532"/>
        <w:gridCol w:w="1312"/>
      </w:tblGrid>
      <w:tr w:rsidR="00F24F81" w:rsidRPr="007571D5" w:rsidTr="007571D5">
        <w:trPr>
          <w:cantSplit/>
          <w:trHeight w:val="306"/>
        </w:trPr>
        <w:tc>
          <w:tcPr>
            <w:tcW w:w="638" w:type="dxa"/>
            <w:vMerge w:val="restart"/>
            <w:tcBorders>
              <w:top w:val="single" w:sz="12" w:space="0" w:color="auto"/>
              <w:right w:val="single" w:sz="12" w:space="0" w:color="auto"/>
            </w:tcBorders>
            <w:vAlign w:val="center"/>
          </w:tcPr>
          <w:p w:rsidR="00F24F81" w:rsidRPr="007571D5" w:rsidRDefault="00F24F81" w:rsidP="007571D5">
            <w:pPr>
              <w:ind w:firstLine="0"/>
              <w:jc w:val="center"/>
              <w:rPr>
                <w:b/>
                <w:lang w:val="ru-RU"/>
              </w:rPr>
            </w:pPr>
            <w:r w:rsidRPr="007571D5">
              <w:rPr>
                <w:b/>
                <w:sz w:val="22"/>
                <w:szCs w:val="22"/>
                <w:lang w:val="ru-RU"/>
              </w:rPr>
              <w:t>№</w:t>
            </w:r>
          </w:p>
          <w:p w:rsidR="00F24F81" w:rsidRPr="007571D5" w:rsidRDefault="00F24F81" w:rsidP="007571D5">
            <w:pPr>
              <w:ind w:firstLine="0"/>
              <w:jc w:val="center"/>
              <w:rPr>
                <w:lang w:val="ru-RU"/>
              </w:rPr>
            </w:pPr>
            <w:r w:rsidRPr="007571D5">
              <w:rPr>
                <w:b/>
                <w:sz w:val="22"/>
                <w:szCs w:val="22"/>
                <w:lang w:val="ru-RU"/>
              </w:rPr>
              <w:t>п/п</w:t>
            </w:r>
          </w:p>
        </w:tc>
        <w:tc>
          <w:tcPr>
            <w:tcW w:w="4469" w:type="dxa"/>
            <w:vMerge w:val="restart"/>
            <w:tcBorders>
              <w:top w:val="single" w:sz="12" w:space="0" w:color="auto"/>
              <w:right w:val="single" w:sz="12" w:space="0" w:color="auto"/>
            </w:tcBorders>
            <w:vAlign w:val="center"/>
          </w:tcPr>
          <w:p w:rsidR="00F24F81" w:rsidRPr="007571D5" w:rsidRDefault="00F24F81" w:rsidP="007571D5">
            <w:pPr>
              <w:keepNext/>
              <w:widowControl w:val="0"/>
              <w:shd w:val="clear" w:color="auto" w:fill="FFFFFF"/>
              <w:autoSpaceDE w:val="0"/>
              <w:autoSpaceDN w:val="0"/>
              <w:adjustRightInd w:val="0"/>
              <w:ind w:firstLine="0"/>
              <w:jc w:val="left"/>
              <w:outlineLvl w:val="0"/>
              <w:rPr>
                <w:b/>
                <w:bCs/>
                <w:spacing w:val="-4"/>
                <w:w w:val="128"/>
                <w:lang w:val="ru-RU"/>
              </w:rPr>
            </w:pPr>
          </w:p>
          <w:p w:rsidR="00F24F81" w:rsidRPr="007571D5" w:rsidRDefault="00F24F81" w:rsidP="007571D5">
            <w:pPr>
              <w:keepNext/>
              <w:widowControl w:val="0"/>
              <w:shd w:val="clear" w:color="auto" w:fill="FFFFFF"/>
              <w:autoSpaceDE w:val="0"/>
              <w:autoSpaceDN w:val="0"/>
              <w:adjustRightInd w:val="0"/>
              <w:ind w:firstLine="0"/>
              <w:jc w:val="left"/>
              <w:outlineLvl w:val="0"/>
              <w:rPr>
                <w:bCs/>
                <w:spacing w:val="-4"/>
                <w:w w:val="128"/>
                <w:lang w:val="ru-RU"/>
              </w:rPr>
            </w:pPr>
            <w:r w:rsidRPr="007571D5">
              <w:rPr>
                <w:b/>
                <w:bCs/>
                <w:spacing w:val="-4"/>
                <w:w w:val="128"/>
                <w:sz w:val="22"/>
                <w:szCs w:val="22"/>
                <w:lang w:val="ru-RU"/>
              </w:rPr>
              <w:t>Учебные предметы</w:t>
            </w:r>
          </w:p>
        </w:tc>
        <w:tc>
          <w:tcPr>
            <w:tcW w:w="4249" w:type="dxa"/>
            <w:gridSpan w:val="3"/>
            <w:tcBorders>
              <w:top w:val="single" w:sz="12" w:space="0" w:color="auto"/>
              <w:left w:val="single" w:sz="4" w:space="0" w:color="auto"/>
              <w:bottom w:val="single" w:sz="12" w:space="0" w:color="auto"/>
              <w:right w:val="single" w:sz="12" w:space="0" w:color="auto"/>
            </w:tcBorders>
            <w:shd w:val="clear" w:color="auto" w:fill="auto"/>
          </w:tcPr>
          <w:p w:rsidR="00F24F81" w:rsidRPr="007571D5" w:rsidRDefault="00F24F81" w:rsidP="007571D5">
            <w:pPr>
              <w:keepNext/>
              <w:ind w:firstLine="0"/>
              <w:jc w:val="center"/>
              <w:outlineLvl w:val="1"/>
              <w:rPr>
                <w:b/>
                <w:bCs/>
                <w:i/>
                <w:iCs/>
                <w:lang w:val="ru-RU"/>
              </w:rPr>
            </w:pPr>
            <w:r w:rsidRPr="007571D5">
              <w:rPr>
                <w:b/>
                <w:sz w:val="22"/>
                <w:szCs w:val="22"/>
                <w:lang w:val="ru-RU"/>
              </w:rPr>
              <w:t>Количество часов в неделю</w:t>
            </w:r>
          </w:p>
        </w:tc>
      </w:tr>
      <w:tr w:rsidR="00BF0584" w:rsidRPr="007571D5" w:rsidTr="007571D5">
        <w:trPr>
          <w:cantSplit/>
          <w:trHeight w:val="132"/>
        </w:trPr>
        <w:tc>
          <w:tcPr>
            <w:tcW w:w="638" w:type="dxa"/>
            <w:vMerge/>
            <w:tcBorders>
              <w:bottom w:val="single" w:sz="12" w:space="0" w:color="auto"/>
              <w:right w:val="single" w:sz="12" w:space="0" w:color="auto"/>
            </w:tcBorders>
          </w:tcPr>
          <w:p w:rsidR="00BF0584" w:rsidRPr="007571D5" w:rsidRDefault="00BF0584" w:rsidP="007571D5">
            <w:pPr>
              <w:ind w:firstLine="0"/>
              <w:jc w:val="left"/>
              <w:rPr>
                <w:lang w:val="ru-RU"/>
              </w:rPr>
            </w:pPr>
          </w:p>
        </w:tc>
        <w:tc>
          <w:tcPr>
            <w:tcW w:w="4469" w:type="dxa"/>
            <w:vMerge/>
            <w:tcBorders>
              <w:bottom w:val="single" w:sz="12" w:space="0" w:color="auto"/>
              <w:right w:val="single" w:sz="12" w:space="0" w:color="auto"/>
            </w:tcBorders>
          </w:tcPr>
          <w:p w:rsidR="00BF0584" w:rsidRPr="007571D5" w:rsidRDefault="00BF0584" w:rsidP="007571D5">
            <w:pPr>
              <w:ind w:firstLine="0"/>
              <w:jc w:val="left"/>
              <w:rPr>
                <w:lang w:val="ru-RU"/>
              </w:rPr>
            </w:pPr>
          </w:p>
        </w:tc>
        <w:tc>
          <w:tcPr>
            <w:tcW w:w="1405" w:type="dxa"/>
            <w:tcBorders>
              <w:top w:val="single" w:sz="12" w:space="0" w:color="auto"/>
              <w:bottom w:val="single" w:sz="12" w:space="0" w:color="auto"/>
              <w:right w:val="single" w:sz="12" w:space="0" w:color="auto"/>
            </w:tcBorders>
            <w:shd w:val="clear" w:color="auto" w:fill="auto"/>
          </w:tcPr>
          <w:p w:rsidR="00BF0584" w:rsidRPr="007571D5" w:rsidRDefault="00BF0584" w:rsidP="007571D5">
            <w:pPr>
              <w:ind w:firstLine="0"/>
              <w:jc w:val="center"/>
              <w:rPr>
                <w:b/>
                <w:lang w:val="ru-RU"/>
              </w:rPr>
            </w:pPr>
            <w:r w:rsidRPr="007571D5">
              <w:rPr>
                <w:b/>
                <w:sz w:val="22"/>
                <w:szCs w:val="22"/>
              </w:rPr>
              <w:t>VIII</w:t>
            </w:r>
          </w:p>
        </w:tc>
        <w:tc>
          <w:tcPr>
            <w:tcW w:w="1532" w:type="dxa"/>
            <w:tcBorders>
              <w:top w:val="single" w:sz="12" w:space="0" w:color="auto"/>
              <w:left w:val="single" w:sz="12" w:space="0" w:color="auto"/>
              <w:bottom w:val="single" w:sz="12" w:space="0" w:color="auto"/>
              <w:right w:val="single" w:sz="12" w:space="0" w:color="auto"/>
            </w:tcBorders>
            <w:shd w:val="clear" w:color="auto" w:fill="auto"/>
          </w:tcPr>
          <w:p w:rsidR="00BF0584" w:rsidRPr="007571D5" w:rsidRDefault="00BF0584" w:rsidP="007571D5">
            <w:pPr>
              <w:ind w:firstLine="0"/>
              <w:jc w:val="center"/>
              <w:rPr>
                <w:b/>
                <w:lang w:val="ru-RU"/>
              </w:rPr>
            </w:pPr>
            <w:r w:rsidRPr="007571D5">
              <w:rPr>
                <w:b/>
                <w:sz w:val="22"/>
                <w:szCs w:val="22"/>
              </w:rPr>
              <w:t>IX</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BF0584" w:rsidRPr="007571D5" w:rsidRDefault="00F24F81" w:rsidP="007571D5">
            <w:pPr>
              <w:ind w:firstLine="0"/>
              <w:jc w:val="center"/>
              <w:rPr>
                <w:b/>
                <w:lang w:val="ru-RU"/>
              </w:rPr>
            </w:pPr>
            <w:r w:rsidRPr="007571D5">
              <w:rPr>
                <w:b/>
                <w:bCs/>
                <w:i/>
                <w:iCs/>
                <w:sz w:val="22"/>
                <w:szCs w:val="22"/>
                <w:lang w:val="ru-RU"/>
              </w:rPr>
              <w:t>Всего</w:t>
            </w:r>
          </w:p>
        </w:tc>
      </w:tr>
      <w:tr w:rsidR="00BF0584" w:rsidRPr="007571D5" w:rsidTr="007571D5">
        <w:trPr>
          <w:cantSplit/>
          <w:trHeight w:val="290"/>
        </w:trPr>
        <w:tc>
          <w:tcPr>
            <w:tcW w:w="638" w:type="dxa"/>
            <w:tcBorders>
              <w:top w:val="single" w:sz="12" w:space="0" w:color="auto"/>
              <w:bottom w:val="single" w:sz="8"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1.</w:t>
            </w:r>
          </w:p>
        </w:tc>
        <w:tc>
          <w:tcPr>
            <w:tcW w:w="4469" w:type="dxa"/>
            <w:tcBorders>
              <w:top w:val="single" w:sz="12" w:space="0" w:color="auto"/>
              <w:bottom w:val="single" w:sz="8"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Русский язык</w:t>
            </w:r>
          </w:p>
        </w:tc>
        <w:tc>
          <w:tcPr>
            <w:tcW w:w="1405" w:type="dxa"/>
            <w:tcBorders>
              <w:top w:val="single" w:sz="12" w:space="0" w:color="auto"/>
              <w:bottom w:val="single" w:sz="8"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3</w:t>
            </w:r>
          </w:p>
        </w:tc>
        <w:tc>
          <w:tcPr>
            <w:tcW w:w="1532" w:type="dxa"/>
            <w:tcBorders>
              <w:top w:val="single" w:sz="12" w:space="0" w:color="auto"/>
              <w:left w:val="single" w:sz="12" w:space="0" w:color="auto"/>
              <w:bottom w:val="single" w:sz="8"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312" w:type="dxa"/>
            <w:tcBorders>
              <w:top w:val="single" w:sz="12" w:space="0" w:color="auto"/>
              <w:left w:val="single" w:sz="12" w:space="0" w:color="auto"/>
              <w:bottom w:val="single" w:sz="8"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5</w:t>
            </w:r>
          </w:p>
        </w:tc>
      </w:tr>
      <w:tr w:rsidR="00BF0584" w:rsidRPr="007571D5" w:rsidTr="007571D5">
        <w:trPr>
          <w:cantSplit/>
          <w:trHeight w:val="303"/>
        </w:trPr>
        <w:tc>
          <w:tcPr>
            <w:tcW w:w="638" w:type="dxa"/>
            <w:tcBorders>
              <w:top w:val="single" w:sz="8"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2.</w:t>
            </w:r>
          </w:p>
        </w:tc>
        <w:tc>
          <w:tcPr>
            <w:tcW w:w="4469" w:type="dxa"/>
            <w:tcBorders>
              <w:top w:val="single" w:sz="8" w:space="0" w:color="auto"/>
              <w:bottom w:val="single" w:sz="4" w:space="0" w:color="auto"/>
              <w:right w:val="single" w:sz="12" w:space="0" w:color="auto"/>
            </w:tcBorders>
            <w:vAlign w:val="center"/>
          </w:tcPr>
          <w:p w:rsidR="00BF0584" w:rsidRPr="007571D5" w:rsidRDefault="00BF0584" w:rsidP="007571D5">
            <w:pPr>
              <w:ind w:firstLine="0"/>
              <w:rPr>
                <w:lang w:val="ru-RU"/>
              </w:rPr>
            </w:pPr>
            <w:r w:rsidRPr="007571D5">
              <w:rPr>
                <w:sz w:val="22"/>
                <w:szCs w:val="22"/>
                <w:lang w:val="ru-RU"/>
              </w:rPr>
              <w:t>Литература</w:t>
            </w:r>
          </w:p>
        </w:tc>
        <w:tc>
          <w:tcPr>
            <w:tcW w:w="1405" w:type="dxa"/>
            <w:tcBorders>
              <w:top w:val="single" w:sz="8"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532" w:type="dxa"/>
            <w:tcBorders>
              <w:top w:val="single" w:sz="8"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3</w:t>
            </w:r>
          </w:p>
        </w:tc>
        <w:tc>
          <w:tcPr>
            <w:tcW w:w="1312" w:type="dxa"/>
            <w:tcBorders>
              <w:top w:val="single" w:sz="8" w:space="0" w:color="auto"/>
              <w:left w:val="single" w:sz="12"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5</w:t>
            </w:r>
          </w:p>
        </w:tc>
      </w:tr>
      <w:tr w:rsidR="00BF0584" w:rsidRPr="007571D5" w:rsidTr="007571D5">
        <w:trPr>
          <w:cantSplit/>
          <w:trHeight w:val="316"/>
        </w:trPr>
        <w:tc>
          <w:tcPr>
            <w:tcW w:w="638" w:type="dxa"/>
            <w:tcBorders>
              <w:top w:val="single" w:sz="4"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3.</w:t>
            </w:r>
          </w:p>
        </w:tc>
        <w:tc>
          <w:tcPr>
            <w:tcW w:w="4469" w:type="dxa"/>
            <w:tcBorders>
              <w:top w:val="single" w:sz="4"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 xml:space="preserve">Балкарский язык </w:t>
            </w:r>
          </w:p>
        </w:tc>
        <w:tc>
          <w:tcPr>
            <w:tcW w:w="1405" w:type="dxa"/>
            <w:tcBorders>
              <w:top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312" w:type="dxa"/>
            <w:tcBorders>
              <w:left w:val="single" w:sz="12"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4</w:t>
            </w:r>
          </w:p>
        </w:tc>
      </w:tr>
      <w:tr w:rsidR="00BF0584" w:rsidRPr="007571D5" w:rsidTr="007571D5">
        <w:trPr>
          <w:cantSplit/>
          <w:trHeight w:val="316"/>
        </w:trPr>
        <w:tc>
          <w:tcPr>
            <w:tcW w:w="638" w:type="dxa"/>
            <w:tcBorders>
              <w:top w:val="single" w:sz="4"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4.</w:t>
            </w:r>
          </w:p>
        </w:tc>
        <w:tc>
          <w:tcPr>
            <w:tcW w:w="4469" w:type="dxa"/>
            <w:tcBorders>
              <w:top w:val="single" w:sz="4"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Балкарская литература</w:t>
            </w:r>
          </w:p>
        </w:tc>
        <w:tc>
          <w:tcPr>
            <w:tcW w:w="1405" w:type="dxa"/>
            <w:tcBorders>
              <w:top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312" w:type="dxa"/>
            <w:tcBorders>
              <w:left w:val="single" w:sz="12"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2</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5.</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Английский  язык</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3</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3</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6</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6.</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Алгебра</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3</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3</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6</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7.</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Геометрия</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4</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8.</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Информатика и ИКТ</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3</w:t>
            </w:r>
          </w:p>
        </w:tc>
      </w:tr>
      <w:tr w:rsidR="00BF0584" w:rsidRPr="007571D5" w:rsidTr="007571D5">
        <w:trPr>
          <w:cantSplit/>
          <w:trHeight w:val="276"/>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9.</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История</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4</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lastRenderedPageBreak/>
              <w:t>10.</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Обществознание</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2</w:t>
            </w:r>
          </w:p>
        </w:tc>
      </w:tr>
      <w:tr w:rsidR="00BF0584" w:rsidRPr="007571D5" w:rsidTr="007571D5">
        <w:trPr>
          <w:cantSplit/>
          <w:trHeight w:val="33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11.</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История КБР</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2</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12.</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География</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4</w:t>
            </w:r>
          </w:p>
        </w:tc>
      </w:tr>
      <w:tr w:rsidR="00BF0584" w:rsidRPr="007571D5" w:rsidTr="007571D5">
        <w:trPr>
          <w:cantSplit/>
          <w:trHeight w:val="316"/>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13.</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География КБР</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2</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14.</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Физика</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4</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15.</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Химия</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4</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16.</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Биология</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2</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4</w:t>
            </w:r>
          </w:p>
        </w:tc>
      </w:tr>
      <w:tr w:rsidR="00BF0584" w:rsidRPr="007571D5" w:rsidTr="007571D5">
        <w:trPr>
          <w:cantSplit/>
          <w:trHeight w:val="276"/>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17.</w:t>
            </w:r>
          </w:p>
        </w:tc>
        <w:tc>
          <w:tcPr>
            <w:tcW w:w="4469" w:type="dxa"/>
            <w:tcBorders>
              <w:top w:val="single" w:sz="4" w:space="0" w:color="auto"/>
              <w:left w:val="single" w:sz="12" w:space="0" w:color="auto"/>
              <w:bottom w:val="single" w:sz="4" w:space="0" w:color="auto"/>
              <w:right w:val="single" w:sz="12" w:space="0" w:color="auto"/>
            </w:tcBorders>
          </w:tcPr>
          <w:p w:rsidR="00BF0584" w:rsidRPr="007571D5" w:rsidRDefault="00BF0584" w:rsidP="007571D5">
            <w:pPr>
              <w:ind w:firstLine="0"/>
              <w:rPr>
                <w:lang w:val="ru-RU"/>
              </w:rPr>
            </w:pPr>
            <w:r w:rsidRPr="007571D5">
              <w:rPr>
                <w:sz w:val="22"/>
                <w:szCs w:val="22"/>
                <w:lang w:val="ru-RU"/>
              </w:rPr>
              <w:t>Музыка</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0</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0</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0</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18.</w:t>
            </w:r>
          </w:p>
        </w:tc>
        <w:tc>
          <w:tcPr>
            <w:tcW w:w="4469" w:type="dxa"/>
            <w:tcBorders>
              <w:top w:val="single" w:sz="4" w:space="0" w:color="auto"/>
              <w:left w:val="single" w:sz="12" w:space="0" w:color="auto"/>
              <w:bottom w:val="single" w:sz="4" w:space="0" w:color="auto"/>
              <w:right w:val="single" w:sz="12" w:space="0" w:color="auto"/>
            </w:tcBorders>
          </w:tcPr>
          <w:p w:rsidR="00BF0584" w:rsidRPr="007571D5" w:rsidRDefault="00BF0584" w:rsidP="007571D5">
            <w:pPr>
              <w:ind w:firstLine="0"/>
              <w:rPr>
                <w:lang w:val="ru-RU"/>
              </w:rPr>
            </w:pPr>
            <w:r w:rsidRPr="007571D5">
              <w:rPr>
                <w:sz w:val="22"/>
                <w:szCs w:val="22"/>
                <w:lang w:val="ru-RU"/>
              </w:rPr>
              <w:t>ИЗО</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0</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0</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0</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19.</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Искусство</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2</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20.</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 xml:space="preserve">Технология </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0</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1</w:t>
            </w:r>
          </w:p>
        </w:tc>
      </w:tr>
      <w:tr w:rsidR="00BF0584" w:rsidRPr="007571D5" w:rsidTr="007571D5">
        <w:trPr>
          <w:cantSplit/>
          <w:trHeight w:val="276"/>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21.</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Основы безопасности жизнедеятельности</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0</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1</w:t>
            </w:r>
          </w:p>
        </w:tc>
      </w:tr>
      <w:tr w:rsidR="00BF0584" w:rsidRPr="007571D5" w:rsidTr="007571D5">
        <w:trPr>
          <w:cantSplit/>
          <w:trHeight w:val="290"/>
        </w:trPr>
        <w:tc>
          <w:tcPr>
            <w:tcW w:w="638"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22.</w:t>
            </w:r>
          </w:p>
        </w:tc>
        <w:tc>
          <w:tcPr>
            <w:tcW w:w="4469" w:type="dxa"/>
            <w:tcBorders>
              <w:top w:val="single" w:sz="4" w:space="0" w:color="auto"/>
              <w:left w:val="single" w:sz="12" w:space="0" w:color="auto"/>
              <w:bottom w:val="single" w:sz="4"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Физическая культура</w:t>
            </w:r>
          </w:p>
        </w:tc>
        <w:tc>
          <w:tcPr>
            <w:tcW w:w="1405" w:type="dxa"/>
            <w:tcBorders>
              <w:top w:val="single" w:sz="4" w:space="0" w:color="auto"/>
              <w:left w:val="single" w:sz="4"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3</w:t>
            </w:r>
          </w:p>
        </w:tc>
        <w:tc>
          <w:tcPr>
            <w:tcW w:w="153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3</w:t>
            </w:r>
          </w:p>
        </w:tc>
        <w:tc>
          <w:tcPr>
            <w:tcW w:w="1312" w:type="dxa"/>
            <w:tcBorders>
              <w:top w:val="single" w:sz="4" w:space="0" w:color="auto"/>
              <w:left w:val="single" w:sz="12" w:space="0" w:color="auto"/>
              <w:bottom w:val="single" w:sz="4"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 xml:space="preserve">6 </w:t>
            </w:r>
          </w:p>
        </w:tc>
      </w:tr>
      <w:tr w:rsidR="00BF0584" w:rsidRPr="007571D5" w:rsidTr="007571D5">
        <w:trPr>
          <w:cantSplit/>
          <w:trHeight w:val="290"/>
        </w:trPr>
        <w:tc>
          <w:tcPr>
            <w:tcW w:w="638" w:type="dxa"/>
            <w:tcBorders>
              <w:top w:val="single" w:sz="4" w:space="0" w:color="auto"/>
              <w:left w:val="single" w:sz="12" w:space="0" w:color="auto"/>
              <w:bottom w:val="single" w:sz="12" w:space="0" w:color="auto"/>
              <w:right w:val="single" w:sz="12" w:space="0" w:color="auto"/>
            </w:tcBorders>
            <w:vAlign w:val="center"/>
          </w:tcPr>
          <w:p w:rsidR="00BF0584" w:rsidRPr="007571D5" w:rsidRDefault="00BF0584" w:rsidP="007571D5">
            <w:pPr>
              <w:ind w:firstLine="0"/>
              <w:jc w:val="center"/>
              <w:rPr>
                <w:lang w:val="ru-RU"/>
              </w:rPr>
            </w:pPr>
            <w:r w:rsidRPr="007571D5">
              <w:rPr>
                <w:sz w:val="22"/>
                <w:szCs w:val="22"/>
                <w:lang w:val="ru-RU"/>
              </w:rPr>
              <w:t>23.</w:t>
            </w:r>
          </w:p>
        </w:tc>
        <w:tc>
          <w:tcPr>
            <w:tcW w:w="4469" w:type="dxa"/>
            <w:tcBorders>
              <w:top w:val="single" w:sz="4" w:space="0" w:color="auto"/>
              <w:left w:val="single" w:sz="12" w:space="0" w:color="auto"/>
              <w:bottom w:val="single" w:sz="12" w:space="0" w:color="auto"/>
              <w:right w:val="single" w:sz="12" w:space="0" w:color="auto"/>
            </w:tcBorders>
            <w:vAlign w:val="center"/>
          </w:tcPr>
          <w:p w:rsidR="00BF0584" w:rsidRPr="007571D5" w:rsidRDefault="00BF0584" w:rsidP="007571D5">
            <w:pPr>
              <w:ind w:firstLine="0"/>
              <w:jc w:val="left"/>
              <w:rPr>
                <w:lang w:val="ru-RU"/>
              </w:rPr>
            </w:pPr>
            <w:r w:rsidRPr="007571D5">
              <w:rPr>
                <w:sz w:val="22"/>
                <w:szCs w:val="22"/>
                <w:lang w:val="ru-RU"/>
              </w:rPr>
              <w:t>Элективный курс (русский язык)</w:t>
            </w:r>
          </w:p>
        </w:tc>
        <w:tc>
          <w:tcPr>
            <w:tcW w:w="1405" w:type="dxa"/>
            <w:tcBorders>
              <w:top w:val="single" w:sz="4" w:space="0" w:color="auto"/>
              <w:left w:val="single" w:sz="4" w:space="0" w:color="auto"/>
              <w:bottom w:val="single" w:sz="12" w:space="0" w:color="auto"/>
              <w:right w:val="single" w:sz="12" w:space="0" w:color="auto"/>
            </w:tcBorders>
            <w:shd w:val="clear" w:color="auto" w:fill="auto"/>
            <w:vAlign w:val="center"/>
          </w:tcPr>
          <w:p w:rsidR="00BF0584" w:rsidRPr="007571D5" w:rsidRDefault="00BF0584" w:rsidP="007571D5">
            <w:pPr>
              <w:ind w:firstLine="0"/>
              <w:jc w:val="center"/>
              <w:rPr>
                <w:lang w:val="ru-RU"/>
              </w:rPr>
            </w:pPr>
          </w:p>
        </w:tc>
        <w:tc>
          <w:tcPr>
            <w:tcW w:w="1532" w:type="dxa"/>
            <w:tcBorders>
              <w:top w:val="single" w:sz="4" w:space="0" w:color="auto"/>
              <w:left w:val="single" w:sz="12" w:space="0" w:color="auto"/>
              <w:bottom w:val="single" w:sz="12" w:space="0" w:color="auto"/>
              <w:right w:val="single" w:sz="12" w:space="0" w:color="auto"/>
            </w:tcBorders>
            <w:shd w:val="clear" w:color="auto" w:fill="auto"/>
            <w:vAlign w:val="center"/>
          </w:tcPr>
          <w:p w:rsidR="00BF0584" w:rsidRPr="007571D5" w:rsidRDefault="00BF0584" w:rsidP="007571D5">
            <w:pPr>
              <w:ind w:firstLine="0"/>
              <w:jc w:val="center"/>
              <w:rPr>
                <w:lang w:val="ru-RU"/>
              </w:rPr>
            </w:pPr>
            <w:r w:rsidRPr="007571D5">
              <w:rPr>
                <w:sz w:val="22"/>
                <w:szCs w:val="22"/>
                <w:lang w:val="ru-RU"/>
              </w:rPr>
              <w:t>1</w:t>
            </w:r>
          </w:p>
        </w:tc>
        <w:tc>
          <w:tcPr>
            <w:tcW w:w="1312" w:type="dxa"/>
            <w:tcBorders>
              <w:top w:val="single" w:sz="4" w:space="0" w:color="auto"/>
              <w:left w:val="single" w:sz="12" w:space="0" w:color="auto"/>
              <w:bottom w:val="single" w:sz="12"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1</w:t>
            </w:r>
          </w:p>
        </w:tc>
      </w:tr>
      <w:tr w:rsidR="00BF0584" w:rsidRPr="007571D5" w:rsidTr="007571D5">
        <w:trPr>
          <w:cantSplit/>
          <w:trHeight w:val="315"/>
        </w:trPr>
        <w:tc>
          <w:tcPr>
            <w:tcW w:w="5107" w:type="dxa"/>
            <w:gridSpan w:val="2"/>
            <w:tcBorders>
              <w:top w:val="single" w:sz="12" w:space="0" w:color="auto"/>
              <w:bottom w:val="single" w:sz="12" w:space="0" w:color="auto"/>
              <w:right w:val="single" w:sz="12" w:space="0" w:color="auto"/>
            </w:tcBorders>
            <w:vAlign w:val="center"/>
          </w:tcPr>
          <w:p w:rsidR="00BF0584" w:rsidRPr="007571D5" w:rsidRDefault="00BF0584" w:rsidP="007571D5">
            <w:pPr>
              <w:ind w:firstLine="0"/>
              <w:jc w:val="left"/>
              <w:rPr>
                <w:lang w:val="ru-RU"/>
              </w:rPr>
            </w:pPr>
            <w:r w:rsidRPr="007571D5">
              <w:rPr>
                <w:b/>
                <w:i/>
                <w:sz w:val="22"/>
                <w:szCs w:val="22"/>
                <w:lang w:val="ru-RU"/>
              </w:rPr>
              <w:t>Объем учебной нагрузки</w:t>
            </w:r>
          </w:p>
        </w:tc>
        <w:tc>
          <w:tcPr>
            <w:tcW w:w="1405" w:type="dxa"/>
            <w:tcBorders>
              <w:top w:val="single" w:sz="12" w:space="0" w:color="auto"/>
              <w:bottom w:val="single" w:sz="12"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36</w:t>
            </w:r>
          </w:p>
        </w:tc>
        <w:tc>
          <w:tcPr>
            <w:tcW w:w="1532" w:type="dxa"/>
            <w:tcBorders>
              <w:top w:val="single" w:sz="12" w:space="0" w:color="auto"/>
              <w:left w:val="single" w:sz="12" w:space="0" w:color="auto"/>
              <w:bottom w:val="single" w:sz="12"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36</w:t>
            </w:r>
          </w:p>
        </w:tc>
        <w:tc>
          <w:tcPr>
            <w:tcW w:w="1312" w:type="dxa"/>
            <w:tcBorders>
              <w:top w:val="single" w:sz="12" w:space="0" w:color="auto"/>
              <w:left w:val="single" w:sz="12" w:space="0" w:color="auto"/>
              <w:bottom w:val="single" w:sz="12" w:space="0" w:color="auto"/>
              <w:right w:val="single" w:sz="12" w:space="0" w:color="auto"/>
            </w:tcBorders>
            <w:shd w:val="clear" w:color="auto" w:fill="auto"/>
            <w:vAlign w:val="center"/>
          </w:tcPr>
          <w:p w:rsidR="00BF0584" w:rsidRPr="007571D5" w:rsidRDefault="00BF0584" w:rsidP="007571D5">
            <w:pPr>
              <w:ind w:firstLine="0"/>
              <w:jc w:val="center"/>
              <w:rPr>
                <w:b/>
                <w:lang w:val="ru-RU"/>
              </w:rPr>
            </w:pPr>
            <w:r w:rsidRPr="007571D5">
              <w:rPr>
                <w:b/>
                <w:sz w:val="22"/>
                <w:szCs w:val="22"/>
                <w:lang w:val="ru-RU"/>
              </w:rPr>
              <w:t>72</w:t>
            </w:r>
          </w:p>
        </w:tc>
      </w:tr>
    </w:tbl>
    <w:p w:rsidR="008809C1" w:rsidRPr="00E6144E" w:rsidRDefault="008809C1" w:rsidP="006332CB">
      <w:pPr>
        <w:pStyle w:val="Default"/>
        <w:ind w:firstLine="0"/>
        <w:jc w:val="center"/>
        <w:rPr>
          <w:b/>
          <w:color w:val="auto"/>
          <w:sz w:val="16"/>
          <w:szCs w:val="16"/>
        </w:rPr>
      </w:pPr>
    </w:p>
    <w:p w:rsidR="00656A16" w:rsidRDefault="00FE2215" w:rsidP="006332CB">
      <w:pPr>
        <w:pStyle w:val="Default"/>
        <w:ind w:firstLine="0"/>
        <w:jc w:val="center"/>
        <w:rPr>
          <w:b/>
          <w:color w:val="auto"/>
          <w:sz w:val="28"/>
          <w:szCs w:val="28"/>
        </w:rPr>
      </w:pPr>
      <w:r w:rsidRPr="007063E4">
        <w:rPr>
          <w:b/>
          <w:color w:val="auto"/>
          <w:sz w:val="28"/>
          <w:szCs w:val="28"/>
        </w:rPr>
        <w:t>3.</w:t>
      </w:r>
      <w:r w:rsidR="00574A0C">
        <w:rPr>
          <w:b/>
          <w:color w:val="auto"/>
          <w:sz w:val="28"/>
          <w:szCs w:val="28"/>
        </w:rPr>
        <w:t>3</w:t>
      </w:r>
      <w:r w:rsidRPr="00656A16">
        <w:rPr>
          <w:b/>
          <w:color w:val="auto"/>
          <w:sz w:val="28"/>
          <w:szCs w:val="28"/>
        </w:rPr>
        <w:t xml:space="preserve">. </w:t>
      </w:r>
      <w:r w:rsidR="00656A16" w:rsidRPr="00656A16">
        <w:rPr>
          <w:b/>
          <w:color w:val="auto"/>
          <w:sz w:val="28"/>
          <w:szCs w:val="28"/>
        </w:rPr>
        <w:t>Предметные результаты освоения основной образовательной программы основного общего образования</w:t>
      </w:r>
    </w:p>
    <w:p w:rsidR="008316BE" w:rsidRPr="008316BE" w:rsidRDefault="008316BE" w:rsidP="008316BE">
      <w:pPr>
        <w:ind w:firstLine="284"/>
        <w:rPr>
          <w:rStyle w:val="aff"/>
          <w:b w:val="0"/>
          <w:iCs/>
          <w:sz w:val="28"/>
          <w:szCs w:val="28"/>
          <w:lang w:val="ru-RU"/>
        </w:rPr>
      </w:pPr>
      <w:r w:rsidRPr="008316BE">
        <w:rPr>
          <w:rStyle w:val="aff"/>
          <w:b w:val="0"/>
          <w:iCs/>
          <w:sz w:val="28"/>
          <w:szCs w:val="28"/>
          <w:lang w:val="ru-RU"/>
        </w:rPr>
        <w:t xml:space="preserve">Обязательные предметные области и основные задачи реализации представлены в таблице: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6095"/>
      </w:tblGrid>
      <w:tr w:rsidR="008316BE" w:rsidRPr="000161D1" w:rsidTr="008316BE">
        <w:tc>
          <w:tcPr>
            <w:tcW w:w="675" w:type="dxa"/>
          </w:tcPr>
          <w:p w:rsidR="008316BE" w:rsidRPr="008316BE" w:rsidRDefault="008316BE" w:rsidP="008316BE">
            <w:pPr>
              <w:jc w:val="center"/>
              <w:rPr>
                <w:b/>
                <w:lang w:val="ru-RU"/>
              </w:rPr>
            </w:pPr>
            <w:r w:rsidRPr="000161D1">
              <w:rPr>
                <w:b/>
              </w:rPr>
              <w:t>№</w:t>
            </w:r>
            <w:r>
              <w:rPr>
                <w:b/>
                <w:lang w:val="ru-RU"/>
              </w:rPr>
              <w:t>№</w:t>
            </w:r>
          </w:p>
        </w:tc>
        <w:tc>
          <w:tcPr>
            <w:tcW w:w="2977" w:type="dxa"/>
          </w:tcPr>
          <w:p w:rsidR="008316BE" w:rsidRPr="000161D1" w:rsidRDefault="008316BE" w:rsidP="008316BE">
            <w:pPr>
              <w:ind w:firstLine="34"/>
              <w:jc w:val="left"/>
              <w:rPr>
                <w:b/>
              </w:rPr>
            </w:pPr>
            <w:r w:rsidRPr="000161D1">
              <w:rPr>
                <w:b/>
              </w:rPr>
              <w:t>предметные области</w:t>
            </w:r>
          </w:p>
        </w:tc>
        <w:tc>
          <w:tcPr>
            <w:tcW w:w="6095" w:type="dxa"/>
          </w:tcPr>
          <w:p w:rsidR="008316BE" w:rsidRPr="000161D1" w:rsidRDefault="008316BE" w:rsidP="008316BE">
            <w:pPr>
              <w:ind w:firstLine="176"/>
              <w:jc w:val="left"/>
              <w:rPr>
                <w:b/>
              </w:rPr>
            </w:pPr>
            <w:r w:rsidRPr="000161D1">
              <w:rPr>
                <w:b/>
              </w:rPr>
              <w:t>основные задачи реализации содержания</w:t>
            </w:r>
          </w:p>
        </w:tc>
      </w:tr>
      <w:tr w:rsidR="008316BE" w:rsidRPr="00905304" w:rsidTr="008316BE">
        <w:tc>
          <w:tcPr>
            <w:tcW w:w="675" w:type="dxa"/>
          </w:tcPr>
          <w:p w:rsidR="008316BE" w:rsidRPr="000161D1" w:rsidRDefault="008316BE" w:rsidP="008316BE">
            <w:pPr>
              <w:jc w:val="center"/>
            </w:pPr>
            <w:r w:rsidRPr="000161D1">
              <w:t>1</w:t>
            </w:r>
          </w:p>
        </w:tc>
        <w:tc>
          <w:tcPr>
            <w:tcW w:w="2977" w:type="dxa"/>
          </w:tcPr>
          <w:p w:rsidR="008316BE" w:rsidRPr="000161D1" w:rsidRDefault="008316BE" w:rsidP="008316BE">
            <w:pPr>
              <w:ind w:firstLine="34"/>
              <w:jc w:val="left"/>
            </w:pPr>
            <w:r w:rsidRPr="000161D1">
              <w:t>Филология</w:t>
            </w:r>
          </w:p>
        </w:tc>
        <w:tc>
          <w:tcPr>
            <w:tcW w:w="6095" w:type="dxa"/>
          </w:tcPr>
          <w:p w:rsidR="008316BE" w:rsidRPr="008316BE" w:rsidRDefault="008316BE" w:rsidP="008316BE">
            <w:pPr>
              <w:ind w:firstLine="176"/>
              <w:jc w:val="left"/>
              <w:rPr>
                <w:lang w:val="ru-RU"/>
              </w:rPr>
            </w:pPr>
            <w:r w:rsidRPr="008316BE">
              <w:rPr>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316BE" w:rsidRPr="00905304" w:rsidTr="008316BE">
        <w:tc>
          <w:tcPr>
            <w:tcW w:w="675" w:type="dxa"/>
          </w:tcPr>
          <w:p w:rsidR="008316BE" w:rsidRPr="000161D1" w:rsidRDefault="008316BE" w:rsidP="008316BE">
            <w:pPr>
              <w:jc w:val="center"/>
            </w:pPr>
            <w:r w:rsidRPr="000161D1">
              <w:t>2</w:t>
            </w:r>
          </w:p>
        </w:tc>
        <w:tc>
          <w:tcPr>
            <w:tcW w:w="2977" w:type="dxa"/>
          </w:tcPr>
          <w:p w:rsidR="008316BE" w:rsidRPr="000161D1" w:rsidRDefault="008316BE" w:rsidP="008316BE">
            <w:pPr>
              <w:ind w:firstLine="34"/>
              <w:jc w:val="left"/>
            </w:pPr>
            <w:r w:rsidRPr="000161D1">
              <w:t>Математика и информатика</w:t>
            </w:r>
          </w:p>
        </w:tc>
        <w:tc>
          <w:tcPr>
            <w:tcW w:w="6095" w:type="dxa"/>
          </w:tcPr>
          <w:p w:rsidR="008316BE" w:rsidRPr="008316BE" w:rsidRDefault="008316BE" w:rsidP="008316BE">
            <w:pPr>
              <w:ind w:firstLine="176"/>
              <w:jc w:val="left"/>
              <w:rPr>
                <w:lang w:val="ru-RU"/>
              </w:rPr>
            </w:pPr>
            <w:r w:rsidRPr="008316BE">
              <w:rPr>
                <w:lang w:val="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8316BE" w:rsidRPr="00905304" w:rsidTr="008316BE">
        <w:tc>
          <w:tcPr>
            <w:tcW w:w="675" w:type="dxa"/>
          </w:tcPr>
          <w:p w:rsidR="008316BE" w:rsidRPr="000161D1" w:rsidRDefault="008316BE" w:rsidP="008316BE">
            <w:pPr>
              <w:jc w:val="center"/>
            </w:pPr>
            <w:r w:rsidRPr="000161D1">
              <w:t>3</w:t>
            </w:r>
          </w:p>
        </w:tc>
        <w:tc>
          <w:tcPr>
            <w:tcW w:w="2977" w:type="dxa"/>
          </w:tcPr>
          <w:p w:rsidR="008316BE" w:rsidRPr="008316BE" w:rsidRDefault="008316BE" w:rsidP="008316BE">
            <w:pPr>
              <w:ind w:firstLine="34"/>
              <w:jc w:val="left"/>
              <w:rPr>
                <w:lang w:val="ru-RU"/>
              </w:rPr>
            </w:pPr>
            <w:r w:rsidRPr="008316BE">
              <w:rPr>
                <w:lang w:val="ru-RU"/>
              </w:rPr>
              <w:t>Обществознание и естествознание (Окружающий мир)</w:t>
            </w:r>
          </w:p>
        </w:tc>
        <w:tc>
          <w:tcPr>
            <w:tcW w:w="6095" w:type="dxa"/>
          </w:tcPr>
          <w:p w:rsidR="008316BE" w:rsidRPr="008316BE" w:rsidRDefault="008316BE" w:rsidP="008316BE">
            <w:pPr>
              <w:ind w:firstLine="176"/>
              <w:jc w:val="left"/>
              <w:rPr>
                <w:lang w:val="ru-RU"/>
              </w:rPr>
            </w:pPr>
            <w:r w:rsidRPr="008316BE">
              <w:rPr>
                <w:lang w:val="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316BE" w:rsidRPr="00905304" w:rsidTr="008316BE">
        <w:tc>
          <w:tcPr>
            <w:tcW w:w="675" w:type="dxa"/>
          </w:tcPr>
          <w:p w:rsidR="008316BE" w:rsidRPr="006E5706" w:rsidRDefault="006E5706" w:rsidP="008316BE">
            <w:pPr>
              <w:jc w:val="center"/>
              <w:rPr>
                <w:lang w:val="ru-RU"/>
              </w:rPr>
            </w:pPr>
            <w:r>
              <w:rPr>
                <w:lang w:val="ru-RU"/>
              </w:rPr>
              <w:t>4</w:t>
            </w:r>
          </w:p>
        </w:tc>
        <w:tc>
          <w:tcPr>
            <w:tcW w:w="2977" w:type="dxa"/>
          </w:tcPr>
          <w:p w:rsidR="008316BE" w:rsidRPr="000161D1" w:rsidRDefault="008316BE" w:rsidP="008316BE">
            <w:pPr>
              <w:ind w:firstLine="34"/>
              <w:jc w:val="left"/>
            </w:pPr>
            <w:r w:rsidRPr="000161D1">
              <w:t>Искусство</w:t>
            </w:r>
          </w:p>
        </w:tc>
        <w:tc>
          <w:tcPr>
            <w:tcW w:w="6095" w:type="dxa"/>
          </w:tcPr>
          <w:p w:rsidR="008316BE" w:rsidRPr="008316BE" w:rsidRDefault="008316BE" w:rsidP="008316BE">
            <w:pPr>
              <w:ind w:firstLine="176"/>
              <w:jc w:val="left"/>
              <w:rPr>
                <w:lang w:val="ru-RU"/>
              </w:rPr>
            </w:pPr>
            <w:r w:rsidRPr="008316BE">
              <w:rPr>
                <w:lang w:val="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316BE" w:rsidRPr="00905304" w:rsidTr="008316BE">
        <w:tc>
          <w:tcPr>
            <w:tcW w:w="675" w:type="dxa"/>
          </w:tcPr>
          <w:p w:rsidR="008316BE" w:rsidRPr="006E5706" w:rsidRDefault="006E5706" w:rsidP="008316BE">
            <w:pPr>
              <w:jc w:val="center"/>
              <w:rPr>
                <w:lang w:val="ru-RU"/>
              </w:rPr>
            </w:pPr>
            <w:r>
              <w:rPr>
                <w:lang w:val="ru-RU"/>
              </w:rPr>
              <w:t>5</w:t>
            </w:r>
          </w:p>
        </w:tc>
        <w:tc>
          <w:tcPr>
            <w:tcW w:w="2977" w:type="dxa"/>
          </w:tcPr>
          <w:p w:rsidR="008316BE" w:rsidRPr="000161D1" w:rsidRDefault="008316BE" w:rsidP="008316BE">
            <w:pPr>
              <w:ind w:firstLine="34"/>
              <w:jc w:val="left"/>
            </w:pPr>
            <w:r w:rsidRPr="000161D1">
              <w:t>Технология</w:t>
            </w:r>
          </w:p>
        </w:tc>
        <w:tc>
          <w:tcPr>
            <w:tcW w:w="6095" w:type="dxa"/>
          </w:tcPr>
          <w:p w:rsidR="008316BE" w:rsidRPr="008316BE" w:rsidRDefault="008316BE" w:rsidP="008316BE">
            <w:pPr>
              <w:ind w:firstLine="176"/>
              <w:jc w:val="left"/>
              <w:rPr>
                <w:lang w:val="ru-RU"/>
              </w:rPr>
            </w:pPr>
            <w:r w:rsidRPr="008316BE">
              <w:rPr>
                <w:lang w:val="ru-RU"/>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w:t>
            </w:r>
            <w:r w:rsidRPr="008316BE">
              <w:rPr>
                <w:lang w:val="ru-RU"/>
              </w:rPr>
              <w:lastRenderedPageBreak/>
              <w:t>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316BE" w:rsidRPr="00905304" w:rsidTr="008316BE">
        <w:tc>
          <w:tcPr>
            <w:tcW w:w="675" w:type="dxa"/>
          </w:tcPr>
          <w:p w:rsidR="008316BE" w:rsidRPr="006E5706" w:rsidRDefault="006E5706" w:rsidP="008316BE">
            <w:pPr>
              <w:jc w:val="center"/>
              <w:rPr>
                <w:lang w:val="ru-RU"/>
              </w:rPr>
            </w:pPr>
            <w:r>
              <w:rPr>
                <w:lang w:val="ru-RU"/>
              </w:rPr>
              <w:lastRenderedPageBreak/>
              <w:t>6</w:t>
            </w:r>
          </w:p>
        </w:tc>
        <w:tc>
          <w:tcPr>
            <w:tcW w:w="2977" w:type="dxa"/>
          </w:tcPr>
          <w:p w:rsidR="008316BE" w:rsidRPr="000161D1" w:rsidRDefault="008316BE" w:rsidP="008316BE">
            <w:pPr>
              <w:ind w:firstLine="34"/>
              <w:jc w:val="left"/>
            </w:pPr>
            <w:r w:rsidRPr="000161D1">
              <w:t>Физическая культура</w:t>
            </w:r>
          </w:p>
        </w:tc>
        <w:tc>
          <w:tcPr>
            <w:tcW w:w="6095" w:type="dxa"/>
          </w:tcPr>
          <w:p w:rsidR="008316BE" w:rsidRPr="008316BE" w:rsidRDefault="008316BE" w:rsidP="008316BE">
            <w:pPr>
              <w:ind w:firstLine="176"/>
              <w:jc w:val="left"/>
              <w:rPr>
                <w:lang w:val="ru-RU"/>
              </w:rPr>
            </w:pPr>
            <w:r w:rsidRPr="008316BE">
              <w:rPr>
                <w:lang w:val="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и укрепление здоровья, навыков здорового и безопасного образа жизни.</w:t>
            </w:r>
          </w:p>
        </w:tc>
      </w:tr>
    </w:tbl>
    <w:p w:rsidR="00E6144E" w:rsidRPr="00E6144E" w:rsidRDefault="008316BE" w:rsidP="008316BE">
      <w:pPr>
        <w:rPr>
          <w:sz w:val="16"/>
          <w:szCs w:val="16"/>
          <w:lang w:val="ru-RU"/>
        </w:rPr>
      </w:pPr>
      <w:r w:rsidRPr="008316BE">
        <w:rPr>
          <w:sz w:val="28"/>
          <w:szCs w:val="28"/>
          <w:lang w:val="ru-RU"/>
        </w:rPr>
        <w:t xml:space="preserve"> </w:t>
      </w:r>
    </w:p>
    <w:p w:rsidR="006E5706" w:rsidRDefault="008316BE" w:rsidP="008316BE">
      <w:pPr>
        <w:rPr>
          <w:b/>
          <w:sz w:val="28"/>
          <w:szCs w:val="28"/>
          <w:lang w:val="ru-RU"/>
        </w:rPr>
      </w:pPr>
      <w:r w:rsidRPr="008316BE">
        <w:rPr>
          <w:sz w:val="28"/>
          <w:szCs w:val="28"/>
          <w:lang w:val="ru-RU"/>
        </w:rPr>
        <w:t>Образовательные области базового компонента выполняются в полном объеме. Региональная специфика плана заключается во введении предметов</w:t>
      </w:r>
      <w:r w:rsidRPr="008316BE">
        <w:rPr>
          <w:b/>
          <w:sz w:val="28"/>
          <w:szCs w:val="28"/>
          <w:lang w:val="ru-RU"/>
        </w:rPr>
        <w:t xml:space="preserve"> </w:t>
      </w:r>
    </w:p>
    <w:p w:rsidR="006E5706" w:rsidRPr="00E6144E" w:rsidRDefault="006E5706" w:rsidP="008316BE">
      <w:pPr>
        <w:rPr>
          <w:b/>
          <w:sz w:val="16"/>
          <w:szCs w:val="16"/>
          <w:lang w:val="ru-RU"/>
        </w:rPr>
      </w:pPr>
    </w:p>
    <w:p w:rsidR="008316BE" w:rsidRPr="008316BE" w:rsidRDefault="008316BE" w:rsidP="008316BE">
      <w:pPr>
        <w:rPr>
          <w:b/>
          <w:sz w:val="28"/>
          <w:szCs w:val="28"/>
          <w:lang w:val="ru-RU"/>
        </w:rPr>
      </w:pPr>
      <w:r w:rsidRPr="008316BE">
        <w:rPr>
          <w:b/>
          <w:sz w:val="28"/>
          <w:szCs w:val="28"/>
          <w:lang w:val="ru-RU"/>
        </w:rPr>
        <w:t>«Балкарский язык и балкарская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1"/>
        <w:gridCol w:w="5953"/>
      </w:tblGrid>
      <w:tr w:rsidR="008316BE" w:rsidRPr="00905304" w:rsidTr="008316BE">
        <w:tc>
          <w:tcPr>
            <w:tcW w:w="817" w:type="dxa"/>
          </w:tcPr>
          <w:p w:rsidR="008316BE" w:rsidRPr="008316BE" w:rsidRDefault="008316BE" w:rsidP="008316BE">
            <w:pPr>
              <w:ind w:left="-284" w:firstLine="0"/>
              <w:jc w:val="center"/>
              <w:rPr>
                <w:lang w:val="ru-RU"/>
              </w:rPr>
            </w:pPr>
            <w:r>
              <w:t>1</w:t>
            </w:r>
          </w:p>
        </w:tc>
        <w:tc>
          <w:tcPr>
            <w:tcW w:w="3261" w:type="dxa"/>
          </w:tcPr>
          <w:p w:rsidR="008316BE" w:rsidRPr="000161D1" w:rsidRDefault="008316BE" w:rsidP="008316BE">
            <w:pPr>
              <w:ind w:firstLine="176"/>
            </w:pPr>
            <w:r>
              <w:t>Балкарский язык</w:t>
            </w:r>
          </w:p>
        </w:tc>
        <w:tc>
          <w:tcPr>
            <w:tcW w:w="5953" w:type="dxa"/>
          </w:tcPr>
          <w:p w:rsidR="008316BE" w:rsidRPr="008316BE" w:rsidRDefault="008316BE" w:rsidP="008316BE">
            <w:pPr>
              <w:ind w:firstLine="175"/>
              <w:rPr>
                <w:lang w:val="ru-RU"/>
              </w:rPr>
            </w:pPr>
            <w:r w:rsidRPr="008316BE">
              <w:rPr>
                <w:lang w:val="ru-RU"/>
              </w:rPr>
              <w:t>Формирование первоначальных представлений о единстве и многообразии языкового и культурного пространство России, о языке как основе национального самосознания. Понимание обучающимися того, что язык представляет собой явление национальной культуры. Овладение первоначальными представлениями о нормах родного литературного языка (орфоэпических, лексических, грамматических).</w:t>
            </w:r>
          </w:p>
        </w:tc>
      </w:tr>
      <w:tr w:rsidR="008316BE" w:rsidRPr="00905304" w:rsidTr="008316BE">
        <w:tc>
          <w:tcPr>
            <w:tcW w:w="817" w:type="dxa"/>
          </w:tcPr>
          <w:p w:rsidR="008316BE" w:rsidRPr="000161D1" w:rsidRDefault="008316BE" w:rsidP="008316BE">
            <w:pPr>
              <w:ind w:left="-284" w:firstLine="0"/>
              <w:jc w:val="center"/>
            </w:pPr>
            <w:r>
              <w:t>2</w:t>
            </w:r>
          </w:p>
        </w:tc>
        <w:tc>
          <w:tcPr>
            <w:tcW w:w="3261" w:type="dxa"/>
          </w:tcPr>
          <w:p w:rsidR="008316BE" w:rsidRPr="000161D1" w:rsidRDefault="008316BE" w:rsidP="008316BE">
            <w:pPr>
              <w:ind w:firstLine="176"/>
            </w:pPr>
            <w:r>
              <w:t>Балкарская литература</w:t>
            </w:r>
          </w:p>
        </w:tc>
        <w:tc>
          <w:tcPr>
            <w:tcW w:w="5953" w:type="dxa"/>
          </w:tcPr>
          <w:p w:rsidR="008316BE" w:rsidRPr="008316BE" w:rsidRDefault="008316BE" w:rsidP="008316BE">
            <w:pPr>
              <w:ind w:firstLine="175"/>
              <w:rPr>
                <w:lang w:val="ru-RU"/>
              </w:rPr>
            </w:pPr>
            <w:r w:rsidRPr="008316BE">
              <w:rPr>
                <w:lang w:val="ru-RU"/>
              </w:rPr>
              <w:t xml:space="preserve">Понимание литературы как явления национальной и мировой культуры, средства сохранения и передачи нравственных ценностей и традиций. Осознание значимости чтения для личного развития, умение осознанно воспринимать и оценивать содержание и специфику текстов, участвовать в их обсуждении, давать и обосновывать нравственную оценку поступков героев. </w:t>
            </w:r>
          </w:p>
        </w:tc>
      </w:tr>
    </w:tbl>
    <w:p w:rsidR="00D9712D" w:rsidRPr="008809C1" w:rsidRDefault="00FE2215" w:rsidP="00D9712D">
      <w:pPr>
        <w:pStyle w:val="Default"/>
        <w:ind w:firstLine="0"/>
        <w:jc w:val="center"/>
        <w:rPr>
          <w:b/>
          <w:bCs/>
          <w:color w:val="auto"/>
          <w:sz w:val="28"/>
          <w:szCs w:val="28"/>
        </w:rPr>
      </w:pPr>
      <w:r w:rsidRPr="007063E4">
        <w:rPr>
          <w:b/>
          <w:bCs/>
          <w:color w:val="auto"/>
          <w:sz w:val="28"/>
          <w:szCs w:val="28"/>
        </w:rPr>
        <w:t>Филология</w:t>
      </w:r>
    </w:p>
    <w:p w:rsidR="00FE2215" w:rsidRPr="007063E4" w:rsidRDefault="00FE2215" w:rsidP="00B46B9F">
      <w:pPr>
        <w:pStyle w:val="Default"/>
        <w:ind w:firstLine="709"/>
        <w:jc w:val="both"/>
        <w:rPr>
          <w:color w:val="auto"/>
          <w:sz w:val="28"/>
          <w:szCs w:val="28"/>
        </w:rPr>
      </w:pPr>
      <w:r w:rsidRPr="007063E4">
        <w:rPr>
          <w:color w:val="auto"/>
          <w:sz w:val="28"/>
          <w:szCs w:val="28"/>
        </w:rPr>
        <w:t>Изучение предметной области «Филология»</w:t>
      </w:r>
      <w:r w:rsidR="00D9712D">
        <w:rPr>
          <w:color w:val="auto"/>
          <w:sz w:val="28"/>
          <w:szCs w:val="28"/>
        </w:rPr>
        <w:t xml:space="preserve"> - </w:t>
      </w:r>
      <w:r w:rsidRPr="007063E4">
        <w:rPr>
          <w:color w:val="auto"/>
          <w:sz w:val="28"/>
          <w:szCs w:val="28"/>
        </w:rPr>
        <w:t xml:space="preserve">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FE2215" w:rsidRPr="007063E4" w:rsidRDefault="00FE2215" w:rsidP="004D6EF4">
      <w:pPr>
        <w:pStyle w:val="Default"/>
        <w:numPr>
          <w:ilvl w:val="0"/>
          <w:numId w:val="351"/>
        </w:numPr>
        <w:tabs>
          <w:tab w:val="clear" w:pos="1429"/>
          <w:tab w:val="num" w:pos="1134"/>
        </w:tabs>
        <w:ind w:left="1134"/>
        <w:jc w:val="both"/>
        <w:rPr>
          <w:color w:val="auto"/>
          <w:sz w:val="28"/>
          <w:szCs w:val="28"/>
        </w:rPr>
      </w:pPr>
      <w:r w:rsidRPr="007063E4">
        <w:rPr>
          <w:color w:val="auto"/>
          <w:sz w:val="28"/>
          <w:szCs w:val="28"/>
        </w:rPr>
        <w:t xml:space="preserve">получение доступа к литературному наследию и через него к сокровищам отечественной и мировой культуры и достижениям цивилизации; </w:t>
      </w:r>
    </w:p>
    <w:p w:rsidR="00FE2215" w:rsidRPr="007063E4" w:rsidRDefault="00FE2215" w:rsidP="004D6EF4">
      <w:pPr>
        <w:pStyle w:val="Default"/>
        <w:numPr>
          <w:ilvl w:val="0"/>
          <w:numId w:val="351"/>
        </w:numPr>
        <w:tabs>
          <w:tab w:val="clear" w:pos="1429"/>
          <w:tab w:val="num" w:pos="1134"/>
        </w:tabs>
        <w:ind w:left="1134"/>
        <w:jc w:val="both"/>
        <w:rPr>
          <w:color w:val="auto"/>
          <w:sz w:val="28"/>
          <w:szCs w:val="28"/>
        </w:rPr>
      </w:pPr>
      <w:r w:rsidRPr="007063E4">
        <w:rPr>
          <w:color w:val="auto"/>
          <w:sz w:val="28"/>
          <w:szCs w:val="28"/>
        </w:rPr>
        <w:t xml:space="preserve">формирование основы для понимания особенностей разных культур и воспитания уважения к ним; </w:t>
      </w:r>
    </w:p>
    <w:p w:rsidR="00FE2215" w:rsidRPr="007063E4" w:rsidRDefault="00FE2215" w:rsidP="004D6EF4">
      <w:pPr>
        <w:pStyle w:val="Default"/>
        <w:numPr>
          <w:ilvl w:val="0"/>
          <w:numId w:val="351"/>
        </w:numPr>
        <w:tabs>
          <w:tab w:val="clear" w:pos="1429"/>
          <w:tab w:val="num" w:pos="1134"/>
        </w:tabs>
        <w:ind w:left="1134"/>
        <w:jc w:val="both"/>
        <w:rPr>
          <w:color w:val="auto"/>
          <w:sz w:val="28"/>
          <w:szCs w:val="28"/>
        </w:rPr>
      </w:pPr>
      <w:r w:rsidRPr="007063E4">
        <w:rPr>
          <w:color w:val="auto"/>
          <w:sz w:val="28"/>
          <w:szCs w:val="28"/>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FE2215" w:rsidRPr="007063E4" w:rsidRDefault="00FE2215" w:rsidP="004D6EF4">
      <w:pPr>
        <w:pStyle w:val="Default"/>
        <w:numPr>
          <w:ilvl w:val="0"/>
          <w:numId w:val="351"/>
        </w:numPr>
        <w:tabs>
          <w:tab w:val="clear" w:pos="1429"/>
          <w:tab w:val="num" w:pos="1134"/>
        </w:tabs>
        <w:ind w:left="1134"/>
        <w:jc w:val="both"/>
        <w:rPr>
          <w:color w:val="auto"/>
          <w:sz w:val="28"/>
          <w:szCs w:val="28"/>
        </w:rPr>
      </w:pPr>
      <w:r w:rsidRPr="007063E4">
        <w:rPr>
          <w:color w:val="auto"/>
          <w:sz w:val="28"/>
          <w:szCs w:val="28"/>
        </w:rPr>
        <w:t xml:space="preserve">формирование базовых умений, обеспечивающих возможность дальнейшего изучения языков, c установкой на билингвизм; </w:t>
      </w:r>
    </w:p>
    <w:p w:rsidR="00FE2215" w:rsidRPr="007063E4" w:rsidRDefault="00FE2215" w:rsidP="004D6EF4">
      <w:pPr>
        <w:pStyle w:val="Default"/>
        <w:numPr>
          <w:ilvl w:val="0"/>
          <w:numId w:val="351"/>
        </w:numPr>
        <w:tabs>
          <w:tab w:val="clear" w:pos="1429"/>
          <w:tab w:val="num" w:pos="1134"/>
        </w:tabs>
        <w:ind w:left="1134"/>
        <w:jc w:val="both"/>
        <w:rPr>
          <w:color w:val="auto"/>
          <w:sz w:val="28"/>
          <w:szCs w:val="28"/>
        </w:rPr>
      </w:pPr>
      <w:r w:rsidRPr="007063E4">
        <w:rPr>
          <w:color w:val="auto"/>
          <w:sz w:val="28"/>
          <w:szCs w:val="28"/>
        </w:rPr>
        <w:lastRenderedPageBreak/>
        <w:t xml:space="preserve">обогащение активного и потенциального словарного запаса для достижения более высоких результатов при изучении других учебных предметов. </w:t>
      </w:r>
    </w:p>
    <w:p w:rsidR="00D9712D" w:rsidRPr="008809C1" w:rsidRDefault="00FE2215" w:rsidP="00B46B9F">
      <w:pPr>
        <w:pStyle w:val="Default"/>
        <w:ind w:firstLine="709"/>
        <w:jc w:val="both"/>
        <w:rPr>
          <w:color w:val="auto"/>
          <w:sz w:val="28"/>
          <w:szCs w:val="28"/>
        </w:rPr>
      </w:pPr>
      <w:r w:rsidRPr="007063E4">
        <w:rPr>
          <w:color w:val="auto"/>
          <w:sz w:val="28"/>
          <w:szCs w:val="28"/>
        </w:rPr>
        <w:t xml:space="preserve">Предметные результаты изучения предметной области «Филология» должны отражать: </w:t>
      </w:r>
    </w:p>
    <w:p w:rsidR="00FE2215" w:rsidRPr="007063E4" w:rsidRDefault="00FE2215" w:rsidP="00B46B9F">
      <w:pPr>
        <w:pStyle w:val="Default"/>
        <w:ind w:firstLine="709"/>
        <w:jc w:val="both"/>
        <w:rPr>
          <w:color w:val="auto"/>
          <w:sz w:val="28"/>
          <w:szCs w:val="28"/>
        </w:rPr>
      </w:pPr>
      <w:r w:rsidRPr="007063E4">
        <w:rPr>
          <w:b/>
          <w:bCs/>
          <w:color w:val="auto"/>
          <w:sz w:val="28"/>
          <w:szCs w:val="28"/>
        </w:rPr>
        <w:t>Русский язык. Родной язык</w:t>
      </w:r>
      <w:r w:rsidR="006E5706">
        <w:rPr>
          <w:b/>
          <w:bCs/>
          <w:color w:val="auto"/>
          <w:sz w:val="28"/>
          <w:szCs w:val="28"/>
        </w:rPr>
        <w:t>:</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использование коммуникативно-эстетических возможностей русского и родного языков;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D9712D" w:rsidRPr="008809C1" w:rsidRDefault="00FE2215" w:rsidP="00B46B9F">
      <w:pPr>
        <w:pStyle w:val="Default"/>
        <w:ind w:firstLine="709"/>
        <w:jc w:val="both"/>
        <w:rPr>
          <w:color w:val="auto"/>
          <w:sz w:val="28"/>
          <w:szCs w:val="28"/>
        </w:rPr>
      </w:pPr>
      <w:r w:rsidRPr="007063E4">
        <w:rPr>
          <w:color w:val="auto"/>
          <w:sz w:val="28"/>
          <w:szCs w:val="28"/>
        </w:rPr>
        <w:t xml:space="preserve">8) формирование ответственности за языковую культуру как общечеловеческую ценность.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Литература. Родная литература: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понимание литературы как одной из основных национально-культурных ценностей народа, как особого способа познания жизни;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воспитание квалифицированного читателя со сформированным эстетическим вкусом, способного аргументировать своё мнение и оформлять его </w:t>
      </w:r>
      <w:r w:rsidRPr="007063E4">
        <w:rPr>
          <w:color w:val="auto"/>
          <w:sz w:val="28"/>
          <w:szCs w:val="28"/>
        </w:rPr>
        <w:lastRenderedPageBreak/>
        <w:t xml:space="preserve">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5) развитие способности понимать литературные художественные произведения, отражающие разные этнокультурные традиции; </w:t>
      </w:r>
    </w:p>
    <w:p w:rsidR="008809C1" w:rsidRPr="008316BE" w:rsidRDefault="00FE2215" w:rsidP="00B46B9F">
      <w:pPr>
        <w:pStyle w:val="Default"/>
        <w:ind w:firstLine="709"/>
        <w:jc w:val="both"/>
        <w:rPr>
          <w:color w:val="auto"/>
          <w:sz w:val="28"/>
          <w:szCs w:val="28"/>
        </w:rPr>
      </w:pPr>
      <w:r w:rsidRPr="007063E4">
        <w:rPr>
          <w:color w:val="auto"/>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rsidR="00FE2215" w:rsidRPr="007063E4" w:rsidRDefault="00FE2215" w:rsidP="008316BE">
      <w:pPr>
        <w:pStyle w:val="Default"/>
        <w:ind w:firstLine="709"/>
        <w:rPr>
          <w:b/>
          <w:color w:val="auto"/>
          <w:sz w:val="28"/>
          <w:szCs w:val="28"/>
        </w:rPr>
      </w:pPr>
      <w:r w:rsidRPr="007063E4">
        <w:rPr>
          <w:b/>
          <w:color w:val="auto"/>
          <w:sz w:val="28"/>
          <w:szCs w:val="28"/>
        </w:rPr>
        <w:t>Английский язык:</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достижение допорогового уровня иноязычной коммуникативной компетенции; </w:t>
      </w:r>
    </w:p>
    <w:p w:rsidR="00FE2215" w:rsidRDefault="00FE2215" w:rsidP="00B46B9F">
      <w:pPr>
        <w:pStyle w:val="Default"/>
        <w:ind w:firstLine="709"/>
        <w:jc w:val="both"/>
        <w:rPr>
          <w:color w:val="auto"/>
          <w:sz w:val="28"/>
          <w:szCs w:val="28"/>
        </w:rPr>
      </w:pPr>
      <w:r w:rsidRPr="007063E4">
        <w:rPr>
          <w:color w:val="auto"/>
          <w:sz w:val="28"/>
          <w:szCs w:val="28"/>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DC75E1" w:rsidRPr="008809C1" w:rsidRDefault="00DC75E1" w:rsidP="008316BE">
      <w:pPr>
        <w:pStyle w:val="Default"/>
        <w:ind w:firstLine="0"/>
        <w:rPr>
          <w:b/>
          <w:bCs/>
          <w:color w:val="auto"/>
          <w:sz w:val="28"/>
          <w:szCs w:val="28"/>
        </w:rPr>
      </w:pPr>
      <w:r w:rsidRPr="007063E4">
        <w:rPr>
          <w:b/>
          <w:bCs/>
          <w:color w:val="auto"/>
          <w:sz w:val="28"/>
          <w:szCs w:val="28"/>
        </w:rPr>
        <w:t>Математика и информатика</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Изучение предметной области «Математика и информатика» должно обеспечить: </w:t>
      </w:r>
    </w:p>
    <w:p w:rsidR="00DC75E1" w:rsidRPr="007063E4" w:rsidRDefault="00DC75E1" w:rsidP="004D6EF4">
      <w:pPr>
        <w:pStyle w:val="Default"/>
        <w:numPr>
          <w:ilvl w:val="0"/>
          <w:numId w:val="353"/>
        </w:numPr>
        <w:ind w:left="1134"/>
        <w:jc w:val="both"/>
        <w:rPr>
          <w:color w:val="auto"/>
          <w:sz w:val="28"/>
          <w:szCs w:val="28"/>
        </w:rPr>
      </w:pPr>
      <w:r w:rsidRPr="007063E4">
        <w:rPr>
          <w:color w:val="auto"/>
          <w:sz w:val="28"/>
          <w:szCs w:val="28"/>
        </w:rPr>
        <w:t xml:space="preserve">осознание значения математики и информатики в повседневной жизни человека; </w:t>
      </w:r>
    </w:p>
    <w:p w:rsidR="00DC75E1" w:rsidRPr="007063E4" w:rsidRDefault="00DC75E1" w:rsidP="004D6EF4">
      <w:pPr>
        <w:pStyle w:val="Default"/>
        <w:numPr>
          <w:ilvl w:val="0"/>
          <w:numId w:val="353"/>
        </w:numPr>
        <w:ind w:left="1134"/>
        <w:jc w:val="both"/>
        <w:rPr>
          <w:color w:val="auto"/>
          <w:sz w:val="28"/>
          <w:szCs w:val="28"/>
        </w:rPr>
      </w:pPr>
      <w:r w:rsidRPr="007063E4">
        <w:rPr>
          <w:color w:val="auto"/>
          <w:sz w:val="28"/>
          <w:szCs w:val="28"/>
        </w:rPr>
        <w:t>формирование представлений о социальных, культурных и исторических</w:t>
      </w:r>
      <w:r>
        <w:rPr>
          <w:color w:val="auto"/>
          <w:sz w:val="28"/>
          <w:szCs w:val="28"/>
        </w:rPr>
        <w:t xml:space="preserve"> </w:t>
      </w:r>
      <w:r w:rsidRPr="007063E4">
        <w:rPr>
          <w:color w:val="auto"/>
          <w:sz w:val="28"/>
          <w:szCs w:val="28"/>
        </w:rPr>
        <w:t xml:space="preserve">факторах становления математической науки; </w:t>
      </w:r>
    </w:p>
    <w:p w:rsidR="00DC75E1" w:rsidRPr="007063E4" w:rsidRDefault="00DC75E1" w:rsidP="004D6EF4">
      <w:pPr>
        <w:pStyle w:val="Default"/>
        <w:numPr>
          <w:ilvl w:val="0"/>
          <w:numId w:val="353"/>
        </w:numPr>
        <w:ind w:left="1134"/>
        <w:jc w:val="both"/>
        <w:rPr>
          <w:color w:val="auto"/>
          <w:sz w:val="28"/>
          <w:szCs w:val="28"/>
        </w:rPr>
      </w:pPr>
      <w:r w:rsidRPr="007063E4">
        <w:rPr>
          <w:color w:val="auto"/>
          <w:sz w:val="28"/>
          <w:szCs w:val="28"/>
        </w:rPr>
        <w:t xml:space="preserve">понимание роли информационных процессов в современном мире; </w:t>
      </w:r>
    </w:p>
    <w:p w:rsidR="00DC75E1" w:rsidRPr="007063E4" w:rsidRDefault="00DC75E1" w:rsidP="004D6EF4">
      <w:pPr>
        <w:pStyle w:val="Default"/>
        <w:numPr>
          <w:ilvl w:val="0"/>
          <w:numId w:val="353"/>
        </w:numPr>
        <w:ind w:left="1134"/>
        <w:jc w:val="both"/>
        <w:rPr>
          <w:color w:val="auto"/>
          <w:sz w:val="28"/>
          <w:szCs w:val="28"/>
        </w:rPr>
      </w:pPr>
      <w:r w:rsidRPr="007063E4">
        <w:rPr>
          <w:color w:val="auto"/>
          <w:sz w:val="28"/>
          <w:szCs w:val="28"/>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w:t>
      </w:r>
      <w:r w:rsidRPr="007063E4">
        <w:rPr>
          <w:color w:val="auto"/>
          <w:sz w:val="28"/>
          <w:szCs w:val="28"/>
        </w:rPr>
        <w:lastRenderedPageBreak/>
        <w:t xml:space="preserve">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DC75E1" w:rsidRPr="008809C1" w:rsidRDefault="00DC75E1" w:rsidP="00DC75E1">
      <w:pPr>
        <w:pStyle w:val="Default"/>
        <w:ind w:firstLine="709"/>
        <w:jc w:val="both"/>
        <w:rPr>
          <w:color w:val="auto"/>
          <w:sz w:val="28"/>
          <w:szCs w:val="28"/>
        </w:rPr>
      </w:pPr>
      <w:r w:rsidRPr="007063E4">
        <w:rPr>
          <w:color w:val="auto"/>
          <w:sz w:val="28"/>
          <w:szCs w:val="28"/>
        </w:rPr>
        <w:t xml:space="preserve">Предметные результаты изучения предметной области «Математика и информатика» должны отражать: </w:t>
      </w:r>
    </w:p>
    <w:p w:rsidR="00DC75E1" w:rsidRPr="00DC75E1" w:rsidRDefault="00DC75E1" w:rsidP="008316BE">
      <w:pPr>
        <w:pStyle w:val="Default"/>
        <w:ind w:firstLine="709"/>
        <w:rPr>
          <w:b/>
          <w:color w:val="auto"/>
          <w:sz w:val="28"/>
          <w:szCs w:val="28"/>
        </w:rPr>
      </w:pPr>
      <w:r w:rsidRPr="00DC75E1">
        <w:rPr>
          <w:b/>
          <w:color w:val="auto"/>
          <w:sz w:val="28"/>
          <w:szCs w:val="28"/>
        </w:rPr>
        <w:t>Математика. Алгебра. Геометрия. Информатика:</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9) развитие умений применять изученные понятия, результаты, методы для решения задач практического характера и задач из смежных дисциплин с </w:t>
      </w:r>
      <w:r w:rsidRPr="007063E4">
        <w:rPr>
          <w:color w:val="auto"/>
          <w:sz w:val="28"/>
          <w:szCs w:val="28"/>
        </w:rPr>
        <w:lastRenderedPageBreak/>
        <w:t xml:space="preserve">использованием при необходимости справочных материалов, компьютера, пользоваться оценкой и прикидкой при практических расчётах;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11) формирование представления об основных изучаемых понятиях: информация, алгоритм, модель – и их свойствах; </w:t>
      </w:r>
    </w:p>
    <w:p w:rsidR="00DC75E1" w:rsidRPr="007063E4" w:rsidRDefault="00DC75E1" w:rsidP="00DC75E1">
      <w:pPr>
        <w:pStyle w:val="Default"/>
        <w:ind w:firstLine="709"/>
        <w:jc w:val="both"/>
        <w:rPr>
          <w:color w:val="auto"/>
          <w:sz w:val="28"/>
          <w:szCs w:val="28"/>
        </w:rPr>
      </w:pPr>
      <w:r w:rsidRPr="007063E4">
        <w:rPr>
          <w:color w:val="auto"/>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w:t>
      </w:r>
      <w:r>
        <w:rPr>
          <w:color w:val="auto"/>
          <w:sz w:val="28"/>
          <w:szCs w:val="28"/>
        </w:rPr>
        <w:t xml:space="preserve"> – </w:t>
      </w:r>
      <w:r w:rsidRPr="007063E4">
        <w:rPr>
          <w:color w:val="auto"/>
          <w:sz w:val="28"/>
          <w:szCs w:val="28"/>
        </w:rPr>
        <w:t xml:space="preserve">линейной, условной и циклической; </w:t>
      </w:r>
    </w:p>
    <w:p w:rsidR="00DC75E1" w:rsidRPr="007063E4" w:rsidRDefault="00DC75E1" w:rsidP="00DC75E1">
      <w:pPr>
        <w:pStyle w:val="Default"/>
        <w:ind w:firstLine="709"/>
        <w:jc w:val="both"/>
        <w:rPr>
          <w:color w:val="auto"/>
          <w:sz w:val="28"/>
          <w:szCs w:val="28"/>
        </w:rPr>
      </w:pPr>
      <w:r w:rsidRPr="007063E4">
        <w:rPr>
          <w:color w:val="auto"/>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w:t>
      </w:r>
      <w:r>
        <w:rPr>
          <w:color w:val="auto"/>
          <w:sz w:val="28"/>
          <w:szCs w:val="28"/>
        </w:rPr>
        <w:t xml:space="preserve"> – </w:t>
      </w:r>
      <w:r w:rsidRPr="007063E4">
        <w:rPr>
          <w:color w:val="auto"/>
          <w:sz w:val="28"/>
          <w:szCs w:val="28"/>
        </w:rPr>
        <w:t xml:space="preserve">таблицы, схемы, графики, диаграммы, с использованием соответствующих программных средств обработки данных; </w:t>
      </w:r>
    </w:p>
    <w:p w:rsidR="00DC75E1" w:rsidRPr="007063E4" w:rsidRDefault="00DC75E1" w:rsidP="00DC75E1">
      <w:pPr>
        <w:pStyle w:val="Default"/>
        <w:ind w:firstLine="709"/>
        <w:jc w:val="both"/>
        <w:rPr>
          <w:color w:val="auto"/>
          <w:sz w:val="28"/>
          <w:szCs w:val="28"/>
        </w:rPr>
      </w:pPr>
      <w:r w:rsidRPr="007063E4">
        <w:rPr>
          <w:color w:val="auto"/>
          <w:sz w:val="28"/>
          <w:szCs w:val="28"/>
        </w:rPr>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D9712D" w:rsidRPr="008316BE" w:rsidRDefault="00FE2215" w:rsidP="008316BE">
      <w:pPr>
        <w:pStyle w:val="Default"/>
        <w:ind w:firstLine="0"/>
        <w:rPr>
          <w:b/>
          <w:bCs/>
          <w:color w:val="auto"/>
          <w:sz w:val="28"/>
          <w:szCs w:val="28"/>
        </w:rPr>
      </w:pPr>
      <w:r w:rsidRPr="007063E4">
        <w:rPr>
          <w:b/>
          <w:bCs/>
          <w:color w:val="auto"/>
          <w:sz w:val="28"/>
          <w:szCs w:val="28"/>
        </w:rPr>
        <w:t>Общественно-научные предметы</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Изучение предметной области «Общественно-научные предметы» должно обеспечить: </w:t>
      </w:r>
    </w:p>
    <w:p w:rsidR="00FE2215" w:rsidRPr="007063E4" w:rsidRDefault="00FE2215" w:rsidP="004D6EF4">
      <w:pPr>
        <w:pStyle w:val="Default"/>
        <w:numPr>
          <w:ilvl w:val="0"/>
          <w:numId w:val="352"/>
        </w:numPr>
        <w:ind w:left="1134"/>
        <w:jc w:val="both"/>
        <w:rPr>
          <w:color w:val="auto"/>
          <w:sz w:val="28"/>
          <w:szCs w:val="28"/>
        </w:rPr>
      </w:pPr>
      <w:r w:rsidRPr="007063E4">
        <w:rPr>
          <w:color w:val="auto"/>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FE2215" w:rsidRPr="00D9712D" w:rsidRDefault="00FE2215" w:rsidP="004D6EF4">
      <w:pPr>
        <w:pStyle w:val="Default"/>
        <w:numPr>
          <w:ilvl w:val="0"/>
          <w:numId w:val="352"/>
        </w:numPr>
        <w:ind w:left="1134"/>
        <w:jc w:val="both"/>
        <w:rPr>
          <w:color w:val="auto"/>
          <w:sz w:val="28"/>
          <w:szCs w:val="28"/>
        </w:rPr>
      </w:pPr>
      <w:r w:rsidRPr="00D9712D">
        <w:rPr>
          <w:color w:val="auto"/>
          <w:sz w:val="28"/>
          <w:szCs w:val="28"/>
        </w:rPr>
        <w:t>понимание основных принципов жизни общества, роли окружающей среды как</w:t>
      </w:r>
      <w:r w:rsidR="00D9712D" w:rsidRPr="00D9712D">
        <w:rPr>
          <w:color w:val="auto"/>
          <w:sz w:val="28"/>
          <w:szCs w:val="28"/>
        </w:rPr>
        <w:t xml:space="preserve"> </w:t>
      </w:r>
      <w:r w:rsidRPr="00D9712D">
        <w:rPr>
          <w:color w:val="auto"/>
          <w:sz w:val="28"/>
          <w:szCs w:val="28"/>
        </w:rPr>
        <w:t xml:space="preserve">важного фактора формирования качеств личности, ее социализации; </w:t>
      </w:r>
    </w:p>
    <w:p w:rsidR="00FE2215" w:rsidRPr="007063E4" w:rsidRDefault="00FE2215" w:rsidP="004D6EF4">
      <w:pPr>
        <w:pStyle w:val="Default"/>
        <w:numPr>
          <w:ilvl w:val="0"/>
          <w:numId w:val="352"/>
        </w:numPr>
        <w:ind w:left="1134"/>
        <w:jc w:val="both"/>
        <w:rPr>
          <w:color w:val="auto"/>
          <w:sz w:val="28"/>
          <w:szCs w:val="28"/>
        </w:rPr>
      </w:pPr>
      <w:r w:rsidRPr="007063E4">
        <w:rPr>
          <w:color w:val="auto"/>
          <w:sz w:val="28"/>
          <w:szCs w:val="28"/>
        </w:rPr>
        <w:t xml:space="preserve">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FE2215" w:rsidRPr="007063E4" w:rsidRDefault="00FE2215" w:rsidP="004D6EF4">
      <w:pPr>
        <w:pStyle w:val="Default"/>
        <w:numPr>
          <w:ilvl w:val="0"/>
          <w:numId w:val="352"/>
        </w:numPr>
        <w:ind w:left="1134"/>
        <w:jc w:val="both"/>
        <w:rPr>
          <w:color w:val="auto"/>
          <w:sz w:val="28"/>
          <w:szCs w:val="28"/>
        </w:rPr>
      </w:pPr>
      <w:r w:rsidRPr="007063E4">
        <w:rPr>
          <w:color w:val="auto"/>
          <w:sz w:val="28"/>
          <w:szCs w:val="28"/>
        </w:rPr>
        <w:t xml:space="preserve">осознание своей роли в целостном, многообразном и быстро изменяющемся глобальном мире; </w:t>
      </w:r>
    </w:p>
    <w:p w:rsidR="00FE2215" w:rsidRPr="007063E4" w:rsidRDefault="00FE2215" w:rsidP="004D6EF4">
      <w:pPr>
        <w:pStyle w:val="Default"/>
        <w:numPr>
          <w:ilvl w:val="0"/>
          <w:numId w:val="352"/>
        </w:numPr>
        <w:ind w:left="1134"/>
        <w:jc w:val="both"/>
        <w:rPr>
          <w:color w:val="auto"/>
          <w:sz w:val="28"/>
          <w:szCs w:val="28"/>
        </w:rPr>
      </w:pPr>
      <w:r w:rsidRPr="007063E4">
        <w:rPr>
          <w:color w:val="auto"/>
          <w:sz w:val="28"/>
          <w:szCs w:val="28"/>
        </w:rPr>
        <w:t xml:space="preserve">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При изучении общественно-научных предметов задача развития и воспитания личности обучающихся является приоритетной. </w:t>
      </w:r>
    </w:p>
    <w:p w:rsidR="00D9712D" w:rsidRPr="008316BE" w:rsidRDefault="00FE2215" w:rsidP="00B46B9F">
      <w:pPr>
        <w:pStyle w:val="Default"/>
        <w:ind w:firstLine="709"/>
        <w:jc w:val="both"/>
        <w:rPr>
          <w:color w:val="auto"/>
          <w:sz w:val="28"/>
          <w:szCs w:val="28"/>
        </w:rPr>
      </w:pPr>
      <w:r w:rsidRPr="007063E4">
        <w:rPr>
          <w:color w:val="auto"/>
          <w:sz w:val="28"/>
          <w:szCs w:val="28"/>
        </w:rPr>
        <w:lastRenderedPageBreak/>
        <w:t xml:space="preserve">Предметные результаты изучения предметной области «Общественно-научные предметы» должны отражать: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История России. Всеобщая история: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DC75E1" w:rsidRPr="008316BE" w:rsidRDefault="00FE2215" w:rsidP="00B46B9F">
      <w:pPr>
        <w:pStyle w:val="Default"/>
        <w:ind w:firstLine="709"/>
        <w:jc w:val="both"/>
        <w:rPr>
          <w:color w:val="auto"/>
          <w:sz w:val="28"/>
          <w:szCs w:val="28"/>
        </w:rPr>
      </w:pPr>
      <w:r w:rsidRPr="007063E4">
        <w:rPr>
          <w:color w:val="auto"/>
          <w:sz w:val="28"/>
          <w:szCs w:val="28"/>
        </w:rPr>
        <w:t xml:space="preserve">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Обществознание: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понимание основных принципов жизни общества, основ современных научных теорий общественного развития;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w:t>
      </w:r>
      <w:r w:rsidRPr="007063E4">
        <w:rPr>
          <w:color w:val="auto"/>
          <w:sz w:val="28"/>
          <w:szCs w:val="28"/>
        </w:rPr>
        <w:lastRenderedPageBreak/>
        <w:t xml:space="preserve">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p>
    <w:p w:rsidR="00DC75E1" w:rsidRPr="006E5706" w:rsidRDefault="00FE2215" w:rsidP="00B46B9F">
      <w:pPr>
        <w:pStyle w:val="Default"/>
        <w:ind w:firstLine="709"/>
        <w:jc w:val="both"/>
        <w:rPr>
          <w:color w:val="auto"/>
          <w:sz w:val="28"/>
          <w:szCs w:val="28"/>
        </w:rPr>
      </w:pPr>
      <w:r w:rsidRPr="007063E4">
        <w:rPr>
          <w:color w:val="auto"/>
          <w:sz w:val="28"/>
          <w:szCs w:val="28"/>
        </w:rPr>
        <w:t xml:space="preserve">6) развитие социального кругозора и формирование познавательного интереса к изучению общественных дисциплин.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География: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150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6)овладение основными навыками нахождения, использования и презентации географической информации;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FE2215" w:rsidRDefault="00FE2215" w:rsidP="00B46B9F">
      <w:pPr>
        <w:pStyle w:val="Default"/>
        <w:ind w:firstLine="709"/>
        <w:jc w:val="both"/>
        <w:rPr>
          <w:color w:val="auto"/>
          <w:sz w:val="28"/>
          <w:szCs w:val="28"/>
        </w:rPr>
      </w:pPr>
      <w:r w:rsidRPr="007063E4">
        <w:rPr>
          <w:color w:val="auto"/>
          <w:sz w:val="28"/>
          <w:szCs w:val="28"/>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7E3304" w:rsidRPr="006E5706" w:rsidRDefault="00FE2215" w:rsidP="007E3304">
      <w:pPr>
        <w:pStyle w:val="Default"/>
        <w:ind w:firstLine="0"/>
        <w:jc w:val="center"/>
        <w:rPr>
          <w:b/>
          <w:bCs/>
          <w:color w:val="auto"/>
          <w:sz w:val="28"/>
          <w:szCs w:val="28"/>
        </w:rPr>
      </w:pPr>
      <w:r w:rsidRPr="007063E4">
        <w:rPr>
          <w:b/>
          <w:bCs/>
          <w:color w:val="auto"/>
          <w:sz w:val="28"/>
          <w:szCs w:val="28"/>
        </w:rPr>
        <w:t>Естественнонаучные предметы</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Изучение предметной области «Естественнонаучные предметы» должно обеспечить: </w:t>
      </w:r>
    </w:p>
    <w:p w:rsidR="00FE2215" w:rsidRPr="007063E4" w:rsidRDefault="00FE2215" w:rsidP="004D6EF4">
      <w:pPr>
        <w:pStyle w:val="Default"/>
        <w:numPr>
          <w:ilvl w:val="0"/>
          <w:numId w:val="355"/>
        </w:numPr>
        <w:ind w:left="1134"/>
        <w:jc w:val="both"/>
        <w:rPr>
          <w:color w:val="auto"/>
          <w:sz w:val="28"/>
          <w:szCs w:val="28"/>
        </w:rPr>
      </w:pPr>
      <w:r w:rsidRPr="007063E4">
        <w:rPr>
          <w:color w:val="auto"/>
          <w:sz w:val="28"/>
          <w:szCs w:val="28"/>
        </w:rPr>
        <w:t xml:space="preserve">формирование целостной научной картины мира; </w:t>
      </w:r>
    </w:p>
    <w:p w:rsidR="00FE2215" w:rsidRPr="007063E4" w:rsidRDefault="00FE2215" w:rsidP="004D6EF4">
      <w:pPr>
        <w:pStyle w:val="Default"/>
        <w:numPr>
          <w:ilvl w:val="0"/>
          <w:numId w:val="355"/>
        </w:numPr>
        <w:ind w:left="1134"/>
        <w:jc w:val="both"/>
        <w:rPr>
          <w:color w:val="auto"/>
          <w:sz w:val="28"/>
          <w:szCs w:val="28"/>
        </w:rPr>
      </w:pPr>
      <w:r w:rsidRPr="007063E4">
        <w:rPr>
          <w:color w:val="auto"/>
          <w:sz w:val="28"/>
          <w:szCs w:val="28"/>
        </w:rPr>
        <w:lastRenderedPageBreak/>
        <w:t xml:space="preserve">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FE2215" w:rsidRPr="007063E4" w:rsidRDefault="00FE2215" w:rsidP="004D6EF4">
      <w:pPr>
        <w:pStyle w:val="Default"/>
        <w:numPr>
          <w:ilvl w:val="0"/>
          <w:numId w:val="355"/>
        </w:numPr>
        <w:ind w:left="1134"/>
        <w:jc w:val="both"/>
        <w:rPr>
          <w:color w:val="auto"/>
          <w:sz w:val="28"/>
          <w:szCs w:val="28"/>
        </w:rPr>
      </w:pPr>
      <w:r w:rsidRPr="007063E4">
        <w:rPr>
          <w:color w:val="auto"/>
          <w:sz w:val="28"/>
          <w:szCs w:val="28"/>
        </w:rPr>
        <w:t xml:space="preserve">овладение научным подходом к решению различных задач; </w:t>
      </w:r>
    </w:p>
    <w:p w:rsidR="00FE2215" w:rsidRPr="007063E4" w:rsidRDefault="00FE2215" w:rsidP="004D6EF4">
      <w:pPr>
        <w:pStyle w:val="Default"/>
        <w:numPr>
          <w:ilvl w:val="0"/>
          <w:numId w:val="355"/>
        </w:numPr>
        <w:ind w:left="1134"/>
        <w:jc w:val="both"/>
        <w:rPr>
          <w:color w:val="auto"/>
          <w:sz w:val="28"/>
          <w:szCs w:val="28"/>
        </w:rPr>
      </w:pPr>
      <w:r w:rsidRPr="007063E4">
        <w:rPr>
          <w:color w:val="auto"/>
          <w:sz w:val="28"/>
          <w:szCs w:val="28"/>
        </w:rPr>
        <w:t xml:space="preserve">овладение умениями формулировать гипотезы, конструировать, проводить эксперименты, оценивать полученные результаты; </w:t>
      </w:r>
    </w:p>
    <w:p w:rsidR="00FE2215" w:rsidRPr="007063E4" w:rsidRDefault="00FE2215" w:rsidP="004D6EF4">
      <w:pPr>
        <w:pStyle w:val="Default"/>
        <w:numPr>
          <w:ilvl w:val="0"/>
          <w:numId w:val="355"/>
        </w:numPr>
        <w:ind w:left="1134"/>
        <w:jc w:val="both"/>
        <w:rPr>
          <w:color w:val="auto"/>
          <w:sz w:val="28"/>
          <w:szCs w:val="28"/>
        </w:rPr>
      </w:pPr>
      <w:r w:rsidRPr="007063E4">
        <w:rPr>
          <w:color w:val="auto"/>
          <w:sz w:val="28"/>
          <w:szCs w:val="28"/>
        </w:rPr>
        <w:t xml:space="preserve">овладение умением сопоставлять экспериментальные и теоретические знания с объективными реалиями жизни; </w:t>
      </w:r>
    </w:p>
    <w:p w:rsidR="00FE2215" w:rsidRPr="007063E4" w:rsidRDefault="00FE2215" w:rsidP="004D6EF4">
      <w:pPr>
        <w:pStyle w:val="Default"/>
        <w:numPr>
          <w:ilvl w:val="0"/>
          <w:numId w:val="355"/>
        </w:numPr>
        <w:ind w:left="1134"/>
        <w:jc w:val="both"/>
        <w:rPr>
          <w:color w:val="auto"/>
          <w:sz w:val="28"/>
          <w:szCs w:val="28"/>
        </w:rPr>
      </w:pPr>
      <w:r w:rsidRPr="007063E4">
        <w:rPr>
          <w:color w:val="auto"/>
          <w:sz w:val="28"/>
          <w:szCs w:val="28"/>
        </w:rPr>
        <w:t xml:space="preserve">воспитание ответственного и бережного отношения к окружающей среде; </w:t>
      </w:r>
    </w:p>
    <w:p w:rsidR="00FE2215" w:rsidRPr="007063E4" w:rsidRDefault="00FE2215" w:rsidP="004D6EF4">
      <w:pPr>
        <w:pStyle w:val="Default"/>
        <w:numPr>
          <w:ilvl w:val="0"/>
          <w:numId w:val="355"/>
        </w:numPr>
        <w:ind w:left="1134"/>
        <w:jc w:val="both"/>
        <w:rPr>
          <w:color w:val="auto"/>
          <w:sz w:val="28"/>
          <w:szCs w:val="28"/>
        </w:rPr>
      </w:pPr>
      <w:r w:rsidRPr="007063E4">
        <w:rPr>
          <w:color w:val="auto"/>
          <w:sz w:val="28"/>
          <w:szCs w:val="28"/>
        </w:rPr>
        <w:t xml:space="preserve">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FE2215" w:rsidRPr="007063E4" w:rsidRDefault="00FE2215" w:rsidP="004D6EF4">
      <w:pPr>
        <w:pStyle w:val="Default"/>
        <w:numPr>
          <w:ilvl w:val="0"/>
          <w:numId w:val="355"/>
        </w:numPr>
        <w:ind w:left="1134"/>
        <w:jc w:val="both"/>
        <w:rPr>
          <w:color w:val="auto"/>
          <w:sz w:val="28"/>
          <w:szCs w:val="28"/>
        </w:rPr>
      </w:pPr>
      <w:r w:rsidRPr="007063E4">
        <w:rPr>
          <w:color w:val="auto"/>
          <w:sz w:val="28"/>
          <w:szCs w:val="28"/>
        </w:rPr>
        <w:t xml:space="preserve">осознание значимости концепции устойчивого развития; </w:t>
      </w:r>
    </w:p>
    <w:p w:rsidR="00FE2215" w:rsidRPr="007063E4" w:rsidRDefault="00FE2215" w:rsidP="004D6EF4">
      <w:pPr>
        <w:pStyle w:val="Default"/>
        <w:numPr>
          <w:ilvl w:val="0"/>
          <w:numId w:val="355"/>
        </w:numPr>
        <w:ind w:left="1134"/>
        <w:jc w:val="both"/>
        <w:rPr>
          <w:color w:val="auto"/>
          <w:sz w:val="28"/>
          <w:szCs w:val="28"/>
        </w:rPr>
      </w:pPr>
      <w:r w:rsidRPr="007063E4">
        <w:rPr>
          <w:color w:val="auto"/>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7E3304" w:rsidRPr="006E5706" w:rsidRDefault="00FE2215" w:rsidP="00B46B9F">
      <w:pPr>
        <w:pStyle w:val="Default"/>
        <w:ind w:firstLine="709"/>
        <w:jc w:val="both"/>
        <w:rPr>
          <w:color w:val="auto"/>
          <w:sz w:val="28"/>
          <w:szCs w:val="28"/>
        </w:rPr>
      </w:pPr>
      <w:r w:rsidRPr="007063E4">
        <w:rPr>
          <w:color w:val="auto"/>
          <w:sz w:val="28"/>
          <w:szCs w:val="28"/>
        </w:rPr>
        <w:t xml:space="preserve">Предметные результаты изучения предметной области «Естественно-научные предметы» должны отражать: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Физика: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5) осознание необходимости применения достижений физики и технологий для рационального природопользования; </w:t>
      </w:r>
    </w:p>
    <w:p w:rsidR="00FE2215" w:rsidRPr="007063E4" w:rsidRDefault="00FE2215" w:rsidP="00B46B9F">
      <w:pPr>
        <w:pStyle w:val="Default"/>
        <w:ind w:firstLine="709"/>
        <w:jc w:val="both"/>
        <w:rPr>
          <w:color w:val="auto"/>
          <w:sz w:val="28"/>
          <w:szCs w:val="28"/>
        </w:rPr>
      </w:pPr>
      <w:r w:rsidRPr="007063E4">
        <w:rPr>
          <w:color w:val="auto"/>
          <w:sz w:val="28"/>
          <w:szCs w:val="28"/>
        </w:rPr>
        <w:lastRenderedPageBreak/>
        <w:t xml:space="preserve">6) овладение основами безопасного использования естественных и искусственных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7E3304" w:rsidRPr="006E5706" w:rsidRDefault="00FE2215" w:rsidP="00B46B9F">
      <w:pPr>
        <w:pStyle w:val="Default"/>
        <w:ind w:firstLine="709"/>
        <w:jc w:val="both"/>
        <w:rPr>
          <w:color w:val="auto"/>
          <w:sz w:val="28"/>
          <w:szCs w:val="28"/>
        </w:rPr>
      </w:pPr>
      <w:r w:rsidRPr="007063E4">
        <w:rPr>
          <w:color w:val="auto"/>
          <w:sz w:val="28"/>
          <w:szCs w:val="28"/>
        </w:rPr>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Биология: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FE2215" w:rsidRPr="007063E4" w:rsidRDefault="00FE2215" w:rsidP="00B46B9F">
      <w:pPr>
        <w:pStyle w:val="Default"/>
        <w:ind w:firstLine="709"/>
        <w:jc w:val="both"/>
        <w:rPr>
          <w:color w:val="auto"/>
          <w:sz w:val="28"/>
          <w:szCs w:val="28"/>
        </w:rPr>
      </w:pPr>
      <w:r w:rsidRPr="007063E4">
        <w:rPr>
          <w:color w:val="auto"/>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w:t>
      </w:r>
      <w:r w:rsidR="007E3304">
        <w:rPr>
          <w:color w:val="auto"/>
          <w:sz w:val="28"/>
          <w:szCs w:val="28"/>
        </w:rPr>
        <w:t xml:space="preserve"> </w:t>
      </w:r>
      <w:r w:rsidRPr="007063E4">
        <w:rPr>
          <w:color w:val="auto"/>
          <w:sz w:val="28"/>
          <w:szCs w:val="28"/>
        </w:rPr>
        <w:t xml:space="preserve">среды; </w:t>
      </w:r>
    </w:p>
    <w:p w:rsidR="007E3304" w:rsidRPr="006E5706" w:rsidRDefault="00FE2215" w:rsidP="00B46B9F">
      <w:pPr>
        <w:pStyle w:val="Default"/>
        <w:ind w:firstLine="709"/>
        <w:jc w:val="both"/>
        <w:rPr>
          <w:color w:val="auto"/>
          <w:sz w:val="28"/>
          <w:szCs w:val="28"/>
        </w:rPr>
      </w:pPr>
      <w:r w:rsidRPr="007063E4">
        <w:rPr>
          <w:color w:val="auto"/>
          <w:sz w:val="28"/>
          <w:szCs w:val="28"/>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FE2215" w:rsidRPr="007063E4" w:rsidRDefault="00FE2215" w:rsidP="00B46B9F">
      <w:pPr>
        <w:pStyle w:val="Default"/>
        <w:ind w:firstLine="709"/>
        <w:jc w:val="both"/>
        <w:rPr>
          <w:color w:val="auto"/>
          <w:sz w:val="28"/>
          <w:szCs w:val="28"/>
        </w:rPr>
      </w:pPr>
      <w:r w:rsidRPr="007063E4">
        <w:rPr>
          <w:b/>
          <w:bCs/>
          <w:color w:val="auto"/>
          <w:sz w:val="28"/>
          <w:szCs w:val="28"/>
        </w:rPr>
        <w:t xml:space="preserve">Химия: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w:t>
      </w:r>
      <w:r w:rsidRPr="007063E4">
        <w:rPr>
          <w:color w:val="auto"/>
          <w:sz w:val="28"/>
          <w:szCs w:val="28"/>
        </w:rPr>
        <w:lastRenderedPageBreak/>
        <w:t xml:space="preserve">органических веществ как основы многих явлений живой и неживой природы; углубление представлений о материальном единстве мира;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7E3304" w:rsidRPr="006E5706" w:rsidRDefault="00FE2215" w:rsidP="00B46B9F">
      <w:pPr>
        <w:pStyle w:val="Default"/>
        <w:ind w:firstLine="709"/>
        <w:jc w:val="both"/>
        <w:rPr>
          <w:color w:val="auto"/>
          <w:sz w:val="28"/>
          <w:szCs w:val="28"/>
        </w:rPr>
      </w:pPr>
      <w:r w:rsidRPr="007063E4">
        <w:rPr>
          <w:color w:val="auto"/>
          <w:sz w:val="28"/>
          <w:szCs w:val="28"/>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7E3304" w:rsidRPr="006E5706" w:rsidRDefault="00FE2215" w:rsidP="006E5706">
      <w:pPr>
        <w:pStyle w:val="Default"/>
        <w:ind w:firstLine="0"/>
        <w:rPr>
          <w:b/>
          <w:color w:val="auto"/>
          <w:sz w:val="28"/>
          <w:szCs w:val="28"/>
        </w:rPr>
      </w:pPr>
      <w:r w:rsidRPr="007063E4">
        <w:rPr>
          <w:b/>
          <w:color w:val="auto"/>
          <w:sz w:val="28"/>
          <w:szCs w:val="28"/>
        </w:rPr>
        <w:t>Искусство</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Изучение предметной области «Искусство» должно обеспечить: </w:t>
      </w:r>
    </w:p>
    <w:p w:rsidR="00FE2215" w:rsidRPr="007063E4" w:rsidRDefault="00FE2215" w:rsidP="004D6EF4">
      <w:pPr>
        <w:pStyle w:val="Default"/>
        <w:numPr>
          <w:ilvl w:val="0"/>
          <w:numId w:val="356"/>
        </w:numPr>
        <w:ind w:left="1134"/>
        <w:jc w:val="both"/>
        <w:rPr>
          <w:color w:val="auto"/>
          <w:sz w:val="28"/>
          <w:szCs w:val="28"/>
        </w:rPr>
      </w:pPr>
      <w:r w:rsidRPr="007063E4">
        <w:rPr>
          <w:color w:val="auto"/>
          <w:sz w:val="28"/>
          <w:szCs w:val="28"/>
        </w:rPr>
        <w:t xml:space="preserve">осознание значения искусства и творчества в личной и культурной самоидентификации личности; </w:t>
      </w:r>
    </w:p>
    <w:p w:rsidR="00FE2215" w:rsidRPr="007063E4" w:rsidRDefault="00FE2215" w:rsidP="004D6EF4">
      <w:pPr>
        <w:pStyle w:val="Default"/>
        <w:numPr>
          <w:ilvl w:val="0"/>
          <w:numId w:val="356"/>
        </w:numPr>
        <w:ind w:left="1134"/>
        <w:jc w:val="both"/>
        <w:rPr>
          <w:color w:val="auto"/>
          <w:sz w:val="28"/>
          <w:szCs w:val="28"/>
        </w:rPr>
      </w:pPr>
      <w:r w:rsidRPr="007063E4">
        <w:rPr>
          <w:color w:val="auto"/>
          <w:sz w:val="28"/>
          <w:szCs w:val="28"/>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w:t>
      </w:r>
    </w:p>
    <w:p w:rsidR="00FE2215" w:rsidRPr="007063E4" w:rsidRDefault="00FE2215" w:rsidP="004D6EF4">
      <w:pPr>
        <w:pStyle w:val="Default"/>
        <w:numPr>
          <w:ilvl w:val="0"/>
          <w:numId w:val="356"/>
        </w:numPr>
        <w:ind w:left="1134"/>
        <w:jc w:val="both"/>
        <w:rPr>
          <w:color w:val="auto"/>
          <w:sz w:val="28"/>
          <w:szCs w:val="28"/>
        </w:rPr>
      </w:pPr>
      <w:r w:rsidRPr="007063E4">
        <w:rPr>
          <w:color w:val="auto"/>
          <w:sz w:val="28"/>
          <w:szCs w:val="28"/>
        </w:rPr>
        <w:t xml:space="preserve">развитие индивидуальных творческих способностей обучающихся, формирование устойчивого интереса к творческой деятельности; </w:t>
      </w:r>
    </w:p>
    <w:p w:rsidR="00FE2215" w:rsidRPr="007063E4" w:rsidRDefault="00FE2215" w:rsidP="004D6EF4">
      <w:pPr>
        <w:pStyle w:val="Default"/>
        <w:numPr>
          <w:ilvl w:val="0"/>
          <w:numId w:val="356"/>
        </w:numPr>
        <w:ind w:left="1134"/>
        <w:jc w:val="both"/>
        <w:rPr>
          <w:color w:val="auto"/>
          <w:sz w:val="28"/>
          <w:szCs w:val="28"/>
        </w:rPr>
      </w:pPr>
      <w:r w:rsidRPr="007063E4">
        <w:rPr>
          <w:color w:val="auto"/>
          <w:sz w:val="28"/>
          <w:szCs w:val="28"/>
        </w:rPr>
        <w:t xml:space="preserve">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7E3304" w:rsidRPr="006E5706" w:rsidRDefault="00FE2215" w:rsidP="00B46B9F">
      <w:pPr>
        <w:pStyle w:val="Default"/>
        <w:ind w:firstLine="709"/>
        <w:jc w:val="both"/>
        <w:rPr>
          <w:color w:val="auto"/>
          <w:sz w:val="28"/>
          <w:szCs w:val="28"/>
        </w:rPr>
      </w:pPr>
      <w:r w:rsidRPr="007063E4">
        <w:rPr>
          <w:color w:val="auto"/>
          <w:sz w:val="28"/>
          <w:szCs w:val="28"/>
        </w:rPr>
        <w:t xml:space="preserve">Предметные результаты изучения предметной области «Искусство» должны отражать: </w:t>
      </w:r>
    </w:p>
    <w:p w:rsidR="00FE2215" w:rsidRPr="007063E4" w:rsidRDefault="00FE2215" w:rsidP="00B46B9F">
      <w:pPr>
        <w:pStyle w:val="Default"/>
        <w:ind w:firstLine="709"/>
        <w:jc w:val="both"/>
        <w:rPr>
          <w:b/>
          <w:color w:val="auto"/>
          <w:sz w:val="28"/>
          <w:szCs w:val="28"/>
        </w:rPr>
      </w:pPr>
      <w:r w:rsidRPr="007063E4">
        <w:rPr>
          <w:b/>
          <w:color w:val="auto"/>
          <w:sz w:val="28"/>
          <w:szCs w:val="28"/>
        </w:rPr>
        <w:t xml:space="preserve">Изобразительное искусство: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FE2215" w:rsidRPr="007063E4" w:rsidRDefault="00FE2215" w:rsidP="00B46B9F">
      <w:pPr>
        <w:pStyle w:val="Default"/>
        <w:ind w:firstLine="709"/>
        <w:jc w:val="both"/>
        <w:rPr>
          <w:color w:val="auto"/>
          <w:sz w:val="28"/>
          <w:szCs w:val="28"/>
        </w:rPr>
      </w:pPr>
      <w:r w:rsidRPr="007063E4">
        <w:rPr>
          <w:color w:val="auto"/>
          <w:sz w:val="28"/>
          <w:szCs w:val="28"/>
        </w:rPr>
        <w:lastRenderedPageBreak/>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7E3304" w:rsidRPr="006E5706" w:rsidRDefault="00FE2215" w:rsidP="00B46B9F">
      <w:pPr>
        <w:pStyle w:val="Default"/>
        <w:ind w:firstLine="709"/>
        <w:jc w:val="both"/>
        <w:rPr>
          <w:color w:val="auto"/>
          <w:sz w:val="28"/>
          <w:szCs w:val="28"/>
        </w:rPr>
      </w:pPr>
      <w:r w:rsidRPr="007063E4">
        <w:rPr>
          <w:color w:val="auto"/>
          <w:sz w:val="28"/>
          <w:szCs w:val="28"/>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FE2215" w:rsidRPr="007063E4" w:rsidRDefault="00FE2215" w:rsidP="00B46B9F">
      <w:pPr>
        <w:pStyle w:val="Default"/>
        <w:ind w:firstLine="709"/>
        <w:jc w:val="both"/>
        <w:rPr>
          <w:b/>
          <w:color w:val="auto"/>
          <w:sz w:val="28"/>
          <w:szCs w:val="28"/>
        </w:rPr>
      </w:pPr>
      <w:r w:rsidRPr="007063E4">
        <w:rPr>
          <w:b/>
          <w:color w:val="auto"/>
          <w:sz w:val="28"/>
          <w:szCs w:val="28"/>
        </w:rPr>
        <w:t xml:space="preserve">Музыка: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FE2215" w:rsidRDefault="00FE2215" w:rsidP="00B46B9F">
      <w:pPr>
        <w:pStyle w:val="Default"/>
        <w:ind w:firstLine="709"/>
        <w:jc w:val="both"/>
        <w:rPr>
          <w:color w:val="auto"/>
          <w:sz w:val="28"/>
          <w:szCs w:val="28"/>
        </w:rPr>
      </w:pPr>
      <w:r w:rsidRPr="007063E4">
        <w:rPr>
          <w:color w:val="auto"/>
          <w:sz w:val="28"/>
          <w:szCs w:val="28"/>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FE2215" w:rsidRDefault="00FE2215" w:rsidP="00B46B9F">
      <w:pPr>
        <w:pStyle w:val="Default"/>
        <w:ind w:firstLine="709"/>
        <w:jc w:val="both"/>
        <w:rPr>
          <w:color w:val="auto"/>
          <w:sz w:val="28"/>
          <w:szCs w:val="28"/>
        </w:rPr>
      </w:pPr>
      <w:r w:rsidRPr="007063E4">
        <w:rPr>
          <w:color w:val="auto"/>
          <w:sz w:val="28"/>
          <w:szCs w:val="28"/>
        </w:rPr>
        <w:lastRenderedPageBreak/>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7E3304" w:rsidRPr="006E5706" w:rsidRDefault="00FE2215" w:rsidP="006E5706">
      <w:pPr>
        <w:pStyle w:val="Default"/>
        <w:ind w:firstLine="0"/>
        <w:rPr>
          <w:b/>
          <w:bCs/>
          <w:color w:val="auto"/>
          <w:sz w:val="28"/>
          <w:szCs w:val="28"/>
        </w:rPr>
      </w:pPr>
      <w:r w:rsidRPr="007063E4">
        <w:rPr>
          <w:b/>
          <w:bCs/>
          <w:color w:val="auto"/>
          <w:sz w:val="28"/>
          <w:szCs w:val="28"/>
        </w:rPr>
        <w:t>Технология</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Изучение предметной области «Технология» должно обеспечить: </w:t>
      </w:r>
    </w:p>
    <w:p w:rsidR="00FE2215" w:rsidRPr="007063E4" w:rsidRDefault="00FE2215" w:rsidP="004D6EF4">
      <w:pPr>
        <w:pStyle w:val="Default"/>
        <w:numPr>
          <w:ilvl w:val="0"/>
          <w:numId w:val="357"/>
        </w:numPr>
        <w:ind w:left="1134"/>
        <w:jc w:val="both"/>
        <w:rPr>
          <w:color w:val="auto"/>
          <w:sz w:val="28"/>
          <w:szCs w:val="28"/>
        </w:rPr>
      </w:pPr>
      <w:r w:rsidRPr="007063E4">
        <w:rPr>
          <w:color w:val="auto"/>
          <w:sz w:val="28"/>
          <w:szCs w:val="28"/>
        </w:rPr>
        <w:t xml:space="preserve">развитие инновационной творческой деятельности обучающихся в процессе решения прикладных учебных задач; </w:t>
      </w:r>
    </w:p>
    <w:p w:rsidR="00FE2215" w:rsidRPr="007063E4" w:rsidRDefault="00FE2215" w:rsidP="004D6EF4">
      <w:pPr>
        <w:pStyle w:val="Default"/>
        <w:numPr>
          <w:ilvl w:val="0"/>
          <w:numId w:val="357"/>
        </w:numPr>
        <w:ind w:left="1134"/>
        <w:jc w:val="both"/>
        <w:rPr>
          <w:color w:val="auto"/>
          <w:sz w:val="28"/>
          <w:szCs w:val="28"/>
        </w:rPr>
      </w:pPr>
      <w:r w:rsidRPr="007063E4">
        <w:rPr>
          <w:color w:val="auto"/>
          <w:sz w:val="28"/>
          <w:szCs w:val="28"/>
        </w:rPr>
        <w:t xml:space="preserve">активное использование знаний, полученных при изучении других учебных предметов, и сформированных универсальных учебных действий; </w:t>
      </w:r>
    </w:p>
    <w:p w:rsidR="00FE2215" w:rsidRPr="007063E4" w:rsidRDefault="00FE2215" w:rsidP="004D6EF4">
      <w:pPr>
        <w:pStyle w:val="Default"/>
        <w:numPr>
          <w:ilvl w:val="0"/>
          <w:numId w:val="357"/>
        </w:numPr>
        <w:ind w:left="1134"/>
        <w:jc w:val="both"/>
        <w:rPr>
          <w:color w:val="auto"/>
          <w:sz w:val="28"/>
          <w:szCs w:val="28"/>
        </w:rPr>
      </w:pPr>
      <w:r w:rsidRPr="007063E4">
        <w:rPr>
          <w:color w:val="auto"/>
          <w:sz w:val="28"/>
          <w:szCs w:val="28"/>
        </w:rPr>
        <w:t xml:space="preserve">совершенствование умений выполнения учебно-исследовательской и проектной деятельности; </w:t>
      </w:r>
    </w:p>
    <w:p w:rsidR="00FE2215" w:rsidRPr="007063E4" w:rsidRDefault="00FE2215" w:rsidP="004D6EF4">
      <w:pPr>
        <w:pStyle w:val="Default"/>
        <w:numPr>
          <w:ilvl w:val="0"/>
          <w:numId w:val="357"/>
        </w:numPr>
        <w:ind w:left="1134"/>
        <w:jc w:val="both"/>
        <w:rPr>
          <w:color w:val="auto"/>
          <w:sz w:val="28"/>
          <w:szCs w:val="28"/>
        </w:rPr>
      </w:pPr>
      <w:r w:rsidRPr="007063E4">
        <w:rPr>
          <w:color w:val="auto"/>
          <w:sz w:val="28"/>
          <w:szCs w:val="28"/>
        </w:rPr>
        <w:t xml:space="preserve">формирование представлений о социальных и этических аспектах научно- технического прогресса; </w:t>
      </w:r>
    </w:p>
    <w:p w:rsidR="00FE2215" w:rsidRPr="007063E4" w:rsidRDefault="00FE2215" w:rsidP="004D6EF4">
      <w:pPr>
        <w:pStyle w:val="Default"/>
        <w:numPr>
          <w:ilvl w:val="0"/>
          <w:numId w:val="357"/>
        </w:numPr>
        <w:ind w:left="1134"/>
        <w:jc w:val="both"/>
        <w:rPr>
          <w:color w:val="auto"/>
          <w:sz w:val="28"/>
          <w:szCs w:val="28"/>
        </w:rPr>
      </w:pPr>
      <w:r w:rsidRPr="007063E4">
        <w:rPr>
          <w:color w:val="auto"/>
          <w:sz w:val="28"/>
          <w:szCs w:val="28"/>
        </w:rPr>
        <w:t xml:space="preserve">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Предметные результаты изучения предметной области «Технология» должны отражать: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формирование умений устанавливать взаимосвязь знаний по разным учебным предметам для решения прикладных учебных задач;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7E3304" w:rsidRPr="006E5706" w:rsidRDefault="00FE2215" w:rsidP="00B46B9F">
      <w:pPr>
        <w:pStyle w:val="Default"/>
        <w:ind w:firstLine="709"/>
        <w:jc w:val="both"/>
        <w:rPr>
          <w:color w:val="auto"/>
          <w:sz w:val="28"/>
          <w:szCs w:val="28"/>
        </w:rPr>
      </w:pPr>
      <w:r w:rsidRPr="007063E4">
        <w:rPr>
          <w:color w:val="auto"/>
          <w:sz w:val="28"/>
          <w:szCs w:val="28"/>
        </w:rPr>
        <w:t xml:space="preserve">6) формирование представлений о мире профессий, связанных с изучаемыми технологиями, их востребованности на рынке труда. </w:t>
      </w:r>
    </w:p>
    <w:p w:rsidR="00FE2215" w:rsidRPr="006E5706" w:rsidRDefault="00FE2215" w:rsidP="007E3304">
      <w:pPr>
        <w:pStyle w:val="Default"/>
        <w:ind w:firstLine="0"/>
        <w:jc w:val="center"/>
        <w:rPr>
          <w:b/>
          <w:bCs/>
          <w:color w:val="auto"/>
          <w:sz w:val="28"/>
          <w:szCs w:val="28"/>
        </w:rPr>
      </w:pPr>
      <w:r w:rsidRPr="007063E4">
        <w:rPr>
          <w:b/>
          <w:bCs/>
          <w:color w:val="auto"/>
          <w:sz w:val="28"/>
          <w:szCs w:val="28"/>
        </w:rPr>
        <w:t>Физическая культура и основы безопасности жизнедеятельности</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Изучение предметной области «Физическая культура и основы безопасности жизнедеятельности» должно обеспечить: </w:t>
      </w:r>
    </w:p>
    <w:p w:rsidR="00FE2215" w:rsidRPr="007063E4" w:rsidRDefault="00FE2215" w:rsidP="004D6EF4">
      <w:pPr>
        <w:pStyle w:val="Default"/>
        <w:numPr>
          <w:ilvl w:val="0"/>
          <w:numId w:val="358"/>
        </w:numPr>
        <w:ind w:left="1134"/>
        <w:jc w:val="both"/>
        <w:rPr>
          <w:color w:val="auto"/>
          <w:sz w:val="28"/>
          <w:szCs w:val="28"/>
        </w:rPr>
      </w:pPr>
      <w:r w:rsidRPr="007063E4">
        <w:rPr>
          <w:color w:val="auto"/>
          <w:sz w:val="28"/>
          <w:szCs w:val="28"/>
        </w:rPr>
        <w:t xml:space="preserve">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FE2215" w:rsidRPr="007063E4" w:rsidRDefault="00FE2215" w:rsidP="004D6EF4">
      <w:pPr>
        <w:pStyle w:val="Default"/>
        <w:numPr>
          <w:ilvl w:val="0"/>
          <w:numId w:val="358"/>
        </w:numPr>
        <w:ind w:left="1134"/>
        <w:jc w:val="both"/>
        <w:rPr>
          <w:color w:val="auto"/>
          <w:sz w:val="28"/>
          <w:szCs w:val="28"/>
        </w:rPr>
      </w:pPr>
      <w:r w:rsidRPr="007063E4">
        <w:rPr>
          <w:color w:val="auto"/>
          <w:sz w:val="28"/>
          <w:szCs w:val="28"/>
        </w:rPr>
        <w:lastRenderedPageBreak/>
        <w:t xml:space="preserve">формирование и развитие установок активного, экологически целесообразного, здорового и безопасного образа жизни; </w:t>
      </w:r>
    </w:p>
    <w:p w:rsidR="00FE2215" w:rsidRPr="007063E4" w:rsidRDefault="00FE2215" w:rsidP="004D6EF4">
      <w:pPr>
        <w:pStyle w:val="Default"/>
        <w:numPr>
          <w:ilvl w:val="0"/>
          <w:numId w:val="358"/>
        </w:numPr>
        <w:ind w:left="1134"/>
        <w:jc w:val="both"/>
        <w:rPr>
          <w:color w:val="auto"/>
          <w:sz w:val="28"/>
          <w:szCs w:val="28"/>
        </w:rPr>
      </w:pPr>
      <w:r w:rsidRPr="007063E4">
        <w:rPr>
          <w:color w:val="auto"/>
          <w:sz w:val="28"/>
          <w:szCs w:val="28"/>
        </w:rPr>
        <w:t xml:space="preserve">понимание личной и общественной значимости современной культуры безопасности жизнедеятельности; </w:t>
      </w:r>
    </w:p>
    <w:p w:rsidR="00FE2215" w:rsidRPr="007063E4" w:rsidRDefault="00FE2215" w:rsidP="004D6EF4">
      <w:pPr>
        <w:pStyle w:val="Default"/>
        <w:numPr>
          <w:ilvl w:val="0"/>
          <w:numId w:val="358"/>
        </w:numPr>
        <w:ind w:left="1134"/>
        <w:jc w:val="both"/>
        <w:rPr>
          <w:color w:val="auto"/>
          <w:sz w:val="28"/>
          <w:szCs w:val="28"/>
        </w:rPr>
      </w:pPr>
      <w:r w:rsidRPr="007063E4">
        <w:rPr>
          <w:color w:val="auto"/>
          <w:sz w:val="28"/>
          <w:szCs w:val="28"/>
        </w:rPr>
        <w:t xml:space="preserve">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FE2215" w:rsidRPr="007063E4" w:rsidRDefault="00FE2215" w:rsidP="004D6EF4">
      <w:pPr>
        <w:pStyle w:val="Default"/>
        <w:numPr>
          <w:ilvl w:val="0"/>
          <w:numId w:val="358"/>
        </w:numPr>
        <w:ind w:left="1134"/>
        <w:jc w:val="both"/>
        <w:rPr>
          <w:color w:val="auto"/>
          <w:sz w:val="28"/>
          <w:szCs w:val="28"/>
        </w:rPr>
      </w:pPr>
      <w:r w:rsidRPr="007063E4">
        <w:rPr>
          <w:color w:val="auto"/>
          <w:sz w:val="28"/>
          <w:szCs w:val="28"/>
        </w:rPr>
        <w:t xml:space="preserve">понимание роли государства и действующего законодательства в обеспечении национальной безопасности и защиты населения; </w:t>
      </w:r>
    </w:p>
    <w:p w:rsidR="00FE2215" w:rsidRPr="007063E4" w:rsidRDefault="00FE2215" w:rsidP="004D6EF4">
      <w:pPr>
        <w:pStyle w:val="Default"/>
        <w:numPr>
          <w:ilvl w:val="0"/>
          <w:numId w:val="358"/>
        </w:numPr>
        <w:ind w:left="1134"/>
        <w:jc w:val="both"/>
        <w:rPr>
          <w:color w:val="auto"/>
          <w:sz w:val="28"/>
          <w:szCs w:val="28"/>
        </w:rPr>
      </w:pPr>
      <w:r w:rsidRPr="007063E4">
        <w:rPr>
          <w:color w:val="auto"/>
          <w:sz w:val="28"/>
          <w:szCs w:val="28"/>
        </w:rP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FE2215" w:rsidRPr="007063E4" w:rsidRDefault="00FE2215" w:rsidP="004D6EF4">
      <w:pPr>
        <w:pStyle w:val="Default"/>
        <w:numPr>
          <w:ilvl w:val="0"/>
          <w:numId w:val="358"/>
        </w:numPr>
        <w:ind w:left="1134"/>
        <w:jc w:val="both"/>
        <w:rPr>
          <w:color w:val="auto"/>
          <w:sz w:val="28"/>
          <w:szCs w:val="28"/>
        </w:rPr>
      </w:pPr>
      <w:r w:rsidRPr="007063E4">
        <w:rPr>
          <w:color w:val="auto"/>
          <w:sz w:val="28"/>
          <w:szCs w:val="28"/>
        </w:rPr>
        <w:t xml:space="preserve">установление связей между жизненным опытом обучающихся и знаниями из разных предметных областей. </w:t>
      </w:r>
    </w:p>
    <w:p w:rsidR="00FE2215" w:rsidRPr="006E5706" w:rsidRDefault="00FE2215" w:rsidP="00B46B9F">
      <w:pPr>
        <w:pStyle w:val="Default"/>
        <w:ind w:firstLine="709"/>
        <w:jc w:val="both"/>
        <w:rPr>
          <w:color w:val="auto"/>
          <w:sz w:val="28"/>
          <w:szCs w:val="28"/>
        </w:rPr>
      </w:pPr>
      <w:r w:rsidRPr="007063E4">
        <w:rPr>
          <w:color w:val="auto"/>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FE2215" w:rsidRPr="007E3304" w:rsidRDefault="00FE2215" w:rsidP="00B46B9F">
      <w:pPr>
        <w:pStyle w:val="Default"/>
        <w:ind w:firstLine="709"/>
        <w:jc w:val="both"/>
        <w:rPr>
          <w:b/>
          <w:color w:val="auto"/>
          <w:sz w:val="28"/>
          <w:szCs w:val="28"/>
        </w:rPr>
      </w:pPr>
      <w:r w:rsidRPr="007E3304">
        <w:rPr>
          <w:b/>
          <w:color w:val="auto"/>
          <w:sz w:val="28"/>
          <w:szCs w:val="28"/>
        </w:rPr>
        <w:t xml:space="preserve">Физическая культура: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w:t>
      </w:r>
      <w:r w:rsidRPr="007063E4">
        <w:rPr>
          <w:color w:val="auto"/>
          <w:sz w:val="28"/>
          <w:szCs w:val="28"/>
        </w:rPr>
        <w:lastRenderedPageBreak/>
        <w:t xml:space="preserve">организм во время самостоятельных занятий физическими упражнениями с разной целевой ориентацией; </w:t>
      </w:r>
    </w:p>
    <w:p w:rsidR="00FE2215" w:rsidRPr="006E5706" w:rsidRDefault="00FE2215" w:rsidP="00B46B9F">
      <w:pPr>
        <w:pStyle w:val="Default"/>
        <w:ind w:firstLine="709"/>
        <w:jc w:val="both"/>
        <w:rPr>
          <w:color w:val="auto"/>
          <w:sz w:val="28"/>
          <w:szCs w:val="28"/>
        </w:rPr>
      </w:pPr>
      <w:r w:rsidRPr="007063E4">
        <w:rPr>
          <w:color w:val="auto"/>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FE2215" w:rsidRPr="007063E4" w:rsidRDefault="00FE2215" w:rsidP="00B46B9F">
      <w:pPr>
        <w:pStyle w:val="Default"/>
        <w:ind w:firstLine="709"/>
        <w:jc w:val="both"/>
        <w:rPr>
          <w:color w:val="auto"/>
          <w:sz w:val="28"/>
          <w:szCs w:val="28"/>
        </w:rPr>
      </w:pPr>
      <w:r w:rsidRPr="007063E4">
        <w:rPr>
          <w:b/>
          <w:color w:val="auto"/>
          <w:sz w:val="28"/>
          <w:szCs w:val="28"/>
        </w:rPr>
        <w:t>Основы безопасности жизнедеятельности</w:t>
      </w:r>
      <w:r w:rsidRPr="007063E4">
        <w:rPr>
          <w:color w:val="auto"/>
          <w:sz w:val="28"/>
          <w:szCs w:val="28"/>
        </w:rPr>
        <w:t xml:space="preserve">: </w:t>
      </w:r>
    </w:p>
    <w:p w:rsidR="00FE2215" w:rsidRPr="007063E4" w:rsidRDefault="00296A1F" w:rsidP="00B46B9F">
      <w:pPr>
        <w:pStyle w:val="Default"/>
        <w:ind w:firstLine="709"/>
        <w:jc w:val="both"/>
        <w:rPr>
          <w:color w:val="auto"/>
          <w:sz w:val="28"/>
          <w:szCs w:val="28"/>
        </w:rPr>
      </w:pPr>
      <w:r>
        <w:rPr>
          <w:color w:val="auto"/>
          <w:sz w:val="28"/>
          <w:szCs w:val="28"/>
        </w:rPr>
        <w:t>1)</w:t>
      </w:r>
      <w:r w:rsidR="00FE2215" w:rsidRPr="007063E4">
        <w:rPr>
          <w:color w:val="auto"/>
          <w:sz w:val="28"/>
          <w:szCs w:val="28"/>
        </w:rPr>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2) формирование убеждения в необходимости безопасного и здорового образа жизни;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3) понимание личной и общественной значимости современной культуры безопасности жизнедеятельности;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5) понимание необходимости подготовки граждан к защите Отечества;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7) формирование антиэкстремистской и антитеррористической личностной позиции;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8) понимание необходимости сохранения природы и окружающей среды для полноценной жизни человека; </w:t>
      </w:r>
    </w:p>
    <w:p w:rsidR="00FE2215" w:rsidRPr="007063E4" w:rsidRDefault="00FE2215" w:rsidP="00B46B9F">
      <w:pPr>
        <w:pStyle w:val="Default"/>
        <w:ind w:firstLine="709"/>
        <w:jc w:val="both"/>
        <w:rPr>
          <w:color w:val="auto"/>
          <w:sz w:val="28"/>
          <w:szCs w:val="28"/>
        </w:rPr>
      </w:pPr>
      <w:r w:rsidRPr="007063E4">
        <w:rPr>
          <w:color w:val="auto"/>
          <w:sz w:val="28"/>
          <w:szCs w:val="28"/>
        </w:rPr>
        <w:t>9) знание основных опасных и чрезвычайных ситуаций природного, техногенного</w:t>
      </w:r>
      <w:r w:rsidR="00574A0C">
        <w:rPr>
          <w:color w:val="auto"/>
          <w:sz w:val="28"/>
          <w:szCs w:val="28"/>
        </w:rPr>
        <w:t xml:space="preserve"> </w:t>
      </w:r>
      <w:r w:rsidRPr="007063E4">
        <w:rPr>
          <w:color w:val="auto"/>
          <w:sz w:val="28"/>
          <w:szCs w:val="28"/>
        </w:rPr>
        <w:t xml:space="preserve">и социального характера, включая экстремизм и терроризм, и их последствий для личности, общества и государства;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10) знание и умение применять меры безопасности и правила поведения в условиях опасных и чрезвычайных ситуаций;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11) умение оказать первую помощь пострадавшим;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13) 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FE2215" w:rsidRDefault="00FE2215" w:rsidP="00B46B9F">
      <w:pPr>
        <w:pStyle w:val="Default"/>
        <w:ind w:firstLine="709"/>
        <w:jc w:val="both"/>
        <w:rPr>
          <w:color w:val="auto"/>
          <w:sz w:val="28"/>
          <w:szCs w:val="28"/>
        </w:rPr>
      </w:pPr>
      <w:r w:rsidRPr="007063E4">
        <w:rPr>
          <w:color w:val="auto"/>
          <w:sz w:val="28"/>
          <w:szCs w:val="28"/>
        </w:rPr>
        <w:lastRenderedPageBreak/>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9821B5" w:rsidRPr="00574A0C" w:rsidRDefault="009821B5" w:rsidP="00B46B9F">
      <w:pPr>
        <w:ind w:firstLine="709"/>
        <w:rPr>
          <w:rFonts w:eastAsia="Andale Sans UI"/>
          <w:kern w:val="2"/>
          <w:sz w:val="16"/>
          <w:szCs w:val="16"/>
          <w:lang w:val="ru-RU" w:eastAsia="fa-IR" w:bidi="fa-IR"/>
        </w:rPr>
      </w:pPr>
    </w:p>
    <w:p w:rsidR="00574A0C" w:rsidRPr="006E5706" w:rsidRDefault="00656A16" w:rsidP="00656A16">
      <w:pPr>
        <w:pStyle w:val="Default"/>
        <w:ind w:firstLine="0"/>
        <w:jc w:val="center"/>
        <w:rPr>
          <w:b/>
          <w:color w:val="auto"/>
          <w:sz w:val="28"/>
          <w:szCs w:val="28"/>
        </w:rPr>
      </w:pPr>
      <w:r w:rsidRPr="007063E4">
        <w:rPr>
          <w:b/>
          <w:color w:val="auto"/>
          <w:sz w:val="28"/>
          <w:szCs w:val="28"/>
        </w:rPr>
        <w:t>3.</w:t>
      </w:r>
      <w:r w:rsidR="00574A0C">
        <w:rPr>
          <w:b/>
          <w:color w:val="auto"/>
          <w:sz w:val="28"/>
          <w:szCs w:val="28"/>
        </w:rPr>
        <w:t>3</w:t>
      </w:r>
      <w:r w:rsidRPr="007063E4">
        <w:rPr>
          <w:b/>
          <w:color w:val="auto"/>
          <w:sz w:val="28"/>
          <w:szCs w:val="28"/>
        </w:rPr>
        <w:t>.</w:t>
      </w:r>
      <w:r w:rsidR="00574A0C">
        <w:rPr>
          <w:b/>
          <w:color w:val="auto"/>
          <w:sz w:val="28"/>
          <w:szCs w:val="28"/>
        </w:rPr>
        <w:t>1</w:t>
      </w:r>
      <w:r w:rsidRPr="007063E4">
        <w:rPr>
          <w:b/>
          <w:color w:val="auto"/>
          <w:sz w:val="28"/>
          <w:szCs w:val="28"/>
        </w:rPr>
        <w:t>.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w:t>
      </w:r>
      <w:r>
        <w:rPr>
          <w:b/>
          <w:color w:val="auto"/>
          <w:sz w:val="28"/>
          <w:szCs w:val="28"/>
        </w:rPr>
        <w:t>мы основного общего образования</w:t>
      </w:r>
    </w:p>
    <w:p w:rsidR="00656A16" w:rsidRPr="007063E4" w:rsidRDefault="00656A16" w:rsidP="00656A16">
      <w:pPr>
        <w:pStyle w:val="Default"/>
        <w:ind w:firstLine="709"/>
        <w:jc w:val="both"/>
        <w:rPr>
          <w:color w:val="auto"/>
          <w:sz w:val="28"/>
          <w:szCs w:val="28"/>
        </w:rPr>
      </w:pPr>
      <w:r w:rsidRPr="007063E4">
        <w:rPr>
          <w:color w:val="auto"/>
          <w:sz w:val="28"/>
          <w:szCs w:val="28"/>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656A16" w:rsidRPr="007063E4" w:rsidRDefault="00656A16" w:rsidP="004D6EF4">
      <w:pPr>
        <w:pStyle w:val="Default"/>
        <w:numPr>
          <w:ilvl w:val="0"/>
          <w:numId w:val="360"/>
        </w:numPr>
        <w:ind w:left="1134"/>
        <w:jc w:val="both"/>
        <w:rPr>
          <w:color w:val="auto"/>
          <w:sz w:val="28"/>
          <w:szCs w:val="28"/>
        </w:rPr>
      </w:pPr>
      <w:r w:rsidRPr="007063E4">
        <w:rPr>
          <w:color w:val="auto"/>
          <w:sz w:val="28"/>
          <w:szCs w:val="28"/>
        </w:rPr>
        <w:t xml:space="preserve">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656A16" w:rsidRPr="007063E4" w:rsidRDefault="00656A16" w:rsidP="004D6EF4">
      <w:pPr>
        <w:pStyle w:val="Default"/>
        <w:numPr>
          <w:ilvl w:val="0"/>
          <w:numId w:val="360"/>
        </w:numPr>
        <w:ind w:left="1134"/>
        <w:jc w:val="both"/>
        <w:rPr>
          <w:color w:val="auto"/>
          <w:sz w:val="28"/>
          <w:szCs w:val="28"/>
        </w:rPr>
      </w:pPr>
      <w:r w:rsidRPr="007063E4">
        <w:rPr>
          <w:color w:val="auto"/>
          <w:sz w:val="28"/>
          <w:szCs w:val="28"/>
        </w:rPr>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9821B5" w:rsidRPr="006E5706" w:rsidRDefault="00656A16" w:rsidP="006E5706">
      <w:pPr>
        <w:pStyle w:val="Default"/>
        <w:ind w:firstLine="709"/>
        <w:jc w:val="both"/>
        <w:rPr>
          <w:color w:val="auto"/>
          <w:sz w:val="28"/>
          <w:szCs w:val="28"/>
        </w:rPr>
      </w:pPr>
      <w:r w:rsidRPr="007063E4">
        <w:rPr>
          <w:color w:val="auto"/>
          <w:sz w:val="28"/>
          <w:szCs w:val="28"/>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574A0C" w:rsidRPr="006E5706" w:rsidRDefault="00FE2215" w:rsidP="00574A0C">
      <w:pPr>
        <w:pStyle w:val="Default"/>
        <w:ind w:firstLine="0"/>
        <w:jc w:val="center"/>
        <w:rPr>
          <w:b/>
          <w:bCs/>
          <w:color w:val="auto"/>
          <w:sz w:val="28"/>
          <w:szCs w:val="28"/>
        </w:rPr>
      </w:pPr>
      <w:r w:rsidRPr="007063E4">
        <w:rPr>
          <w:b/>
          <w:bCs/>
          <w:color w:val="auto"/>
          <w:sz w:val="28"/>
          <w:szCs w:val="28"/>
        </w:rPr>
        <w:t>3.</w:t>
      </w:r>
      <w:r w:rsidR="004F1315">
        <w:rPr>
          <w:b/>
          <w:bCs/>
          <w:color w:val="auto"/>
          <w:sz w:val="28"/>
          <w:szCs w:val="28"/>
        </w:rPr>
        <w:t>4</w:t>
      </w:r>
      <w:r w:rsidRPr="007063E4">
        <w:rPr>
          <w:b/>
          <w:bCs/>
          <w:color w:val="auto"/>
          <w:sz w:val="28"/>
          <w:szCs w:val="28"/>
        </w:rPr>
        <w:t>. Система условий реализации основной образовательной программы</w:t>
      </w:r>
    </w:p>
    <w:p w:rsidR="00FE2215" w:rsidRPr="007063E4" w:rsidRDefault="00FE2215" w:rsidP="00B46B9F">
      <w:pPr>
        <w:pStyle w:val="Default"/>
        <w:ind w:firstLine="709"/>
        <w:jc w:val="both"/>
        <w:rPr>
          <w:color w:val="auto"/>
          <w:sz w:val="28"/>
          <w:szCs w:val="28"/>
        </w:rPr>
      </w:pPr>
      <w:r w:rsidRPr="007063E4">
        <w:rPr>
          <w:color w:val="auto"/>
          <w:sz w:val="28"/>
          <w:szCs w:val="28"/>
        </w:rPr>
        <w:t>Условия, созданные в МОУ</w:t>
      </w:r>
      <w:r w:rsidR="00C706D4">
        <w:rPr>
          <w:color w:val="auto"/>
          <w:sz w:val="28"/>
          <w:szCs w:val="28"/>
        </w:rPr>
        <w:t xml:space="preserve"> </w:t>
      </w:r>
      <w:r w:rsidRPr="007063E4">
        <w:rPr>
          <w:color w:val="auto"/>
          <w:sz w:val="28"/>
          <w:szCs w:val="28"/>
        </w:rPr>
        <w:t xml:space="preserve"> «СОШ»</w:t>
      </w:r>
      <w:r w:rsidR="00C706D4">
        <w:rPr>
          <w:color w:val="auto"/>
          <w:sz w:val="28"/>
          <w:szCs w:val="28"/>
        </w:rPr>
        <w:t xml:space="preserve"> с. Терскол</w:t>
      </w:r>
      <w:r w:rsidRPr="007063E4">
        <w:rPr>
          <w:color w:val="auto"/>
          <w:sz w:val="28"/>
          <w:szCs w:val="28"/>
        </w:rPr>
        <w:t xml:space="preserve">, реализующей основную образовательную программу основного общего образования: </w:t>
      </w:r>
    </w:p>
    <w:p w:rsidR="00FE2215" w:rsidRPr="007063E4" w:rsidRDefault="00FE2215" w:rsidP="004D6EF4">
      <w:pPr>
        <w:pStyle w:val="Default"/>
        <w:numPr>
          <w:ilvl w:val="0"/>
          <w:numId w:val="361"/>
        </w:numPr>
        <w:tabs>
          <w:tab w:val="clear" w:pos="1429"/>
          <w:tab w:val="num" w:pos="1276"/>
        </w:tabs>
        <w:ind w:left="1276"/>
        <w:jc w:val="both"/>
        <w:rPr>
          <w:color w:val="auto"/>
          <w:sz w:val="28"/>
          <w:szCs w:val="28"/>
        </w:rPr>
      </w:pPr>
      <w:r w:rsidRPr="007063E4">
        <w:rPr>
          <w:color w:val="auto"/>
          <w:sz w:val="28"/>
          <w:szCs w:val="28"/>
        </w:rPr>
        <w:t xml:space="preserve">соответствуют требованиям Стандарта; </w:t>
      </w:r>
    </w:p>
    <w:p w:rsidR="00FE2215" w:rsidRPr="007063E4" w:rsidRDefault="00FE2215" w:rsidP="004D6EF4">
      <w:pPr>
        <w:pStyle w:val="Default"/>
        <w:numPr>
          <w:ilvl w:val="0"/>
          <w:numId w:val="361"/>
        </w:numPr>
        <w:tabs>
          <w:tab w:val="clear" w:pos="1429"/>
          <w:tab w:val="num" w:pos="1276"/>
        </w:tabs>
        <w:ind w:left="1276"/>
        <w:jc w:val="both"/>
        <w:rPr>
          <w:color w:val="auto"/>
          <w:sz w:val="28"/>
          <w:szCs w:val="28"/>
        </w:rPr>
      </w:pPr>
      <w:r w:rsidRPr="007063E4">
        <w:rPr>
          <w:color w:val="auto"/>
          <w:sz w:val="28"/>
          <w:szCs w:val="28"/>
        </w:rPr>
        <w:t xml:space="preserve">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E5706" w:rsidRDefault="00FE2215" w:rsidP="006E5706">
      <w:pPr>
        <w:pStyle w:val="Default"/>
        <w:numPr>
          <w:ilvl w:val="0"/>
          <w:numId w:val="361"/>
        </w:numPr>
        <w:tabs>
          <w:tab w:val="clear" w:pos="1429"/>
          <w:tab w:val="num" w:pos="1276"/>
        </w:tabs>
        <w:ind w:left="1276"/>
        <w:jc w:val="both"/>
        <w:rPr>
          <w:color w:val="auto"/>
          <w:sz w:val="28"/>
          <w:szCs w:val="28"/>
        </w:rPr>
      </w:pPr>
      <w:r w:rsidRPr="007063E4">
        <w:rPr>
          <w:color w:val="auto"/>
          <w:sz w:val="28"/>
          <w:szCs w:val="28"/>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42236" w:rsidRPr="00E6144E" w:rsidRDefault="00FE2215" w:rsidP="006E5706">
      <w:pPr>
        <w:pStyle w:val="Default"/>
        <w:ind w:left="1276" w:firstLine="0"/>
        <w:jc w:val="both"/>
        <w:rPr>
          <w:color w:val="auto"/>
          <w:sz w:val="16"/>
          <w:szCs w:val="16"/>
        </w:rPr>
      </w:pPr>
      <w:r w:rsidRPr="007063E4">
        <w:rPr>
          <w:color w:val="auto"/>
          <w:sz w:val="28"/>
          <w:szCs w:val="28"/>
        </w:rPr>
        <w:t xml:space="preserve"> </w:t>
      </w:r>
    </w:p>
    <w:p w:rsidR="00935C85" w:rsidRPr="006E5706" w:rsidRDefault="006E5706" w:rsidP="006E5706">
      <w:pPr>
        <w:pStyle w:val="3"/>
        <w:spacing w:before="0" w:after="0"/>
        <w:jc w:val="center"/>
        <w:rPr>
          <w:rFonts w:ascii="Times New Roman" w:eastAsia="Andale Sans UI" w:hAnsi="Times New Roman" w:cs="Times New Roman"/>
          <w:sz w:val="28"/>
          <w:lang w:val="ru-RU" w:eastAsia="fa-IR" w:bidi="fa-IR"/>
        </w:rPr>
      </w:pPr>
      <w:bookmarkStart w:id="24" w:name="_Toc498108759"/>
      <w:r>
        <w:rPr>
          <w:rFonts w:ascii="Times New Roman" w:eastAsia="Andale Sans UI" w:hAnsi="Times New Roman" w:cs="Times New Roman"/>
          <w:sz w:val="28"/>
          <w:lang w:val="ru-RU" w:eastAsia="fa-IR" w:bidi="fa-IR"/>
        </w:rPr>
        <w:t>3.4.1. Кадровые условия реализации основной образовательной программы</w:t>
      </w:r>
      <w:bookmarkEnd w:id="24"/>
    </w:p>
    <w:p w:rsidR="00FE2215" w:rsidRPr="007063E4" w:rsidRDefault="00D42236" w:rsidP="00B46B9F">
      <w:pPr>
        <w:pStyle w:val="Default"/>
        <w:ind w:firstLine="709"/>
        <w:jc w:val="both"/>
        <w:rPr>
          <w:color w:val="auto"/>
          <w:sz w:val="28"/>
          <w:szCs w:val="28"/>
        </w:rPr>
      </w:pPr>
      <w:r w:rsidRPr="007063E4">
        <w:rPr>
          <w:color w:val="auto"/>
          <w:sz w:val="28"/>
          <w:szCs w:val="28"/>
        </w:rPr>
        <w:t>МОУ «СОШ» с.</w:t>
      </w:r>
      <w:r w:rsidR="00935C85">
        <w:rPr>
          <w:color w:val="auto"/>
          <w:sz w:val="28"/>
          <w:szCs w:val="28"/>
        </w:rPr>
        <w:t xml:space="preserve"> </w:t>
      </w:r>
      <w:r w:rsidRPr="007063E4">
        <w:rPr>
          <w:color w:val="auto"/>
          <w:sz w:val="28"/>
          <w:szCs w:val="28"/>
        </w:rPr>
        <w:t>Терскол</w:t>
      </w:r>
      <w:r w:rsidR="00FE2215" w:rsidRPr="007063E4">
        <w:rPr>
          <w:color w:val="auto"/>
          <w:sz w:val="28"/>
          <w:szCs w:val="28"/>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FE2215" w:rsidRPr="007063E4" w:rsidRDefault="00FE2215" w:rsidP="00B46B9F">
      <w:pPr>
        <w:pStyle w:val="Default"/>
        <w:ind w:firstLine="709"/>
        <w:jc w:val="both"/>
        <w:rPr>
          <w:color w:val="auto"/>
          <w:sz w:val="28"/>
          <w:szCs w:val="28"/>
        </w:rPr>
      </w:pPr>
      <w:r w:rsidRPr="007063E4">
        <w:rPr>
          <w:color w:val="auto"/>
          <w:sz w:val="28"/>
          <w:szCs w:val="28"/>
        </w:rPr>
        <w:lastRenderedPageBreak/>
        <w:t xml:space="preserve">Образовательное учреждение укомплектовано работником пищеблока, вспомогательным персоналом.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Группа специалистов, работая в единой команде, реализующая ООП основного общего образования: </w:t>
      </w:r>
    </w:p>
    <w:p w:rsidR="00FE2215" w:rsidRPr="007063E4" w:rsidRDefault="00FE2215" w:rsidP="004D6EF4">
      <w:pPr>
        <w:pStyle w:val="Default"/>
        <w:numPr>
          <w:ilvl w:val="0"/>
          <w:numId w:val="363"/>
        </w:numPr>
        <w:ind w:left="1276"/>
        <w:jc w:val="both"/>
        <w:rPr>
          <w:color w:val="auto"/>
          <w:sz w:val="28"/>
          <w:szCs w:val="28"/>
        </w:rPr>
      </w:pPr>
      <w:r w:rsidRPr="007063E4">
        <w:rPr>
          <w:color w:val="auto"/>
          <w:sz w:val="28"/>
          <w:szCs w:val="28"/>
        </w:rPr>
        <w:t xml:space="preserve">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FE2215" w:rsidRPr="007063E4" w:rsidRDefault="00FE2215" w:rsidP="004D6EF4">
      <w:pPr>
        <w:pStyle w:val="Default"/>
        <w:numPr>
          <w:ilvl w:val="0"/>
          <w:numId w:val="363"/>
        </w:numPr>
        <w:ind w:left="1276"/>
        <w:jc w:val="both"/>
        <w:rPr>
          <w:color w:val="auto"/>
          <w:sz w:val="28"/>
          <w:szCs w:val="28"/>
        </w:rPr>
      </w:pPr>
      <w:r w:rsidRPr="007063E4">
        <w:rPr>
          <w:color w:val="auto"/>
          <w:sz w:val="28"/>
          <w:szCs w:val="28"/>
        </w:rPr>
        <w:t xml:space="preserve">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FE2215" w:rsidRPr="007063E4" w:rsidRDefault="00FE2215" w:rsidP="004D6EF4">
      <w:pPr>
        <w:pStyle w:val="Default"/>
        <w:numPr>
          <w:ilvl w:val="0"/>
          <w:numId w:val="363"/>
        </w:numPr>
        <w:ind w:left="1276"/>
        <w:jc w:val="both"/>
        <w:rPr>
          <w:color w:val="auto"/>
          <w:sz w:val="28"/>
          <w:szCs w:val="28"/>
        </w:rPr>
      </w:pPr>
      <w:r w:rsidRPr="007063E4">
        <w:rPr>
          <w:color w:val="auto"/>
          <w:sz w:val="28"/>
          <w:szCs w:val="28"/>
        </w:rPr>
        <w:t xml:space="preserve">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w:t>
      </w:r>
    </w:p>
    <w:p w:rsidR="00FE2215" w:rsidRPr="007063E4" w:rsidRDefault="00FE2215" w:rsidP="004D6EF4">
      <w:pPr>
        <w:pStyle w:val="Default"/>
        <w:numPr>
          <w:ilvl w:val="0"/>
          <w:numId w:val="363"/>
        </w:numPr>
        <w:ind w:left="1276"/>
        <w:jc w:val="both"/>
        <w:rPr>
          <w:color w:val="auto"/>
          <w:sz w:val="28"/>
          <w:szCs w:val="28"/>
        </w:rPr>
      </w:pPr>
      <w:r w:rsidRPr="007063E4">
        <w:rPr>
          <w:color w:val="auto"/>
          <w:sz w:val="28"/>
          <w:szCs w:val="28"/>
        </w:rPr>
        <w:t xml:space="preserve">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классный руководитель; </w:t>
      </w:r>
    </w:p>
    <w:p w:rsidR="00FE2215" w:rsidRPr="007063E4" w:rsidRDefault="00FE2215" w:rsidP="004D6EF4">
      <w:pPr>
        <w:pStyle w:val="Default"/>
        <w:numPr>
          <w:ilvl w:val="0"/>
          <w:numId w:val="363"/>
        </w:numPr>
        <w:ind w:left="1276"/>
        <w:jc w:val="both"/>
        <w:rPr>
          <w:color w:val="auto"/>
          <w:sz w:val="28"/>
          <w:szCs w:val="28"/>
        </w:rPr>
      </w:pPr>
      <w:r w:rsidRPr="007063E4">
        <w:rPr>
          <w:color w:val="auto"/>
          <w:sz w:val="28"/>
          <w:szCs w:val="28"/>
        </w:rPr>
        <w:t xml:space="preserve">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 </w:t>
      </w:r>
    </w:p>
    <w:p w:rsidR="00F773A8" w:rsidRDefault="00F773A8" w:rsidP="00F773A8">
      <w:pPr>
        <w:jc w:val="center"/>
        <w:rPr>
          <w:sz w:val="12"/>
          <w:szCs w:val="12"/>
          <w:lang w:val="ru-RU"/>
        </w:rPr>
      </w:pPr>
    </w:p>
    <w:tbl>
      <w:tblPr>
        <w:tblW w:w="9449" w:type="dxa"/>
        <w:jc w:val="center"/>
        <w:tblInd w:w="242" w:type="dxa"/>
        <w:tblLayout w:type="fixed"/>
        <w:tblLook w:val="04A0"/>
      </w:tblPr>
      <w:tblGrid>
        <w:gridCol w:w="545"/>
        <w:gridCol w:w="1771"/>
        <w:gridCol w:w="5529"/>
        <w:gridCol w:w="1604"/>
      </w:tblGrid>
      <w:tr w:rsidR="00F773A8" w:rsidRPr="00905304" w:rsidTr="007571D5">
        <w:trPr>
          <w:jc w:val="center"/>
        </w:trPr>
        <w:tc>
          <w:tcPr>
            <w:tcW w:w="545" w:type="dxa"/>
            <w:tcBorders>
              <w:top w:val="single" w:sz="4" w:space="0" w:color="000000"/>
              <w:left w:val="single" w:sz="4" w:space="0" w:color="000000"/>
              <w:bottom w:val="single" w:sz="4" w:space="0" w:color="000000"/>
              <w:right w:val="nil"/>
            </w:tcBorders>
            <w:vAlign w:val="center"/>
            <w:hideMark/>
          </w:tcPr>
          <w:p w:rsidR="00F773A8" w:rsidRDefault="00F773A8" w:rsidP="007571D5">
            <w:pPr>
              <w:pStyle w:val="ad"/>
              <w:ind w:left="-129" w:firstLine="0"/>
              <w:jc w:val="center"/>
              <w:rPr>
                <w:b/>
                <w:szCs w:val="28"/>
              </w:rPr>
            </w:pPr>
            <w:r>
              <w:rPr>
                <w:b/>
                <w:szCs w:val="28"/>
              </w:rPr>
              <w:t>№</w:t>
            </w:r>
          </w:p>
          <w:p w:rsidR="00F773A8" w:rsidRDefault="00F773A8" w:rsidP="007571D5">
            <w:pPr>
              <w:pStyle w:val="ad"/>
              <w:ind w:left="-129" w:firstLine="0"/>
              <w:jc w:val="center"/>
              <w:rPr>
                <w:b/>
                <w:szCs w:val="28"/>
              </w:rPr>
            </w:pPr>
            <w:r>
              <w:rPr>
                <w:b/>
                <w:szCs w:val="28"/>
              </w:rPr>
              <w:t>п/п</w:t>
            </w:r>
          </w:p>
        </w:tc>
        <w:tc>
          <w:tcPr>
            <w:tcW w:w="1771" w:type="dxa"/>
            <w:tcBorders>
              <w:top w:val="single" w:sz="4" w:space="0" w:color="000000"/>
              <w:left w:val="single" w:sz="4" w:space="0" w:color="000000"/>
              <w:bottom w:val="single" w:sz="4" w:space="0" w:color="000000"/>
              <w:right w:val="nil"/>
            </w:tcBorders>
            <w:vAlign w:val="center"/>
            <w:hideMark/>
          </w:tcPr>
          <w:p w:rsidR="00F773A8" w:rsidRDefault="00F773A8" w:rsidP="007571D5">
            <w:pPr>
              <w:pStyle w:val="ad"/>
              <w:ind w:left="-108" w:firstLine="0"/>
              <w:jc w:val="center"/>
              <w:rPr>
                <w:b/>
                <w:szCs w:val="28"/>
              </w:rPr>
            </w:pPr>
            <w:r>
              <w:rPr>
                <w:b/>
                <w:szCs w:val="28"/>
              </w:rPr>
              <w:t>Специалисты</w:t>
            </w:r>
          </w:p>
        </w:tc>
        <w:tc>
          <w:tcPr>
            <w:tcW w:w="5529" w:type="dxa"/>
            <w:tcBorders>
              <w:top w:val="single" w:sz="4" w:space="0" w:color="000000"/>
              <w:left w:val="single" w:sz="4" w:space="0" w:color="000000"/>
              <w:bottom w:val="single" w:sz="4" w:space="0" w:color="000000"/>
              <w:right w:val="nil"/>
            </w:tcBorders>
            <w:vAlign w:val="center"/>
            <w:hideMark/>
          </w:tcPr>
          <w:p w:rsidR="00F773A8" w:rsidRDefault="00F773A8" w:rsidP="007571D5">
            <w:pPr>
              <w:pStyle w:val="ad"/>
              <w:ind w:firstLine="0"/>
              <w:jc w:val="center"/>
              <w:rPr>
                <w:b/>
                <w:szCs w:val="28"/>
              </w:rPr>
            </w:pPr>
            <w:r>
              <w:rPr>
                <w:b/>
                <w:szCs w:val="28"/>
              </w:rPr>
              <w:t>Функции</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F773A8" w:rsidRDefault="00F773A8" w:rsidP="007571D5">
            <w:pPr>
              <w:pStyle w:val="ad"/>
              <w:ind w:left="-108" w:right="-9" w:firstLine="0"/>
              <w:jc w:val="center"/>
              <w:rPr>
                <w:b/>
                <w:szCs w:val="28"/>
              </w:rPr>
            </w:pPr>
            <w:r>
              <w:rPr>
                <w:b/>
                <w:szCs w:val="28"/>
              </w:rPr>
              <w:t>Кол</w:t>
            </w:r>
            <w:r w:rsidR="00F916DA">
              <w:rPr>
                <w:b/>
                <w:szCs w:val="28"/>
              </w:rPr>
              <w:t>ичество специалистов в основной</w:t>
            </w:r>
            <w:r>
              <w:rPr>
                <w:b/>
                <w:szCs w:val="28"/>
              </w:rPr>
              <w:t xml:space="preserve"> школе</w:t>
            </w:r>
          </w:p>
        </w:tc>
      </w:tr>
      <w:tr w:rsidR="00F773A8" w:rsidRPr="00905304" w:rsidTr="007571D5">
        <w:trPr>
          <w:jc w:val="center"/>
        </w:trPr>
        <w:tc>
          <w:tcPr>
            <w:tcW w:w="545"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jc w:val="center"/>
              <w:rPr>
                <w:szCs w:val="28"/>
              </w:rPr>
            </w:pPr>
            <w:r>
              <w:rPr>
                <w:szCs w:val="28"/>
              </w:rPr>
              <w:t>1</w:t>
            </w:r>
          </w:p>
        </w:tc>
        <w:tc>
          <w:tcPr>
            <w:tcW w:w="1771"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rPr>
                <w:szCs w:val="28"/>
              </w:rPr>
            </w:pPr>
            <w:r>
              <w:rPr>
                <w:szCs w:val="28"/>
              </w:rPr>
              <w:t xml:space="preserve">Учитель </w:t>
            </w:r>
          </w:p>
        </w:tc>
        <w:tc>
          <w:tcPr>
            <w:tcW w:w="5529"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rPr>
                <w:szCs w:val="28"/>
              </w:rPr>
            </w:pPr>
            <w:r>
              <w:rPr>
                <w:szCs w:val="28"/>
              </w:rPr>
              <w:t>Организация условий для успешного продвижения ребенка в рамках образовательного процесса</w:t>
            </w:r>
          </w:p>
        </w:tc>
        <w:tc>
          <w:tcPr>
            <w:tcW w:w="1604" w:type="dxa"/>
            <w:tcBorders>
              <w:top w:val="single" w:sz="4" w:space="0" w:color="000000"/>
              <w:left w:val="single" w:sz="4" w:space="0" w:color="000000"/>
              <w:bottom w:val="single" w:sz="4" w:space="0" w:color="000000"/>
              <w:right w:val="single" w:sz="4" w:space="0" w:color="000000"/>
            </w:tcBorders>
            <w:hideMark/>
          </w:tcPr>
          <w:p w:rsidR="00F773A8" w:rsidRDefault="00F773A8" w:rsidP="007571D5">
            <w:pPr>
              <w:pStyle w:val="ad"/>
              <w:ind w:firstLine="0"/>
              <w:jc w:val="center"/>
              <w:rPr>
                <w:szCs w:val="28"/>
              </w:rPr>
            </w:pPr>
          </w:p>
        </w:tc>
      </w:tr>
      <w:tr w:rsidR="00F773A8" w:rsidRPr="00905304" w:rsidTr="007571D5">
        <w:trPr>
          <w:jc w:val="center"/>
        </w:trPr>
        <w:tc>
          <w:tcPr>
            <w:tcW w:w="545"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jc w:val="center"/>
              <w:rPr>
                <w:szCs w:val="28"/>
              </w:rPr>
            </w:pPr>
            <w:r>
              <w:rPr>
                <w:szCs w:val="28"/>
              </w:rPr>
              <w:t>2</w:t>
            </w:r>
          </w:p>
        </w:tc>
        <w:tc>
          <w:tcPr>
            <w:tcW w:w="1771"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rPr>
                <w:szCs w:val="28"/>
              </w:rPr>
            </w:pPr>
            <w:r>
              <w:rPr>
                <w:szCs w:val="28"/>
              </w:rPr>
              <w:t>Педагог-предметник</w:t>
            </w:r>
          </w:p>
        </w:tc>
        <w:tc>
          <w:tcPr>
            <w:tcW w:w="5529"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rPr>
                <w:szCs w:val="28"/>
              </w:rPr>
            </w:pPr>
            <w:r>
              <w:rPr>
                <w:szCs w:val="28"/>
              </w:rPr>
              <w:t>Организация условий для успешного продвижения ребенка в рамках образовательного процесса (учитель иностранного языка, физической культуры, балкарского языка и литературы, изобразительного искусства, внеурочной деятельности)</w:t>
            </w:r>
          </w:p>
        </w:tc>
        <w:tc>
          <w:tcPr>
            <w:tcW w:w="1604" w:type="dxa"/>
            <w:tcBorders>
              <w:top w:val="single" w:sz="4" w:space="0" w:color="000000"/>
              <w:left w:val="single" w:sz="4" w:space="0" w:color="000000"/>
              <w:bottom w:val="single" w:sz="4" w:space="0" w:color="000000"/>
              <w:right w:val="single" w:sz="4" w:space="0" w:color="000000"/>
            </w:tcBorders>
            <w:hideMark/>
          </w:tcPr>
          <w:p w:rsidR="00F773A8" w:rsidRDefault="00F773A8" w:rsidP="007571D5">
            <w:pPr>
              <w:pStyle w:val="ad"/>
              <w:ind w:firstLine="0"/>
              <w:jc w:val="center"/>
              <w:rPr>
                <w:szCs w:val="28"/>
              </w:rPr>
            </w:pPr>
          </w:p>
        </w:tc>
      </w:tr>
      <w:tr w:rsidR="00F773A8" w:rsidTr="007571D5">
        <w:trPr>
          <w:jc w:val="center"/>
        </w:trPr>
        <w:tc>
          <w:tcPr>
            <w:tcW w:w="545"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jc w:val="center"/>
              <w:rPr>
                <w:szCs w:val="28"/>
              </w:rPr>
            </w:pPr>
            <w:r>
              <w:rPr>
                <w:szCs w:val="28"/>
              </w:rPr>
              <w:t>3</w:t>
            </w:r>
          </w:p>
        </w:tc>
        <w:tc>
          <w:tcPr>
            <w:tcW w:w="1771"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rPr>
                <w:szCs w:val="28"/>
              </w:rPr>
            </w:pPr>
            <w:r>
              <w:rPr>
                <w:szCs w:val="28"/>
              </w:rPr>
              <w:t>Библиотекарь</w:t>
            </w:r>
          </w:p>
        </w:tc>
        <w:tc>
          <w:tcPr>
            <w:tcW w:w="5529"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rPr>
                <w:szCs w:val="28"/>
              </w:rPr>
            </w:pPr>
            <w:r>
              <w:rPr>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604" w:type="dxa"/>
            <w:tcBorders>
              <w:top w:val="single" w:sz="4" w:space="0" w:color="000000"/>
              <w:left w:val="single" w:sz="4" w:space="0" w:color="000000"/>
              <w:bottom w:val="single" w:sz="4" w:space="0" w:color="000000"/>
              <w:right w:val="single" w:sz="4" w:space="0" w:color="000000"/>
            </w:tcBorders>
            <w:hideMark/>
          </w:tcPr>
          <w:p w:rsidR="00F773A8" w:rsidRDefault="006E5706" w:rsidP="007571D5">
            <w:pPr>
              <w:pStyle w:val="ad"/>
              <w:ind w:firstLine="0"/>
              <w:jc w:val="center"/>
              <w:rPr>
                <w:szCs w:val="28"/>
              </w:rPr>
            </w:pPr>
            <w:r>
              <w:rPr>
                <w:szCs w:val="28"/>
              </w:rPr>
              <w:t>1</w:t>
            </w:r>
          </w:p>
        </w:tc>
      </w:tr>
      <w:tr w:rsidR="00F773A8" w:rsidRPr="00905304" w:rsidTr="007571D5">
        <w:trPr>
          <w:jc w:val="center"/>
        </w:trPr>
        <w:tc>
          <w:tcPr>
            <w:tcW w:w="545"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jc w:val="center"/>
              <w:rPr>
                <w:szCs w:val="28"/>
              </w:rPr>
            </w:pPr>
            <w:r>
              <w:rPr>
                <w:szCs w:val="28"/>
              </w:rPr>
              <w:t>4</w:t>
            </w:r>
          </w:p>
        </w:tc>
        <w:tc>
          <w:tcPr>
            <w:tcW w:w="1771"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rPr>
                <w:szCs w:val="28"/>
              </w:rPr>
            </w:pPr>
            <w:r>
              <w:rPr>
                <w:szCs w:val="28"/>
              </w:rPr>
              <w:t>Педагог-психолог</w:t>
            </w:r>
          </w:p>
        </w:tc>
        <w:tc>
          <w:tcPr>
            <w:tcW w:w="5529" w:type="dxa"/>
            <w:tcBorders>
              <w:top w:val="single" w:sz="4" w:space="0" w:color="000000"/>
              <w:left w:val="single" w:sz="4" w:space="0" w:color="000000"/>
              <w:bottom w:val="single" w:sz="4" w:space="0" w:color="000000"/>
              <w:right w:val="nil"/>
            </w:tcBorders>
            <w:hideMark/>
          </w:tcPr>
          <w:p w:rsidR="00F773A8" w:rsidRPr="00F773A8" w:rsidRDefault="00F773A8" w:rsidP="007571D5">
            <w:pPr>
              <w:widowControl w:val="0"/>
              <w:autoSpaceDE w:val="0"/>
              <w:autoSpaceDN w:val="0"/>
              <w:adjustRightInd w:val="0"/>
              <w:ind w:firstLine="0"/>
              <w:rPr>
                <w:szCs w:val="28"/>
                <w:lang w:val="ru-RU"/>
              </w:rPr>
            </w:pPr>
            <w:r>
              <w:rPr>
                <w:lang w:val="ru-RU"/>
              </w:rPr>
              <w:t>Содействие педагогическому коллективу в</w:t>
            </w:r>
            <w:r>
              <w:t> </w:t>
            </w:r>
            <w:r>
              <w:rPr>
                <w:lang w:val="ru-RU"/>
              </w:rPr>
              <w:t xml:space="preserve"> создании оптимальных психологических условий для участников педагогического процесса в </w:t>
            </w:r>
            <w:r>
              <w:rPr>
                <w:lang w:val="ru-RU"/>
              </w:rPr>
              <w:lastRenderedPageBreak/>
              <w:t>совершенствовании качества УВП, развитии мотивационной среды и сохранении здоровья школьников.</w:t>
            </w:r>
          </w:p>
        </w:tc>
        <w:tc>
          <w:tcPr>
            <w:tcW w:w="1604" w:type="dxa"/>
            <w:tcBorders>
              <w:top w:val="single" w:sz="4" w:space="0" w:color="000000"/>
              <w:left w:val="single" w:sz="4" w:space="0" w:color="000000"/>
              <w:bottom w:val="single" w:sz="4" w:space="0" w:color="000000"/>
              <w:right w:val="single" w:sz="4" w:space="0" w:color="000000"/>
            </w:tcBorders>
          </w:tcPr>
          <w:p w:rsidR="00F773A8" w:rsidRDefault="00F773A8" w:rsidP="007571D5">
            <w:pPr>
              <w:pStyle w:val="ad"/>
              <w:ind w:firstLine="0"/>
              <w:jc w:val="center"/>
              <w:rPr>
                <w:szCs w:val="28"/>
              </w:rPr>
            </w:pPr>
          </w:p>
        </w:tc>
      </w:tr>
      <w:tr w:rsidR="00F773A8" w:rsidTr="007571D5">
        <w:trPr>
          <w:jc w:val="center"/>
        </w:trPr>
        <w:tc>
          <w:tcPr>
            <w:tcW w:w="545"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jc w:val="center"/>
              <w:rPr>
                <w:szCs w:val="28"/>
              </w:rPr>
            </w:pPr>
            <w:r>
              <w:rPr>
                <w:szCs w:val="28"/>
              </w:rPr>
              <w:lastRenderedPageBreak/>
              <w:t>5</w:t>
            </w:r>
          </w:p>
        </w:tc>
        <w:tc>
          <w:tcPr>
            <w:tcW w:w="1771"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rPr>
                <w:szCs w:val="28"/>
              </w:rPr>
            </w:pPr>
            <w:r>
              <w:rPr>
                <w:szCs w:val="28"/>
              </w:rPr>
              <w:t>Социальый педагог</w:t>
            </w:r>
          </w:p>
        </w:tc>
        <w:tc>
          <w:tcPr>
            <w:tcW w:w="5529" w:type="dxa"/>
            <w:tcBorders>
              <w:top w:val="single" w:sz="4" w:space="0" w:color="000000"/>
              <w:left w:val="single" w:sz="4" w:space="0" w:color="000000"/>
              <w:bottom w:val="single" w:sz="4" w:space="0" w:color="000000"/>
              <w:right w:val="nil"/>
            </w:tcBorders>
            <w:hideMark/>
          </w:tcPr>
          <w:p w:rsidR="00F773A8" w:rsidRDefault="00F773A8" w:rsidP="007571D5">
            <w:pPr>
              <w:widowControl w:val="0"/>
              <w:autoSpaceDE w:val="0"/>
              <w:autoSpaceDN w:val="0"/>
              <w:adjustRightInd w:val="0"/>
              <w:ind w:firstLine="0"/>
              <w:rPr>
                <w:lang w:val="ru-RU"/>
              </w:rPr>
            </w:pPr>
            <w:r>
              <w:rPr>
                <w:lang w:val="ru-RU"/>
              </w:rPr>
              <w:t>Обеспечивает социальную адаптацию младших школьников.</w:t>
            </w:r>
          </w:p>
        </w:tc>
        <w:tc>
          <w:tcPr>
            <w:tcW w:w="1604" w:type="dxa"/>
            <w:tcBorders>
              <w:top w:val="single" w:sz="4" w:space="0" w:color="000000"/>
              <w:left w:val="single" w:sz="4" w:space="0" w:color="000000"/>
              <w:bottom w:val="single" w:sz="4" w:space="0" w:color="000000"/>
              <w:right w:val="single" w:sz="4" w:space="0" w:color="000000"/>
            </w:tcBorders>
            <w:hideMark/>
          </w:tcPr>
          <w:p w:rsidR="00F773A8" w:rsidRDefault="00F773A8" w:rsidP="007571D5">
            <w:pPr>
              <w:pStyle w:val="ad"/>
              <w:ind w:firstLine="0"/>
              <w:jc w:val="center"/>
              <w:rPr>
                <w:szCs w:val="28"/>
              </w:rPr>
            </w:pPr>
            <w:r>
              <w:rPr>
                <w:szCs w:val="28"/>
              </w:rPr>
              <w:t>1</w:t>
            </w:r>
          </w:p>
        </w:tc>
      </w:tr>
      <w:tr w:rsidR="00F773A8" w:rsidTr="007571D5">
        <w:trPr>
          <w:jc w:val="center"/>
        </w:trPr>
        <w:tc>
          <w:tcPr>
            <w:tcW w:w="545"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jc w:val="center"/>
              <w:rPr>
                <w:szCs w:val="28"/>
              </w:rPr>
            </w:pPr>
            <w:r>
              <w:rPr>
                <w:szCs w:val="28"/>
              </w:rPr>
              <w:t>6.</w:t>
            </w:r>
          </w:p>
        </w:tc>
        <w:tc>
          <w:tcPr>
            <w:tcW w:w="1771"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rPr>
                <w:szCs w:val="28"/>
              </w:rPr>
            </w:pPr>
            <w:r>
              <w:rPr>
                <w:szCs w:val="28"/>
              </w:rPr>
              <w:t>Административный персонал</w:t>
            </w:r>
          </w:p>
        </w:tc>
        <w:tc>
          <w:tcPr>
            <w:tcW w:w="5529" w:type="dxa"/>
            <w:tcBorders>
              <w:top w:val="single" w:sz="4" w:space="0" w:color="000000"/>
              <w:left w:val="single" w:sz="4" w:space="0" w:color="000000"/>
              <w:bottom w:val="single" w:sz="4" w:space="0" w:color="000000"/>
              <w:right w:val="nil"/>
            </w:tcBorders>
            <w:hideMark/>
          </w:tcPr>
          <w:p w:rsidR="00F773A8" w:rsidRDefault="00F773A8" w:rsidP="007571D5">
            <w:pPr>
              <w:widowControl w:val="0"/>
              <w:autoSpaceDE w:val="0"/>
              <w:autoSpaceDN w:val="0"/>
              <w:adjustRightInd w:val="0"/>
              <w:ind w:firstLine="0"/>
              <w:rPr>
                <w:lang w:val="ru-RU"/>
              </w:rPr>
            </w:pPr>
            <w:r>
              <w:rPr>
                <w:lang w:val="ru-RU"/>
              </w:rPr>
              <w:t>Обеспечивает для ОУ условия для эффективной работы, осуществляет контроль и текущую организационную работу</w:t>
            </w:r>
          </w:p>
        </w:tc>
        <w:tc>
          <w:tcPr>
            <w:tcW w:w="1604" w:type="dxa"/>
            <w:tcBorders>
              <w:top w:val="single" w:sz="4" w:space="0" w:color="000000"/>
              <w:left w:val="single" w:sz="4" w:space="0" w:color="000000"/>
              <w:bottom w:val="single" w:sz="4" w:space="0" w:color="000000"/>
              <w:right w:val="single" w:sz="4" w:space="0" w:color="000000"/>
            </w:tcBorders>
            <w:hideMark/>
          </w:tcPr>
          <w:p w:rsidR="00F773A8" w:rsidRDefault="00F773A8" w:rsidP="007571D5">
            <w:pPr>
              <w:pStyle w:val="ad"/>
              <w:ind w:firstLine="0"/>
              <w:jc w:val="center"/>
              <w:rPr>
                <w:szCs w:val="28"/>
              </w:rPr>
            </w:pPr>
            <w:r>
              <w:rPr>
                <w:szCs w:val="28"/>
              </w:rPr>
              <w:t>3</w:t>
            </w:r>
          </w:p>
        </w:tc>
      </w:tr>
      <w:tr w:rsidR="00F773A8" w:rsidTr="007571D5">
        <w:trPr>
          <w:jc w:val="center"/>
        </w:trPr>
        <w:tc>
          <w:tcPr>
            <w:tcW w:w="545"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jc w:val="center"/>
              <w:rPr>
                <w:szCs w:val="28"/>
              </w:rPr>
            </w:pPr>
            <w:r>
              <w:rPr>
                <w:szCs w:val="28"/>
              </w:rPr>
              <w:t>7.</w:t>
            </w:r>
          </w:p>
        </w:tc>
        <w:tc>
          <w:tcPr>
            <w:tcW w:w="1771" w:type="dxa"/>
            <w:tcBorders>
              <w:top w:val="single" w:sz="4" w:space="0" w:color="000000"/>
              <w:left w:val="single" w:sz="4" w:space="0" w:color="000000"/>
              <w:bottom w:val="single" w:sz="4" w:space="0" w:color="000000"/>
              <w:right w:val="nil"/>
            </w:tcBorders>
            <w:hideMark/>
          </w:tcPr>
          <w:p w:rsidR="00F773A8" w:rsidRDefault="00F773A8" w:rsidP="007571D5">
            <w:pPr>
              <w:pStyle w:val="ad"/>
              <w:ind w:firstLine="0"/>
              <w:rPr>
                <w:szCs w:val="28"/>
              </w:rPr>
            </w:pPr>
            <w:r>
              <w:rPr>
                <w:szCs w:val="28"/>
              </w:rPr>
              <w:t>Медицинский персонал</w:t>
            </w:r>
          </w:p>
        </w:tc>
        <w:tc>
          <w:tcPr>
            <w:tcW w:w="5529" w:type="dxa"/>
            <w:tcBorders>
              <w:top w:val="single" w:sz="4" w:space="0" w:color="000000"/>
              <w:left w:val="single" w:sz="4" w:space="0" w:color="000000"/>
              <w:bottom w:val="single" w:sz="4" w:space="0" w:color="000000"/>
              <w:right w:val="nil"/>
            </w:tcBorders>
            <w:hideMark/>
          </w:tcPr>
          <w:p w:rsidR="00F773A8" w:rsidRDefault="00F773A8" w:rsidP="007571D5">
            <w:pPr>
              <w:widowControl w:val="0"/>
              <w:autoSpaceDE w:val="0"/>
              <w:autoSpaceDN w:val="0"/>
              <w:adjustRightInd w:val="0"/>
              <w:ind w:firstLine="0"/>
              <w:rPr>
                <w:lang w:val="ru-RU"/>
              </w:rPr>
            </w:pPr>
            <w:r>
              <w:rPr>
                <w:lang w:val="ru-RU"/>
              </w:rPr>
              <w:t>Обеспечивает первую медицинскую помощь и диагностику, функционирование автоматизированной информационной системы мониторинга здороья учащихся и выработку рекомендаций по сохранению и укреплению здоровья, организует диспансеризацию и вкацинацию обучающихся.</w:t>
            </w:r>
          </w:p>
        </w:tc>
        <w:tc>
          <w:tcPr>
            <w:tcW w:w="1604" w:type="dxa"/>
            <w:tcBorders>
              <w:top w:val="single" w:sz="4" w:space="0" w:color="000000"/>
              <w:left w:val="single" w:sz="4" w:space="0" w:color="000000"/>
              <w:bottom w:val="single" w:sz="4" w:space="0" w:color="000000"/>
              <w:right w:val="single" w:sz="4" w:space="0" w:color="000000"/>
            </w:tcBorders>
            <w:hideMark/>
          </w:tcPr>
          <w:p w:rsidR="00F773A8" w:rsidRDefault="00F773A8" w:rsidP="007571D5">
            <w:pPr>
              <w:pStyle w:val="ad"/>
              <w:ind w:firstLine="0"/>
              <w:jc w:val="center"/>
              <w:rPr>
                <w:szCs w:val="28"/>
              </w:rPr>
            </w:pPr>
            <w:r>
              <w:rPr>
                <w:szCs w:val="28"/>
              </w:rPr>
              <w:t>1</w:t>
            </w:r>
          </w:p>
        </w:tc>
      </w:tr>
    </w:tbl>
    <w:p w:rsidR="00FE2215" w:rsidRPr="00AA6ED6" w:rsidRDefault="00FE2215" w:rsidP="00B46B9F">
      <w:pPr>
        <w:pStyle w:val="Default"/>
        <w:ind w:firstLine="709"/>
        <w:jc w:val="both"/>
        <w:rPr>
          <w:b/>
          <w:bCs/>
          <w:color w:val="auto"/>
          <w:sz w:val="12"/>
          <w:szCs w:val="12"/>
        </w:rPr>
      </w:pPr>
    </w:p>
    <w:p w:rsidR="00FE2215" w:rsidRPr="006E5706" w:rsidRDefault="00AA6ED6" w:rsidP="006E5706">
      <w:pPr>
        <w:pStyle w:val="Default"/>
        <w:ind w:firstLine="0"/>
        <w:jc w:val="center"/>
        <w:rPr>
          <w:b/>
          <w:bCs/>
          <w:color w:val="auto"/>
          <w:sz w:val="28"/>
          <w:szCs w:val="28"/>
        </w:rPr>
      </w:pPr>
      <w:r w:rsidRPr="007063E4">
        <w:rPr>
          <w:b/>
          <w:bCs/>
          <w:color w:val="auto"/>
          <w:sz w:val="28"/>
          <w:szCs w:val="28"/>
        </w:rPr>
        <w:t>3.</w:t>
      </w:r>
      <w:r w:rsidR="00A35FDB">
        <w:rPr>
          <w:b/>
          <w:bCs/>
          <w:color w:val="auto"/>
          <w:sz w:val="28"/>
          <w:szCs w:val="28"/>
        </w:rPr>
        <w:t>4</w:t>
      </w:r>
      <w:r w:rsidRPr="007063E4">
        <w:rPr>
          <w:b/>
          <w:bCs/>
          <w:color w:val="auto"/>
          <w:sz w:val="28"/>
          <w:szCs w:val="28"/>
        </w:rPr>
        <w:t>.</w:t>
      </w:r>
      <w:r w:rsidR="006E5706">
        <w:rPr>
          <w:b/>
          <w:bCs/>
          <w:color w:val="auto"/>
          <w:sz w:val="28"/>
          <w:szCs w:val="28"/>
        </w:rPr>
        <w:t>2</w:t>
      </w:r>
      <w:r>
        <w:rPr>
          <w:b/>
          <w:bCs/>
          <w:color w:val="auto"/>
          <w:sz w:val="28"/>
          <w:szCs w:val="28"/>
        </w:rPr>
        <w:t xml:space="preserve">. </w:t>
      </w:r>
      <w:r w:rsidR="00FE2215" w:rsidRPr="007063E4">
        <w:rPr>
          <w:b/>
          <w:bCs/>
          <w:color w:val="auto"/>
          <w:sz w:val="28"/>
          <w:szCs w:val="28"/>
        </w:rPr>
        <w:t>Аналитическая таблица для оценки базовых компетентностей педагогов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1965"/>
        <w:gridCol w:w="3969"/>
        <w:gridCol w:w="2835"/>
      </w:tblGrid>
      <w:tr w:rsidR="00FE2215" w:rsidRPr="00AA6ED6" w:rsidTr="007571D5">
        <w:trPr>
          <w:trHeight w:val="261"/>
        </w:trPr>
        <w:tc>
          <w:tcPr>
            <w:tcW w:w="587" w:type="dxa"/>
          </w:tcPr>
          <w:p w:rsidR="00FE2215" w:rsidRPr="00E61FA9" w:rsidRDefault="00FE2215" w:rsidP="00E61FA9">
            <w:pPr>
              <w:pStyle w:val="Default"/>
              <w:ind w:left="-691" w:firstLine="709"/>
              <w:jc w:val="center"/>
              <w:rPr>
                <w:color w:val="auto"/>
              </w:rPr>
            </w:pPr>
            <w:r w:rsidRPr="00E61FA9">
              <w:rPr>
                <w:b/>
                <w:bCs/>
                <w:color w:val="auto"/>
              </w:rPr>
              <w:t>№</w:t>
            </w:r>
          </w:p>
          <w:p w:rsidR="00FE2215" w:rsidRPr="00E61FA9" w:rsidRDefault="00FE2215" w:rsidP="00E61FA9">
            <w:pPr>
              <w:pStyle w:val="Default"/>
              <w:ind w:left="-691" w:firstLine="709"/>
              <w:jc w:val="center"/>
              <w:rPr>
                <w:color w:val="auto"/>
              </w:rPr>
            </w:pPr>
            <w:r w:rsidRPr="00E61FA9">
              <w:rPr>
                <w:b/>
                <w:bCs/>
                <w:color w:val="auto"/>
              </w:rPr>
              <w:t>п/п</w:t>
            </w:r>
          </w:p>
        </w:tc>
        <w:tc>
          <w:tcPr>
            <w:tcW w:w="1965" w:type="dxa"/>
          </w:tcPr>
          <w:p w:rsidR="00FE2215" w:rsidRPr="00E61FA9" w:rsidRDefault="00FE2215" w:rsidP="00D9712D">
            <w:pPr>
              <w:pStyle w:val="Default"/>
              <w:ind w:left="-127" w:firstLine="0"/>
              <w:jc w:val="center"/>
              <w:rPr>
                <w:color w:val="auto"/>
              </w:rPr>
            </w:pPr>
            <w:r w:rsidRPr="00E61FA9">
              <w:rPr>
                <w:b/>
                <w:bCs/>
                <w:color w:val="auto"/>
              </w:rPr>
              <w:t>Базовые компетентности педагога</w:t>
            </w:r>
          </w:p>
        </w:tc>
        <w:tc>
          <w:tcPr>
            <w:tcW w:w="3969" w:type="dxa"/>
          </w:tcPr>
          <w:p w:rsidR="00FE2215" w:rsidRPr="00E61FA9" w:rsidRDefault="00FE2215" w:rsidP="00D9712D">
            <w:pPr>
              <w:pStyle w:val="Default"/>
              <w:ind w:left="-127" w:firstLine="0"/>
              <w:jc w:val="center"/>
              <w:rPr>
                <w:color w:val="auto"/>
              </w:rPr>
            </w:pPr>
            <w:r w:rsidRPr="00E61FA9">
              <w:rPr>
                <w:b/>
                <w:bCs/>
                <w:color w:val="auto"/>
              </w:rPr>
              <w:t>Характеристики компетентностей</w:t>
            </w:r>
          </w:p>
        </w:tc>
        <w:tc>
          <w:tcPr>
            <w:tcW w:w="2835" w:type="dxa"/>
          </w:tcPr>
          <w:p w:rsidR="00FE2215" w:rsidRPr="00E61FA9" w:rsidRDefault="00FE2215" w:rsidP="00D9712D">
            <w:pPr>
              <w:pStyle w:val="Default"/>
              <w:ind w:left="-127" w:firstLine="0"/>
              <w:jc w:val="center"/>
              <w:rPr>
                <w:color w:val="auto"/>
              </w:rPr>
            </w:pPr>
            <w:r w:rsidRPr="00E61FA9">
              <w:rPr>
                <w:b/>
                <w:bCs/>
                <w:color w:val="auto"/>
              </w:rPr>
              <w:t>Показатели оценки компетентности</w:t>
            </w:r>
          </w:p>
        </w:tc>
      </w:tr>
      <w:tr w:rsidR="00FE2215" w:rsidRPr="00905304" w:rsidTr="007571D5">
        <w:trPr>
          <w:trHeight w:val="995"/>
        </w:trPr>
        <w:tc>
          <w:tcPr>
            <w:tcW w:w="587" w:type="dxa"/>
          </w:tcPr>
          <w:p w:rsidR="00FE2215" w:rsidRPr="00E61FA9" w:rsidRDefault="00FE2215" w:rsidP="00E61FA9">
            <w:pPr>
              <w:pStyle w:val="Default"/>
              <w:ind w:left="-691" w:firstLine="709"/>
              <w:rPr>
                <w:color w:val="auto"/>
              </w:rPr>
            </w:pPr>
            <w:r w:rsidRPr="00E61FA9">
              <w:rPr>
                <w:color w:val="auto"/>
              </w:rPr>
              <w:t xml:space="preserve">1.1 </w:t>
            </w:r>
          </w:p>
        </w:tc>
        <w:tc>
          <w:tcPr>
            <w:tcW w:w="1965" w:type="dxa"/>
          </w:tcPr>
          <w:p w:rsidR="00FE2215" w:rsidRPr="00E61FA9" w:rsidRDefault="00FE2215" w:rsidP="00E61FA9">
            <w:pPr>
              <w:pStyle w:val="Default"/>
              <w:ind w:left="14" w:firstLine="0"/>
              <w:rPr>
                <w:color w:val="auto"/>
              </w:rPr>
            </w:pPr>
            <w:r w:rsidRPr="00E61FA9">
              <w:rPr>
                <w:color w:val="auto"/>
              </w:rPr>
              <w:t xml:space="preserve">Вера в силы и возможности обучающихся </w:t>
            </w:r>
          </w:p>
        </w:tc>
        <w:tc>
          <w:tcPr>
            <w:tcW w:w="3969" w:type="dxa"/>
          </w:tcPr>
          <w:p w:rsidR="00FE2215" w:rsidRPr="00E61FA9" w:rsidRDefault="00FE2215" w:rsidP="00E61FA9">
            <w:pPr>
              <w:pStyle w:val="Default"/>
              <w:ind w:left="-3" w:firstLine="0"/>
              <w:rPr>
                <w:color w:val="auto"/>
              </w:rPr>
            </w:pPr>
            <w:r w:rsidRPr="00E61FA9">
              <w:rPr>
                <w:color w:val="auto"/>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FE2215" w:rsidRPr="00E61FA9" w:rsidRDefault="00FE2215" w:rsidP="00E61FA9">
            <w:pPr>
              <w:pStyle w:val="Default"/>
              <w:ind w:left="-3" w:firstLine="0"/>
              <w:rPr>
                <w:color w:val="auto"/>
              </w:rPr>
            </w:pPr>
            <w:r w:rsidRPr="00E61FA9">
              <w:rPr>
                <w:color w:val="auto"/>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FE2215" w:rsidRPr="00E61FA9" w:rsidRDefault="00FE2215" w:rsidP="00E61FA9">
            <w:pPr>
              <w:pStyle w:val="Default"/>
              <w:ind w:left="-3" w:firstLine="0"/>
              <w:rPr>
                <w:color w:val="auto"/>
              </w:rPr>
            </w:pPr>
          </w:p>
          <w:p w:rsidR="00FE2215" w:rsidRPr="00E61FA9" w:rsidRDefault="00FE2215" w:rsidP="00E61FA9">
            <w:pPr>
              <w:pStyle w:val="Default"/>
              <w:ind w:left="-3" w:firstLine="691"/>
              <w:rPr>
                <w:color w:val="auto"/>
              </w:rPr>
            </w:pPr>
          </w:p>
        </w:tc>
        <w:tc>
          <w:tcPr>
            <w:tcW w:w="2835" w:type="dxa"/>
          </w:tcPr>
          <w:p w:rsidR="00FE2215" w:rsidRPr="00E61FA9" w:rsidRDefault="00FE2215" w:rsidP="004D6EF4">
            <w:pPr>
              <w:pStyle w:val="Default"/>
              <w:numPr>
                <w:ilvl w:val="0"/>
                <w:numId w:val="364"/>
              </w:numPr>
              <w:ind w:left="318" w:hanging="284"/>
              <w:rPr>
                <w:color w:val="auto"/>
              </w:rPr>
            </w:pPr>
            <w:r w:rsidRPr="00E61FA9">
              <w:rPr>
                <w:color w:val="auto"/>
              </w:rPr>
              <w:t xml:space="preserve">Умение создавать ситуацию успеха для обучающихся; </w:t>
            </w:r>
          </w:p>
          <w:p w:rsidR="00FE2215" w:rsidRPr="00E61FA9" w:rsidRDefault="00FE2215" w:rsidP="004D6EF4">
            <w:pPr>
              <w:pStyle w:val="Default"/>
              <w:numPr>
                <w:ilvl w:val="0"/>
                <w:numId w:val="364"/>
              </w:numPr>
              <w:ind w:left="318" w:hanging="284"/>
              <w:rPr>
                <w:color w:val="auto"/>
              </w:rPr>
            </w:pPr>
            <w:r w:rsidRPr="00E61FA9">
              <w:rPr>
                <w:color w:val="auto"/>
              </w:rPr>
              <w:t xml:space="preserve">умение осуществлять грамотное педагогическое оценивание, мобилизующее академическую активность; </w:t>
            </w:r>
          </w:p>
          <w:p w:rsidR="00FE2215" w:rsidRPr="00E61FA9" w:rsidRDefault="00FE2215" w:rsidP="004D6EF4">
            <w:pPr>
              <w:pStyle w:val="Default"/>
              <w:numPr>
                <w:ilvl w:val="0"/>
                <w:numId w:val="364"/>
              </w:numPr>
              <w:ind w:left="318" w:hanging="284"/>
              <w:rPr>
                <w:color w:val="auto"/>
              </w:rPr>
            </w:pPr>
            <w:r w:rsidRPr="00E61FA9">
              <w:rPr>
                <w:color w:val="auto"/>
              </w:rPr>
              <w:t xml:space="preserve">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FE2215" w:rsidRPr="00E61FA9" w:rsidRDefault="00FE2215" w:rsidP="004D6EF4">
            <w:pPr>
              <w:pStyle w:val="Default"/>
              <w:numPr>
                <w:ilvl w:val="0"/>
                <w:numId w:val="364"/>
              </w:numPr>
              <w:ind w:left="318" w:hanging="284"/>
              <w:rPr>
                <w:color w:val="auto"/>
              </w:rPr>
            </w:pPr>
            <w:r w:rsidRPr="00E61FA9">
              <w:rPr>
                <w:color w:val="auto"/>
              </w:rPr>
              <w:t xml:space="preserve">умение разрабатывать индивидуально-ориентированные образовательные проекты </w:t>
            </w:r>
          </w:p>
        </w:tc>
      </w:tr>
      <w:tr w:rsidR="00FE2215" w:rsidRPr="00905304" w:rsidTr="007571D5">
        <w:trPr>
          <w:trHeight w:val="995"/>
        </w:trPr>
        <w:tc>
          <w:tcPr>
            <w:tcW w:w="587" w:type="dxa"/>
          </w:tcPr>
          <w:p w:rsidR="00FE2215" w:rsidRPr="00E61FA9" w:rsidRDefault="00FE2215" w:rsidP="00E61FA9">
            <w:pPr>
              <w:pStyle w:val="Default"/>
              <w:ind w:left="-691" w:firstLine="709"/>
              <w:rPr>
                <w:color w:val="auto"/>
              </w:rPr>
            </w:pPr>
            <w:r w:rsidRPr="00E61FA9">
              <w:rPr>
                <w:color w:val="auto"/>
              </w:rPr>
              <w:t>1.2</w:t>
            </w:r>
          </w:p>
        </w:tc>
        <w:tc>
          <w:tcPr>
            <w:tcW w:w="1965" w:type="dxa"/>
          </w:tcPr>
          <w:p w:rsidR="00FE2215" w:rsidRPr="00E61FA9" w:rsidRDefault="00FE2215" w:rsidP="00E61FA9">
            <w:pPr>
              <w:pStyle w:val="Default"/>
              <w:ind w:left="14" w:firstLine="0"/>
              <w:rPr>
                <w:color w:val="auto"/>
              </w:rPr>
            </w:pPr>
            <w:r w:rsidRPr="00E61FA9">
              <w:rPr>
                <w:color w:val="auto"/>
              </w:rPr>
              <w:t xml:space="preserve">Интерес к внутреннему миру обучающихся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3" w:firstLine="0"/>
              <w:rPr>
                <w:color w:val="auto"/>
              </w:rPr>
            </w:pPr>
            <w:r w:rsidRPr="00E61FA9">
              <w:rPr>
                <w:color w:val="auto"/>
              </w:rPr>
              <w:t xml:space="preserve">Интерес к внутреннему миру обучающихся предполагает не просто знание их индивидуальных и </w:t>
            </w:r>
          </w:p>
          <w:p w:rsidR="00FE2215" w:rsidRPr="00E61FA9" w:rsidRDefault="00FE2215" w:rsidP="00E61FA9">
            <w:pPr>
              <w:pStyle w:val="Default"/>
              <w:ind w:left="-3" w:firstLine="0"/>
              <w:rPr>
                <w:color w:val="auto"/>
              </w:rPr>
            </w:pPr>
            <w:r w:rsidRPr="00E61FA9">
              <w:rPr>
                <w:color w:val="auto"/>
              </w:rPr>
              <w:t xml:space="preserve">возрастных особенностей, но и выстраивание всей педагогической деятельности с опорой на </w:t>
            </w:r>
            <w:r w:rsidRPr="00E61FA9">
              <w:rPr>
                <w:color w:val="auto"/>
              </w:rPr>
              <w:lastRenderedPageBreak/>
              <w:t xml:space="preserve">индивидуальные особенности обучающихся. Данная компетентность определяет все аспекты педагогической деятельности </w:t>
            </w:r>
          </w:p>
          <w:p w:rsidR="00FE2215" w:rsidRPr="00E61FA9" w:rsidRDefault="00FE2215" w:rsidP="00E61FA9">
            <w:pPr>
              <w:pStyle w:val="Default"/>
              <w:ind w:left="-3" w:firstLine="0"/>
              <w:rPr>
                <w:color w:val="auto"/>
              </w:rPr>
            </w:pPr>
          </w:p>
          <w:p w:rsidR="00FE2215" w:rsidRPr="00E61FA9" w:rsidRDefault="00FE2215" w:rsidP="00E61FA9">
            <w:pPr>
              <w:pStyle w:val="Default"/>
              <w:ind w:left="-3" w:firstLine="0"/>
              <w:rPr>
                <w:color w:val="auto"/>
              </w:rPr>
            </w:pPr>
          </w:p>
        </w:tc>
        <w:tc>
          <w:tcPr>
            <w:tcW w:w="2835" w:type="dxa"/>
          </w:tcPr>
          <w:p w:rsidR="00FE2215" w:rsidRPr="00935C85" w:rsidRDefault="00FE2215" w:rsidP="004D6EF4">
            <w:pPr>
              <w:pStyle w:val="Default"/>
              <w:numPr>
                <w:ilvl w:val="0"/>
                <w:numId w:val="365"/>
              </w:numPr>
              <w:ind w:left="318" w:hanging="284"/>
              <w:rPr>
                <w:color w:val="auto"/>
              </w:rPr>
            </w:pPr>
            <w:r w:rsidRPr="00935C85">
              <w:rPr>
                <w:color w:val="auto"/>
              </w:rPr>
              <w:lastRenderedPageBreak/>
              <w:t>Умение составить устную и письменную характеристику обучающегося, отражающую разные</w:t>
            </w:r>
            <w:r w:rsidR="00935C85" w:rsidRPr="00935C85">
              <w:rPr>
                <w:color w:val="auto"/>
              </w:rPr>
              <w:t xml:space="preserve"> </w:t>
            </w:r>
            <w:r w:rsidRPr="00935C85">
              <w:rPr>
                <w:color w:val="auto"/>
              </w:rPr>
              <w:t xml:space="preserve">аспекты его </w:t>
            </w:r>
            <w:r w:rsidRPr="00935C85">
              <w:rPr>
                <w:color w:val="auto"/>
              </w:rPr>
              <w:lastRenderedPageBreak/>
              <w:t xml:space="preserve">внутреннего мира; </w:t>
            </w:r>
          </w:p>
          <w:p w:rsidR="00FE2215" w:rsidRPr="00E61FA9" w:rsidRDefault="00FE2215" w:rsidP="004D6EF4">
            <w:pPr>
              <w:pStyle w:val="Default"/>
              <w:numPr>
                <w:ilvl w:val="0"/>
                <w:numId w:val="365"/>
              </w:numPr>
              <w:ind w:left="318" w:hanging="284"/>
              <w:rPr>
                <w:color w:val="auto"/>
              </w:rPr>
            </w:pPr>
            <w:r w:rsidRPr="00E61FA9">
              <w:rPr>
                <w:color w:val="auto"/>
              </w:rPr>
              <w:t xml:space="preserve">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FE2215" w:rsidRPr="00E61FA9" w:rsidRDefault="00FE2215" w:rsidP="004D6EF4">
            <w:pPr>
              <w:pStyle w:val="Default"/>
              <w:numPr>
                <w:ilvl w:val="0"/>
                <w:numId w:val="365"/>
              </w:numPr>
              <w:ind w:left="318" w:hanging="284"/>
              <w:rPr>
                <w:color w:val="auto"/>
              </w:rPr>
            </w:pPr>
            <w:r w:rsidRPr="00E61FA9">
              <w:rPr>
                <w:color w:val="auto"/>
              </w:rPr>
              <w:t xml:space="preserve">умение построить индивидуализированную образовательную программу; </w:t>
            </w:r>
          </w:p>
          <w:p w:rsidR="00FE2215" w:rsidRPr="00E61FA9" w:rsidRDefault="00FE2215" w:rsidP="004D6EF4">
            <w:pPr>
              <w:pStyle w:val="Default"/>
              <w:numPr>
                <w:ilvl w:val="0"/>
                <w:numId w:val="365"/>
              </w:numPr>
              <w:ind w:left="318" w:hanging="284"/>
              <w:rPr>
                <w:color w:val="auto"/>
              </w:rPr>
            </w:pPr>
            <w:r w:rsidRPr="00E61FA9">
              <w:rPr>
                <w:color w:val="auto"/>
              </w:rPr>
              <w:t xml:space="preserve">умение показать личностный смысл обучения с учётом индивидуальных характеристик внутреннего мира </w:t>
            </w:r>
          </w:p>
        </w:tc>
      </w:tr>
      <w:tr w:rsidR="00FE2215" w:rsidRPr="00905304" w:rsidTr="007571D5">
        <w:trPr>
          <w:trHeight w:val="995"/>
        </w:trPr>
        <w:tc>
          <w:tcPr>
            <w:tcW w:w="587" w:type="dxa"/>
          </w:tcPr>
          <w:p w:rsidR="00FE2215" w:rsidRPr="00E61FA9" w:rsidRDefault="00FE2215" w:rsidP="00E61FA9">
            <w:pPr>
              <w:pStyle w:val="Default"/>
              <w:ind w:left="-691" w:firstLine="709"/>
              <w:rPr>
                <w:color w:val="auto"/>
              </w:rPr>
            </w:pPr>
            <w:r w:rsidRPr="00E61FA9">
              <w:rPr>
                <w:color w:val="auto"/>
              </w:rPr>
              <w:lastRenderedPageBreak/>
              <w:t>1.3</w:t>
            </w:r>
          </w:p>
        </w:tc>
        <w:tc>
          <w:tcPr>
            <w:tcW w:w="1965" w:type="dxa"/>
          </w:tcPr>
          <w:p w:rsidR="00FE2215" w:rsidRPr="00E61FA9" w:rsidRDefault="00FE2215" w:rsidP="00E61FA9">
            <w:pPr>
              <w:pStyle w:val="Default"/>
              <w:ind w:left="14" w:firstLine="0"/>
              <w:rPr>
                <w:color w:val="auto"/>
              </w:rPr>
            </w:pPr>
            <w:r w:rsidRPr="00E61FA9">
              <w:rPr>
                <w:color w:val="auto"/>
              </w:rPr>
              <w:t xml:space="preserve">Открытость к принятию других позиций, точек зрения (неидеологизированное мышление педагога)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3" w:firstLine="0"/>
              <w:rPr>
                <w:color w:val="auto"/>
              </w:rPr>
            </w:pPr>
            <w:r w:rsidRPr="00E61FA9">
              <w:rPr>
                <w:color w:val="auto"/>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835" w:type="dxa"/>
          </w:tcPr>
          <w:p w:rsidR="00FE2215" w:rsidRPr="00E61FA9" w:rsidRDefault="00FE2215" w:rsidP="004D6EF4">
            <w:pPr>
              <w:pStyle w:val="Default"/>
              <w:numPr>
                <w:ilvl w:val="0"/>
                <w:numId w:val="366"/>
              </w:numPr>
              <w:ind w:left="318" w:hanging="284"/>
              <w:rPr>
                <w:color w:val="auto"/>
              </w:rPr>
            </w:pPr>
            <w:r w:rsidRPr="00E61FA9">
              <w:rPr>
                <w:color w:val="auto"/>
              </w:rPr>
              <w:t xml:space="preserve">Убеждённость, что истина может быть не одна; </w:t>
            </w:r>
          </w:p>
          <w:p w:rsidR="00FE2215" w:rsidRPr="00E61FA9" w:rsidRDefault="00FE2215" w:rsidP="004D6EF4">
            <w:pPr>
              <w:pStyle w:val="Default"/>
              <w:numPr>
                <w:ilvl w:val="0"/>
                <w:numId w:val="366"/>
              </w:numPr>
              <w:ind w:left="318" w:hanging="284"/>
              <w:rPr>
                <w:color w:val="auto"/>
              </w:rPr>
            </w:pPr>
            <w:r w:rsidRPr="00E61FA9">
              <w:rPr>
                <w:color w:val="auto"/>
              </w:rPr>
              <w:t xml:space="preserve">интерес к мнениям и позициям других; </w:t>
            </w:r>
          </w:p>
          <w:p w:rsidR="00FE2215" w:rsidRPr="00E61FA9" w:rsidRDefault="00FE2215" w:rsidP="004D6EF4">
            <w:pPr>
              <w:pStyle w:val="Default"/>
              <w:numPr>
                <w:ilvl w:val="0"/>
                <w:numId w:val="366"/>
              </w:numPr>
              <w:ind w:left="318" w:hanging="284"/>
              <w:rPr>
                <w:color w:val="auto"/>
              </w:rPr>
            </w:pPr>
            <w:r w:rsidRPr="00E61FA9">
              <w:rPr>
                <w:color w:val="auto"/>
              </w:rPr>
              <w:t xml:space="preserve">учёт других точек зрения в процессе оценивания обучающихся </w:t>
            </w:r>
          </w:p>
        </w:tc>
      </w:tr>
      <w:tr w:rsidR="00FE2215" w:rsidRPr="00E61FA9" w:rsidTr="007571D5">
        <w:trPr>
          <w:trHeight w:val="995"/>
        </w:trPr>
        <w:tc>
          <w:tcPr>
            <w:tcW w:w="587" w:type="dxa"/>
          </w:tcPr>
          <w:p w:rsidR="00FE2215" w:rsidRPr="00E61FA9" w:rsidRDefault="00FE2215" w:rsidP="00E61FA9">
            <w:pPr>
              <w:pStyle w:val="Default"/>
              <w:ind w:left="-691" w:firstLine="709"/>
              <w:rPr>
                <w:color w:val="auto"/>
              </w:rPr>
            </w:pPr>
            <w:r w:rsidRPr="00E61FA9">
              <w:rPr>
                <w:color w:val="auto"/>
              </w:rPr>
              <w:t>1.4</w:t>
            </w:r>
          </w:p>
        </w:tc>
        <w:tc>
          <w:tcPr>
            <w:tcW w:w="1965" w:type="dxa"/>
          </w:tcPr>
          <w:p w:rsidR="00FE2215" w:rsidRPr="00E61FA9" w:rsidRDefault="00FE2215" w:rsidP="00E61FA9">
            <w:pPr>
              <w:pStyle w:val="Default"/>
              <w:ind w:left="14" w:firstLine="0"/>
              <w:rPr>
                <w:color w:val="auto"/>
              </w:rPr>
            </w:pPr>
            <w:r w:rsidRPr="00E61FA9">
              <w:rPr>
                <w:color w:val="auto"/>
              </w:rPr>
              <w:t xml:space="preserve">Общая культура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3" w:firstLine="0"/>
              <w:rPr>
                <w:color w:val="auto"/>
              </w:rPr>
            </w:pPr>
            <w:r w:rsidRPr="00E61FA9">
              <w:rPr>
                <w:color w:val="auto"/>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FE2215" w:rsidRPr="00E61FA9" w:rsidRDefault="00FE2215" w:rsidP="00E61FA9">
            <w:pPr>
              <w:pStyle w:val="Default"/>
              <w:ind w:left="-3" w:firstLine="0"/>
              <w:rPr>
                <w:color w:val="auto"/>
              </w:rPr>
            </w:pPr>
            <w:r w:rsidRPr="00E61FA9">
              <w:rPr>
                <w:color w:val="auto"/>
              </w:rPr>
              <w:t xml:space="preserve">определяет успешность педагогического общения, позицию педагога в глазах обучающихся </w:t>
            </w:r>
          </w:p>
          <w:p w:rsidR="00FE2215" w:rsidRPr="00E61FA9" w:rsidRDefault="00FE2215" w:rsidP="00E61FA9">
            <w:pPr>
              <w:pStyle w:val="Default"/>
              <w:ind w:left="-3" w:firstLine="0"/>
              <w:rPr>
                <w:color w:val="auto"/>
              </w:rPr>
            </w:pPr>
          </w:p>
        </w:tc>
        <w:tc>
          <w:tcPr>
            <w:tcW w:w="2835" w:type="dxa"/>
          </w:tcPr>
          <w:p w:rsidR="00FE2215" w:rsidRPr="00E61FA9" w:rsidRDefault="00FE2215" w:rsidP="004D6EF4">
            <w:pPr>
              <w:pStyle w:val="Default"/>
              <w:numPr>
                <w:ilvl w:val="0"/>
                <w:numId w:val="367"/>
              </w:numPr>
              <w:ind w:left="318" w:hanging="284"/>
              <w:rPr>
                <w:color w:val="auto"/>
              </w:rPr>
            </w:pPr>
            <w:r w:rsidRPr="00E61FA9">
              <w:rPr>
                <w:color w:val="auto"/>
              </w:rPr>
              <w:t xml:space="preserve">Ориентация в основных сферах материальной и духовной жизни; </w:t>
            </w:r>
          </w:p>
          <w:p w:rsidR="00FE2215" w:rsidRPr="00E61FA9" w:rsidRDefault="00935C85" w:rsidP="004D6EF4">
            <w:pPr>
              <w:pStyle w:val="Default"/>
              <w:numPr>
                <w:ilvl w:val="0"/>
                <w:numId w:val="367"/>
              </w:numPr>
              <w:ind w:left="318" w:hanging="284"/>
              <w:rPr>
                <w:color w:val="auto"/>
              </w:rPr>
            </w:pPr>
            <w:r>
              <w:rPr>
                <w:color w:val="auto"/>
              </w:rPr>
              <w:t xml:space="preserve">знание </w:t>
            </w:r>
            <w:r w:rsidR="00FE2215" w:rsidRPr="00E61FA9">
              <w:rPr>
                <w:color w:val="auto"/>
              </w:rPr>
              <w:t xml:space="preserve">материальных и духовных интересов молодёжи; </w:t>
            </w:r>
          </w:p>
          <w:p w:rsidR="00FE2215" w:rsidRPr="00E61FA9" w:rsidRDefault="00FE2215" w:rsidP="004D6EF4">
            <w:pPr>
              <w:pStyle w:val="Default"/>
              <w:numPr>
                <w:ilvl w:val="0"/>
                <w:numId w:val="367"/>
              </w:numPr>
              <w:ind w:left="318" w:hanging="284"/>
              <w:rPr>
                <w:color w:val="auto"/>
              </w:rPr>
            </w:pPr>
            <w:r w:rsidRPr="00E61FA9">
              <w:rPr>
                <w:color w:val="auto"/>
              </w:rPr>
              <w:t xml:space="preserve">возможность продемонстрировать </w:t>
            </w:r>
          </w:p>
          <w:p w:rsidR="00FE2215" w:rsidRPr="00E61FA9" w:rsidRDefault="00FE2215" w:rsidP="00935C85">
            <w:pPr>
              <w:pStyle w:val="Default"/>
              <w:ind w:left="318" w:firstLine="0"/>
              <w:rPr>
                <w:color w:val="auto"/>
              </w:rPr>
            </w:pPr>
            <w:r w:rsidRPr="00E61FA9">
              <w:rPr>
                <w:color w:val="auto"/>
              </w:rPr>
              <w:t xml:space="preserve">свои достижения; </w:t>
            </w:r>
          </w:p>
          <w:p w:rsidR="00FE2215" w:rsidRPr="00E61FA9" w:rsidRDefault="00FE2215" w:rsidP="004D6EF4">
            <w:pPr>
              <w:pStyle w:val="Default"/>
              <w:numPr>
                <w:ilvl w:val="0"/>
                <w:numId w:val="367"/>
              </w:numPr>
              <w:ind w:left="318" w:hanging="284"/>
              <w:rPr>
                <w:color w:val="auto"/>
              </w:rPr>
            </w:pPr>
            <w:r w:rsidRPr="00E61FA9">
              <w:rPr>
                <w:color w:val="auto"/>
              </w:rPr>
              <w:t xml:space="preserve">руководство кружками и секциями </w:t>
            </w:r>
          </w:p>
        </w:tc>
      </w:tr>
      <w:tr w:rsidR="00FE2215" w:rsidRPr="00905304" w:rsidTr="007571D5">
        <w:trPr>
          <w:trHeight w:val="995"/>
        </w:trPr>
        <w:tc>
          <w:tcPr>
            <w:tcW w:w="587" w:type="dxa"/>
          </w:tcPr>
          <w:p w:rsidR="00FE2215" w:rsidRPr="00E61FA9" w:rsidRDefault="00FE2215" w:rsidP="00E61FA9">
            <w:pPr>
              <w:pStyle w:val="Default"/>
              <w:ind w:left="-691" w:firstLine="709"/>
              <w:rPr>
                <w:color w:val="auto"/>
              </w:rPr>
            </w:pPr>
            <w:r w:rsidRPr="00E61FA9">
              <w:rPr>
                <w:color w:val="auto"/>
              </w:rPr>
              <w:t>1.5</w:t>
            </w:r>
          </w:p>
        </w:tc>
        <w:tc>
          <w:tcPr>
            <w:tcW w:w="1965" w:type="dxa"/>
          </w:tcPr>
          <w:p w:rsidR="00FE2215" w:rsidRPr="00E61FA9" w:rsidRDefault="00FE2215" w:rsidP="00E61FA9">
            <w:pPr>
              <w:pStyle w:val="Default"/>
              <w:ind w:left="14" w:firstLine="0"/>
              <w:rPr>
                <w:color w:val="auto"/>
              </w:rPr>
            </w:pPr>
            <w:r w:rsidRPr="00E61FA9">
              <w:rPr>
                <w:color w:val="auto"/>
              </w:rPr>
              <w:t xml:space="preserve">Эмоциональная устойчивость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3" w:firstLine="0"/>
              <w:rPr>
                <w:color w:val="auto"/>
              </w:rPr>
            </w:pPr>
            <w:r w:rsidRPr="00E61FA9">
              <w:rPr>
                <w:color w:val="auto"/>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FE2215" w:rsidRPr="00E61FA9" w:rsidRDefault="00FE2215" w:rsidP="00E61FA9">
            <w:pPr>
              <w:pStyle w:val="Default"/>
              <w:ind w:left="-3" w:firstLine="0"/>
              <w:rPr>
                <w:color w:val="auto"/>
              </w:rPr>
            </w:pPr>
          </w:p>
        </w:tc>
        <w:tc>
          <w:tcPr>
            <w:tcW w:w="2835" w:type="dxa"/>
          </w:tcPr>
          <w:p w:rsidR="00FE2215" w:rsidRPr="00E61FA9" w:rsidRDefault="00FE2215" w:rsidP="004D6EF4">
            <w:pPr>
              <w:pStyle w:val="Default"/>
              <w:numPr>
                <w:ilvl w:val="0"/>
                <w:numId w:val="367"/>
              </w:numPr>
              <w:ind w:left="318" w:hanging="284"/>
              <w:rPr>
                <w:color w:val="auto"/>
              </w:rPr>
            </w:pPr>
            <w:r w:rsidRPr="00E61FA9">
              <w:rPr>
                <w:color w:val="auto"/>
              </w:rPr>
              <w:t xml:space="preserve">В трудных ситуациях педагог сохраняет спокойствие; </w:t>
            </w:r>
          </w:p>
          <w:p w:rsidR="00FE2215" w:rsidRPr="00E61FA9" w:rsidRDefault="00FE2215" w:rsidP="004D6EF4">
            <w:pPr>
              <w:pStyle w:val="Default"/>
              <w:numPr>
                <w:ilvl w:val="0"/>
                <w:numId w:val="367"/>
              </w:numPr>
              <w:ind w:left="318" w:hanging="284"/>
              <w:rPr>
                <w:color w:val="auto"/>
              </w:rPr>
            </w:pPr>
            <w:r w:rsidRPr="00E61FA9">
              <w:rPr>
                <w:color w:val="auto"/>
              </w:rPr>
              <w:t xml:space="preserve">эмоциональный конфликт не влияет на объективность оценки; </w:t>
            </w:r>
          </w:p>
          <w:p w:rsidR="00FE2215" w:rsidRPr="00E61FA9" w:rsidRDefault="00FE2215" w:rsidP="004D6EF4">
            <w:pPr>
              <w:pStyle w:val="Default"/>
              <w:numPr>
                <w:ilvl w:val="0"/>
                <w:numId w:val="367"/>
              </w:numPr>
              <w:ind w:left="318" w:hanging="284"/>
              <w:rPr>
                <w:color w:val="auto"/>
              </w:rPr>
            </w:pPr>
            <w:r w:rsidRPr="00E61FA9">
              <w:rPr>
                <w:color w:val="auto"/>
              </w:rPr>
              <w:t xml:space="preserve">не стремится </w:t>
            </w:r>
            <w:r w:rsidRPr="00E61FA9">
              <w:rPr>
                <w:color w:val="auto"/>
              </w:rPr>
              <w:lastRenderedPageBreak/>
              <w:t xml:space="preserve">избежать эмоционально-напряжённых ситуаций </w:t>
            </w:r>
          </w:p>
        </w:tc>
      </w:tr>
      <w:tr w:rsidR="00FE2215" w:rsidRPr="00E61FA9" w:rsidTr="006E5706">
        <w:trPr>
          <w:trHeight w:val="416"/>
        </w:trPr>
        <w:tc>
          <w:tcPr>
            <w:tcW w:w="587" w:type="dxa"/>
          </w:tcPr>
          <w:p w:rsidR="00FE2215" w:rsidRPr="00E61FA9" w:rsidRDefault="00FE2215" w:rsidP="00E61FA9">
            <w:pPr>
              <w:pStyle w:val="Default"/>
              <w:ind w:left="-691" w:firstLine="709"/>
              <w:rPr>
                <w:color w:val="auto"/>
              </w:rPr>
            </w:pPr>
            <w:r w:rsidRPr="00E61FA9">
              <w:rPr>
                <w:color w:val="auto"/>
              </w:rPr>
              <w:lastRenderedPageBreak/>
              <w:t>1.6</w:t>
            </w:r>
          </w:p>
        </w:tc>
        <w:tc>
          <w:tcPr>
            <w:tcW w:w="1965" w:type="dxa"/>
          </w:tcPr>
          <w:p w:rsidR="00FE2215" w:rsidRPr="00E61FA9" w:rsidRDefault="00FE2215" w:rsidP="00E61FA9">
            <w:pPr>
              <w:pStyle w:val="Default"/>
              <w:ind w:left="14" w:firstLine="0"/>
              <w:rPr>
                <w:color w:val="auto"/>
              </w:rPr>
            </w:pPr>
            <w:r w:rsidRPr="00E61FA9">
              <w:rPr>
                <w:color w:val="auto"/>
              </w:rPr>
              <w:t xml:space="preserve">Позитивная направленность на педагогическую деятельность. Уверенность в себе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3" w:firstLine="0"/>
              <w:rPr>
                <w:color w:val="auto"/>
              </w:rPr>
            </w:pPr>
            <w:r w:rsidRPr="00E61FA9">
              <w:rPr>
                <w:color w:val="auto"/>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FE2215" w:rsidRPr="00E61FA9" w:rsidRDefault="00FE2215" w:rsidP="00E61FA9">
            <w:pPr>
              <w:pStyle w:val="Default"/>
              <w:ind w:left="-3" w:firstLine="0"/>
              <w:rPr>
                <w:color w:val="auto"/>
              </w:rPr>
            </w:pPr>
          </w:p>
        </w:tc>
        <w:tc>
          <w:tcPr>
            <w:tcW w:w="2835" w:type="dxa"/>
          </w:tcPr>
          <w:p w:rsidR="00FE2215" w:rsidRPr="006E5706" w:rsidRDefault="00FE2215" w:rsidP="006E5706">
            <w:pPr>
              <w:pStyle w:val="Default"/>
              <w:numPr>
                <w:ilvl w:val="0"/>
                <w:numId w:val="368"/>
              </w:numPr>
              <w:ind w:left="318" w:hanging="284"/>
              <w:jc w:val="both"/>
              <w:rPr>
                <w:color w:val="auto"/>
              </w:rPr>
            </w:pPr>
            <w:r w:rsidRPr="00E61FA9">
              <w:rPr>
                <w:color w:val="auto"/>
              </w:rPr>
              <w:t xml:space="preserve">Осознание целей и ценностей педагогической деятельности; </w:t>
            </w:r>
            <w:r w:rsidRPr="006E5706">
              <w:rPr>
                <w:color w:val="auto"/>
              </w:rPr>
              <w:t xml:space="preserve"> </w:t>
            </w:r>
          </w:p>
          <w:p w:rsidR="00FE2215" w:rsidRPr="00E61FA9" w:rsidRDefault="00FE2215" w:rsidP="006E5706">
            <w:pPr>
              <w:pStyle w:val="Default"/>
              <w:numPr>
                <w:ilvl w:val="0"/>
                <w:numId w:val="368"/>
              </w:numPr>
              <w:ind w:left="318" w:hanging="284"/>
              <w:jc w:val="both"/>
              <w:rPr>
                <w:color w:val="auto"/>
              </w:rPr>
            </w:pPr>
            <w:r w:rsidRPr="00E61FA9">
              <w:rPr>
                <w:color w:val="auto"/>
              </w:rPr>
              <w:t xml:space="preserve">желание работать; </w:t>
            </w:r>
          </w:p>
          <w:p w:rsidR="00AA6ED6" w:rsidRPr="00E61FA9" w:rsidRDefault="00FE2215" w:rsidP="006E5706">
            <w:pPr>
              <w:pStyle w:val="Default"/>
              <w:numPr>
                <w:ilvl w:val="0"/>
                <w:numId w:val="368"/>
              </w:numPr>
              <w:ind w:left="318" w:firstLine="0"/>
              <w:jc w:val="both"/>
              <w:rPr>
                <w:color w:val="auto"/>
              </w:rPr>
            </w:pPr>
            <w:r w:rsidRPr="007571D5">
              <w:rPr>
                <w:color w:val="auto"/>
              </w:rPr>
              <w:t xml:space="preserve">высокая профессиональная самооценка </w:t>
            </w:r>
          </w:p>
        </w:tc>
      </w:tr>
      <w:tr w:rsidR="00FE2215" w:rsidRPr="00905304" w:rsidTr="007571D5">
        <w:trPr>
          <w:trHeight w:val="478"/>
        </w:trPr>
        <w:tc>
          <w:tcPr>
            <w:tcW w:w="9356" w:type="dxa"/>
            <w:gridSpan w:val="4"/>
          </w:tcPr>
          <w:p w:rsidR="00FE2215" w:rsidRPr="00E61FA9" w:rsidRDefault="00FE2215" w:rsidP="006E5706">
            <w:pPr>
              <w:pStyle w:val="Default"/>
              <w:ind w:left="14" w:firstLine="0"/>
              <w:jc w:val="center"/>
              <w:rPr>
                <w:color w:val="auto"/>
              </w:rPr>
            </w:pPr>
            <w:r w:rsidRPr="00E61FA9">
              <w:rPr>
                <w:color w:val="auto"/>
              </w:rPr>
              <w:t>II. Постановка целей и задач педагогической деятельности</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t>2.1</w:t>
            </w:r>
          </w:p>
        </w:tc>
        <w:tc>
          <w:tcPr>
            <w:tcW w:w="1965" w:type="dxa"/>
          </w:tcPr>
          <w:p w:rsidR="00FE2215" w:rsidRPr="00E61FA9" w:rsidRDefault="00FE2215" w:rsidP="00E61FA9">
            <w:pPr>
              <w:pStyle w:val="Default"/>
              <w:ind w:left="14" w:firstLine="0"/>
              <w:rPr>
                <w:color w:val="auto"/>
              </w:rPr>
            </w:pPr>
            <w:r w:rsidRPr="00E61FA9">
              <w:rPr>
                <w:color w:val="auto"/>
              </w:rPr>
              <w:t xml:space="preserve">Умение перевести тему урока в педагогическую задачу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116" w:firstLine="0"/>
              <w:rPr>
                <w:color w:val="auto"/>
              </w:rPr>
            </w:pPr>
            <w:r w:rsidRPr="00E61FA9">
              <w:rPr>
                <w:color w:val="auto"/>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FE2215" w:rsidRPr="00E61FA9" w:rsidRDefault="00FE2215" w:rsidP="00E61FA9">
            <w:pPr>
              <w:pStyle w:val="Default"/>
              <w:ind w:left="116" w:firstLine="0"/>
              <w:rPr>
                <w:color w:val="auto"/>
              </w:rPr>
            </w:pPr>
          </w:p>
        </w:tc>
        <w:tc>
          <w:tcPr>
            <w:tcW w:w="2835" w:type="dxa"/>
          </w:tcPr>
          <w:p w:rsidR="00FE2215" w:rsidRPr="00E61FA9" w:rsidRDefault="00FE2215" w:rsidP="004D6EF4">
            <w:pPr>
              <w:pStyle w:val="Default"/>
              <w:numPr>
                <w:ilvl w:val="0"/>
                <w:numId w:val="369"/>
              </w:numPr>
              <w:ind w:left="318" w:hanging="284"/>
              <w:rPr>
                <w:color w:val="auto"/>
              </w:rPr>
            </w:pPr>
            <w:r w:rsidRPr="00E61FA9">
              <w:rPr>
                <w:color w:val="auto"/>
              </w:rPr>
              <w:t xml:space="preserve">Знание образовательных стандартов и реализующих их программ; </w:t>
            </w:r>
          </w:p>
          <w:p w:rsidR="00FE2215" w:rsidRPr="00E61FA9" w:rsidRDefault="00FE2215" w:rsidP="004D6EF4">
            <w:pPr>
              <w:pStyle w:val="Default"/>
              <w:numPr>
                <w:ilvl w:val="0"/>
                <w:numId w:val="369"/>
              </w:numPr>
              <w:ind w:left="318" w:hanging="284"/>
              <w:rPr>
                <w:color w:val="auto"/>
              </w:rPr>
            </w:pPr>
            <w:r w:rsidRPr="00E61FA9">
              <w:rPr>
                <w:color w:val="auto"/>
              </w:rPr>
              <w:t xml:space="preserve">осознание нетождественности темы урока и цели урока; </w:t>
            </w:r>
          </w:p>
          <w:p w:rsidR="00FE2215" w:rsidRPr="00E61FA9" w:rsidRDefault="00FE2215" w:rsidP="004D6EF4">
            <w:pPr>
              <w:pStyle w:val="Default"/>
              <w:numPr>
                <w:ilvl w:val="0"/>
                <w:numId w:val="369"/>
              </w:numPr>
              <w:ind w:left="318" w:hanging="284"/>
              <w:rPr>
                <w:color w:val="auto"/>
              </w:rPr>
            </w:pPr>
            <w:r w:rsidRPr="00E61FA9">
              <w:rPr>
                <w:color w:val="auto"/>
              </w:rPr>
              <w:t xml:space="preserve">владение конкретным набором способов перевода темы в задачу </w:t>
            </w:r>
          </w:p>
        </w:tc>
      </w:tr>
      <w:tr w:rsidR="00FE2215" w:rsidRPr="00905304" w:rsidTr="00813052">
        <w:trPr>
          <w:trHeight w:val="2098"/>
        </w:trPr>
        <w:tc>
          <w:tcPr>
            <w:tcW w:w="587" w:type="dxa"/>
          </w:tcPr>
          <w:p w:rsidR="00FE2215" w:rsidRPr="00E61FA9" w:rsidRDefault="00FE2215" w:rsidP="00E61FA9">
            <w:pPr>
              <w:pStyle w:val="Default"/>
              <w:ind w:left="-691" w:firstLine="709"/>
              <w:rPr>
                <w:color w:val="auto"/>
              </w:rPr>
            </w:pPr>
            <w:r w:rsidRPr="00E61FA9">
              <w:rPr>
                <w:color w:val="auto"/>
              </w:rPr>
              <w:t>2.2</w:t>
            </w:r>
          </w:p>
        </w:tc>
        <w:tc>
          <w:tcPr>
            <w:tcW w:w="1965" w:type="dxa"/>
          </w:tcPr>
          <w:p w:rsidR="00FE2215" w:rsidRPr="00E61FA9" w:rsidRDefault="00FE2215" w:rsidP="00E61FA9">
            <w:pPr>
              <w:pStyle w:val="Default"/>
              <w:ind w:left="14" w:firstLine="0"/>
              <w:rPr>
                <w:color w:val="auto"/>
              </w:rPr>
            </w:pPr>
            <w:r w:rsidRPr="00E61FA9">
              <w:rPr>
                <w:color w:val="auto"/>
              </w:rPr>
              <w:t xml:space="preserve">Умение ставить педагогические цели и задачи сообразно </w:t>
            </w:r>
          </w:p>
          <w:p w:rsidR="00FE2215" w:rsidRPr="00E61FA9" w:rsidRDefault="00FE2215" w:rsidP="00935C85">
            <w:pPr>
              <w:pStyle w:val="Default"/>
              <w:ind w:left="14" w:firstLine="0"/>
              <w:rPr>
                <w:color w:val="auto"/>
              </w:rPr>
            </w:pPr>
            <w:r w:rsidRPr="00E61FA9">
              <w:rPr>
                <w:color w:val="auto"/>
              </w:rPr>
              <w:t xml:space="preserve">возрастным и индивидуальным особенностям обучающихся </w:t>
            </w:r>
          </w:p>
        </w:tc>
        <w:tc>
          <w:tcPr>
            <w:tcW w:w="3969" w:type="dxa"/>
          </w:tcPr>
          <w:p w:rsidR="00FE2215" w:rsidRPr="00E61FA9" w:rsidRDefault="00FE2215" w:rsidP="00E61FA9">
            <w:pPr>
              <w:pStyle w:val="Default"/>
              <w:ind w:left="116" w:firstLine="0"/>
              <w:rPr>
                <w:color w:val="auto"/>
              </w:rPr>
            </w:pPr>
            <w:r w:rsidRPr="00E61FA9">
              <w:rPr>
                <w:color w:val="auto"/>
              </w:rPr>
              <w:t xml:space="preserve">Данная компетентность является конкретизацией предыдущей. Она </w:t>
            </w:r>
          </w:p>
          <w:p w:rsidR="00FE2215" w:rsidRPr="00E61FA9" w:rsidRDefault="00FE2215" w:rsidP="00E61FA9">
            <w:pPr>
              <w:pStyle w:val="Default"/>
              <w:ind w:left="116" w:firstLine="0"/>
              <w:rPr>
                <w:color w:val="auto"/>
              </w:rPr>
            </w:pPr>
            <w:r w:rsidRPr="00E61FA9">
              <w:rPr>
                <w:color w:val="auto"/>
              </w:rPr>
              <w:t xml:space="preserve">направлена на индивидуализацию обучения и благодаря этому связана с мотивацией и общей успешностью </w:t>
            </w:r>
          </w:p>
          <w:p w:rsidR="00FE2215" w:rsidRPr="00E61FA9" w:rsidRDefault="00FE2215" w:rsidP="00E61FA9">
            <w:pPr>
              <w:pStyle w:val="Default"/>
              <w:ind w:left="116" w:firstLine="0"/>
              <w:rPr>
                <w:color w:val="auto"/>
              </w:rPr>
            </w:pPr>
          </w:p>
          <w:p w:rsidR="00FE2215" w:rsidRPr="00E61FA9" w:rsidRDefault="00FE2215" w:rsidP="00E61FA9">
            <w:pPr>
              <w:pStyle w:val="Default"/>
              <w:ind w:left="116" w:firstLine="0"/>
              <w:rPr>
                <w:color w:val="auto"/>
              </w:rPr>
            </w:pPr>
          </w:p>
        </w:tc>
        <w:tc>
          <w:tcPr>
            <w:tcW w:w="2835" w:type="dxa"/>
          </w:tcPr>
          <w:p w:rsidR="00FE2215" w:rsidRPr="00E61FA9" w:rsidRDefault="00FE2215" w:rsidP="004D6EF4">
            <w:pPr>
              <w:pStyle w:val="Default"/>
              <w:numPr>
                <w:ilvl w:val="0"/>
                <w:numId w:val="370"/>
              </w:numPr>
              <w:ind w:left="318" w:hanging="284"/>
              <w:rPr>
                <w:color w:val="auto"/>
              </w:rPr>
            </w:pPr>
            <w:r w:rsidRPr="00E61FA9">
              <w:rPr>
                <w:color w:val="auto"/>
              </w:rPr>
              <w:t xml:space="preserve">Знание возрастных особенностей обучающихся; </w:t>
            </w:r>
          </w:p>
          <w:p w:rsidR="00FE2215" w:rsidRPr="00E61FA9" w:rsidRDefault="00FE2215" w:rsidP="004D6EF4">
            <w:pPr>
              <w:pStyle w:val="Default"/>
              <w:numPr>
                <w:ilvl w:val="0"/>
                <w:numId w:val="370"/>
              </w:numPr>
              <w:ind w:left="318" w:hanging="284"/>
              <w:rPr>
                <w:color w:val="auto"/>
              </w:rPr>
            </w:pPr>
            <w:r w:rsidRPr="00E61FA9">
              <w:rPr>
                <w:color w:val="auto"/>
              </w:rPr>
              <w:t xml:space="preserve">владение методами перевода цели в учебную задачу на конкретном возрасте </w:t>
            </w:r>
          </w:p>
        </w:tc>
      </w:tr>
      <w:tr w:rsidR="00FE2215" w:rsidRPr="00E61FA9" w:rsidTr="007571D5">
        <w:trPr>
          <w:trHeight w:val="496"/>
        </w:trPr>
        <w:tc>
          <w:tcPr>
            <w:tcW w:w="9356" w:type="dxa"/>
            <w:gridSpan w:val="4"/>
          </w:tcPr>
          <w:p w:rsidR="00FE2215" w:rsidRPr="00E61FA9" w:rsidRDefault="00FE2215" w:rsidP="006E5706">
            <w:pPr>
              <w:pStyle w:val="Default"/>
              <w:ind w:left="14" w:firstLine="0"/>
              <w:jc w:val="center"/>
              <w:rPr>
                <w:color w:val="auto"/>
              </w:rPr>
            </w:pPr>
            <w:r w:rsidRPr="00E61FA9">
              <w:rPr>
                <w:color w:val="auto"/>
              </w:rPr>
              <w:t>III. Мотивация учебной деятельности</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t>3.1</w:t>
            </w:r>
          </w:p>
        </w:tc>
        <w:tc>
          <w:tcPr>
            <w:tcW w:w="1965" w:type="dxa"/>
          </w:tcPr>
          <w:p w:rsidR="00FE2215" w:rsidRPr="00E61FA9" w:rsidRDefault="00FE2215" w:rsidP="00E61FA9">
            <w:pPr>
              <w:pStyle w:val="Default"/>
              <w:ind w:left="14" w:firstLine="0"/>
              <w:rPr>
                <w:color w:val="auto"/>
              </w:rPr>
            </w:pPr>
            <w:r w:rsidRPr="00E61FA9">
              <w:rPr>
                <w:color w:val="auto"/>
              </w:rPr>
              <w:t xml:space="preserve">Умение обеспечить успех в деятельности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35" w:firstLine="0"/>
              <w:rPr>
                <w:color w:val="auto"/>
              </w:rPr>
            </w:pPr>
            <w:r w:rsidRPr="00E61FA9">
              <w:rPr>
                <w:color w:val="auto"/>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FE2215" w:rsidRPr="00E61FA9" w:rsidRDefault="00FE2215" w:rsidP="00E61FA9">
            <w:pPr>
              <w:pStyle w:val="Default"/>
              <w:ind w:left="35" w:firstLine="0"/>
              <w:rPr>
                <w:color w:val="auto"/>
              </w:rPr>
            </w:pPr>
          </w:p>
        </w:tc>
        <w:tc>
          <w:tcPr>
            <w:tcW w:w="2835" w:type="dxa"/>
          </w:tcPr>
          <w:p w:rsidR="00935C85" w:rsidRDefault="00FE2215" w:rsidP="004D6EF4">
            <w:pPr>
              <w:pStyle w:val="Default"/>
              <w:numPr>
                <w:ilvl w:val="0"/>
                <w:numId w:val="371"/>
              </w:numPr>
              <w:ind w:left="318" w:hanging="284"/>
              <w:rPr>
                <w:color w:val="auto"/>
              </w:rPr>
            </w:pPr>
            <w:r w:rsidRPr="00E61FA9">
              <w:rPr>
                <w:color w:val="auto"/>
              </w:rPr>
              <w:t xml:space="preserve">Знание возможностей конкретных учеников; </w:t>
            </w:r>
          </w:p>
          <w:p w:rsidR="00935C85" w:rsidRDefault="00FE2215" w:rsidP="004D6EF4">
            <w:pPr>
              <w:pStyle w:val="Default"/>
              <w:numPr>
                <w:ilvl w:val="0"/>
                <w:numId w:val="371"/>
              </w:numPr>
              <w:ind w:left="318" w:hanging="284"/>
              <w:rPr>
                <w:color w:val="auto"/>
              </w:rPr>
            </w:pPr>
            <w:r w:rsidRPr="00E61FA9">
              <w:rPr>
                <w:color w:val="auto"/>
              </w:rPr>
              <w:t xml:space="preserve">постановка учебных задач в соответствии с возможностями ученика; </w:t>
            </w:r>
          </w:p>
          <w:p w:rsidR="00FE2215" w:rsidRPr="00E61FA9" w:rsidRDefault="00FE2215" w:rsidP="004D6EF4">
            <w:pPr>
              <w:pStyle w:val="Default"/>
              <w:numPr>
                <w:ilvl w:val="0"/>
                <w:numId w:val="371"/>
              </w:numPr>
              <w:ind w:left="318" w:hanging="284"/>
              <w:rPr>
                <w:color w:val="auto"/>
              </w:rPr>
            </w:pPr>
            <w:r w:rsidRPr="00E61FA9">
              <w:rPr>
                <w:color w:val="auto"/>
              </w:rPr>
              <w:t>демонстрация успехов обучающихся родителям, одноклассникам</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t>3.2</w:t>
            </w:r>
          </w:p>
        </w:tc>
        <w:tc>
          <w:tcPr>
            <w:tcW w:w="1965" w:type="dxa"/>
          </w:tcPr>
          <w:p w:rsidR="00FE2215" w:rsidRPr="00E61FA9" w:rsidRDefault="00FE2215" w:rsidP="00E61FA9">
            <w:pPr>
              <w:pStyle w:val="Default"/>
              <w:ind w:left="14" w:firstLine="0"/>
              <w:rPr>
                <w:color w:val="auto"/>
              </w:rPr>
            </w:pPr>
            <w:r w:rsidRPr="00E61FA9">
              <w:rPr>
                <w:color w:val="auto"/>
              </w:rPr>
              <w:t xml:space="preserve">Компетентность в педагогическом оценивании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35" w:firstLine="0"/>
              <w:rPr>
                <w:color w:val="auto"/>
              </w:rPr>
            </w:pPr>
            <w:r w:rsidRPr="00E61FA9">
              <w:rPr>
                <w:color w:val="auto"/>
              </w:rPr>
              <w:lastRenderedPageBreak/>
              <w:t xml:space="preserve">Педагогическое оценивание служит реальным инструментом осознания обучающимся своих достижений и недоработок. Без знания своих </w:t>
            </w:r>
            <w:r w:rsidRPr="00E61FA9">
              <w:rPr>
                <w:color w:val="auto"/>
              </w:rPr>
              <w:lastRenderedPageBreak/>
              <w:t xml:space="preserve">результатов невозможно обеспечить субъектную позицию в образовании </w:t>
            </w:r>
          </w:p>
          <w:p w:rsidR="00FE2215" w:rsidRPr="00E61FA9" w:rsidRDefault="00FE2215" w:rsidP="00E61FA9">
            <w:pPr>
              <w:pStyle w:val="Default"/>
              <w:ind w:left="35" w:firstLine="0"/>
              <w:rPr>
                <w:color w:val="auto"/>
              </w:rPr>
            </w:pPr>
          </w:p>
        </w:tc>
        <w:tc>
          <w:tcPr>
            <w:tcW w:w="2835" w:type="dxa"/>
          </w:tcPr>
          <w:p w:rsidR="00FE2215" w:rsidRPr="00E61FA9" w:rsidRDefault="00FE2215" w:rsidP="004D6EF4">
            <w:pPr>
              <w:pStyle w:val="Default"/>
              <w:numPr>
                <w:ilvl w:val="0"/>
                <w:numId w:val="372"/>
              </w:numPr>
              <w:ind w:left="318" w:hanging="284"/>
              <w:rPr>
                <w:color w:val="auto"/>
              </w:rPr>
            </w:pPr>
            <w:r w:rsidRPr="00E61FA9">
              <w:rPr>
                <w:color w:val="auto"/>
              </w:rPr>
              <w:lastRenderedPageBreak/>
              <w:t xml:space="preserve">Знание многообразия педагогических оценок; </w:t>
            </w:r>
          </w:p>
          <w:p w:rsidR="00FE2215" w:rsidRPr="00E61FA9" w:rsidRDefault="00FE2215" w:rsidP="004D6EF4">
            <w:pPr>
              <w:pStyle w:val="Default"/>
              <w:numPr>
                <w:ilvl w:val="0"/>
                <w:numId w:val="372"/>
              </w:numPr>
              <w:ind w:left="318" w:hanging="284"/>
              <w:rPr>
                <w:color w:val="auto"/>
              </w:rPr>
            </w:pPr>
            <w:r w:rsidRPr="00E61FA9">
              <w:rPr>
                <w:color w:val="auto"/>
              </w:rPr>
              <w:t xml:space="preserve">знакомство с </w:t>
            </w:r>
            <w:r w:rsidRPr="00E61FA9">
              <w:rPr>
                <w:color w:val="auto"/>
              </w:rPr>
              <w:lastRenderedPageBreak/>
              <w:t xml:space="preserve">литературой по данному вопросу; </w:t>
            </w:r>
          </w:p>
          <w:p w:rsidR="00FE2215" w:rsidRPr="00E61FA9" w:rsidRDefault="00FE2215" w:rsidP="004D6EF4">
            <w:pPr>
              <w:pStyle w:val="Default"/>
              <w:numPr>
                <w:ilvl w:val="0"/>
                <w:numId w:val="372"/>
              </w:numPr>
              <w:ind w:left="318" w:hanging="284"/>
              <w:rPr>
                <w:color w:val="auto"/>
              </w:rPr>
            </w:pPr>
            <w:r w:rsidRPr="00E61FA9">
              <w:rPr>
                <w:color w:val="auto"/>
              </w:rPr>
              <w:t xml:space="preserve">владение различными методами оценивания и их применение </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lastRenderedPageBreak/>
              <w:t>3.3</w:t>
            </w:r>
          </w:p>
        </w:tc>
        <w:tc>
          <w:tcPr>
            <w:tcW w:w="1965" w:type="dxa"/>
          </w:tcPr>
          <w:p w:rsidR="00FE2215" w:rsidRPr="00E61FA9" w:rsidRDefault="00FE2215" w:rsidP="00E61FA9">
            <w:pPr>
              <w:pStyle w:val="Default"/>
              <w:ind w:left="14" w:firstLine="0"/>
              <w:rPr>
                <w:color w:val="auto"/>
              </w:rPr>
            </w:pPr>
            <w:r w:rsidRPr="00E61FA9">
              <w:rPr>
                <w:color w:val="auto"/>
              </w:rPr>
              <w:t xml:space="preserve">Умение превращать учебную задачу в личностно значимую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35" w:firstLine="0"/>
              <w:rPr>
                <w:color w:val="auto"/>
              </w:rPr>
            </w:pPr>
            <w:r w:rsidRPr="00E61FA9">
              <w:rPr>
                <w:color w:val="auto"/>
              </w:rPr>
              <w:t xml:space="preserve">Это одна из важнейших компетентностей, обеспечивающих мотивацию учебной деятельности </w:t>
            </w:r>
          </w:p>
          <w:p w:rsidR="00FE2215" w:rsidRPr="00E61FA9" w:rsidRDefault="00FE2215" w:rsidP="00E61FA9">
            <w:pPr>
              <w:pStyle w:val="Default"/>
              <w:ind w:left="35" w:firstLine="0"/>
              <w:rPr>
                <w:color w:val="auto"/>
              </w:rPr>
            </w:pPr>
          </w:p>
        </w:tc>
        <w:tc>
          <w:tcPr>
            <w:tcW w:w="2835" w:type="dxa"/>
          </w:tcPr>
          <w:p w:rsidR="00FE2215" w:rsidRPr="00E61FA9" w:rsidRDefault="00FE2215" w:rsidP="004D6EF4">
            <w:pPr>
              <w:pStyle w:val="Default"/>
              <w:numPr>
                <w:ilvl w:val="0"/>
                <w:numId w:val="373"/>
              </w:numPr>
              <w:ind w:left="318" w:hanging="284"/>
              <w:rPr>
                <w:color w:val="auto"/>
              </w:rPr>
            </w:pPr>
            <w:r w:rsidRPr="00E61FA9">
              <w:rPr>
                <w:color w:val="auto"/>
              </w:rPr>
              <w:t xml:space="preserve">Знание интересов обучающихся, их внутреннего мира; </w:t>
            </w:r>
          </w:p>
          <w:p w:rsidR="00FE2215" w:rsidRPr="00E61FA9" w:rsidRDefault="00FE2215" w:rsidP="004D6EF4">
            <w:pPr>
              <w:pStyle w:val="Default"/>
              <w:numPr>
                <w:ilvl w:val="0"/>
                <w:numId w:val="373"/>
              </w:numPr>
              <w:ind w:left="318" w:hanging="284"/>
              <w:rPr>
                <w:color w:val="auto"/>
              </w:rPr>
            </w:pPr>
            <w:r w:rsidRPr="00E61FA9">
              <w:rPr>
                <w:color w:val="auto"/>
              </w:rPr>
              <w:t xml:space="preserve">ориентация в культуре; </w:t>
            </w:r>
          </w:p>
          <w:p w:rsidR="00FE2215" w:rsidRPr="00E61FA9" w:rsidRDefault="00FE2215" w:rsidP="004D6EF4">
            <w:pPr>
              <w:pStyle w:val="Default"/>
              <w:numPr>
                <w:ilvl w:val="0"/>
                <w:numId w:val="373"/>
              </w:numPr>
              <w:ind w:left="318" w:hanging="284"/>
              <w:rPr>
                <w:color w:val="auto"/>
              </w:rPr>
            </w:pPr>
            <w:r w:rsidRPr="00E61FA9">
              <w:rPr>
                <w:color w:val="auto"/>
              </w:rPr>
              <w:t xml:space="preserve">умение показать роль и значение изучаемого материала в реализации личных планов </w:t>
            </w:r>
          </w:p>
        </w:tc>
      </w:tr>
      <w:tr w:rsidR="00FE2215" w:rsidRPr="00E61FA9" w:rsidTr="007571D5">
        <w:trPr>
          <w:trHeight w:val="300"/>
        </w:trPr>
        <w:tc>
          <w:tcPr>
            <w:tcW w:w="9356" w:type="dxa"/>
            <w:gridSpan w:val="4"/>
          </w:tcPr>
          <w:p w:rsidR="00FE2215" w:rsidRPr="00E61FA9" w:rsidRDefault="00FE2215" w:rsidP="006E5706">
            <w:pPr>
              <w:pStyle w:val="Default"/>
              <w:ind w:left="14" w:firstLine="0"/>
              <w:jc w:val="center"/>
              <w:rPr>
                <w:color w:val="auto"/>
              </w:rPr>
            </w:pPr>
            <w:r w:rsidRPr="00E61FA9">
              <w:rPr>
                <w:color w:val="auto"/>
              </w:rPr>
              <w:t>IV. Информационная компетентность</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t>4.1</w:t>
            </w:r>
          </w:p>
        </w:tc>
        <w:tc>
          <w:tcPr>
            <w:tcW w:w="1965" w:type="dxa"/>
          </w:tcPr>
          <w:p w:rsidR="00FE2215" w:rsidRPr="00E61FA9" w:rsidRDefault="00FE2215" w:rsidP="00E61FA9">
            <w:pPr>
              <w:pStyle w:val="Default"/>
              <w:ind w:left="14" w:firstLine="0"/>
              <w:rPr>
                <w:color w:val="auto"/>
              </w:rPr>
            </w:pPr>
            <w:r w:rsidRPr="00E61FA9">
              <w:rPr>
                <w:color w:val="auto"/>
              </w:rPr>
              <w:t xml:space="preserve">Компетентность в предмете преподавания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35" w:firstLine="0"/>
              <w:rPr>
                <w:color w:val="auto"/>
              </w:rPr>
            </w:pPr>
            <w:r w:rsidRPr="00E61FA9">
              <w:rPr>
                <w:color w:val="auto"/>
              </w:rPr>
              <w:t xml:space="preserve">Глубокое знание предмета преподавания, сочетающееся с общей культурой педагога. Сочетание </w:t>
            </w:r>
          </w:p>
          <w:p w:rsidR="00FE2215" w:rsidRPr="00E61FA9" w:rsidRDefault="00FE2215" w:rsidP="00E61FA9">
            <w:pPr>
              <w:pStyle w:val="Default"/>
              <w:ind w:left="35" w:firstLine="0"/>
              <w:rPr>
                <w:color w:val="auto"/>
              </w:rPr>
            </w:pPr>
            <w:r w:rsidRPr="00E61FA9">
              <w:rPr>
                <w:color w:val="auto"/>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FE2215" w:rsidRPr="00E61FA9" w:rsidRDefault="00FE2215" w:rsidP="00E61FA9">
            <w:pPr>
              <w:pStyle w:val="Default"/>
              <w:ind w:left="35" w:firstLine="0"/>
              <w:rPr>
                <w:color w:val="auto"/>
              </w:rPr>
            </w:pPr>
          </w:p>
          <w:p w:rsidR="00FE2215" w:rsidRPr="00E61FA9" w:rsidRDefault="00FE2215" w:rsidP="00E61FA9">
            <w:pPr>
              <w:pStyle w:val="Default"/>
              <w:ind w:left="35" w:firstLine="0"/>
              <w:rPr>
                <w:color w:val="auto"/>
              </w:rPr>
            </w:pPr>
          </w:p>
        </w:tc>
        <w:tc>
          <w:tcPr>
            <w:tcW w:w="2835" w:type="dxa"/>
          </w:tcPr>
          <w:p w:rsidR="00FE2215" w:rsidRPr="00E61FA9" w:rsidRDefault="00FE2215" w:rsidP="004D6EF4">
            <w:pPr>
              <w:pStyle w:val="Default"/>
              <w:numPr>
                <w:ilvl w:val="0"/>
                <w:numId w:val="374"/>
              </w:numPr>
              <w:ind w:left="318" w:hanging="318"/>
              <w:rPr>
                <w:color w:val="auto"/>
              </w:rPr>
            </w:pPr>
            <w:r w:rsidRPr="00E61FA9">
              <w:rPr>
                <w:color w:val="auto"/>
              </w:rPr>
              <w:t xml:space="preserve">Знание генезиса формирования предметного знания (история, персоналии, </w:t>
            </w:r>
          </w:p>
          <w:p w:rsidR="00FE2215" w:rsidRPr="00E61FA9" w:rsidRDefault="00FE2215" w:rsidP="00935C85">
            <w:pPr>
              <w:pStyle w:val="Default"/>
              <w:ind w:left="318" w:firstLine="0"/>
              <w:rPr>
                <w:color w:val="auto"/>
              </w:rPr>
            </w:pPr>
            <w:r w:rsidRPr="00E61FA9">
              <w:rPr>
                <w:color w:val="auto"/>
              </w:rPr>
              <w:t xml:space="preserve">для решения каких проблем разрабатывалось); </w:t>
            </w:r>
          </w:p>
          <w:p w:rsidR="00FE2215" w:rsidRPr="00E61FA9" w:rsidRDefault="00FE2215" w:rsidP="004D6EF4">
            <w:pPr>
              <w:pStyle w:val="Default"/>
              <w:numPr>
                <w:ilvl w:val="0"/>
                <w:numId w:val="374"/>
              </w:numPr>
              <w:ind w:left="318" w:hanging="318"/>
              <w:rPr>
                <w:color w:val="auto"/>
              </w:rPr>
            </w:pPr>
            <w:r w:rsidRPr="00E61FA9">
              <w:rPr>
                <w:color w:val="auto"/>
              </w:rPr>
              <w:t xml:space="preserve">возможности применения получаемых знаний для объяснения социальных </w:t>
            </w:r>
          </w:p>
          <w:p w:rsidR="00FE2215" w:rsidRPr="00E61FA9" w:rsidRDefault="00FE2215" w:rsidP="00935C85">
            <w:pPr>
              <w:pStyle w:val="Default"/>
              <w:ind w:left="318" w:firstLine="0"/>
              <w:rPr>
                <w:color w:val="auto"/>
              </w:rPr>
            </w:pPr>
            <w:r w:rsidRPr="00E61FA9">
              <w:rPr>
                <w:color w:val="auto"/>
              </w:rPr>
              <w:t xml:space="preserve">и природных явлений; </w:t>
            </w:r>
          </w:p>
          <w:p w:rsidR="00FE2215" w:rsidRPr="00E61FA9" w:rsidRDefault="00FE2215" w:rsidP="004D6EF4">
            <w:pPr>
              <w:pStyle w:val="Default"/>
              <w:numPr>
                <w:ilvl w:val="0"/>
                <w:numId w:val="374"/>
              </w:numPr>
              <w:ind w:left="318" w:hanging="318"/>
              <w:rPr>
                <w:color w:val="auto"/>
              </w:rPr>
            </w:pPr>
            <w:r w:rsidRPr="00E61FA9">
              <w:rPr>
                <w:color w:val="auto"/>
              </w:rPr>
              <w:t xml:space="preserve">владение методами решения различных задач; </w:t>
            </w:r>
          </w:p>
          <w:p w:rsidR="00FE2215" w:rsidRPr="00E61FA9" w:rsidRDefault="00FE2215" w:rsidP="004D6EF4">
            <w:pPr>
              <w:pStyle w:val="Default"/>
              <w:numPr>
                <w:ilvl w:val="0"/>
                <w:numId w:val="374"/>
              </w:numPr>
              <w:ind w:left="318" w:hanging="318"/>
              <w:rPr>
                <w:color w:val="auto"/>
              </w:rPr>
            </w:pPr>
            <w:r w:rsidRPr="00E61FA9">
              <w:rPr>
                <w:color w:val="auto"/>
              </w:rPr>
              <w:t xml:space="preserve">свободное решение задач ЕГЭ, олимпиад: региональных, российских, международных </w:t>
            </w:r>
          </w:p>
        </w:tc>
      </w:tr>
      <w:tr w:rsidR="00FE2215" w:rsidRPr="00E61FA9"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t>4.2</w:t>
            </w:r>
          </w:p>
        </w:tc>
        <w:tc>
          <w:tcPr>
            <w:tcW w:w="1965" w:type="dxa"/>
          </w:tcPr>
          <w:p w:rsidR="00FE2215" w:rsidRPr="00E61FA9" w:rsidRDefault="00FE2215" w:rsidP="00E61FA9">
            <w:pPr>
              <w:pStyle w:val="Default"/>
              <w:ind w:left="14" w:firstLine="0"/>
              <w:rPr>
                <w:color w:val="auto"/>
              </w:rPr>
            </w:pPr>
            <w:r w:rsidRPr="00E61FA9">
              <w:rPr>
                <w:color w:val="auto"/>
              </w:rPr>
              <w:t xml:space="preserve">Компетентность в методах преподавания </w:t>
            </w:r>
          </w:p>
          <w:p w:rsidR="00FE2215" w:rsidRPr="00E61FA9" w:rsidRDefault="00FE2215" w:rsidP="00E61FA9">
            <w:pPr>
              <w:pStyle w:val="Default"/>
              <w:ind w:left="14" w:firstLine="0"/>
              <w:rPr>
                <w:color w:val="auto"/>
              </w:rPr>
            </w:pPr>
          </w:p>
        </w:tc>
        <w:tc>
          <w:tcPr>
            <w:tcW w:w="3969" w:type="dxa"/>
          </w:tcPr>
          <w:p w:rsidR="00FE2215" w:rsidRPr="00E61FA9" w:rsidRDefault="00FE2215" w:rsidP="00E61FA9">
            <w:pPr>
              <w:pStyle w:val="Default"/>
              <w:ind w:left="35" w:firstLine="0"/>
              <w:rPr>
                <w:color w:val="auto"/>
              </w:rPr>
            </w:pPr>
            <w:r w:rsidRPr="00E61FA9">
              <w:rPr>
                <w:color w:val="auto"/>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FE2215" w:rsidRPr="00E61FA9" w:rsidRDefault="00FE2215" w:rsidP="00E61FA9">
            <w:pPr>
              <w:pStyle w:val="Default"/>
              <w:ind w:left="35" w:firstLine="0"/>
              <w:rPr>
                <w:color w:val="auto"/>
              </w:rPr>
            </w:pPr>
            <w:r w:rsidRPr="00E61FA9">
              <w:rPr>
                <w:color w:val="auto"/>
              </w:rPr>
              <w:t xml:space="preserve">творческой личности </w:t>
            </w:r>
          </w:p>
        </w:tc>
        <w:tc>
          <w:tcPr>
            <w:tcW w:w="2835" w:type="dxa"/>
          </w:tcPr>
          <w:p w:rsidR="00FE2215" w:rsidRPr="00E61FA9" w:rsidRDefault="00FE2215" w:rsidP="004D6EF4">
            <w:pPr>
              <w:pStyle w:val="Default"/>
              <w:numPr>
                <w:ilvl w:val="0"/>
                <w:numId w:val="375"/>
              </w:numPr>
              <w:ind w:left="318" w:hanging="284"/>
              <w:rPr>
                <w:color w:val="auto"/>
              </w:rPr>
            </w:pPr>
            <w:r w:rsidRPr="00E61FA9">
              <w:rPr>
                <w:color w:val="auto"/>
              </w:rPr>
              <w:t>Знание нормативных методов и методик;</w:t>
            </w:r>
          </w:p>
          <w:p w:rsidR="00FE2215" w:rsidRPr="00E61FA9" w:rsidRDefault="00FE2215" w:rsidP="004D6EF4">
            <w:pPr>
              <w:pStyle w:val="Default"/>
              <w:numPr>
                <w:ilvl w:val="0"/>
                <w:numId w:val="375"/>
              </w:numPr>
              <w:ind w:left="318" w:hanging="284"/>
              <w:rPr>
                <w:color w:val="auto"/>
              </w:rPr>
            </w:pPr>
            <w:r w:rsidRPr="00E61FA9">
              <w:rPr>
                <w:color w:val="auto"/>
              </w:rPr>
              <w:t>демонстрация личностно ориентированных методов образования;</w:t>
            </w:r>
          </w:p>
          <w:p w:rsidR="00FE2215" w:rsidRPr="00E61FA9" w:rsidRDefault="00FE2215" w:rsidP="004D6EF4">
            <w:pPr>
              <w:pStyle w:val="Default"/>
              <w:numPr>
                <w:ilvl w:val="0"/>
                <w:numId w:val="375"/>
              </w:numPr>
              <w:ind w:left="318" w:hanging="284"/>
              <w:rPr>
                <w:color w:val="auto"/>
              </w:rPr>
            </w:pPr>
            <w:r w:rsidRPr="00E61FA9">
              <w:rPr>
                <w:color w:val="auto"/>
              </w:rPr>
              <w:t>наличие своих находок и методов, авторской школы;</w:t>
            </w:r>
          </w:p>
          <w:p w:rsidR="00FE2215" w:rsidRPr="00E61FA9" w:rsidRDefault="00FE2215" w:rsidP="004D6EF4">
            <w:pPr>
              <w:pStyle w:val="Default"/>
              <w:numPr>
                <w:ilvl w:val="0"/>
                <w:numId w:val="375"/>
              </w:numPr>
              <w:ind w:left="318" w:hanging="284"/>
              <w:rPr>
                <w:color w:val="auto"/>
              </w:rPr>
            </w:pPr>
            <w:r w:rsidRPr="00E61FA9">
              <w:rPr>
                <w:color w:val="auto"/>
              </w:rPr>
              <w:t>знание современных достижений в области методики обучения, в том числе использование новых информационных технологий;</w:t>
            </w:r>
          </w:p>
          <w:p w:rsidR="00FE2215" w:rsidRPr="00E61FA9" w:rsidRDefault="00FE2215" w:rsidP="004D6EF4">
            <w:pPr>
              <w:pStyle w:val="Default"/>
              <w:numPr>
                <w:ilvl w:val="0"/>
                <w:numId w:val="375"/>
              </w:numPr>
              <w:ind w:left="318" w:hanging="284"/>
              <w:rPr>
                <w:color w:val="auto"/>
              </w:rPr>
            </w:pPr>
            <w:r w:rsidRPr="00E61FA9">
              <w:rPr>
                <w:color w:val="auto"/>
              </w:rPr>
              <w:lastRenderedPageBreak/>
              <w:t>использование в учебном процессе</w:t>
            </w:r>
          </w:p>
          <w:p w:rsidR="00FE2215" w:rsidRPr="00E61FA9" w:rsidRDefault="00FE2215" w:rsidP="00935C85">
            <w:pPr>
              <w:pStyle w:val="Default"/>
              <w:ind w:left="318" w:firstLine="0"/>
              <w:rPr>
                <w:color w:val="auto"/>
              </w:rPr>
            </w:pPr>
            <w:r w:rsidRPr="00E61FA9">
              <w:rPr>
                <w:color w:val="auto"/>
              </w:rPr>
              <w:t>современных методов обучения</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lastRenderedPageBreak/>
              <w:t>4.3</w:t>
            </w:r>
          </w:p>
        </w:tc>
        <w:tc>
          <w:tcPr>
            <w:tcW w:w="1965" w:type="dxa"/>
          </w:tcPr>
          <w:p w:rsidR="00FE2215" w:rsidRPr="00E61FA9" w:rsidRDefault="00FE2215" w:rsidP="00E61FA9">
            <w:pPr>
              <w:pStyle w:val="Default"/>
              <w:ind w:left="14" w:firstLine="0"/>
              <w:rPr>
                <w:color w:val="auto"/>
              </w:rPr>
            </w:pPr>
            <w:r w:rsidRPr="00E61FA9">
              <w:rPr>
                <w:color w:val="auto"/>
              </w:rPr>
              <w:t>Компетентность в субъективных условиях деятельности (знание учеников и учебных коллективов)</w:t>
            </w:r>
          </w:p>
        </w:tc>
        <w:tc>
          <w:tcPr>
            <w:tcW w:w="3969" w:type="dxa"/>
          </w:tcPr>
          <w:p w:rsidR="00FE2215" w:rsidRPr="00E61FA9" w:rsidRDefault="00FE2215" w:rsidP="00E61FA9">
            <w:pPr>
              <w:pStyle w:val="Default"/>
              <w:ind w:left="35" w:firstLine="0"/>
              <w:rPr>
                <w:color w:val="auto"/>
              </w:rPr>
            </w:pPr>
            <w:r w:rsidRPr="00E61FA9">
              <w:rPr>
                <w:color w:val="auto"/>
              </w:rPr>
              <w:t>Позволяет осуществить индивидуальный подход к организации образовательного процесса.</w:t>
            </w:r>
          </w:p>
          <w:p w:rsidR="00FE2215" w:rsidRPr="00E61FA9" w:rsidRDefault="00FE2215" w:rsidP="00E61FA9">
            <w:pPr>
              <w:pStyle w:val="Default"/>
              <w:ind w:left="35" w:firstLine="0"/>
              <w:rPr>
                <w:color w:val="auto"/>
              </w:rPr>
            </w:pPr>
            <w:r w:rsidRPr="00E61FA9">
              <w:rPr>
                <w:color w:val="auto"/>
              </w:rPr>
              <w:t>Служит условием гуманизации образования.</w:t>
            </w:r>
          </w:p>
          <w:p w:rsidR="00FE2215" w:rsidRPr="00E61FA9" w:rsidRDefault="00FE2215" w:rsidP="00E61FA9">
            <w:pPr>
              <w:pStyle w:val="Default"/>
              <w:ind w:left="35" w:firstLine="0"/>
              <w:rPr>
                <w:color w:val="auto"/>
              </w:rPr>
            </w:pPr>
            <w:r w:rsidRPr="00E61FA9">
              <w:rPr>
                <w:color w:val="auto"/>
              </w:rPr>
              <w:t>Обеспечивает высокую мотивацию академической активности</w:t>
            </w:r>
          </w:p>
        </w:tc>
        <w:tc>
          <w:tcPr>
            <w:tcW w:w="2835" w:type="dxa"/>
          </w:tcPr>
          <w:p w:rsidR="00935C85" w:rsidRDefault="00FE2215" w:rsidP="004D6EF4">
            <w:pPr>
              <w:pStyle w:val="Default"/>
              <w:numPr>
                <w:ilvl w:val="0"/>
                <w:numId w:val="376"/>
              </w:numPr>
              <w:ind w:left="318" w:hanging="284"/>
              <w:rPr>
                <w:color w:val="auto"/>
              </w:rPr>
            </w:pPr>
            <w:r w:rsidRPr="00E61FA9">
              <w:rPr>
                <w:color w:val="auto"/>
              </w:rPr>
              <w:t xml:space="preserve">Знание теоретического материала по психологии, характеризующего индивидуальные особенности обучающихся; </w:t>
            </w:r>
          </w:p>
          <w:p w:rsidR="00935C85" w:rsidRDefault="00FE2215" w:rsidP="004D6EF4">
            <w:pPr>
              <w:pStyle w:val="Default"/>
              <w:numPr>
                <w:ilvl w:val="0"/>
                <w:numId w:val="376"/>
              </w:numPr>
              <w:ind w:left="318" w:hanging="284"/>
              <w:rPr>
                <w:color w:val="auto"/>
              </w:rPr>
            </w:pPr>
            <w:r w:rsidRPr="00E61FA9">
              <w:rPr>
                <w:color w:val="auto"/>
              </w:rPr>
              <w:t xml:space="preserve">владение методами диагностики индивидуальных особенностей (возможно, со школьным психологом); </w:t>
            </w:r>
          </w:p>
          <w:p w:rsidR="00935C85" w:rsidRDefault="00FE2215" w:rsidP="004D6EF4">
            <w:pPr>
              <w:pStyle w:val="Default"/>
              <w:numPr>
                <w:ilvl w:val="0"/>
                <w:numId w:val="376"/>
              </w:numPr>
              <w:ind w:left="318" w:hanging="284"/>
              <w:rPr>
                <w:color w:val="auto"/>
              </w:rPr>
            </w:pPr>
            <w:r w:rsidRPr="00E61FA9">
              <w:rPr>
                <w:color w:val="auto"/>
              </w:rPr>
              <w:t xml:space="preserve">использование знаний по психологии в организации учебного процесса; </w:t>
            </w:r>
          </w:p>
          <w:p w:rsidR="00935C85" w:rsidRDefault="00FE2215" w:rsidP="004D6EF4">
            <w:pPr>
              <w:pStyle w:val="Default"/>
              <w:numPr>
                <w:ilvl w:val="0"/>
                <w:numId w:val="376"/>
              </w:numPr>
              <w:ind w:left="318" w:hanging="284"/>
              <w:rPr>
                <w:color w:val="auto"/>
              </w:rPr>
            </w:pPr>
            <w:r w:rsidRPr="00E61FA9">
              <w:rPr>
                <w:color w:val="auto"/>
              </w:rPr>
              <w:t xml:space="preserve">разработка индивидуальных проектов на основе личных характеристик обучающихся; </w:t>
            </w:r>
          </w:p>
          <w:p w:rsidR="00935C85" w:rsidRDefault="00FE2215" w:rsidP="004D6EF4">
            <w:pPr>
              <w:pStyle w:val="Default"/>
              <w:numPr>
                <w:ilvl w:val="0"/>
                <w:numId w:val="376"/>
              </w:numPr>
              <w:ind w:left="318" w:hanging="284"/>
              <w:rPr>
                <w:color w:val="auto"/>
              </w:rPr>
            </w:pPr>
            <w:r w:rsidRPr="00E61FA9">
              <w:rPr>
                <w:color w:val="auto"/>
              </w:rPr>
              <w:t xml:space="preserve">владение методами социометрии; учёт особенностей учебных коллективов в педагогическом процессе; </w:t>
            </w:r>
          </w:p>
          <w:p w:rsidR="00FE2215" w:rsidRPr="00E61FA9" w:rsidRDefault="00FE2215" w:rsidP="004D6EF4">
            <w:pPr>
              <w:pStyle w:val="Default"/>
              <w:numPr>
                <w:ilvl w:val="0"/>
                <w:numId w:val="376"/>
              </w:numPr>
              <w:ind w:left="318" w:hanging="284"/>
              <w:rPr>
                <w:color w:val="auto"/>
              </w:rPr>
            </w:pPr>
            <w:r w:rsidRPr="00E61FA9">
              <w:rPr>
                <w:color w:val="auto"/>
              </w:rPr>
              <w:t>знание (рефлексия) своих индивидуальных особенностей и их учёт в своей деятельности</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t>4.4</w:t>
            </w:r>
          </w:p>
        </w:tc>
        <w:tc>
          <w:tcPr>
            <w:tcW w:w="1965" w:type="dxa"/>
          </w:tcPr>
          <w:p w:rsidR="00FE2215" w:rsidRPr="00E61FA9" w:rsidRDefault="00FE2215" w:rsidP="00E61FA9">
            <w:pPr>
              <w:pStyle w:val="Default"/>
              <w:ind w:left="14" w:firstLine="0"/>
              <w:rPr>
                <w:color w:val="auto"/>
              </w:rPr>
            </w:pPr>
            <w:r w:rsidRPr="00E61FA9">
              <w:rPr>
                <w:color w:val="auto"/>
              </w:rPr>
              <w:t>Умение вести самостоятельный поиск информации</w:t>
            </w:r>
          </w:p>
        </w:tc>
        <w:tc>
          <w:tcPr>
            <w:tcW w:w="3969" w:type="dxa"/>
          </w:tcPr>
          <w:p w:rsidR="00FE2215" w:rsidRPr="00E61FA9" w:rsidRDefault="00FE2215" w:rsidP="00E61FA9">
            <w:pPr>
              <w:pStyle w:val="Default"/>
              <w:ind w:left="35" w:firstLine="0"/>
              <w:rPr>
                <w:color w:val="auto"/>
              </w:rPr>
            </w:pPr>
            <w:r w:rsidRPr="00E61FA9">
              <w:rPr>
                <w:color w:val="auto"/>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835" w:type="dxa"/>
          </w:tcPr>
          <w:p w:rsidR="00FE2215" w:rsidRPr="00E61FA9" w:rsidRDefault="00FE2215" w:rsidP="004D6EF4">
            <w:pPr>
              <w:pStyle w:val="Default"/>
              <w:numPr>
                <w:ilvl w:val="0"/>
                <w:numId w:val="377"/>
              </w:numPr>
              <w:ind w:left="318" w:hanging="284"/>
              <w:rPr>
                <w:color w:val="auto"/>
              </w:rPr>
            </w:pPr>
            <w:r w:rsidRPr="00E61FA9">
              <w:rPr>
                <w:color w:val="auto"/>
              </w:rPr>
              <w:t xml:space="preserve">Профессиональная любознательность; </w:t>
            </w:r>
          </w:p>
          <w:p w:rsidR="00FE2215" w:rsidRPr="00E61FA9" w:rsidRDefault="00FE2215" w:rsidP="004D6EF4">
            <w:pPr>
              <w:pStyle w:val="Default"/>
              <w:numPr>
                <w:ilvl w:val="0"/>
                <w:numId w:val="377"/>
              </w:numPr>
              <w:ind w:left="318" w:hanging="284"/>
              <w:rPr>
                <w:color w:val="auto"/>
              </w:rPr>
            </w:pPr>
            <w:r w:rsidRPr="00E61FA9">
              <w:rPr>
                <w:color w:val="auto"/>
              </w:rPr>
              <w:t xml:space="preserve">умение пользоваться различными информационно-поисковыми технологиями; </w:t>
            </w:r>
          </w:p>
          <w:p w:rsidR="00FE2215" w:rsidRPr="00E61FA9" w:rsidRDefault="00FE2215" w:rsidP="004D6EF4">
            <w:pPr>
              <w:pStyle w:val="Default"/>
              <w:numPr>
                <w:ilvl w:val="0"/>
                <w:numId w:val="377"/>
              </w:numPr>
              <w:ind w:left="318" w:hanging="284"/>
              <w:rPr>
                <w:color w:val="auto"/>
              </w:rPr>
            </w:pPr>
            <w:r w:rsidRPr="00E61FA9">
              <w:rPr>
                <w:color w:val="auto"/>
              </w:rPr>
              <w:t xml:space="preserve">использование различных баз данных в образовательном процессе </w:t>
            </w:r>
          </w:p>
        </w:tc>
      </w:tr>
      <w:tr w:rsidR="00FE2215" w:rsidRPr="00905304" w:rsidTr="007571D5">
        <w:trPr>
          <w:trHeight w:val="493"/>
        </w:trPr>
        <w:tc>
          <w:tcPr>
            <w:tcW w:w="9356" w:type="dxa"/>
            <w:gridSpan w:val="4"/>
          </w:tcPr>
          <w:p w:rsidR="00FE2215" w:rsidRPr="00E61FA9" w:rsidRDefault="00FE2215" w:rsidP="00D9712D">
            <w:pPr>
              <w:pStyle w:val="Default"/>
              <w:ind w:left="34" w:firstLine="0"/>
              <w:jc w:val="center"/>
              <w:rPr>
                <w:color w:val="auto"/>
              </w:rPr>
            </w:pPr>
            <w:r w:rsidRPr="00E61FA9">
              <w:rPr>
                <w:color w:val="auto"/>
              </w:rPr>
              <w:lastRenderedPageBreak/>
              <w:t>V. Разработка программ педагогической деятельности и принятие педагогических решений</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t>5.1</w:t>
            </w:r>
          </w:p>
        </w:tc>
        <w:tc>
          <w:tcPr>
            <w:tcW w:w="1965" w:type="dxa"/>
          </w:tcPr>
          <w:p w:rsidR="00FE2215" w:rsidRPr="00E61FA9" w:rsidRDefault="00FE2215" w:rsidP="00E61FA9">
            <w:pPr>
              <w:pStyle w:val="Default"/>
              <w:ind w:left="15" w:firstLine="0"/>
              <w:rPr>
                <w:color w:val="auto"/>
              </w:rPr>
            </w:pPr>
            <w:r w:rsidRPr="00E61FA9">
              <w:rPr>
                <w:color w:val="auto"/>
              </w:rPr>
              <w:t xml:space="preserve">Умение разработать образовательную программу, выбрать учебники и учебные комплекты </w:t>
            </w:r>
          </w:p>
          <w:p w:rsidR="00FE2215" w:rsidRPr="00E61FA9" w:rsidRDefault="00FE2215" w:rsidP="00E61FA9">
            <w:pPr>
              <w:pStyle w:val="Default"/>
              <w:ind w:left="15" w:firstLine="0"/>
              <w:rPr>
                <w:color w:val="auto"/>
              </w:rPr>
            </w:pPr>
          </w:p>
        </w:tc>
        <w:tc>
          <w:tcPr>
            <w:tcW w:w="3969" w:type="dxa"/>
          </w:tcPr>
          <w:p w:rsidR="00FE2215" w:rsidRPr="00E61FA9" w:rsidRDefault="00FE2215" w:rsidP="00E61FA9">
            <w:pPr>
              <w:pStyle w:val="Default"/>
              <w:ind w:left="35" w:firstLine="0"/>
              <w:rPr>
                <w:color w:val="auto"/>
              </w:rPr>
            </w:pPr>
            <w:r w:rsidRPr="00E61FA9">
              <w:rPr>
                <w:color w:val="auto"/>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FE2215" w:rsidRPr="00E61FA9" w:rsidRDefault="00FE2215" w:rsidP="00E61FA9">
            <w:pPr>
              <w:pStyle w:val="Default"/>
              <w:ind w:left="35" w:firstLine="0"/>
              <w:rPr>
                <w:color w:val="auto"/>
              </w:rPr>
            </w:pPr>
          </w:p>
        </w:tc>
        <w:tc>
          <w:tcPr>
            <w:tcW w:w="2835" w:type="dxa"/>
          </w:tcPr>
          <w:p w:rsidR="00FE2215" w:rsidRPr="00E61FA9" w:rsidRDefault="00FE2215" w:rsidP="004D6EF4">
            <w:pPr>
              <w:pStyle w:val="Default"/>
              <w:numPr>
                <w:ilvl w:val="0"/>
                <w:numId w:val="378"/>
              </w:numPr>
              <w:ind w:left="318" w:hanging="284"/>
              <w:rPr>
                <w:color w:val="auto"/>
              </w:rPr>
            </w:pPr>
            <w:r w:rsidRPr="00E61FA9">
              <w:rPr>
                <w:color w:val="auto"/>
              </w:rPr>
              <w:t>Знание образовательных стандартов и примерных программ;</w:t>
            </w:r>
          </w:p>
          <w:p w:rsidR="00FE2215" w:rsidRPr="00E61FA9" w:rsidRDefault="00FE2215" w:rsidP="004D6EF4">
            <w:pPr>
              <w:pStyle w:val="Default"/>
              <w:numPr>
                <w:ilvl w:val="0"/>
                <w:numId w:val="378"/>
              </w:numPr>
              <w:ind w:left="318" w:hanging="284"/>
              <w:rPr>
                <w:color w:val="auto"/>
              </w:rPr>
            </w:pPr>
            <w:r w:rsidRPr="00E61FA9">
              <w:rPr>
                <w:color w:val="auto"/>
              </w:rPr>
              <w:t xml:space="preserve">наличие персонально разработанных образовательных программ: характеристика этих программ по содержанию, источникам информации; </w:t>
            </w:r>
          </w:p>
          <w:p w:rsidR="00FE2215" w:rsidRPr="00E61FA9" w:rsidRDefault="00FE2215" w:rsidP="004D6EF4">
            <w:pPr>
              <w:pStyle w:val="Default"/>
              <w:numPr>
                <w:ilvl w:val="0"/>
                <w:numId w:val="378"/>
              </w:numPr>
              <w:ind w:left="318" w:hanging="284"/>
              <w:rPr>
                <w:color w:val="auto"/>
              </w:rPr>
            </w:pPr>
            <w:r w:rsidRPr="00E61FA9">
              <w:rPr>
                <w:color w:val="auto"/>
              </w:rPr>
              <w:t xml:space="preserve">по материальной базе, на которой должны реализовываться программы; по учёту индивидуальных характеристик обучающихся; </w:t>
            </w:r>
          </w:p>
          <w:p w:rsidR="00FE2215" w:rsidRPr="00E61FA9" w:rsidRDefault="00FE2215" w:rsidP="004D6EF4">
            <w:pPr>
              <w:pStyle w:val="Default"/>
              <w:numPr>
                <w:ilvl w:val="0"/>
                <w:numId w:val="378"/>
              </w:numPr>
              <w:ind w:left="318" w:hanging="284"/>
              <w:rPr>
                <w:color w:val="auto"/>
              </w:rPr>
            </w:pPr>
            <w:r w:rsidRPr="00E61FA9">
              <w:rPr>
                <w:color w:val="auto"/>
              </w:rPr>
              <w:t>обоснованность используемых образовательных программ;</w:t>
            </w:r>
          </w:p>
          <w:p w:rsidR="00FE2215" w:rsidRPr="00E61FA9" w:rsidRDefault="00FE2215" w:rsidP="004D6EF4">
            <w:pPr>
              <w:pStyle w:val="Default"/>
              <w:numPr>
                <w:ilvl w:val="0"/>
                <w:numId w:val="378"/>
              </w:numPr>
              <w:ind w:left="318" w:hanging="284"/>
              <w:rPr>
                <w:color w:val="auto"/>
              </w:rPr>
            </w:pPr>
            <w:r w:rsidRPr="00E61FA9">
              <w:rPr>
                <w:color w:val="auto"/>
              </w:rPr>
              <w:t xml:space="preserve">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FE2215" w:rsidRPr="00E61FA9" w:rsidRDefault="00FE2215" w:rsidP="004D6EF4">
            <w:pPr>
              <w:pStyle w:val="Default"/>
              <w:numPr>
                <w:ilvl w:val="0"/>
                <w:numId w:val="378"/>
              </w:numPr>
              <w:ind w:left="318" w:hanging="284"/>
              <w:rPr>
                <w:color w:val="auto"/>
              </w:rPr>
            </w:pPr>
            <w:r w:rsidRPr="00E61FA9">
              <w:rPr>
                <w:color w:val="auto"/>
              </w:rPr>
              <w:t>участие работодателей в разработке образовательной программы;</w:t>
            </w:r>
          </w:p>
          <w:p w:rsidR="00AA6ED6" w:rsidRDefault="00FE2215" w:rsidP="004D6EF4">
            <w:pPr>
              <w:pStyle w:val="Default"/>
              <w:numPr>
                <w:ilvl w:val="0"/>
                <w:numId w:val="378"/>
              </w:numPr>
              <w:ind w:left="318" w:hanging="284"/>
              <w:rPr>
                <w:color w:val="auto"/>
              </w:rPr>
            </w:pPr>
            <w:r w:rsidRPr="00E61FA9">
              <w:rPr>
                <w:color w:val="auto"/>
              </w:rPr>
              <w:t xml:space="preserve">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FE2215" w:rsidRPr="00E61FA9" w:rsidRDefault="00FE2215" w:rsidP="004D6EF4">
            <w:pPr>
              <w:pStyle w:val="Default"/>
              <w:numPr>
                <w:ilvl w:val="0"/>
                <w:numId w:val="378"/>
              </w:numPr>
              <w:ind w:left="318" w:hanging="284"/>
              <w:rPr>
                <w:color w:val="auto"/>
              </w:rPr>
            </w:pPr>
            <w:r w:rsidRPr="00E61FA9">
              <w:rPr>
                <w:color w:val="auto"/>
              </w:rPr>
              <w:t xml:space="preserve">обоснованность выбора учебников и учебно-методических </w:t>
            </w:r>
            <w:r w:rsidRPr="00E61FA9">
              <w:rPr>
                <w:color w:val="auto"/>
              </w:rPr>
              <w:lastRenderedPageBreak/>
              <w:t>комплектов, используемых педагогом</w:t>
            </w:r>
          </w:p>
        </w:tc>
      </w:tr>
      <w:tr w:rsidR="00FE2215" w:rsidRPr="00E61FA9" w:rsidTr="004C154C">
        <w:trPr>
          <w:trHeight w:val="2966"/>
        </w:trPr>
        <w:tc>
          <w:tcPr>
            <w:tcW w:w="587" w:type="dxa"/>
          </w:tcPr>
          <w:p w:rsidR="00FE2215" w:rsidRPr="00E61FA9" w:rsidRDefault="00FE2215" w:rsidP="00E61FA9">
            <w:pPr>
              <w:pStyle w:val="Default"/>
              <w:ind w:left="-691" w:firstLine="709"/>
              <w:rPr>
                <w:color w:val="auto"/>
              </w:rPr>
            </w:pPr>
            <w:r w:rsidRPr="00E61FA9">
              <w:rPr>
                <w:color w:val="auto"/>
              </w:rPr>
              <w:lastRenderedPageBreak/>
              <w:t>5.2</w:t>
            </w:r>
          </w:p>
        </w:tc>
        <w:tc>
          <w:tcPr>
            <w:tcW w:w="1965" w:type="dxa"/>
          </w:tcPr>
          <w:p w:rsidR="00FE2215" w:rsidRPr="00E61FA9" w:rsidRDefault="00FE2215" w:rsidP="00E61FA9">
            <w:pPr>
              <w:pStyle w:val="Default"/>
              <w:ind w:left="15" w:firstLine="0"/>
              <w:rPr>
                <w:color w:val="auto"/>
              </w:rPr>
            </w:pPr>
            <w:r w:rsidRPr="00E61FA9">
              <w:rPr>
                <w:color w:val="auto"/>
              </w:rPr>
              <w:t>Умение принимать решения в различных педагогических ситуациях</w:t>
            </w:r>
          </w:p>
        </w:tc>
        <w:tc>
          <w:tcPr>
            <w:tcW w:w="3969" w:type="dxa"/>
          </w:tcPr>
          <w:p w:rsidR="00FE2215" w:rsidRPr="00E61FA9" w:rsidRDefault="00FE2215" w:rsidP="00E61FA9">
            <w:pPr>
              <w:pStyle w:val="Default"/>
              <w:ind w:left="35" w:firstLine="0"/>
              <w:rPr>
                <w:color w:val="auto"/>
              </w:rPr>
            </w:pPr>
            <w:r w:rsidRPr="00E61FA9">
              <w:rPr>
                <w:color w:val="auto"/>
              </w:rPr>
              <w:t xml:space="preserve">Педагогу приходится постоянно принимать решения: </w:t>
            </w:r>
          </w:p>
          <w:p w:rsidR="00FE2215" w:rsidRPr="00E61FA9" w:rsidRDefault="00FE2215" w:rsidP="00E61FA9">
            <w:pPr>
              <w:pStyle w:val="Default"/>
              <w:ind w:left="35" w:firstLine="0"/>
              <w:rPr>
                <w:color w:val="auto"/>
              </w:rPr>
            </w:pPr>
            <w:r w:rsidRPr="00E61FA9">
              <w:rPr>
                <w:color w:val="auto"/>
              </w:rPr>
              <w:t>— как установить дисциплину;</w:t>
            </w:r>
          </w:p>
          <w:p w:rsidR="00FE2215" w:rsidRPr="00E61FA9" w:rsidRDefault="00FE2215" w:rsidP="00E61FA9">
            <w:pPr>
              <w:pStyle w:val="Default"/>
              <w:ind w:left="35" w:firstLine="0"/>
              <w:rPr>
                <w:color w:val="auto"/>
              </w:rPr>
            </w:pPr>
            <w:r w:rsidRPr="00E61FA9">
              <w:rPr>
                <w:color w:val="auto"/>
              </w:rPr>
              <w:t xml:space="preserve"> — как мотивировать академическую активность;</w:t>
            </w:r>
          </w:p>
          <w:p w:rsidR="00FE2215" w:rsidRPr="00E61FA9" w:rsidRDefault="00FE2215" w:rsidP="00E61FA9">
            <w:pPr>
              <w:pStyle w:val="Default"/>
              <w:ind w:left="35" w:firstLine="0"/>
              <w:rPr>
                <w:color w:val="auto"/>
              </w:rPr>
            </w:pPr>
            <w:r w:rsidRPr="00E61FA9">
              <w:rPr>
                <w:color w:val="auto"/>
              </w:rPr>
              <w:t xml:space="preserve"> — как вызвать интерес у конкретного ученика; </w:t>
            </w:r>
          </w:p>
          <w:p w:rsidR="00FE2215" w:rsidRPr="00E61FA9" w:rsidRDefault="00FE2215" w:rsidP="00E61FA9">
            <w:pPr>
              <w:pStyle w:val="Default"/>
              <w:ind w:left="35" w:firstLine="0"/>
              <w:rPr>
                <w:color w:val="auto"/>
              </w:rPr>
            </w:pPr>
            <w:r w:rsidRPr="00E61FA9">
              <w:rPr>
                <w:color w:val="auto"/>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835" w:type="dxa"/>
          </w:tcPr>
          <w:p w:rsidR="00FE2215" w:rsidRPr="00E61FA9" w:rsidRDefault="00FE2215" w:rsidP="004D6EF4">
            <w:pPr>
              <w:pStyle w:val="Default"/>
              <w:numPr>
                <w:ilvl w:val="0"/>
                <w:numId w:val="379"/>
              </w:numPr>
              <w:ind w:left="318" w:hanging="284"/>
              <w:rPr>
                <w:color w:val="auto"/>
              </w:rPr>
            </w:pPr>
            <w:r w:rsidRPr="00E61FA9">
              <w:rPr>
                <w:color w:val="auto"/>
              </w:rPr>
              <w:t xml:space="preserve">Знание типичных педагогических ситуаций, требующих участия педагога для своего решения; </w:t>
            </w:r>
          </w:p>
          <w:p w:rsidR="00FE2215" w:rsidRPr="00E61FA9" w:rsidRDefault="00FE2215" w:rsidP="004D6EF4">
            <w:pPr>
              <w:pStyle w:val="Default"/>
              <w:numPr>
                <w:ilvl w:val="0"/>
                <w:numId w:val="379"/>
              </w:numPr>
              <w:ind w:left="318" w:hanging="284"/>
              <w:rPr>
                <w:color w:val="auto"/>
              </w:rPr>
            </w:pPr>
            <w:r w:rsidRPr="00E61FA9">
              <w:rPr>
                <w:color w:val="auto"/>
              </w:rPr>
              <w:t xml:space="preserve">владение набором решающих правил, используемых для различных ситуаций; </w:t>
            </w:r>
          </w:p>
          <w:p w:rsidR="00FE2215" w:rsidRPr="00E61FA9" w:rsidRDefault="00FE2215" w:rsidP="004D6EF4">
            <w:pPr>
              <w:pStyle w:val="Default"/>
              <w:numPr>
                <w:ilvl w:val="0"/>
                <w:numId w:val="379"/>
              </w:numPr>
              <w:ind w:left="318" w:hanging="284"/>
              <w:rPr>
                <w:color w:val="auto"/>
              </w:rPr>
            </w:pPr>
            <w:r w:rsidRPr="00E61FA9">
              <w:rPr>
                <w:color w:val="auto"/>
              </w:rPr>
              <w:t xml:space="preserve">владение критерием предпочтительности при выборе того или иного решающего правила; </w:t>
            </w:r>
          </w:p>
          <w:p w:rsidR="00FE2215" w:rsidRPr="00E61FA9" w:rsidRDefault="00FE2215" w:rsidP="004D6EF4">
            <w:pPr>
              <w:pStyle w:val="Default"/>
              <w:numPr>
                <w:ilvl w:val="0"/>
                <w:numId w:val="379"/>
              </w:numPr>
              <w:ind w:left="318" w:hanging="284"/>
              <w:rPr>
                <w:color w:val="auto"/>
              </w:rPr>
            </w:pPr>
            <w:r w:rsidRPr="00E61FA9">
              <w:rPr>
                <w:color w:val="auto"/>
              </w:rPr>
              <w:t xml:space="preserve">знание критериев достижения цели; </w:t>
            </w:r>
          </w:p>
          <w:p w:rsidR="00FE2215" w:rsidRPr="00E61FA9" w:rsidRDefault="00FE2215" w:rsidP="004D6EF4">
            <w:pPr>
              <w:pStyle w:val="Default"/>
              <w:numPr>
                <w:ilvl w:val="0"/>
                <w:numId w:val="379"/>
              </w:numPr>
              <w:ind w:left="318" w:hanging="284"/>
              <w:rPr>
                <w:color w:val="auto"/>
              </w:rPr>
            </w:pPr>
            <w:r w:rsidRPr="00E61FA9">
              <w:rPr>
                <w:color w:val="auto"/>
              </w:rPr>
              <w:t xml:space="preserve">знание нетипичных конфликтных ситуаций; </w:t>
            </w:r>
          </w:p>
          <w:p w:rsidR="00FE2215" w:rsidRPr="00E61FA9" w:rsidRDefault="00FE2215" w:rsidP="004D6EF4">
            <w:pPr>
              <w:pStyle w:val="Default"/>
              <w:numPr>
                <w:ilvl w:val="0"/>
                <w:numId w:val="379"/>
              </w:numPr>
              <w:ind w:left="318" w:hanging="284"/>
              <w:rPr>
                <w:color w:val="auto"/>
              </w:rPr>
            </w:pPr>
            <w:r w:rsidRPr="00E61FA9">
              <w:rPr>
                <w:color w:val="auto"/>
              </w:rPr>
              <w:t xml:space="preserve">примеры разрешения конкретных педагогических ситуаций; </w:t>
            </w:r>
          </w:p>
          <w:p w:rsidR="00AA6ED6" w:rsidRPr="00E61FA9" w:rsidRDefault="00FE2215" w:rsidP="004D6EF4">
            <w:pPr>
              <w:pStyle w:val="Default"/>
              <w:numPr>
                <w:ilvl w:val="0"/>
                <w:numId w:val="379"/>
              </w:numPr>
              <w:ind w:left="318" w:firstLine="0"/>
              <w:rPr>
                <w:color w:val="auto"/>
              </w:rPr>
            </w:pPr>
            <w:r w:rsidRPr="004C154C">
              <w:rPr>
                <w:color w:val="auto"/>
              </w:rPr>
              <w:t xml:space="preserve">развитость педагогического мышления </w:t>
            </w:r>
          </w:p>
        </w:tc>
      </w:tr>
      <w:tr w:rsidR="00FE2215" w:rsidRPr="00905304" w:rsidTr="007571D5">
        <w:trPr>
          <w:trHeight w:val="214"/>
        </w:trPr>
        <w:tc>
          <w:tcPr>
            <w:tcW w:w="9356" w:type="dxa"/>
            <w:gridSpan w:val="4"/>
          </w:tcPr>
          <w:p w:rsidR="00FE2215" w:rsidRPr="00E61FA9" w:rsidRDefault="00FE2215" w:rsidP="006E5706">
            <w:pPr>
              <w:pStyle w:val="Default"/>
              <w:ind w:left="34" w:firstLine="0"/>
              <w:jc w:val="center"/>
              <w:rPr>
                <w:color w:val="auto"/>
              </w:rPr>
            </w:pPr>
            <w:r w:rsidRPr="00E61FA9">
              <w:rPr>
                <w:color w:val="auto"/>
              </w:rPr>
              <w:t>VI. Компетенции в организации учебной деятельности</w:t>
            </w:r>
          </w:p>
        </w:tc>
      </w:tr>
      <w:tr w:rsidR="00FE2215" w:rsidRPr="00E61FA9"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t>6.1</w:t>
            </w:r>
          </w:p>
        </w:tc>
        <w:tc>
          <w:tcPr>
            <w:tcW w:w="1965" w:type="dxa"/>
          </w:tcPr>
          <w:p w:rsidR="00FE2215" w:rsidRPr="00E61FA9" w:rsidRDefault="00FE2215" w:rsidP="00E61FA9">
            <w:pPr>
              <w:pStyle w:val="Default"/>
              <w:ind w:left="15" w:firstLine="0"/>
              <w:rPr>
                <w:color w:val="auto"/>
              </w:rPr>
            </w:pPr>
            <w:r w:rsidRPr="00E61FA9">
              <w:rPr>
                <w:color w:val="auto"/>
              </w:rPr>
              <w:t xml:space="preserve">Компетентность в установлении субъект-субъектных отношений </w:t>
            </w:r>
          </w:p>
          <w:p w:rsidR="00FE2215" w:rsidRPr="00E61FA9" w:rsidRDefault="00FE2215" w:rsidP="00E61FA9">
            <w:pPr>
              <w:pStyle w:val="Default"/>
              <w:ind w:left="15" w:firstLine="0"/>
              <w:rPr>
                <w:color w:val="auto"/>
              </w:rPr>
            </w:pPr>
          </w:p>
        </w:tc>
        <w:tc>
          <w:tcPr>
            <w:tcW w:w="3969" w:type="dxa"/>
          </w:tcPr>
          <w:p w:rsidR="00FE2215" w:rsidRPr="00E61FA9" w:rsidRDefault="00FE2215" w:rsidP="00E61FA9">
            <w:pPr>
              <w:pStyle w:val="Default"/>
              <w:ind w:left="35" w:firstLine="0"/>
              <w:rPr>
                <w:color w:val="auto"/>
              </w:rPr>
            </w:pPr>
            <w:r w:rsidRPr="00E61FA9">
              <w:rPr>
                <w:color w:val="auto"/>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FE2215" w:rsidRPr="00E61FA9" w:rsidRDefault="00FE2215" w:rsidP="00E61FA9">
            <w:pPr>
              <w:pStyle w:val="Default"/>
              <w:ind w:left="35" w:firstLine="0"/>
              <w:rPr>
                <w:color w:val="auto"/>
              </w:rPr>
            </w:pPr>
            <w:r w:rsidRPr="00E61FA9">
              <w:rPr>
                <w:color w:val="auto"/>
              </w:rPr>
              <w:t xml:space="preserve">других участников образовательного процесса, готовность вступать в помогающие отношения, позитивный настрой педагога </w:t>
            </w:r>
          </w:p>
        </w:tc>
        <w:tc>
          <w:tcPr>
            <w:tcW w:w="2835" w:type="dxa"/>
          </w:tcPr>
          <w:p w:rsidR="00FE2215" w:rsidRPr="00E61FA9" w:rsidRDefault="00FE2215" w:rsidP="004D6EF4">
            <w:pPr>
              <w:pStyle w:val="Default"/>
              <w:numPr>
                <w:ilvl w:val="0"/>
                <w:numId w:val="380"/>
              </w:numPr>
              <w:ind w:left="318" w:hanging="284"/>
              <w:rPr>
                <w:color w:val="auto"/>
              </w:rPr>
            </w:pPr>
            <w:r w:rsidRPr="00E61FA9">
              <w:rPr>
                <w:color w:val="auto"/>
              </w:rPr>
              <w:t>Знание обучающихся;</w:t>
            </w:r>
          </w:p>
          <w:p w:rsidR="00FE2215" w:rsidRPr="00E61FA9" w:rsidRDefault="00FE2215" w:rsidP="004D6EF4">
            <w:pPr>
              <w:pStyle w:val="Default"/>
              <w:numPr>
                <w:ilvl w:val="0"/>
                <w:numId w:val="380"/>
              </w:numPr>
              <w:ind w:left="318" w:hanging="284"/>
              <w:rPr>
                <w:color w:val="auto"/>
              </w:rPr>
            </w:pPr>
            <w:r w:rsidRPr="00E61FA9">
              <w:rPr>
                <w:color w:val="auto"/>
              </w:rPr>
              <w:t xml:space="preserve">компетентность в целеполагании; </w:t>
            </w:r>
          </w:p>
          <w:p w:rsidR="00FE2215" w:rsidRPr="00E61FA9" w:rsidRDefault="00FE2215" w:rsidP="004D6EF4">
            <w:pPr>
              <w:pStyle w:val="Default"/>
              <w:numPr>
                <w:ilvl w:val="0"/>
                <w:numId w:val="380"/>
              </w:numPr>
              <w:ind w:left="318" w:hanging="284"/>
              <w:rPr>
                <w:color w:val="auto"/>
              </w:rPr>
            </w:pPr>
            <w:r w:rsidRPr="00E61FA9">
              <w:rPr>
                <w:color w:val="auto"/>
              </w:rPr>
              <w:t xml:space="preserve">предметная компетентность; </w:t>
            </w:r>
          </w:p>
          <w:p w:rsidR="00FE2215" w:rsidRPr="00E61FA9" w:rsidRDefault="00FE2215" w:rsidP="004D6EF4">
            <w:pPr>
              <w:pStyle w:val="Default"/>
              <w:numPr>
                <w:ilvl w:val="0"/>
                <w:numId w:val="380"/>
              </w:numPr>
              <w:ind w:left="318" w:hanging="284"/>
              <w:rPr>
                <w:color w:val="auto"/>
              </w:rPr>
            </w:pPr>
            <w:r w:rsidRPr="00E61FA9">
              <w:rPr>
                <w:color w:val="auto"/>
              </w:rPr>
              <w:t xml:space="preserve">методическая компетентность; </w:t>
            </w:r>
          </w:p>
          <w:p w:rsidR="00FE2215" w:rsidRPr="00E61FA9" w:rsidRDefault="00FE2215" w:rsidP="004D6EF4">
            <w:pPr>
              <w:pStyle w:val="Default"/>
              <w:numPr>
                <w:ilvl w:val="0"/>
                <w:numId w:val="380"/>
              </w:numPr>
              <w:ind w:left="318" w:hanging="284"/>
              <w:rPr>
                <w:color w:val="auto"/>
              </w:rPr>
            </w:pPr>
            <w:r w:rsidRPr="00E61FA9">
              <w:rPr>
                <w:color w:val="auto"/>
              </w:rPr>
              <w:t>готовность к сотрудничеству</w:t>
            </w:r>
          </w:p>
        </w:tc>
      </w:tr>
      <w:tr w:rsidR="00FE2215" w:rsidRPr="00E61FA9"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t>6.2</w:t>
            </w:r>
          </w:p>
        </w:tc>
        <w:tc>
          <w:tcPr>
            <w:tcW w:w="1965" w:type="dxa"/>
          </w:tcPr>
          <w:p w:rsidR="00FE2215" w:rsidRPr="00E61FA9" w:rsidRDefault="00FE2215" w:rsidP="00E61FA9">
            <w:pPr>
              <w:pStyle w:val="Default"/>
              <w:ind w:left="15" w:firstLine="0"/>
              <w:rPr>
                <w:color w:val="auto"/>
              </w:rPr>
            </w:pPr>
            <w:r w:rsidRPr="00E61FA9">
              <w:rPr>
                <w:color w:val="auto"/>
              </w:rPr>
              <w:t>Компетентность в обеспечении понимания педагогической задачи и способах деятельности</w:t>
            </w:r>
          </w:p>
        </w:tc>
        <w:tc>
          <w:tcPr>
            <w:tcW w:w="3969" w:type="dxa"/>
          </w:tcPr>
          <w:p w:rsidR="00FE2215" w:rsidRPr="00E61FA9" w:rsidRDefault="00FE2215" w:rsidP="00E61FA9">
            <w:pPr>
              <w:pStyle w:val="Default"/>
              <w:ind w:left="35" w:firstLine="0"/>
              <w:rPr>
                <w:color w:val="auto"/>
              </w:rPr>
            </w:pPr>
            <w:r w:rsidRPr="00E61FA9">
              <w:rPr>
                <w:color w:val="auto"/>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FE2215" w:rsidRPr="00E61FA9" w:rsidRDefault="00FE2215" w:rsidP="00E61FA9">
            <w:pPr>
              <w:pStyle w:val="Default"/>
              <w:ind w:left="35" w:firstLine="0"/>
              <w:rPr>
                <w:color w:val="auto"/>
              </w:rPr>
            </w:pPr>
          </w:p>
        </w:tc>
        <w:tc>
          <w:tcPr>
            <w:tcW w:w="2835" w:type="dxa"/>
          </w:tcPr>
          <w:p w:rsidR="00FE2215" w:rsidRPr="00E61FA9" w:rsidRDefault="00FE2215" w:rsidP="004D6EF4">
            <w:pPr>
              <w:pStyle w:val="Default"/>
              <w:numPr>
                <w:ilvl w:val="0"/>
                <w:numId w:val="381"/>
              </w:numPr>
              <w:ind w:left="318" w:hanging="284"/>
              <w:rPr>
                <w:color w:val="auto"/>
              </w:rPr>
            </w:pPr>
            <w:r w:rsidRPr="00E61FA9">
              <w:rPr>
                <w:color w:val="auto"/>
              </w:rPr>
              <w:lastRenderedPageBreak/>
              <w:t xml:space="preserve">Знание того, что знают и понимают ученики; </w:t>
            </w:r>
          </w:p>
          <w:p w:rsidR="00FE2215" w:rsidRPr="00E61FA9" w:rsidRDefault="00FE2215" w:rsidP="004D6EF4">
            <w:pPr>
              <w:pStyle w:val="Default"/>
              <w:numPr>
                <w:ilvl w:val="0"/>
                <w:numId w:val="381"/>
              </w:numPr>
              <w:ind w:left="318" w:hanging="284"/>
              <w:rPr>
                <w:color w:val="auto"/>
              </w:rPr>
            </w:pPr>
            <w:r w:rsidRPr="00E61FA9">
              <w:rPr>
                <w:color w:val="auto"/>
              </w:rPr>
              <w:t>свободное владение изучаемым материалом;</w:t>
            </w:r>
          </w:p>
          <w:p w:rsidR="00FE2215" w:rsidRPr="00E61FA9" w:rsidRDefault="00FE2215" w:rsidP="004D6EF4">
            <w:pPr>
              <w:pStyle w:val="Default"/>
              <w:numPr>
                <w:ilvl w:val="0"/>
                <w:numId w:val="381"/>
              </w:numPr>
              <w:ind w:left="318" w:hanging="284"/>
              <w:rPr>
                <w:color w:val="auto"/>
              </w:rPr>
            </w:pPr>
            <w:r w:rsidRPr="00E61FA9">
              <w:rPr>
                <w:color w:val="auto"/>
              </w:rPr>
              <w:t xml:space="preserve">осознанное включение нового </w:t>
            </w:r>
            <w:r w:rsidRPr="00E61FA9">
              <w:rPr>
                <w:color w:val="auto"/>
              </w:rPr>
              <w:lastRenderedPageBreak/>
              <w:t>учебного материала в систему освоенных знаний обучающихся;</w:t>
            </w:r>
          </w:p>
          <w:p w:rsidR="00FE2215" w:rsidRPr="00E61FA9" w:rsidRDefault="00FE2215" w:rsidP="004D6EF4">
            <w:pPr>
              <w:pStyle w:val="Default"/>
              <w:numPr>
                <w:ilvl w:val="0"/>
                <w:numId w:val="381"/>
              </w:numPr>
              <w:ind w:left="318" w:hanging="284"/>
              <w:rPr>
                <w:color w:val="auto"/>
              </w:rPr>
            </w:pPr>
            <w:r w:rsidRPr="00E61FA9">
              <w:rPr>
                <w:color w:val="auto"/>
              </w:rPr>
              <w:t xml:space="preserve">демонстрация практического применения изучаемого материала; </w:t>
            </w:r>
          </w:p>
          <w:p w:rsidR="00FE2215" w:rsidRPr="00E61FA9" w:rsidRDefault="00FE2215" w:rsidP="004D6EF4">
            <w:pPr>
              <w:pStyle w:val="Default"/>
              <w:numPr>
                <w:ilvl w:val="0"/>
                <w:numId w:val="381"/>
              </w:numPr>
              <w:ind w:left="318" w:hanging="284"/>
              <w:rPr>
                <w:color w:val="auto"/>
              </w:rPr>
            </w:pPr>
            <w:r w:rsidRPr="00E61FA9">
              <w:rPr>
                <w:color w:val="auto"/>
              </w:rPr>
              <w:t>опора на чувственное восприятие</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lastRenderedPageBreak/>
              <w:t>6.3</w:t>
            </w:r>
          </w:p>
        </w:tc>
        <w:tc>
          <w:tcPr>
            <w:tcW w:w="1965" w:type="dxa"/>
          </w:tcPr>
          <w:p w:rsidR="00FE2215" w:rsidRPr="00E61FA9" w:rsidRDefault="00FE2215" w:rsidP="00E61FA9">
            <w:pPr>
              <w:pStyle w:val="Default"/>
              <w:ind w:left="15" w:firstLine="0"/>
              <w:rPr>
                <w:color w:val="auto"/>
              </w:rPr>
            </w:pPr>
            <w:r w:rsidRPr="00E61FA9">
              <w:rPr>
                <w:color w:val="auto"/>
              </w:rPr>
              <w:t xml:space="preserve">Компетентность в педагогическом оценивании </w:t>
            </w:r>
          </w:p>
          <w:p w:rsidR="00FE2215" w:rsidRPr="00E61FA9" w:rsidRDefault="00FE2215" w:rsidP="00E61FA9">
            <w:pPr>
              <w:pStyle w:val="Default"/>
              <w:ind w:left="15" w:firstLine="0"/>
              <w:rPr>
                <w:color w:val="auto"/>
              </w:rPr>
            </w:pPr>
          </w:p>
        </w:tc>
        <w:tc>
          <w:tcPr>
            <w:tcW w:w="3969" w:type="dxa"/>
          </w:tcPr>
          <w:p w:rsidR="00FE2215" w:rsidRPr="00E61FA9" w:rsidRDefault="00FE2215" w:rsidP="00E61FA9">
            <w:pPr>
              <w:pStyle w:val="Default"/>
              <w:ind w:left="35" w:firstLine="0"/>
              <w:rPr>
                <w:color w:val="auto"/>
              </w:rPr>
            </w:pPr>
            <w:r w:rsidRPr="00E61FA9">
              <w:rPr>
                <w:color w:val="auto"/>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835" w:type="dxa"/>
          </w:tcPr>
          <w:p w:rsidR="00FE2215" w:rsidRPr="00E61FA9" w:rsidRDefault="00FE2215" w:rsidP="004D6EF4">
            <w:pPr>
              <w:pStyle w:val="Default"/>
              <w:numPr>
                <w:ilvl w:val="0"/>
                <w:numId w:val="382"/>
              </w:numPr>
              <w:ind w:left="318" w:hanging="284"/>
              <w:rPr>
                <w:color w:val="auto"/>
              </w:rPr>
            </w:pPr>
            <w:r w:rsidRPr="00E61FA9">
              <w:rPr>
                <w:color w:val="auto"/>
              </w:rPr>
              <w:t>Знание функций педагогической оценки;</w:t>
            </w:r>
          </w:p>
          <w:p w:rsidR="00FE2215" w:rsidRPr="00E61FA9" w:rsidRDefault="00FE2215" w:rsidP="004D6EF4">
            <w:pPr>
              <w:pStyle w:val="Default"/>
              <w:numPr>
                <w:ilvl w:val="0"/>
                <w:numId w:val="382"/>
              </w:numPr>
              <w:ind w:left="318" w:hanging="284"/>
              <w:rPr>
                <w:color w:val="auto"/>
              </w:rPr>
            </w:pPr>
            <w:r w:rsidRPr="00E61FA9">
              <w:rPr>
                <w:color w:val="auto"/>
              </w:rPr>
              <w:t>знание видов педагогической оценки;</w:t>
            </w:r>
          </w:p>
          <w:p w:rsidR="00FE2215" w:rsidRPr="00E61FA9" w:rsidRDefault="00FE2215" w:rsidP="004D6EF4">
            <w:pPr>
              <w:pStyle w:val="Default"/>
              <w:numPr>
                <w:ilvl w:val="0"/>
                <w:numId w:val="382"/>
              </w:numPr>
              <w:ind w:left="318" w:hanging="284"/>
              <w:rPr>
                <w:color w:val="auto"/>
              </w:rPr>
            </w:pPr>
            <w:r w:rsidRPr="00E61FA9">
              <w:rPr>
                <w:color w:val="auto"/>
              </w:rPr>
              <w:t xml:space="preserve">знание того, что подлежит оцениванию в педагогической деятельности; </w:t>
            </w:r>
          </w:p>
          <w:p w:rsidR="00AA6ED6" w:rsidRDefault="00FE2215" w:rsidP="004D6EF4">
            <w:pPr>
              <w:pStyle w:val="Default"/>
              <w:numPr>
                <w:ilvl w:val="0"/>
                <w:numId w:val="382"/>
              </w:numPr>
              <w:ind w:left="318" w:hanging="284"/>
              <w:rPr>
                <w:color w:val="auto"/>
              </w:rPr>
            </w:pPr>
            <w:r w:rsidRPr="00E61FA9">
              <w:rPr>
                <w:color w:val="auto"/>
              </w:rPr>
              <w:t xml:space="preserve">владение методами педагогического оценивания; </w:t>
            </w:r>
          </w:p>
          <w:p w:rsidR="00FE2215" w:rsidRPr="00E61FA9" w:rsidRDefault="00FE2215" w:rsidP="004D6EF4">
            <w:pPr>
              <w:pStyle w:val="Default"/>
              <w:numPr>
                <w:ilvl w:val="0"/>
                <w:numId w:val="382"/>
              </w:numPr>
              <w:ind w:left="318" w:hanging="284"/>
              <w:rPr>
                <w:color w:val="auto"/>
              </w:rPr>
            </w:pPr>
            <w:r w:rsidRPr="00E61FA9">
              <w:rPr>
                <w:color w:val="auto"/>
              </w:rPr>
              <w:t xml:space="preserve">умение продемонстрировать эти методы на конкретных примерах; </w:t>
            </w:r>
          </w:p>
          <w:p w:rsidR="00FE2215" w:rsidRPr="00E61FA9" w:rsidRDefault="00FE2215" w:rsidP="004D6EF4">
            <w:pPr>
              <w:pStyle w:val="Default"/>
              <w:numPr>
                <w:ilvl w:val="0"/>
                <w:numId w:val="382"/>
              </w:numPr>
              <w:ind w:left="318" w:hanging="284"/>
              <w:rPr>
                <w:color w:val="auto"/>
              </w:rPr>
            </w:pPr>
            <w:r w:rsidRPr="00E61FA9">
              <w:rPr>
                <w:color w:val="auto"/>
              </w:rPr>
              <w:t>умение перейти от педагогического оценивания к самооценке</w:t>
            </w:r>
          </w:p>
        </w:tc>
      </w:tr>
      <w:tr w:rsidR="00FE2215" w:rsidRPr="00905304" w:rsidTr="00822815">
        <w:trPr>
          <w:trHeight w:val="556"/>
        </w:trPr>
        <w:tc>
          <w:tcPr>
            <w:tcW w:w="587" w:type="dxa"/>
          </w:tcPr>
          <w:p w:rsidR="00FE2215" w:rsidRPr="00E61FA9" w:rsidRDefault="00FE2215" w:rsidP="00E61FA9">
            <w:pPr>
              <w:pStyle w:val="Default"/>
              <w:ind w:left="-691" w:firstLine="709"/>
              <w:rPr>
                <w:color w:val="auto"/>
              </w:rPr>
            </w:pPr>
            <w:r w:rsidRPr="00E61FA9">
              <w:rPr>
                <w:color w:val="auto"/>
              </w:rPr>
              <w:t>6.4</w:t>
            </w:r>
          </w:p>
        </w:tc>
        <w:tc>
          <w:tcPr>
            <w:tcW w:w="1965" w:type="dxa"/>
          </w:tcPr>
          <w:p w:rsidR="00FE2215" w:rsidRPr="00E61FA9" w:rsidRDefault="00FE2215" w:rsidP="00E61FA9">
            <w:pPr>
              <w:pStyle w:val="Default"/>
              <w:ind w:left="15" w:firstLine="0"/>
              <w:rPr>
                <w:color w:val="auto"/>
              </w:rPr>
            </w:pPr>
            <w:r w:rsidRPr="00E61FA9">
              <w:rPr>
                <w:color w:val="auto"/>
              </w:rPr>
              <w:t xml:space="preserve">Компетентность в организации информационной основы деятельности обучающегося </w:t>
            </w:r>
          </w:p>
          <w:p w:rsidR="00FE2215" w:rsidRPr="00E61FA9" w:rsidRDefault="00FE2215" w:rsidP="00E61FA9">
            <w:pPr>
              <w:pStyle w:val="Default"/>
              <w:ind w:left="15" w:firstLine="0"/>
              <w:rPr>
                <w:color w:val="auto"/>
              </w:rPr>
            </w:pPr>
          </w:p>
        </w:tc>
        <w:tc>
          <w:tcPr>
            <w:tcW w:w="3969" w:type="dxa"/>
          </w:tcPr>
          <w:p w:rsidR="00FE2215" w:rsidRPr="00E61FA9" w:rsidRDefault="00FE2215" w:rsidP="00E61FA9">
            <w:pPr>
              <w:pStyle w:val="Default"/>
              <w:ind w:left="35" w:firstLine="0"/>
              <w:rPr>
                <w:color w:val="auto"/>
              </w:rPr>
            </w:pPr>
            <w:r w:rsidRPr="00E61FA9">
              <w:rPr>
                <w:color w:val="auto"/>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835" w:type="dxa"/>
          </w:tcPr>
          <w:p w:rsidR="00FE2215" w:rsidRPr="00E61FA9" w:rsidRDefault="00FE2215" w:rsidP="004D6EF4">
            <w:pPr>
              <w:pStyle w:val="Default"/>
              <w:numPr>
                <w:ilvl w:val="0"/>
                <w:numId w:val="383"/>
              </w:numPr>
              <w:ind w:left="318" w:hanging="284"/>
              <w:rPr>
                <w:color w:val="auto"/>
              </w:rPr>
            </w:pPr>
            <w:r w:rsidRPr="00E61FA9">
              <w:rPr>
                <w:color w:val="auto"/>
              </w:rPr>
              <w:t xml:space="preserve">Свободное владение учебным материалом; </w:t>
            </w:r>
          </w:p>
          <w:p w:rsidR="00FE2215" w:rsidRPr="00E61FA9" w:rsidRDefault="00FE2215" w:rsidP="004D6EF4">
            <w:pPr>
              <w:pStyle w:val="Default"/>
              <w:numPr>
                <w:ilvl w:val="0"/>
                <w:numId w:val="383"/>
              </w:numPr>
              <w:ind w:left="318" w:hanging="284"/>
              <w:rPr>
                <w:color w:val="auto"/>
              </w:rPr>
            </w:pPr>
            <w:r w:rsidRPr="00E61FA9">
              <w:rPr>
                <w:color w:val="auto"/>
              </w:rPr>
              <w:t xml:space="preserve">знание типичных трудностей при изучении конкретных тем; </w:t>
            </w:r>
          </w:p>
          <w:p w:rsidR="00FE2215" w:rsidRPr="00E61FA9" w:rsidRDefault="00FE2215" w:rsidP="004D6EF4">
            <w:pPr>
              <w:pStyle w:val="Default"/>
              <w:numPr>
                <w:ilvl w:val="0"/>
                <w:numId w:val="383"/>
              </w:numPr>
              <w:ind w:left="318" w:hanging="284"/>
              <w:rPr>
                <w:color w:val="auto"/>
              </w:rPr>
            </w:pPr>
            <w:r w:rsidRPr="00E61FA9">
              <w:rPr>
                <w:color w:val="auto"/>
              </w:rPr>
              <w:t xml:space="preserve">способность дать дополнительную информацию или организовать поиск дополнительной информации, необходимой для решения учебной задачи; </w:t>
            </w:r>
          </w:p>
          <w:p w:rsidR="00FE2215" w:rsidRPr="00E61FA9" w:rsidRDefault="00FE2215" w:rsidP="004D6EF4">
            <w:pPr>
              <w:pStyle w:val="Default"/>
              <w:numPr>
                <w:ilvl w:val="0"/>
                <w:numId w:val="383"/>
              </w:numPr>
              <w:ind w:left="318" w:hanging="284"/>
              <w:rPr>
                <w:color w:val="auto"/>
              </w:rPr>
            </w:pPr>
            <w:r w:rsidRPr="00E61FA9">
              <w:rPr>
                <w:color w:val="auto"/>
              </w:rPr>
              <w:t xml:space="preserve">умение выявить уровень развития обучающихся; </w:t>
            </w:r>
          </w:p>
          <w:p w:rsidR="00FE2215" w:rsidRPr="00E61FA9" w:rsidRDefault="00FE2215" w:rsidP="004D6EF4">
            <w:pPr>
              <w:pStyle w:val="Default"/>
              <w:numPr>
                <w:ilvl w:val="0"/>
                <w:numId w:val="383"/>
              </w:numPr>
              <w:ind w:left="318" w:hanging="284"/>
              <w:rPr>
                <w:color w:val="auto"/>
              </w:rPr>
            </w:pPr>
            <w:r w:rsidRPr="00E61FA9">
              <w:rPr>
                <w:color w:val="auto"/>
              </w:rPr>
              <w:t xml:space="preserve">владение методами объективного </w:t>
            </w:r>
            <w:r w:rsidRPr="00E61FA9">
              <w:rPr>
                <w:color w:val="auto"/>
              </w:rPr>
              <w:lastRenderedPageBreak/>
              <w:t xml:space="preserve">контроля и оценивания; </w:t>
            </w:r>
          </w:p>
          <w:p w:rsidR="00FE2215" w:rsidRPr="00E61FA9" w:rsidRDefault="00FE2215" w:rsidP="004D6EF4">
            <w:pPr>
              <w:pStyle w:val="Default"/>
              <w:numPr>
                <w:ilvl w:val="0"/>
                <w:numId w:val="383"/>
              </w:numPr>
              <w:ind w:left="318" w:hanging="284"/>
              <w:rPr>
                <w:color w:val="auto"/>
              </w:rPr>
            </w:pPr>
            <w:r w:rsidRPr="00E61FA9">
              <w:rPr>
                <w:color w:val="auto"/>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lastRenderedPageBreak/>
              <w:t>6.5</w:t>
            </w:r>
          </w:p>
        </w:tc>
        <w:tc>
          <w:tcPr>
            <w:tcW w:w="1965" w:type="dxa"/>
          </w:tcPr>
          <w:p w:rsidR="00FE2215" w:rsidRPr="00E61FA9" w:rsidRDefault="00FE2215" w:rsidP="00E61FA9">
            <w:pPr>
              <w:pStyle w:val="Default"/>
              <w:ind w:left="15" w:firstLine="0"/>
              <w:rPr>
                <w:color w:val="auto"/>
              </w:rPr>
            </w:pPr>
            <w:r w:rsidRPr="00E61FA9">
              <w:rPr>
                <w:color w:val="auto"/>
              </w:rPr>
              <w:t>Компетентность в использовании современных средств и систем организации учебно-воспитательного процесса</w:t>
            </w:r>
          </w:p>
        </w:tc>
        <w:tc>
          <w:tcPr>
            <w:tcW w:w="3969" w:type="dxa"/>
          </w:tcPr>
          <w:p w:rsidR="00FE2215" w:rsidRPr="00E61FA9" w:rsidRDefault="00FE2215" w:rsidP="00E61FA9">
            <w:pPr>
              <w:pStyle w:val="Default"/>
              <w:ind w:left="35" w:firstLine="0"/>
              <w:rPr>
                <w:color w:val="auto"/>
              </w:rPr>
            </w:pPr>
            <w:r w:rsidRPr="00E61FA9">
              <w:rPr>
                <w:color w:val="auto"/>
              </w:rPr>
              <w:t xml:space="preserve">Обеспечивает эффективность учебно-воспитательного процесса </w:t>
            </w:r>
          </w:p>
          <w:p w:rsidR="00FE2215" w:rsidRPr="00E61FA9" w:rsidRDefault="00FE2215" w:rsidP="00E61FA9">
            <w:pPr>
              <w:pStyle w:val="Default"/>
              <w:ind w:left="35" w:firstLine="0"/>
              <w:rPr>
                <w:color w:val="auto"/>
              </w:rPr>
            </w:pPr>
          </w:p>
        </w:tc>
        <w:tc>
          <w:tcPr>
            <w:tcW w:w="2835" w:type="dxa"/>
          </w:tcPr>
          <w:p w:rsidR="00FE2215" w:rsidRPr="00E61FA9" w:rsidRDefault="00FE2215" w:rsidP="004D6EF4">
            <w:pPr>
              <w:pStyle w:val="Default"/>
              <w:numPr>
                <w:ilvl w:val="0"/>
                <w:numId w:val="384"/>
              </w:numPr>
              <w:ind w:left="318" w:hanging="284"/>
              <w:rPr>
                <w:color w:val="auto"/>
              </w:rPr>
            </w:pPr>
            <w:r w:rsidRPr="00E61FA9">
              <w:rPr>
                <w:color w:val="auto"/>
              </w:rPr>
              <w:t xml:space="preserve">Знание современных средств и методов построения образовательного процесса; </w:t>
            </w:r>
          </w:p>
          <w:p w:rsidR="00FE2215" w:rsidRPr="00E61FA9" w:rsidRDefault="00FE2215" w:rsidP="004D6EF4">
            <w:pPr>
              <w:pStyle w:val="Default"/>
              <w:numPr>
                <w:ilvl w:val="0"/>
                <w:numId w:val="384"/>
              </w:numPr>
              <w:ind w:left="318" w:hanging="284"/>
              <w:rPr>
                <w:color w:val="auto"/>
              </w:rPr>
            </w:pPr>
            <w:r w:rsidRPr="00E61FA9">
              <w:rPr>
                <w:color w:val="auto"/>
              </w:rPr>
              <w:t xml:space="preserve">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FE2215" w:rsidRPr="00E61FA9" w:rsidRDefault="00FE2215" w:rsidP="004D6EF4">
            <w:pPr>
              <w:pStyle w:val="Default"/>
              <w:numPr>
                <w:ilvl w:val="0"/>
                <w:numId w:val="384"/>
              </w:numPr>
              <w:ind w:left="318" w:hanging="284"/>
              <w:rPr>
                <w:color w:val="auto"/>
              </w:rPr>
            </w:pPr>
            <w:r w:rsidRPr="00E61FA9">
              <w:rPr>
                <w:color w:val="auto"/>
              </w:rPr>
              <w:t>умение обосновать выбранные методы и средства обучения</w:t>
            </w:r>
          </w:p>
        </w:tc>
      </w:tr>
      <w:tr w:rsidR="00FE2215" w:rsidRPr="00905304" w:rsidTr="00813052">
        <w:trPr>
          <w:trHeight w:val="995"/>
        </w:trPr>
        <w:tc>
          <w:tcPr>
            <w:tcW w:w="587" w:type="dxa"/>
          </w:tcPr>
          <w:p w:rsidR="00FE2215" w:rsidRPr="00E61FA9" w:rsidRDefault="00FE2215" w:rsidP="00E61FA9">
            <w:pPr>
              <w:pStyle w:val="Default"/>
              <w:ind w:left="-691" w:firstLine="709"/>
              <w:rPr>
                <w:color w:val="auto"/>
              </w:rPr>
            </w:pPr>
            <w:r w:rsidRPr="00E61FA9">
              <w:rPr>
                <w:color w:val="auto"/>
              </w:rPr>
              <w:t>6.6</w:t>
            </w:r>
          </w:p>
        </w:tc>
        <w:tc>
          <w:tcPr>
            <w:tcW w:w="1965" w:type="dxa"/>
          </w:tcPr>
          <w:p w:rsidR="00FE2215" w:rsidRPr="00E61FA9" w:rsidRDefault="00FE2215" w:rsidP="00E61FA9">
            <w:pPr>
              <w:pStyle w:val="Default"/>
              <w:ind w:left="15" w:firstLine="0"/>
              <w:rPr>
                <w:color w:val="auto"/>
              </w:rPr>
            </w:pPr>
            <w:r w:rsidRPr="00E61FA9">
              <w:rPr>
                <w:color w:val="auto"/>
              </w:rPr>
              <w:t>Компетентность в способах умственной деятельности</w:t>
            </w:r>
          </w:p>
        </w:tc>
        <w:tc>
          <w:tcPr>
            <w:tcW w:w="3969" w:type="dxa"/>
          </w:tcPr>
          <w:p w:rsidR="00FE2215" w:rsidRPr="00E61FA9" w:rsidRDefault="00FE2215" w:rsidP="00E61FA9">
            <w:pPr>
              <w:pStyle w:val="Default"/>
              <w:ind w:left="35" w:firstLine="0"/>
              <w:rPr>
                <w:color w:val="auto"/>
              </w:rPr>
            </w:pPr>
            <w:r w:rsidRPr="00E61FA9">
              <w:rPr>
                <w:color w:val="auto"/>
              </w:rPr>
              <w:t xml:space="preserve">Характеризует уровень владения педагогом и обучающимися системой интеллектуальных операций </w:t>
            </w:r>
          </w:p>
          <w:p w:rsidR="00FE2215" w:rsidRPr="00E61FA9" w:rsidRDefault="00FE2215" w:rsidP="00E61FA9">
            <w:pPr>
              <w:pStyle w:val="Default"/>
              <w:ind w:left="35" w:firstLine="0"/>
              <w:rPr>
                <w:color w:val="auto"/>
              </w:rPr>
            </w:pPr>
          </w:p>
        </w:tc>
        <w:tc>
          <w:tcPr>
            <w:tcW w:w="2835" w:type="dxa"/>
          </w:tcPr>
          <w:p w:rsidR="00FE2215" w:rsidRPr="00E61FA9" w:rsidRDefault="00FE2215" w:rsidP="004D6EF4">
            <w:pPr>
              <w:pStyle w:val="Default"/>
              <w:numPr>
                <w:ilvl w:val="0"/>
                <w:numId w:val="385"/>
              </w:numPr>
              <w:ind w:left="318" w:hanging="284"/>
              <w:rPr>
                <w:color w:val="auto"/>
              </w:rPr>
            </w:pPr>
            <w:r w:rsidRPr="00E61FA9">
              <w:rPr>
                <w:color w:val="auto"/>
              </w:rPr>
              <w:t xml:space="preserve">Знание системы интеллектуальных операций; </w:t>
            </w:r>
          </w:p>
          <w:p w:rsidR="00FE2215" w:rsidRPr="00E61FA9" w:rsidRDefault="00FE2215" w:rsidP="004D6EF4">
            <w:pPr>
              <w:pStyle w:val="Default"/>
              <w:numPr>
                <w:ilvl w:val="0"/>
                <w:numId w:val="385"/>
              </w:numPr>
              <w:ind w:left="318" w:hanging="284"/>
              <w:rPr>
                <w:color w:val="auto"/>
              </w:rPr>
            </w:pPr>
            <w:r w:rsidRPr="00E61FA9">
              <w:rPr>
                <w:color w:val="auto"/>
              </w:rPr>
              <w:t xml:space="preserve">умение сформировать интеллектуальные операции у учеников; </w:t>
            </w:r>
          </w:p>
          <w:p w:rsidR="00FE2215" w:rsidRPr="00E61FA9" w:rsidRDefault="00FE2215" w:rsidP="004D6EF4">
            <w:pPr>
              <w:pStyle w:val="Default"/>
              <w:numPr>
                <w:ilvl w:val="0"/>
                <w:numId w:val="385"/>
              </w:numPr>
              <w:ind w:left="318" w:hanging="284"/>
              <w:rPr>
                <w:color w:val="auto"/>
              </w:rPr>
            </w:pPr>
            <w:r w:rsidRPr="00E61FA9">
              <w:rPr>
                <w:color w:val="auto"/>
              </w:rPr>
              <w:t xml:space="preserve">умение организовать использование интеллектуальных операций, адекватных решаемой задаче </w:t>
            </w:r>
          </w:p>
        </w:tc>
      </w:tr>
    </w:tbl>
    <w:p w:rsidR="00B4218B" w:rsidRPr="00822815" w:rsidRDefault="00B4218B" w:rsidP="0095048E">
      <w:pPr>
        <w:pStyle w:val="Default"/>
        <w:ind w:firstLine="0"/>
        <w:jc w:val="center"/>
        <w:rPr>
          <w:b/>
          <w:bCs/>
          <w:color w:val="auto"/>
          <w:sz w:val="16"/>
          <w:szCs w:val="16"/>
        </w:rPr>
      </w:pPr>
    </w:p>
    <w:p w:rsidR="00C869BE" w:rsidRDefault="00FE2215" w:rsidP="0095048E">
      <w:pPr>
        <w:pStyle w:val="Default"/>
        <w:ind w:firstLine="0"/>
        <w:jc w:val="center"/>
        <w:rPr>
          <w:b/>
          <w:bCs/>
          <w:color w:val="auto"/>
          <w:sz w:val="28"/>
          <w:szCs w:val="28"/>
        </w:rPr>
      </w:pPr>
      <w:r w:rsidRPr="007063E4">
        <w:rPr>
          <w:b/>
          <w:bCs/>
          <w:color w:val="auto"/>
          <w:sz w:val="28"/>
          <w:szCs w:val="28"/>
        </w:rPr>
        <w:t>3.</w:t>
      </w:r>
      <w:r w:rsidR="00A35FDB">
        <w:rPr>
          <w:b/>
          <w:bCs/>
          <w:color w:val="auto"/>
          <w:sz w:val="28"/>
          <w:szCs w:val="28"/>
        </w:rPr>
        <w:t>4</w:t>
      </w:r>
      <w:r w:rsidR="00B924E9">
        <w:rPr>
          <w:b/>
          <w:bCs/>
          <w:color w:val="auto"/>
          <w:sz w:val="28"/>
          <w:szCs w:val="28"/>
        </w:rPr>
        <w:t>.</w:t>
      </w:r>
      <w:r w:rsidR="001F1BB8">
        <w:rPr>
          <w:b/>
          <w:bCs/>
          <w:color w:val="auto"/>
          <w:sz w:val="28"/>
          <w:szCs w:val="28"/>
        </w:rPr>
        <w:t>3</w:t>
      </w:r>
      <w:r w:rsidRPr="007063E4">
        <w:rPr>
          <w:b/>
          <w:bCs/>
          <w:color w:val="auto"/>
          <w:sz w:val="28"/>
          <w:szCs w:val="28"/>
        </w:rPr>
        <w:t>. Психолого-педагогические условия реализации основной образовательной программы основного общего образования</w:t>
      </w:r>
    </w:p>
    <w:p w:rsidR="001F1BB8" w:rsidRPr="007063E4" w:rsidRDefault="001F1BB8" w:rsidP="001F1BB8">
      <w:pPr>
        <w:ind w:firstLine="709"/>
        <w:rPr>
          <w:sz w:val="28"/>
          <w:szCs w:val="28"/>
          <w:lang w:val="ru-RU"/>
        </w:rPr>
      </w:pPr>
      <w:r w:rsidRPr="007063E4">
        <w:rPr>
          <w:sz w:val="28"/>
          <w:szCs w:val="28"/>
          <w:lang w:val="ru-RU"/>
        </w:rPr>
        <w:t xml:space="preserve">    Задача каждого педагога при подготовке к современному уроку находить наиболее эффективные пути усовершенствования учебного процесса, повышения заинтересованности учеников и роста успеваемости учащихся. В связи с этим стремлением педагогов повышать качество обучения расширился диапозон применения в педагогической практике современных образовательных технологий.</w:t>
      </w:r>
    </w:p>
    <w:p w:rsidR="001F1BB8" w:rsidRPr="007063E4" w:rsidRDefault="001F1BB8" w:rsidP="001F1BB8">
      <w:pPr>
        <w:ind w:firstLine="709"/>
        <w:rPr>
          <w:sz w:val="28"/>
          <w:szCs w:val="28"/>
          <w:lang w:val="ru-RU"/>
        </w:rPr>
      </w:pPr>
      <w:r w:rsidRPr="007063E4">
        <w:rPr>
          <w:sz w:val="28"/>
          <w:szCs w:val="28"/>
          <w:lang w:val="ru-RU"/>
        </w:rPr>
        <w:t xml:space="preserve">Выбор педагогических технологий обусловлен реализацией федерального государственного образовательного стандарта в условиях современного </w:t>
      </w:r>
      <w:r w:rsidRPr="007063E4">
        <w:rPr>
          <w:sz w:val="28"/>
          <w:szCs w:val="28"/>
          <w:lang w:val="ru-RU"/>
        </w:rPr>
        <w:lastRenderedPageBreak/>
        <w:t xml:space="preserve">образования и направлен на удовлетворение информативных запросов субъектов обучения и формирование навыков самообразования. </w:t>
      </w:r>
    </w:p>
    <w:p w:rsidR="001F1BB8" w:rsidRPr="007063E4" w:rsidRDefault="001F1BB8" w:rsidP="001F1BB8">
      <w:pPr>
        <w:ind w:firstLine="709"/>
        <w:rPr>
          <w:sz w:val="28"/>
          <w:szCs w:val="28"/>
          <w:lang w:val="ru-RU"/>
        </w:rPr>
      </w:pPr>
      <w:r w:rsidRPr="007063E4">
        <w:rPr>
          <w:sz w:val="28"/>
          <w:szCs w:val="28"/>
          <w:lang w:val="ru-RU"/>
        </w:rPr>
        <w:t>Применяемые учителями школы педагогические технологии основаны на принципе   здоровьесбережения, ориентированы на развитие:</w:t>
      </w:r>
    </w:p>
    <w:p w:rsidR="001F1BB8" w:rsidRPr="007F2E92" w:rsidRDefault="001F1BB8" w:rsidP="001F1BB8">
      <w:pPr>
        <w:pStyle w:val="afc"/>
        <w:numPr>
          <w:ilvl w:val="0"/>
          <w:numId w:val="401"/>
        </w:numPr>
        <w:spacing w:after="0" w:line="240" w:lineRule="auto"/>
        <w:ind w:left="1134" w:hanging="357"/>
        <w:rPr>
          <w:rFonts w:ascii="Times New Roman" w:hAnsi="Times New Roman"/>
          <w:sz w:val="28"/>
          <w:szCs w:val="28"/>
        </w:rPr>
      </w:pPr>
      <w:r w:rsidRPr="007F2E92">
        <w:rPr>
          <w:rFonts w:ascii="Times New Roman" w:hAnsi="Times New Roman"/>
          <w:sz w:val="28"/>
          <w:szCs w:val="28"/>
        </w:rPr>
        <w:t>общей культуры личности;</w:t>
      </w:r>
    </w:p>
    <w:p w:rsidR="001F1BB8" w:rsidRPr="007F2E92" w:rsidRDefault="001F1BB8" w:rsidP="001F1BB8">
      <w:pPr>
        <w:pStyle w:val="afc"/>
        <w:numPr>
          <w:ilvl w:val="0"/>
          <w:numId w:val="401"/>
        </w:numPr>
        <w:spacing w:after="0" w:line="240" w:lineRule="auto"/>
        <w:ind w:left="1134" w:hanging="357"/>
        <w:rPr>
          <w:rFonts w:ascii="Times New Roman" w:hAnsi="Times New Roman"/>
          <w:sz w:val="28"/>
          <w:szCs w:val="28"/>
        </w:rPr>
      </w:pPr>
      <w:r w:rsidRPr="007F2E92">
        <w:rPr>
          <w:rFonts w:ascii="Times New Roman" w:hAnsi="Times New Roman"/>
          <w:sz w:val="28"/>
          <w:szCs w:val="28"/>
        </w:rPr>
        <w:t>самостоятельности и креативности мышления;</w:t>
      </w:r>
    </w:p>
    <w:p w:rsidR="001F1BB8" w:rsidRPr="007F2E92" w:rsidRDefault="001F1BB8" w:rsidP="001F1BB8">
      <w:pPr>
        <w:pStyle w:val="afc"/>
        <w:numPr>
          <w:ilvl w:val="0"/>
          <w:numId w:val="401"/>
        </w:numPr>
        <w:spacing w:after="0" w:line="240" w:lineRule="auto"/>
        <w:ind w:left="1134" w:hanging="357"/>
        <w:rPr>
          <w:rFonts w:ascii="Times New Roman" w:hAnsi="Times New Roman"/>
          <w:sz w:val="28"/>
          <w:szCs w:val="28"/>
        </w:rPr>
      </w:pPr>
      <w:r w:rsidRPr="007F2E92">
        <w:rPr>
          <w:rFonts w:ascii="Times New Roman" w:hAnsi="Times New Roman"/>
          <w:sz w:val="28"/>
          <w:szCs w:val="28"/>
        </w:rPr>
        <w:t>исследовательских умений;</w:t>
      </w:r>
    </w:p>
    <w:p w:rsidR="001F1BB8" w:rsidRPr="007F2E92" w:rsidRDefault="001F1BB8" w:rsidP="001F1BB8">
      <w:pPr>
        <w:pStyle w:val="afc"/>
        <w:numPr>
          <w:ilvl w:val="0"/>
          <w:numId w:val="401"/>
        </w:numPr>
        <w:spacing w:after="0" w:line="240" w:lineRule="auto"/>
        <w:ind w:left="1134" w:hanging="357"/>
        <w:rPr>
          <w:rFonts w:ascii="Times New Roman" w:hAnsi="Times New Roman"/>
          <w:sz w:val="28"/>
          <w:szCs w:val="28"/>
        </w:rPr>
      </w:pPr>
      <w:r w:rsidRPr="007F2E92">
        <w:rPr>
          <w:rFonts w:ascii="Times New Roman" w:hAnsi="Times New Roman"/>
          <w:sz w:val="28"/>
          <w:szCs w:val="28"/>
        </w:rPr>
        <w:t>коммуникативной культуры.</w:t>
      </w:r>
    </w:p>
    <w:p w:rsidR="001F1BB8" w:rsidRPr="007063E4" w:rsidRDefault="001F1BB8" w:rsidP="001F1BB8">
      <w:pPr>
        <w:ind w:firstLine="709"/>
        <w:rPr>
          <w:sz w:val="28"/>
          <w:szCs w:val="28"/>
          <w:lang w:val="ru-RU"/>
        </w:rPr>
      </w:pPr>
      <w:r w:rsidRPr="007063E4">
        <w:rPr>
          <w:sz w:val="28"/>
          <w:szCs w:val="28"/>
          <w:lang w:val="ru-RU"/>
        </w:rPr>
        <w:t>Осуществление целей образовательной программы обусловлено использованием в образовательном процессе следующих технологий:</w:t>
      </w:r>
    </w:p>
    <w:p w:rsidR="001F1BB8" w:rsidRPr="007063E4" w:rsidRDefault="001F1BB8" w:rsidP="001F1BB8">
      <w:pPr>
        <w:numPr>
          <w:ilvl w:val="0"/>
          <w:numId w:val="402"/>
        </w:numPr>
        <w:tabs>
          <w:tab w:val="clear" w:pos="680"/>
          <w:tab w:val="num" w:pos="1134"/>
        </w:tabs>
        <w:ind w:left="1134"/>
        <w:rPr>
          <w:sz w:val="28"/>
          <w:szCs w:val="28"/>
        </w:rPr>
      </w:pPr>
      <w:r w:rsidRPr="007063E4">
        <w:rPr>
          <w:sz w:val="28"/>
          <w:szCs w:val="28"/>
        </w:rPr>
        <w:t>технология развивающего обучения;</w:t>
      </w:r>
    </w:p>
    <w:p w:rsidR="001F1BB8" w:rsidRPr="007063E4" w:rsidRDefault="001F1BB8" w:rsidP="001F1BB8">
      <w:pPr>
        <w:numPr>
          <w:ilvl w:val="0"/>
          <w:numId w:val="402"/>
        </w:numPr>
        <w:tabs>
          <w:tab w:val="clear" w:pos="680"/>
          <w:tab w:val="num" w:pos="1134"/>
        </w:tabs>
        <w:ind w:left="1134"/>
        <w:rPr>
          <w:sz w:val="28"/>
          <w:szCs w:val="28"/>
          <w:lang w:val="ru-RU"/>
        </w:rPr>
      </w:pPr>
      <w:r w:rsidRPr="007063E4">
        <w:rPr>
          <w:sz w:val="28"/>
          <w:szCs w:val="28"/>
          <w:lang w:val="ru-RU"/>
        </w:rPr>
        <w:t>технологии, основанные на уровневой дифференциации обучения;</w:t>
      </w:r>
    </w:p>
    <w:p w:rsidR="001F1BB8" w:rsidRPr="007063E4" w:rsidRDefault="001F1BB8" w:rsidP="001F1BB8">
      <w:pPr>
        <w:numPr>
          <w:ilvl w:val="0"/>
          <w:numId w:val="402"/>
        </w:numPr>
        <w:tabs>
          <w:tab w:val="clear" w:pos="680"/>
          <w:tab w:val="num" w:pos="1134"/>
        </w:tabs>
        <w:ind w:left="1134"/>
        <w:rPr>
          <w:sz w:val="28"/>
          <w:szCs w:val="28"/>
        </w:rPr>
      </w:pPr>
      <w:r w:rsidRPr="007063E4">
        <w:rPr>
          <w:sz w:val="28"/>
          <w:szCs w:val="28"/>
        </w:rPr>
        <w:t>технологии сотрудничества;</w:t>
      </w:r>
    </w:p>
    <w:p w:rsidR="001F1BB8" w:rsidRPr="007063E4" w:rsidRDefault="001F1BB8" w:rsidP="001F1BB8">
      <w:pPr>
        <w:numPr>
          <w:ilvl w:val="0"/>
          <w:numId w:val="402"/>
        </w:numPr>
        <w:tabs>
          <w:tab w:val="clear" w:pos="680"/>
          <w:tab w:val="num" w:pos="1134"/>
        </w:tabs>
        <w:ind w:left="1134"/>
        <w:rPr>
          <w:sz w:val="28"/>
          <w:szCs w:val="28"/>
        </w:rPr>
      </w:pPr>
      <w:r w:rsidRPr="007063E4">
        <w:rPr>
          <w:sz w:val="28"/>
          <w:szCs w:val="28"/>
        </w:rPr>
        <w:t>информационно-коммуникационные технологии;</w:t>
      </w:r>
    </w:p>
    <w:p w:rsidR="001F1BB8" w:rsidRPr="007063E4" w:rsidRDefault="001F1BB8" w:rsidP="001F1BB8">
      <w:pPr>
        <w:numPr>
          <w:ilvl w:val="0"/>
          <w:numId w:val="402"/>
        </w:numPr>
        <w:tabs>
          <w:tab w:val="clear" w:pos="680"/>
          <w:tab w:val="num" w:pos="1134"/>
        </w:tabs>
        <w:ind w:left="1134"/>
        <w:rPr>
          <w:sz w:val="28"/>
          <w:szCs w:val="28"/>
        </w:rPr>
      </w:pPr>
      <w:r w:rsidRPr="007063E4">
        <w:rPr>
          <w:sz w:val="28"/>
          <w:szCs w:val="28"/>
        </w:rPr>
        <w:t>игровые технологии;</w:t>
      </w:r>
    </w:p>
    <w:p w:rsidR="001F1BB8" w:rsidRPr="007063E4" w:rsidRDefault="001F1BB8" w:rsidP="001F1BB8">
      <w:pPr>
        <w:numPr>
          <w:ilvl w:val="0"/>
          <w:numId w:val="402"/>
        </w:numPr>
        <w:tabs>
          <w:tab w:val="clear" w:pos="680"/>
          <w:tab w:val="num" w:pos="1134"/>
        </w:tabs>
        <w:ind w:left="1134"/>
        <w:rPr>
          <w:sz w:val="28"/>
          <w:szCs w:val="28"/>
          <w:lang w:val="ru-RU"/>
        </w:rPr>
      </w:pPr>
      <w:r w:rsidRPr="007063E4">
        <w:rPr>
          <w:sz w:val="28"/>
          <w:szCs w:val="28"/>
          <w:lang w:val="ru-RU"/>
        </w:rPr>
        <w:t>технологии, основанные на реализации проектной деятельности;</w:t>
      </w:r>
    </w:p>
    <w:p w:rsidR="001F1BB8" w:rsidRPr="007063E4" w:rsidRDefault="001F1BB8" w:rsidP="001F1BB8">
      <w:pPr>
        <w:numPr>
          <w:ilvl w:val="0"/>
          <w:numId w:val="402"/>
        </w:numPr>
        <w:tabs>
          <w:tab w:val="clear" w:pos="680"/>
          <w:tab w:val="num" w:pos="1134"/>
        </w:tabs>
        <w:ind w:left="1134"/>
        <w:rPr>
          <w:sz w:val="28"/>
          <w:szCs w:val="28"/>
        </w:rPr>
      </w:pPr>
      <w:r w:rsidRPr="007063E4">
        <w:rPr>
          <w:sz w:val="28"/>
          <w:szCs w:val="28"/>
        </w:rPr>
        <w:t>коммуникативно-диалоговые технологии;</w:t>
      </w:r>
    </w:p>
    <w:p w:rsidR="001F1BB8" w:rsidRPr="007063E4" w:rsidRDefault="001F1BB8" w:rsidP="001F1BB8">
      <w:pPr>
        <w:numPr>
          <w:ilvl w:val="0"/>
          <w:numId w:val="402"/>
        </w:numPr>
        <w:tabs>
          <w:tab w:val="clear" w:pos="680"/>
          <w:tab w:val="num" w:pos="1134"/>
        </w:tabs>
        <w:ind w:left="1134"/>
        <w:rPr>
          <w:sz w:val="28"/>
          <w:szCs w:val="28"/>
        </w:rPr>
      </w:pPr>
      <w:r w:rsidRPr="007063E4">
        <w:rPr>
          <w:sz w:val="28"/>
          <w:szCs w:val="28"/>
        </w:rPr>
        <w:t>исследовательские технологии;</w:t>
      </w:r>
    </w:p>
    <w:p w:rsidR="001F1BB8" w:rsidRPr="007063E4" w:rsidRDefault="001F1BB8" w:rsidP="001F1BB8">
      <w:pPr>
        <w:ind w:firstLine="709"/>
        <w:rPr>
          <w:sz w:val="28"/>
          <w:szCs w:val="28"/>
          <w:lang w:val="ru-RU"/>
        </w:rPr>
      </w:pPr>
      <w:r w:rsidRPr="007063E4">
        <w:rPr>
          <w:sz w:val="28"/>
          <w:szCs w:val="28"/>
          <w:lang w:val="ru-RU"/>
        </w:rPr>
        <w:t xml:space="preserve">В основе обозначенных технологий лежат основные критерии технологичности: </w:t>
      </w:r>
    </w:p>
    <w:p w:rsidR="001F1BB8" w:rsidRPr="007063E4" w:rsidRDefault="001F1BB8" w:rsidP="001F1BB8">
      <w:pPr>
        <w:numPr>
          <w:ilvl w:val="0"/>
          <w:numId w:val="403"/>
        </w:numPr>
        <w:tabs>
          <w:tab w:val="clear" w:pos="680"/>
          <w:tab w:val="num" w:pos="1134"/>
        </w:tabs>
        <w:ind w:left="1134"/>
        <w:rPr>
          <w:sz w:val="28"/>
          <w:szCs w:val="28"/>
        </w:rPr>
      </w:pPr>
      <w:r w:rsidRPr="007063E4">
        <w:rPr>
          <w:sz w:val="28"/>
          <w:szCs w:val="28"/>
        </w:rPr>
        <w:t>концептуальность;</w:t>
      </w:r>
    </w:p>
    <w:p w:rsidR="001F1BB8" w:rsidRPr="007063E4" w:rsidRDefault="001F1BB8" w:rsidP="001F1BB8">
      <w:pPr>
        <w:numPr>
          <w:ilvl w:val="0"/>
          <w:numId w:val="403"/>
        </w:numPr>
        <w:tabs>
          <w:tab w:val="clear" w:pos="680"/>
          <w:tab w:val="num" w:pos="1134"/>
        </w:tabs>
        <w:ind w:left="1134"/>
        <w:rPr>
          <w:sz w:val="28"/>
          <w:szCs w:val="28"/>
        </w:rPr>
      </w:pPr>
      <w:r w:rsidRPr="007063E4">
        <w:rPr>
          <w:sz w:val="28"/>
          <w:szCs w:val="28"/>
        </w:rPr>
        <w:t>системность;</w:t>
      </w:r>
    </w:p>
    <w:p w:rsidR="001F1BB8" w:rsidRPr="007063E4" w:rsidRDefault="001F1BB8" w:rsidP="001F1BB8">
      <w:pPr>
        <w:numPr>
          <w:ilvl w:val="0"/>
          <w:numId w:val="403"/>
        </w:numPr>
        <w:tabs>
          <w:tab w:val="clear" w:pos="680"/>
          <w:tab w:val="num" w:pos="1134"/>
        </w:tabs>
        <w:ind w:left="1134"/>
        <w:rPr>
          <w:sz w:val="28"/>
          <w:szCs w:val="28"/>
        </w:rPr>
      </w:pPr>
      <w:r w:rsidRPr="007063E4">
        <w:rPr>
          <w:sz w:val="28"/>
          <w:szCs w:val="28"/>
        </w:rPr>
        <w:t>управляемость;</w:t>
      </w:r>
    </w:p>
    <w:p w:rsidR="001F1BB8" w:rsidRPr="007063E4" w:rsidRDefault="001F1BB8" w:rsidP="001F1BB8">
      <w:pPr>
        <w:numPr>
          <w:ilvl w:val="0"/>
          <w:numId w:val="403"/>
        </w:numPr>
        <w:tabs>
          <w:tab w:val="clear" w:pos="680"/>
          <w:tab w:val="num" w:pos="1134"/>
        </w:tabs>
        <w:ind w:left="1134"/>
        <w:rPr>
          <w:sz w:val="28"/>
          <w:szCs w:val="28"/>
        </w:rPr>
      </w:pPr>
      <w:r w:rsidRPr="007063E4">
        <w:rPr>
          <w:sz w:val="28"/>
          <w:szCs w:val="28"/>
        </w:rPr>
        <w:t>эффективность;</w:t>
      </w:r>
    </w:p>
    <w:p w:rsidR="001F1BB8" w:rsidRPr="005B2234" w:rsidRDefault="001F1BB8" w:rsidP="001F1BB8">
      <w:pPr>
        <w:numPr>
          <w:ilvl w:val="0"/>
          <w:numId w:val="403"/>
        </w:numPr>
        <w:tabs>
          <w:tab w:val="clear" w:pos="680"/>
          <w:tab w:val="num" w:pos="1134"/>
        </w:tabs>
        <w:ind w:left="1134"/>
        <w:rPr>
          <w:sz w:val="28"/>
          <w:szCs w:val="28"/>
        </w:rPr>
      </w:pPr>
      <w:r w:rsidRPr="007063E4">
        <w:rPr>
          <w:sz w:val="28"/>
          <w:szCs w:val="28"/>
        </w:rPr>
        <w:t>воспроизводимость.</w:t>
      </w:r>
    </w:p>
    <w:p w:rsidR="001F1BB8" w:rsidRDefault="001F1BB8" w:rsidP="001F1BB8">
      <w:pPr>
        <w:ind w:firstLine="709"/>
        <w:rPr>
          <w:sz w:val="28"/>
          <w:szCs w:val="28"/>
          <w:lang w:val="ru-RU"/>
        </w:rPr>
      </w:pPr>
      <w:r w:rsidRPr="007063E4">
        <w:rPr>
          <w:sz w:val="28"/>
          <w:szCs w:val="28"/>
          <w:lang w:val="ru-RU"/>
        </w:rPr>
        <w:t>Существенной составляющей педагогических технологий являются методы обучения - способы упорядоченной взаимосвязанной деятельности преподавателя и учащихся,  направленной на решение задач образовани</w:t>
      </w:r>
    </w:p>
    <w:p w:rsidR="001F1BB8" w:rsidRPr="00822815" w:rsidRDefault="001F1BB8" w:rsidP="001F1BB8">
      <w:pPr>
        <w:ind w:firstLine="709"/>
        <w:rPr>
          <w:sz w:val="16"/>
          <w:szCs w:val="16"/>
          <w:lang w:val="ru-RU"/>
        </w:rPr>
      </w:pPr>
    </w:p>
    <w:p w:rsidR="001F1BB8" w:rsidRDefault="001F1BB8" w:rsidP="001F1BB8">
      <w:pPr>
        <w:ind w:firstLine="0"/>
        <w:jc w:val="center"/>
        <w:rPr>
          <w:b/>
          <w:sz w:val="28"/>
          <w:szCs w:val="28"/>
          <w:lang w:val="ru-RU"/>
        </w:rPr>
      </w:pPr>
      <w:r w:rsidRPr="007F2E92">
        <w:rPr>
          <w:b/>
          <w:sz w:val="28"/>
          <w:szCs w:val="28"/>
        </w:rPr>
        <w:t>Перечень методов обучения</w:t>
      </w:r>
    </w:p>
    <w:p w:rsidR="001F1BB8" w:rsidRPr="007F2E92" w:rsidRDefault="001F1BB8" w:rsidP="001F1BB8">
      <w:pPr>
        <w:ind w:firstLine="0"/>
        <w:jc w:val="center"/>
        <w:rPr>
          <w:b/>
          <w:sz w:val="12"/>
          <w:szCs w:val="12"/>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976"/>
        <w:gridCol w:w="3011"/>
      </w:tblGrid>
      <w:tr w:rsidR="001F1BB8" w:rsidRPr="00905304" w:rsidTr="008E68ED">
        <w:tc>
          <w:tcPr>
            <w:tcW w:w="3369" w:type="dxa"/>
            <w:shd w:val="clear" w:color="auto" w:fill="auto"/>
          </w:tcPr>
          <w:p w:rsidR="001F1BB8" w:rsidRPr="005474A2" w:rsidRDefault="001F1BB8" w:rsidP="008E68ED">
            <w:pPr>
              <w:ind w:firstLine="0"/>
              <w:jc w:val="center"/>
              <w:rPr>
                <w:b/>
                <w:lang w:val="ru-RU"/>
              </w:rPr>
            </w:pPr>
            <w:r w:rsidRPr="005474A2">
              <w:rPr>
                <w:b/>
                <w:lang w:val="ru-RU"/>
              </w:rPr>
              <w:t>По внешним признакам деятельности преподавателя и учащихся</w:t>
            </w:r>
          </w:p>
        </w:tc>
        <w:tc>
          <w:tcPr>
            <w:tcW w:w="2976" w:type="dxa"/>
            <w:shd w:val="clear" w:color="auto" w:fill="auto"/>
          </w:tcPr>
          <w:p w:rsidR="001F1BB8" w:rsidRPr="005474A2" w:rsidRDefault="001F1BB8" w:rsidP="008E68ED">
            <w:pPr>
              <w:ind w:firstLine="0"/>
              <w:jc w:val="center"/>
              <w:rPr>
                <w:b/>
              </w:rPr>
            </w:pPr>
            <w:r w:rsidRPr="005474A2">
              <w:rPr>
                <w:b/>
              </w:rPr>
              <w:t>По источнику получения знаний</w:t>
            </w:r>
          </w:p>
          <w:p w:rsidR="001F1BB8" w:rsidRPr="005474A2" w:rsidRDefault="001F1BB8" w:rsidP="008E68ED">
            <w:pPr>
              <w:ind w:firstLine="0"/>
              <w:jc w:val="center"/>
              <w:rPr>
                <w:b/>
              </w:rPr>
            </w:pPr>
          </w:p>
        </w:tc>
        <w:tc>
          <w:tcPr>
            <w:tcW w:w="3011" w:type="dxa"/>
            <w:shd w:val="clear" w:color="auto" w:fill="auto"/>
          </w:tcPr>
          <w:p w:rsidR="001F1BB8" w:rsidRPr="005474A2" w:rsidRDefault="001F1BB8" w:rsidP="008E68ED">
            <w:pPr>
              <w:ind w:firstLine="0"/>
              <w:jc w:val="center"/>
              <w:rPr>
                <w:b/>
                <w:lang w:val="ru-RU"/>
              </w:rPr>
            </w:pPr>
            <w:r w:rsidRPr="005474A2">
              <w:rPr>
                <w:b/>
                <w:lang w:val="ru-RU"/>
              </w:rPr>
              <w:t>По степени активности познавательной деятельности учащихся</w:t>
            </w:r>
          </w:p>
        </w:tc>
      </w:tr>
      <w:tr w:rsidR="001F1BB8" w:rsidRPr="005474A2" w:rsidTr="008E68ED">
        <w:trPr>
          <w:trHeight w:val="3817"/>
        </w:trPr>
        <w:tc>
          <w:tcPr>
            <w:tcW w:w="3369" w:type="dxa"/>
            <w:shd w:val="clear" w:color="auto" w:fill="auto"/>
          </w:tcPr>
          <w:p w:rsidR="001F1BB8" w:rsidRPr="005474A2" w:rsidRDefault="001F1BB8" w:rsidP="008E68ED">
            <w:pPr>
              <w:pStyle w:val="afc"/>
              <w:numPr>
                <w:ilvl w:val="0"/>
                <w:numId w:val="359"/>
              </w:numPr>
              <w:spacing w:after="0" w:line="240" w:lineRule="auto"/>
              <w:ind w:left="284" w:hanging="284"/>
              <w:jc w:val="left"/>
              <w:rPr>
                <w:rFonts w:ascii="Times New Roman" w:hAnsi="Times New Roman"/>
              </w:rPr>
            </w:pPr>
            <w:r w:rsidRPr="005474A2">
              <w:rPr>
                <w:rFonts w:ascii="Times New Roman" w:hAnsi="Times New Roman"/>
              </w:rPr>
              <w:t>лекция;</w:t>
            </w:r>
          </w:p>
          <w:p w:rsidR="001F1BB8" w:rsidRPr="005474A2" w:rsidRDefault="001F1BB8" w:rsidP="008E68ED">
            <w:pPr>
              <w:pStyle w:val="afc"/>
              <w:numPr>
                <w:ilvl w:val="0"/>
                <w:numId w:val="359"/>
              </w:numPr>
              <w:spacing w:after="0" w:line="240" w:lineRule="auto"/>
              <w:ind w:left="284" w:hanging="284"/>
              <w:jc w:val="left"/>
              <w:rPr>
                <w:rFonts w:ascii="Times New Roman" w:hAnsi="Times New Roman"/>
              </w:rPr>
            </w:pPr>
            <w:r w:rsidRPr="005474A2">
              <w:rPr>
                <w:rFonts w:ascii="Times New Roman" w:hAnsi="Times New Roman"/>
              </w:rPr>
              <w:t>беседа;</w:t>
            </w:r>
          </w:p>
          <w:p w:rsidR="001F1BB8" w:rsidRPr="005474A2" w:rsidRDefault="001F1BB8" w:rsidP="008E68ED">
            <w:pPr>
              <w:pStyle w:val="afc"/>
              <w:numPr>
                <w:ilvl w:val="0"/>
                <w:numId w:val="359"/>
              </w:numPr>
              <w:spacing w:after="0" w:line="240" w:lineRule="auto"/>
              <w:ind w:left="284" w:hanging="284"/>
              <w:jc w:val="left"/>
              <w:rPr>
                <w:rFonts w:ascii="Times New Roman" w:hAnsi="Times New Roman"/>
              </w:rPr>
            </w:pPr>
            <w:r w:rsidRPr="005474A2">
              <w:rPr>
                <w:rFonts w:ascii="Times New Roman" w:hAnsi="Times New Roman"/>
              </w:rPr>
              <w:t>рассказ;</w:t>
            </w:r>
          </w:p>
          <w:p w:rsidR="001F1BB8" w:rsidRPr="005474A2" w:rsidRDefault="001F1BB8" w:rsidP="008E68ED">
            <w:pPr>
              <w:pStyle w:val="afc"/>
              <w:numPr>
                <w:ilvl w:val="0"/>
                <w:numId w:val="359"/>
              </w:numPr>
              <w:spacing w:after="0" w:line="240" w:lineRule="auto"/>
              <w:ind w:left="284" w:hanging="284"/>
              <w:jc w:val="left"/>
              <w:rPr>
                <w:rFonts w:ascii="Times New Roman" w:hAnsi="Times New Roman"/>
              </w:rPr>
            </w:pPr>
            <w:r w:rsidRPr="005474A2">
              <w:rPr>
                <w:rFonts w:ascii="Times New Roman" w:hAnsi="Times New Roman"/>
              </w:rPr>
              <w:t>инструктаж;</w:t>
            </w:r>
          </w:p>
          <w:p w:rsidR="001F1BB8" w:rsidRPr="005474A2" w:rsidRDefault="001F1BB8" w:rsidP="008E68ED">
            <w:pPr>
              <w:pStyle w:val="afc"/>
              <w:numPr>
                <w:ilvl w:val="0"/>
                <w:numId w:val="359"/>
              </w:numPr>
              <w:spacing w:after="0" w:line="240" w:lineRule="auto"/>
              <w:ind w:left="284" w:hanging="284"/>
              <w:jc w:val="left"/>
              <w:rPr>
                <w:rFonts w:ascii="Times New Roman" w:hAnsi="Times New Roman"/>
              </w:rPr>
            </w:pPr>
            <w:r w:rsidRPr="005474A2">
              <w:rPr>
                <w:rFonts w:ascii="Times New Roman" w:hAnsi="Times New Roman"/>
              </w:rPr>
              <w:t>демонстрация;</w:t>
            </w:r>
          </w:p>
          <w:p w:rsidR="001F1BB8" w:rsidRPr="005474A2" w:rsidRDefault="001F1BB8" w:rsidP="008E68ED">
            <w:pPr>
              <w:pStyle w:val="afc"/>
              <w:numPr>
                <w:ilvl w:val="0"/>
                <w:numId w:val="359"/>
              </w:numPr>
              <w:spacing w:after="0" w:line="240" w:lineRule="auto"/>
              <w:ind w:left="284" w:hanging="284"/>
              <w:jc w:val="left"/>
              <w:rPr>
                <w:rFonts w:ascii="Times New Roman" w:hAnsi="Times New Roman"/>
              </w:rPr>
            </w:pPr>
            <w:r w:rsidRPr="005474A2">
              <w:rPr>
                <w:rFonts w:ascii="Times New Roman" w:hAnsi="Times New Roman"/>
              </w:rPr>
              <w:t>упражнения;</w:t>
            </w:r>
          </w:p>
          <w:p w:rsidR="001F1BB8" w:rsidRPr="005474A2" w:rsidRDefault="001F1BB8" w:rsidP="008E68ED">
            <w:pPr>
              <w:pStyle w:val="afc"/>
              <w:numPr>
                <w:ilvl w:val="0"/>
                <w:numId w:val="359"/>
              </w:numPr>
              <w:spacing w:after="0" w:line="240" w:lineRule="auto"/>
              <w:ind w:left="284" w:hanging="284"/>
              <w:jc w:val="left"/>
              <w:rPr>
                <w:rFonts w:ascii="Times New Roman" w:hAnsi="Times New Roman"/>
              </w:rPr>
            </w:pPr>
            <w:r w:rsidRPr="005474A2">
              <w:rPr>
                <w:rFonts w:ascii="Times New Roman" w:hAnsi="Times New Roman"/>
              </w:rPr>
              <w:t>решение задач;</w:t>
            </w:r>
          </w:p>
          <w:p w:rsidR="001F1BB8" w:rsidRPr="005474A2" w:rsidRDefault="001F1BB8" w:rsidP="008E68ED">
            <w:pPr>
              <w:pStyle w:val="afc"/>
              <w:numPr>
                <w:ilvl w:val="0"/>
                <w:numId w:val="359"/>
              </w:numPr>
              <w:spacing w:after="0" w:line="240" w:lineRule="auto"/>
              <w:ind w:left="284" w:hanging="284"/>
              <w:jc w:val="left"/>
              <w:rPr>
                <w:rFonts w:ascii="Times New Roman" w:hAnsi="Times New Roman"/>
              </w:rPr>
            </w:pPr>
            <w:r w:rsidRPr="005474A2">
              <w:rPr>
                <w:rFonts w:ascii="Times New Roman" w:hAnsi="Times New Roman"/>
              </w:rPr>
              <w:t xml:space="preserve">работа с книгой. </w:t>
            </w:r>
          </w:p>
        </w:tc>
        <w:tc>
          <w:tcPr>
            <w:tcW w:w="2976" w:type="dxa"/>
            <w:shd w:val="clear" w:color="auto" w:fill="auto"/>
          </w:tcPr>
          <w:p w:rsidR="001F1BB8" w:rsidRPr="005474A2" w:rsidRDefault="001F1BB8" w:rsidP="008E68ED">
            <w:pPr>
              <w:pStyle w:val="afc"/>
              <w:numPr>
                <w:ilvl w:val="0"/>
                <w:numId w:val="359"/>
              </w:numPr>
              <w:spacing w:after="0" w:line="240" w:lineRule="auto"/>
              <w:ind w:left="317" w:hanging="284"/>
              <w:jc w:val="left"/>
              <w:rPr>
                <w:rFonts w:ascii="Times New Roman" w:hAnsi="Times New Roman"/>
              </w:rPr>
            </w:pPr>
            <w:r w:rsidRPr="005474A2">
              <w:rPr>
                <w:rFonts w:ascii="Times New Roman" w:hAnsi="Times New Roman"/>
              </w:rPr>
              <w:t>словесные;</w:t>
            </w:r>
          </w:p>
          <w:p w:rsidR="001F1BB8" w:rsidRPr="005474A2" w:rsidRDefault="001F1BB8" w:rsidP="008E68ED">
            <w:pPr>
              <w:pStyle w:val="afc"/>
              <w:numPr>
                <w:ilvl w:val="0"/>
                <w:numId w:val="359"/>
              </w:numPr>
              <w:spacing w:after="0" w:line="240" w:lineRule="auto"/>
              <w:ind w:left="317" w:hanging="284"/>
              <w:jc w:val="left"/>
              <w:rPr>
                <w:rFonts w:ascii="Times New Roman" w:hAnsi="Times New Roman"/>
              </w:rPr>
            </w:pPr>
            <w:r w:rsidRPr="005474A2">
              <w:rPr>
                <w:rFonts w:ascii="Times New Roman" w:hAnsi="Times New Roman"/>
              </w:rPr>
              <w:t>наглядные:</w:t>
            </w:r>
          </w:p>
          <w:p w:rsidR="001F1BB8" w:rsidRPr="005474A2" w:rsidRDefault="001F1BB8" w:rsidP="008E68ED">
            <w:pPr>
              <w:pStyle w:val="afc"/>
              <w:numPr>
                <w:ilvl w:val="0"/>
                <w:numId w:val="359"/>
              </w:numPr>
              <w:spacing w:after="0" w:line="240" w:lineRule="auto"/>
              <w:ind w:left="317" w:hanging="284"/>
              <w:jc w:val="left"/>
              <w:rPr>
                <w:rFonts w:ascii="Times New Roman" w:hAnsi="Times New Roman"/>
              </w:rPr>
            </w:pPr>
            <w:r w:rsidRPr="005474A2">
              <w:rPr>
                <w:rFonts w:ascii="Times New Roman" w:hAnsi="Times New Roman"/>
              </w:rPr>
              <w:t>демонстрация плакатов, схем, таблиц, диаграмм, моделей;</w:t>
            </w:r>
          </w:p>
          <w:p w:rsidR="001F1BB8" w:rsidRPr="005474A2" w:rsidRDefault="001F1BB8" w:rsidP="008E68ED">
            <w:pPr>
              <w:pStyle w:val="afc"/>
              <w:numPr>
                <w:ilvl w:val="0"/>
                <w:numId w:val="359"/>
              </w:numPr>
              <w:spacing w:after="0" w:line="240" w:lineRule="auto"/>
              <w:ind w:left="317" w:hanging="284"/>
              <w:jc w:val="left"/>
              <w:rPr>
                <w:rFonts w:ascii="Times New Roman" w:hAnsi="Times New Roman"/>
              </w:rPr>
            </w:pPr>
            <w:r w:rsidRPr="005474A2">
              <w:rPr>
                <w:rFonts w:ascii="Times New Roman" w:hAnsi="Times New Roman"/>
              </w:rPr>
              <w:t>использование технических средств;</w:t>
            </w:r>
          </w:p>
          <w:p w:rsidR="001F1BB8" w:rsidRPr="005474A2" w:rsidRDefault="001F1BB8" w:rsidP="008E68ED">
            <w:pPr>
              <w:pStyle w:val="afc"/>
              <w:numPr>
                <w:ilvl w:val="0"/>
                <w:numId w:val="359"/>
              </w:numPr>
              <w:spacing w:after="0" w:line="240" w:lineRule="auto"/>
              <w:ind w:left="317" w:hanging="284"/>
              <w:jc w:val="left"/>
              <w:rPr>
                <w:rFonts w:ascii="Times New Roman" w:hAnsi="Times New Roman"/>
              </w:rPr>
            </w:pPr>
            <w:r w:rsidRPr="005474A2">
              <w:rPr>
                <w:rFonts w:ascii="Times New Roman" w:hAnsi="Times New Roman"/>
              </w:rPr>
              <w:t>просмотр кино и телепрограмм;</w:t>
            </w:r>
          </w:p>
          <w:p w:rsidR="001F1BB8" w:rsidRPr="005474A2" w:rsidRDefault="001F1BB8" w:rsidP="008E68ED">
            <w:pPr>
              <w:pStyle w:val="afc"/>
              <w:numPr>
                <w:ilvl w:val="0"/>
                <w:numId w:val="359"/>
              </w:numPr>
              <w:spacing w:after="0" w:line="240" w:lineRule="auto"/>
              <w:ind w:left="317" w:hanging="284"/>
              <w:jc w:val="left"/>
              <w:rPr>
                <w:rFonts w:ascii="Times New Roman" w:hAnsi="Times New Roman"/>
              </w:rPr>
            </w:pPr>
            <w:r w:rsidRPr="005474A2">
              <w:rPr>
                <w:rFonts w:ascii="Times New Roman" w:hAnsi="Times New Roman"/>
              </w:rPr>
              <w:t>практические:</w:t>
            </w:r>
          </w:p>
          <w:p w:rsidR="001F1BB8" w:rsidRPr="005474A2" w:rsidRDefault="001F1BB8" w:rsidP="008E68ED">
            <w:pPr>
              <w:pStyle w:val="afc"/>
              <w:numPr>
                <w:ilvl w:val="0"/>
                <w:numId w:val="359"/>
              </w:numPr>
              <w:spacing w:after="0" w:line="240" w:lineRule="auto"/>
              <w:ind w:left="317" w:hanging="284"/>
              <w:jc w:val="left"/>
              <w:rPr>
                <w:rFonts w:ascii="Times New Roman" w:hAnsi="Times New Roman"/>
              </w:rPr>
            </w:pPr>
            <w:r w:rsidRPr="005474A2">
              <w:rPr>
                <w:rFonts w:ascii="Times New Roman" w:hAnsi="Times New Roman"/>
              </w:rPr>
              <w:t>практические задания;</w:t>
            </w:r>
          </w:p>
          <w:p w:rsidR="001F1BB8" w:rsidRPr="005474A2" w:rsidRDefault="001F1BB8" w:rsidP="008E68ED">
            <w:pPr>
              <w:pStyle w:val="afc"/>
              <w:numPr>
                <w:ilvl w:val="0"/>
                <w:numId w:val="359"/>
              </w:numPr>
              <w:spacing w:after="0" w:line="240" w:lineRule="auto"/>
              <w:ind w:left="317" w:hanging="284"/>
              <w:jc w:val="left"/>
              <w:rPr>
                <w:rFonts w:ascii="Times New Roman" w:hAnsi="Times New Roman"/>
              </w:rPr>
            </w:pPr>
            <w:r w:rsidRPr="005474A2">
              <w:rPr>
                <w:rFonts w:ascii="Times New Roman" w:hAnsi="Times New Roman"/>
              </w:rPr>
              <w:t>тренинги;</w:t>
            </w:r>
          </w:p>
          <w:p w:rsidR="001F1BB8" w:rsidRPr="005474A2" w:rsidRDefault="001F1BB8" w:rsidP="008E68ED">
            <w:pPr>
              <w:pStyle w:val="afc"/>
              <w:numPr>
                <w:ilvl w:val="0"/>
                <w:numId w:val="359"/>
              </w:numPr>
              <w:spacing w:after="0" w:line="240" w:lineRule="auto"/>
              <w:ind w:left="317" w:hanging="284"/>
              <w:jc w:val="left"/>
              <w:rPr>
                <w:rFonts w:ascii="Times New Roman" w:hAnsi="Times New Roman"/>
              </w:rPr>
            </w:pPr>
            <w:r w:rsidRPr="005474A2">
              <w:rPr>
                <w:rFonts w:ascii="Times New Roman" w:hAnsi="Times New Roman"/>
              </w:rPr>
              <w:t>деловые игры;</w:t>
            </w:r>
          </w:p>
          <w:p w:rsidR="001F1BB8" w:rsidRPr="005474A2" w:rsidRDefault="001F1BB8" w:rsidP="008E68ED">
            <w:pPr>
              <w:pStyle w:val="afc"/>
              <w:numPr>
                <w:ilvl w:val="0"/>
                <w:numId w:val="359"/>
              </w:numPr>
              <w:spacing w:after="0" w:line="240" w:lineRule="auto"/>
              <w:ind w:left="317" w:hanging="284"/>
              <w:jc w:val="left"/>
              <w:rPr>
                <w:rFonts w:ascii="Times New Roman" w:hAnsi="Times New Roman"/>
                <w:sz w:val="24"/>
                <w:szCs w:val="24"/>
              </w:rPr>
            </w:pPr>
            <w:r w:rsidRPr="005474A2">
              <w:rPr>
                <w:rFonts w:ascii="Times New Roman" w:hAnsi="Times New Roman"/>
              </w:rPr>
              <w:t>анализ и решение конфликтных ситуаций</w:t>
            </w:r>
            <w:r>
              <w:rPr>
                <w:rFonts w:ascii="Times New Roman" w:hAnsi="Times New Roman"/>
              </w:rPr>
              <w:t>.</w:t>
            </w:r>
          </w:p>
        </w:tc>
        <w:tc>
          <w:tcPr>
            <w:tcW w:w="3011" w:type="dxa"/>
            <w:shd w:val="clear" w:color="auto" w:fill="auto"/>
          </w:tcPr>
          <w:p w:rsidR="001F1BB8" w:rsidRPr="005474A2" w:rsidRDefault="001F1BB8" w:rsidP="008E68ED">
            <w:pPr>
              <w:pStyle w:val="afc"/>
              <w:numPr>
                <w:ilvl w:val="0"/>
                <w:numId w:val="359"/>
              </w:numPr>
              <w:spacing w:after="0" w:line="240" w:lineRule="auto"/>
              <w:ind w:left="318" w:hanging="284"/>
              <w:jc w:val="left"/>
              <w:rPr>
                <w:rFonts w:ascii="Times New Roman" w:hAnsi="Times New Roman"/>
              </w:rPr>
            </w:pPr>
            <w:r w:rsidRPr="005474A2">
              <w:rPr>
                <w:rFonts w:ascii="Times New Roman" w:hAnsi="Times New Roman"/>
              </w:rPr>
              <w:t>объяснительный;</w:t>
            </w:r>
          </w:p>
          <w:p w:rsidR="001F1BB8" w:rsidRPr="005474A2" w:rsidRDefault="001F1BB8" w:rsidP="008E68ED">
            <w:pPr>
              <w:pStyle w:val="afc"/>
              <w:numPr>
                <w:ilvl w:val="0"/>
                <w:numId w:val="359"/>
              </w:numPr>
              <w:spacing w:after="0" w:line="240" w:lineRule="auto"/>
              <w:ind w:left="318" w:hanging="284"/>
              <w:jc w:val="left"/>
              <w:rPr>
                <w:rFonts w:ascii="Times New Roman" w:hAnsi="Times New Roman"/>
              </w:rPr>
            </w:pPr>
            <w:r w:rsidRPr="005474A2">
              <w:rPr>
                <w:rFonts w:ascii="Times New Roman" w:hAnsi="Times New Roman"/>
              </w:rPr>
              <w:t>иллюстративный;</w:t>
            </w:r>
          </w:p>
          <w:p w:rsidR="001F1BB8" w:rsidRPr="005474A2" w:rsidRDefault="001F1BB8" w:rsidP="008E68ED">
            <w:pPr>
              <w:pStyle w:val="afc"/>
              <w:numPr>
                <w:ilvl w:val="0"/>
                <w:numId w:val="359"/>
              </w:numPr>
              <w:spacing w:after="0" w:line="240" w:lineRule="auto"/>
              <w:ind w:left="318" w:hanging="284"/>
              <w:jc w:val="left"/>
              <w:rPr>
                <w:rFonts w:ascii="Times New Roman" w:hAnsi="Times New Roman"/>
              </w:rPr>
            </w:pPr>
            <w:r w:rsidRPr="005474A2">
              <w:rPr>
                <w:rFonts w:ascii="Times New Roman" w:hAnsi="Times New Roman"/>
              </w:rPr>
              <w:t>проблемный;</w:t>
            </w:r>
          </w:p>
          <w:p w:rsidR="001F1BB8" w:rsidRPr="005474A2" w:rsidRDefault="001F1BB8" w:rsidP="008E68ED">
            <w:pPr>
              <w:pStyle w:val="afc"/>
              <w:numPr>
                <w:ilvl w:val="0"/>
                <w:numId w:val="359"/>
              </w:numPr>
              <w:spacing w:after="0" w:line="240" w:lineRule="auto"/>
              <w:ind w:left="318" w:hanging="284"/>
              <w:jc w:val="left"/>
              <w:rPr>
                <w:rFonts w:ascii="Times New Roman" w:hAnsi="Times New Roman"/>
              </w:rPr>
            </w:pPr>
            <w:r w:rsidRPr="005474A2">
              <w:rPr>
                <w:rFonts w:ascii="Times New Roman" w:hAnsi="Times New Roman"/>
              </w:rPr>
              <w:t>частично-поисковый;</w:t>
            </w:r>
          </w:p>
          <w:p w:rsidR="001F1BB8" w:rsidRPr="005474A2" w:rsidRDefault="001F1BB8" w:rsidP="008E68ED">
            <w:pPr>
              <w:pStyle w:val="afc"/>
              <w:numPr>
                <w:ilvl w:val="0"/>
                <w:numId w:val="359"/>
              </w:numPr>
              <w:spacing w:after="0" w:line="240" w:lineRule="auto"/>
              <w:ind w:left="318" w:hanging="284"/>
              <w:jc w:val="left"/>
              <w:rPr>
                <w:rFonts w:ascii="Times New Roman" w:hAnsi="Times New Roman"/>
              </w:rPr>
            </w:pPr>
            <w:r w:rsidRPr="005474A2">
              <w:rPr>
                <w:rFonts w:ascii="Times New Roman" w:hAnsi="Times New Roman"/>
              </w:rPr>
              <w:t>исследовательский;</w:t>
            </w:r>
          </w:p>
          <w:p w:rsidR="001F1BB8" w:rsidRPr="005474A2" w:rsidRDefault="001F1BB8" w:rsidP="008E68ED">
            <w:pPr>
              <w:pStyle w:val="afc"/>
              <w:numPr>
                <w:ilvl w:val="0"/>
                <w:numId w:val="359"/>
              </w:numPr>
              <w:spacing w:after="0" w:line="240" w:lineRule="auto"/>
              <w:ind w:left="318" w:hanging="284"/>
              <w:jc w:val="left"/>
              <w:rPr>
                <w:rFonts w:ascii="Times New Roman" w:hAnsi="Times New Roman"/>
              </w:rPr>
            </w:pPr>
            <w:r w:rsidRPr="005474A2">
              <w:rPr>
                <w:rFonts w:ascii="Times New Roman" w:hAnsi="Times New Roman"/>
              </w:rPr>
              <w:t>по логичности подхода:</w:t>
            </w:r>
          </w:p>
          <w:p w:rsidR="001F1BB8" w:rsidRPr="005474A2" w:rsidRDefault="001F1BB8" w:rsidP="008E68ED">
            <w:pPr>
              <w:pStyle w:val="afc"/>
              <w:numPr>
                <w:ilvl w:val="0"/>
                <w:numId w:val="359"/>
              </w:numPr>
              <w:spacing w:after="0" w:line="240" w:lineRule="auto"/>
              <w:ind w:left="318" w:hanging="284"/>
              <w:jc w:val="left"/>
              <w:rPr>
                <w:rFonts w:ascii="Times New Roman" w:hAnsi="Times New Roman"/>
              </w:rPr>
            </w:pPr>
            <w:r w:rsidRPr="005474A2">
              <w:rPr>
                <w:rFonts w:ascii="Times New Roman" w:hAnsi="Times New Roman"/>
              </w:rPr>
              <w:t>индуктивный;</w:t>
            </w:r>
          </w:p>
          <w:p w:rsidR="001F1BB8" w:rsidRPr="005474A2" w:rsidRDefault="001F1BB8" w:rsidP="008E68ED">
            <w:pPr>
              <w:pStyle w:val="afc"/>
              <w:numPr>
                <w:ilvl w:val="0"/>
                <w:numId w:val="359"/>
              </w:numPr>
              <w:spacing w:after="0" w:line="240" w:lineRule="auto"/>
              <w:ind w:left="318" w:hanging="284"/>
              <w:jc w:val="left"/>
              <w:rPr>
                <w:rFonts w:ascii="Times New Roman" w:hAnsi="Times New Roman"/>
              </w:rPr>
            </w:pPr>
            <w:r w:rsidRPr="005474A2">
              <w:rPr>
                <w:rFonts w:ascii="Times New Roman" w:hAnsi="Times New Roman"/>
              </w:rPr>
              <w:t>дедуктивный;</w:t>
            </w:r>
          </w:p>
          <w:p w:rsidR="001F1BB8" w:rsidRPr="005474A2" w:rsidRDefault="001F1BB8" w:rsidP="008E68ED">
            <w:pPr>
              <w:pStyle w:val="afc"/>
              <w:numPr>
                <w:ilvl w:val="0"/>
                <w:numId w:val="359"/>
              </w:numPr>
              <w:spacing w:after="0" w:line="240" w:lineRule="auto"/>
              <w:ind w:left="318" w:hanging="284"/>
              <w:jc w:val="left"/>
              <w:rPr>
                <w:rFonts w:ascii="Times New Roman" w:hAnsi="Times New Roman"/>
              </w:rPr>
            </w:pPr>
            <w:r w:rsidRPr="005474A2">
              <w:rPr>
                <w:rFonts w:ascii="Times New Roman" w:hAnsi="Times New Roman"/>
              </w:rPr>
              <w:t>аналитический;</w:t>
            </w:r>
          </w:p>
          <w:p w:rsidR="001F1BB8" w:rsidRPr="005474A2" w:rsidRDefault="001F1BB8" w:rsidP="008E68ED">
            <w:pPr>
              <w:pStyle w:val="afc"/>
              <w:numPr>
                <w:ilvl w:val="0"/>
                <w:numId w:val="359"/>
              </w:numPr>
              <w:spacing w:after="0" w:line="240" w:lineRule="auto"/>
              <w:ind w:left="318" w:hanging="284"/>
              <w:jc w:val="left"/>
              <w:rPr>
                <w:rFonts w:ascii="Times New Roman" w:hAnsi="Times New Roman"/>
              </w:rPr>
            </w:pPr>
            <w:r w:rsidRPr="005474A2">
              <w:rPr>
                <w:rFonts w:ascii="Times New Roman" w:hAnsi="Times New Roman"/>
              </w:rPr>
              <w:t xml:space="preserve">синтетический. </w:t>
            </w:r>
          </w:p>
          <w:p w:rsidR="001F1BB8" w:rsidRPr="005474A2" w:rsidRDefault="001F1BB8" w:rsidP="008E68ED">
            <w:pPr>
              <w:ind w:firstLine="0"/>
              <w:jc w:val="left"/>
            </w:pPr>
          </w:p>
          <w:p w:rsidR="001F1BB8" w:rsidRPr="005474A2" w:rsidRDefault="001F1BB8" w:rsidP="008E68ED">
            <w:pPr>
              <w:ind w:firstLine="0"/>
              <w:jc w:val="left"/>
            </w:pPr>
          </w:p>
        </w:tc>
      </w:tr>
    </w:tbl>
    <w:p w:rsidR="001F1BB8" w:rsidRPr="0017573E" w:rsidRDefault="001F1BB8" w:rsidP="001F1BB8">
      <w:pPr>
        <w:ind w:firstLine="709"/>
        <w:rPr>
          <w:sz w:val="28"/>
          <w:szCs w:val="28"/>
          <w:lang w:val="ru-RU"/>
        </w:rPr>
      </w:pPr>
      <w:r w:rsidRPr="0017573E">
        <w:rPr>
          <w:sz w:val="28"/>
          <w:szCs w:val="28"/>
          <w:lang w:val="ru-RU"/>
        </w:rPr>
        <w:lastRenderedPageBreak/>
        <w:t xml:space="preserve">   </w:t>
      </w:r>
      <w:r w:rsidRPr="007063E4">
        <w:rPr>
          <w:sz w:val="28"/>
          <w:szCs w:val="28"/>
          <w:lang w:val="ru-RU"/>
        </w:rPr>
        <w:t xml:space="preserve">Применение каждого метода обучения сопровождается приемами и средствами, с помощью которых преподаватель осуществляет обучающее воздействие. </w:t>
      </w:r>
      <w:r w:rsidRPr="0017573E">
        <w:rPr>
          <w:sz w:val="28"/>
          <w:szCs w:val="28"/>
          <w:lang w:val="ru-RU"/>
        </w:rPr>
        <w:t>К педагогическим средствам относятся:</w:t>
      </w:r>
    </w:p>
    <w:p w:rsidR="001F1BB8" w:rsidRPr="007063E4" w:rsidRDefault="001F1BB8" w:rsidP="001F1BB8">
      <w:pPr>
        <w:numPr>
          <w:ilvl w:val="0"/>
          <w:numId w:val="404"/>
        </w:numPr>
        <w:tabs>
          <w:tab w:val="clear" w:pos="680"/>
          <w:tab w:val="num" w:pos="1134"/>
        </w:tabs>
        <w:ind w:left="1134"/>
        <w:rPr>
          <w:sz w:val="28"/>
          <w:szCs w:val="28"/>
        </w:rPr>
      </w:pPr>
      <w:r w:rsidRPr="007063E4">
        <w:rPr>
          <w:sz w:val="28"/>
          <w:szCs w:val="28"/>
        </w:rPr>
        <w:t>учебно-лабораторное оборудование;</w:t>
      </w:r>
    </w:p>
    <w:p w:rsidR="001F1BB8" w:rsidRPr="007063E4" w:rsidRDefault="001F1BB8" w:rsidP="001F1BB8">
      <w:pPr>
        <w:numPr>
          <w:ilvl w:val="0"/>
          <w:numId w:val="404"/>
        </w:numPr>
        <w:tabs>
          <w:tab w:val="clear" w:pos="680"/>
          <w:tab w:val="num" w:pos="1134"/>
        </w:tabs>
        <w:ind w:left="1134"/>
        <w:rPr>
          <w:sz w:val="28"/>
          <w:szCs w:val="28"/>
        </w:rPr>
      </w:pPr>
      <w:r w:rsidRPr="007063E4">
        <w:rPr>
          <w:sz w:val="28"/>
          <w:szCs w:val="28"/>
        </w:rPr>
        <w:t>учебно-производственное оборудование;</w:t>
      </w:r>
    </w:p>
    <w:p w:rsidR="001F1BB8" w:rsidRPr="007063E4" w:rsidRDefault="001F1BB8" w:rsidP="001F1BB8">
      <w:pPr>
        <w:numPr>
          <w:ilvl w:val="0"/>
          <w:numId w:val="404"/>
        </w:numPr>
        <w:tabs>
          <w:tab w:val="clear" w:pos="680"/>
          <w:tab w:val="num" w:pos="1134"/>
        </w:tabs>
        <w:ind w:left="1134"/>
        <w:rPr>
          <w:sz w:val="28"/>
          <w:szCs w:val="28"/>
        </w:rPr>
      </w:pPr>
      <w:r w:rsidRPr="007063E4">
        <w:rPr>
          <w:sz w:val="28"/>
          <w:szCs w:val="28"/>
        </w:rPr>
        <w:t>дидактическая техника;</w:t>
      </w:r>
    </w:p>
    <w:p w:rsidR="001F1BB8" w:rsidRPr="007063E4" w:rsidRDefault="001F1BB8" w:rsidP="001F1BB8">
      <w:pPr>
        <w:numPr>
          <w:ilvl w:val="0"/>
          <w:numId w:val="404"/>
        </w:numPr>
        <w:tabs>
          <w:tab w:val="clear" w:pos="680"/>
          <w:tab w:val="num" w:pos="1134"/>
        </w:tabs>
        <w:ind w:left="1134"/>
        <w:rPr>
          <w:sz w:val="28"/>
          <w:szCs w:val="28"/>
        </w:rPr>
      </w:pPr>
      <w:r w:rsidRPr="007063E4">
        <w:rPr>
          <w:sz w:val="28"/>
          <w:szCs w:val="28"/>
        </w:rPr>
        <w:t>учебно-наглядные пособия;</w:t>
      </w:r>
    </w:p>
    <w:p w:rsidR="001F1BB8" w:rsidRPr="007063E4" w:rsidRDefault="001F1BB8" w:rsidP="001F1BB8">
      <w:pPr>
        <w:numPr>
          <w:ilvl w:val="0"/>
          <w:numId w:val="404"/>
        </w:numPr>
        <w:tabs>
          <w:tab w:val="clear" w:pos="680"/>
          <w:tab w:val="num" w:pos="1134"/>
        </w:tabs>
        <w:ind w:left="1134"/>
        <w:rPr>
          <w:sz w:val="28"/>
          <w:szCs w:val="28"/>
          <w:lang w:val="ru-RU"/>
        </w:rPr>
      </w:pPr>
      <w:r w:rsidRPr="007063E4">
        <w:rPr>
          <w:sz w:val="28"/>
          <w:szCs w:val="28"/>
          <w:lang w:val="ru-RU"/>
        </w:rPr>
        <w:t>технические средства обучения и автоматизированные системы обучения;</w:t>
      </w:r>
    </w:p>
    <w:p w:rsidR="001F1BB8" w:rsidRPr="007063E4" w:rsidRDefault="001F1BB8" w:rsidP="001F1BB8">
      <w:pPr>
        <w:numPr>
          <w:ilvl w:val="0"/>
          <w:numId w:val="404"/>
        </w:numPr>
        <w:tabs>
          <w:tab w:val="clear" w:pos="680"/>
          <w:tab w:val="num" w:pos="1134"/>
        </w:tabs>
        <w:ind w:left="1134"/>
        <w:rPr>
          <w:sz w:val="28"/>
          <w:szCs w:val="28"/>
        </w:rPr>
      </w:pPr>
      <w:r w:rsidRPr="007063E4">
        <w:rPr>
          <w:sz w:val="28"/>
          <w:szCs w:val="28"/>
        </w:rPr>
        <w:t>компьютерные классы;</w:t>
      </w:r>
    </w:p>
    <w:p w:rsidR="001F1BB8" w:rsidRPr="007063E4" w:rsidRDefault="001F1BB8" w:rsidP="001F1BB8">
      <w:pPr>
        <w:numPr>
          <w:ilvl w:val="0"/>
          <w:numId w:val="404"/>
        </w:numPr>
        <w:tabs>
          <w:tab w:val="clear" w:pos="680"/>
          <w:tab w:val="num" w:pos="1134"/>
        </w:tabs>
        <w:ind w:left="1134"/>
        <w:rPr>
          <w:sz w:val="28"/>
          <w:szCs w:val="28"/>
          <w:lang w:val="ru-RU"/>
        </w:rPr>
      </w:pPr>
      <w:r w:rsidRPr="007063E4">
        <w:rPr>
          <w:sz w:val="28"/>
          <w:szCs w:val="28"/>
          <w:lang w:val="ru-RU"/>
        </w:rPr>
        <w:t>организационно-педагогические средства (учебные планы, экзаменационные билеты, карточки-задания, учебные пособия и т.п.).</w:t>
      </w:r>
    </w:p>
    <w:p w:rsidR="001F1BB8" w:rsidRPr="007063E4" w:rsidRDefault="001F1BB8" w:rsidP="001F1BB8">
      <w:pPr>
        <w:ind w:firstLine="709"/>
        <w:rPr>
          <w:sz w:val="28"/>
          <w:szCs w:val="28"/>
          <w:lang w:val="ru-RU"/>
        </w:rPr>
      </w:pPr>
      <w:r w:rsidRPr="007063E4">
        <w:rPr>
          <w:sz w:val="28"/>
          <w:szCs w:val="28"/>
          <w:lang w:val="ru-RU"/>
        </w:rPr>
        <w:t xml:space="preserve"> Формы занятий, используемые учителями школы, для применения различных технологий:</w:t>
      </w:r>
    </w:p>
    <w:p w:rsidR="001F1BB8" w:rsidRPr="007063E4" w:rsidRDefault="001F1BB8" w:rsidP="001F1BB8">
      <w:pPr>
        <w:numPr>
          <w:ilvl w:val="0"/>
          <w:numId w:val="405"/>
        </w:numPr>
        <w:tabs>
          <w:tab w:val="clear" w:pos="780"/>
          <w:tab w:val="num" w:pos="1134"/>
        </w:tabs>
        <w:ind w:left="1134"/>
        <w:rPr>
          <w:sz w:val="28"/>
          <w:szCs w:val="28"/>
        </w:rPr>
      </w:pPr>
      <w:r w:rsidRPr="007063E4">
        <w:rPr>
          <w:sz w:val="28"/>
          <w:szCs w:val="28"/>
        </w:rPr>
        <w:t xml:space="preserve">традиционный урок,  </w:t>
      </w:r>
    </w:p>
    <w:p w:rsidR="001F1BB8" w:rsidRPr="007063E4" w:rsidRDefault="001F1BB8" w:rsidP="001F1BB8">
      <w:pPr>
        <w:numPr>
          <w:ilvl w:val="0"/>
          <w:numId w:val="405"/>
        </w:numPr>
        <w:tabs>
          <w:tab w:val="clear" w:pos="780"/>
          <w:tab w:val="num" w:pos="1134"/>
        </w:tabs>
        <w:ind w:left="1134"/>
        <w:rPr>
          <w:sz w:val="28"/>
          <w:szCs w:val="28"/>
        </w:rPr>
      </w:pPr>
      <w:r w:rsidRPr="007063E4">
        <w:rPr>
          <w:sz w:val="28"/>
          <w:szCs w:val="28"/>
        </w:rPr>
        <w:t xml:space="preserve">уроки-концерты, </w:t>
      </w:r>
    </w:p>
    <w:p w:rsidR="001F1BB8" w:rsidRPr="007063E4" w:rsidRDefault="001F1BB8" w:rsidP="001F1BB8">
      <w:pPr>
        <w:numPr>
          <w:ilvl w:val="0"/>
          <w:numId w:val="405"/>
        </w:numPr>
        <w:tabs>
          <w:tab w:val="clear" w:pos="780"/>
          <w:tab w:val="num" w:pos="1134"/>
        </w:tabs>
        <w:ind w:left="1134"/>
        <w:rPr>
          <w:sz w:val="28"/>
          <w:szCs w:val="28"/>
        </w:rPr>
      </w:pPr>
      <w:r w:rsidRPr="007063E4">
        <w:rPr>
          <w:sz w:val="28"/>
          <w:szCs w:val="28"/>
        </w:rPr>
        <w:t>уроки-экскурсии, заочные экскурсии,</w:t>
      </w:r>
    </w:p>
    <w:p w:rsidR="001F1BB8" w:rsidRPr="007063E4" w:rsidRDefault="001F1BB8" w:rsidP="001F1BB8">
      <w:pPr>
        <w:numPr>
          <w:ilvl w:val="0"/>
          <w:numId w:val="405"/>
        </w:numPr>
        <w:tabs>
          <w:tab w:val="clear" w:pos="780"/>
          <w:tab w:val="num" w:pos="1134"/>
        </w:tabs>
        <w:ind w:left="1134"/>
        <w:rPr>
          <w:sz w:val="28"/>
          <w:szCs w:val="28"/>
        </w:rPr>
      </w:pPr>
      <w:r w:rsidRPr="007063E4">
        <w:rPr>
          <w:sz w:val="28"/>
          <w:szCs w:val="28"/>
        </w:rPr>
        <w:t xml:space="preserve">уроки-исследования, </w:t>
      </w:r>
    </w:p>
    <w:p w:rsidR="001F1BB8" w:rsidRPr="007063E4" w:rsidRDefault="001F1BB8" w:rsidP="001F1BB8">
      <w:pPr>
        <w:numPr>
          <w:ilvl w:val="0"/>
          <w:numId w:val="405"/>
        </w:numPr>
        <w:tabs>
          <w:tab w:val="clear" w:pos="780"/>
          <w:tab w:val="num" w:pos="1134"/>
        </w:tabs>
        <w:ind w:left="1134"/>
        <w:rPr>
          <w:sz w:val="28"/>
          <w:szCs w:val="28"/>
        </w:rPr>
      </w:pPr>
      <w:r w:rsidRPr="007063E4">
        <w:rPr>
          <w:sz w:val="28"/>
          <w:szCs w:val="28"/>
        </w:rPr>
        <w:t>уроки-проекты,</w:t>
      </w:r>
    </w:p>
    <w:p w:rsidR="001F1BB8" w:rsidRPr="007063E4" w:rsidRDefault="001F1BB8" w:rsidP="001F1BB8">
      <w:pPr>
        <w:numPr>
          <w:ilvl w:val="0"/>
          <w:numId w:val="405"/>
        </w:numPr>
        <w:tabs>
          <w:tab w:val="clear" w:pos="780"/>
          <w:tab w:val="num" w:pos="1134"/>
        </w:tabs>
        <w:ind w:left="1134"/>
        <w:rPr>
          <w:sz w:val="28"/>
          <w:szCs w:val="28"/>
        </w:rPr>
      </w:pPr>
      <w:r w:rsidRPr="007063E4">
        <w:rPr>
          <w:sz w:val="28"/>
          <w:szCs w:val="28"/>
        </w:rPr>
        <w:t xml:space="preserve">интегрированные уроки; </w:t>
      </w:r>
    </w:p>
    <w:p w:rsidR="001F1BB8" w:rsidRPr="007063E4" w:rsidRDefault="001F1BB8" w:rsidP="001F1BB8">
      <w:pPr>
        <w:numPr>
          <w:ilvl w:val="0"/>
          <w:numId w:val="405"/>
        </w:numPr>
        <w:tabs>
          <w:tab w:val="clear" w:pos="780"/>
          <w:tab w:val="num" w:pos="1134"/>
        </w:tabs>
        <w:ind w:left="1134"/>
        <w:rPr>
          <w:sz w:val="28"/>
          <w:szCs w:val="28"/>
        </w:rPr>
      </w:pPr>
      <w:r w:rsidRPr="007063E4">
        <w:rPr>
          <w:sz w:val="28"/>
          <w:szCs w:val="28"/>
        </w:rPr>
        <w:t>уроки – путешествия, турниры, игры;</w:t>
      </w:r>
    </w:p>
    <w:p w:rsidR="001F1BB8" w:rsidRPr="007063E4" w:rsidRDefault="001F1BB8" w:rsidP="001F1BB8">
      <w:pPr>
        <w:numPr>
          <w:ilvl w:val="0"/>
          <w:numId w:val="405"/>
        </w:numPr>
        <w:tabs>
          <w:tab w:val="clear" w:pos="780"/>
          <w:tab w:val="num" w:pos="1134"/>
        </w:tabs>
        <w:ind w:left="1134"/>
        <w:rPr>
          <w:sz w:val="28"/>
          <w:szCs w:val="28"/>
        </w:rPr>
      </w:pPr>
      <w:r w:rsidRPr="007063E4">
        <w:rPr>
          <w:sz w:val="28"/>
          <w:szCs w:val="28"/>
        </w:rPr>
        <w:t xml:space="preserve">читательские конференции, </w:t>
      </w:r>
    </w:p>
    <w:p w:rsidR="001F1BB8" w:rsidRPr="007063E4" w:rsidRDefault="001F1BB8" w:rsidP="001F1BB8">
      <w:pPr>
        <w:numPr>
          <w:ilvl w:val="0"/>
          <w:numId w:val="405"/>
        </w:numPr>
        <w:tabs>
          <w:tab w:val="clear" w:pos="780"/>
          <w:tab w:val="num" w:pos="1134"/>
        </w:tabs>
        <w:ind w:left="1134"/>
        <w:rPr>
          <w:sz w:val="28"/>
          <w:szCs w:val="28"/>
        </w:rPr>
      </w:pPr>
      <w:r w:rsidRPr="007063E4">
        <w:rPr>
          <w:sz w:val="28"/>
          <w:szCs w:val="28"/>
        </w:rPr>
        <w:t>семинары,</w:t>
      </w:r>
    </w:p>
    <w:p w:rsidR="001F1BB8" w:rsidRPr="007063E4" w:rsidRDefault="001F1BB8" w:rsidP="001F1BB8">
      <w:pPr>
        <w:numPr>
          <w:ilvl w:val="0"/>
          <w:numId w:val="405"/>
        </w:numPr>
        <w:tabs>
          <w:tab w:val="clear" w:pos="780"/>
          <w:tab w:val="num" w:pos="1134"/>
        </w:tabs>
        <w:ind w:left="1134"/>
        <w:rPr>
          <w:sz w:val="28"/>
          <w:szCs w:val="28"/>
        </w:rPr>
      </w:pPr>
      <w:r w:rsidRPr="007063E4">
        <w:rPr>
          <w:sz w:val="28"/>
          <w:szCs w:val="28"/>
        </w:rPr>
        <w:t xml:space="preserve">лекции, </w:t>
      </w:r>
    </w:p>
    <w:p w:rsidR="001F1BB8" w:rsidRPr="001F1BB8" w:rsidRDefault="001F1BB8" w:rsidP="001F1BB8">
      <w:pPr>
        <w:numPr>
          <w:ilvl w:val="0"/>
          <w:numId w:val="405"/>
        </w:numPr>
        <w:tabs>
          <w:tab w:val="clear" w:pos="780"/>
          <w:tab w:val="num" w:pos="1134"/>
        </w:tabs>
        <w:ind w:left="1134"/>
        <w:rPr>
          <w:sz w:val="28"/>
          <w:szCs w:val="28"/>
          <w:lang w:val="ru-RU"/>
        </w:rPr>
      </w:pPr>
      <w:r w:rsidRPr="007063E4">
        <w:rPr>
          <w:sz w:val="28"/>
          <w:szCs w:val="28"/>
          <w:lang w:val="ru-RU"/>
        </w:rPr>
        <w:t xml:space="preserve">лабораторно-практические занятия и другие. </w:t>
      </w:r>
    </w:p>
    <w:p w:rsidR="00C869BE" w:rsidRPr="002C4F0A" w:rsidRDefault="00C869BE" w:rsidP="00C869BE">
      <w:pPr>
        <w:ind w:firstLine="0"/>
        <w:jc w:val="center"/>
        <w:rPr>
          <w:b/>
          <w:bCs/>
          <w:iCs/>
          <w:sz w:val="28"/>
          <w:szCs w:val="28"/>
          <w:lang w:val="ru-RU"/>
        </w:rPr>
      </w:pPr>
      <w:r w:rsidRPr="002C4F0A">
        <w:rPr>
          <w:b/>
          <w:bCs/>
          <w:iCs/>
          <w:sz w:val="28"/>
          <w:szCs w:val="28"/>
          <w:lang w:val="ru-RU"/>
        </w:rPr>
        <w:t>Характеристика педагогического коллектива</w:t>
      </w:r>
    </w:p>
    <w:p w:rsidR="00C869BE" w:rsidRPr="002C4F0A" w:rsidRDefault="00C869BE" w:rsidP="00C869BE">
      <w:pPr>
        <w:ind w:firstLine="709"/>
        <w:rPr>
          <w:bCs/>
          <w:iCs/>
          <w:sz w:val="12"/>
          <w:szCs w:val="12"/>
          <w:lang w:val="ru-RU"/>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5899"/>
        <w:gridCol w:w="1859"/>
      </w:tblGrid>
      <w:tr w:rsidR="00C869BE" w:rsidRPr="00E61FA9" w:rsidTr="000F0375">
        <w:tc>
          <w:tcPr>
            <w:tcW w:w="484" w:type="dxa"/>
            <w:tcBorders>
              <w:top w:val="single" w:sz="4" w:space="0" w:color="auto"/>
              <w:left w:val="single" w:sz="4" w:space="0" w:color="auto"/>
              <w:bottom w:val="single" w:sz="4" w:space="0" w:color="auto"/>
              <w:right w:val="single" w:sz="4" w:space="0" w:color="auto"/>
            </w:tcBorders>
          </w:tcPr>
          <w:p w:rsidR="00C869BE" w:rsidRPr="002C4F0A" w:rsidRDefault="00C869BE" w:rsidP="000F0375">
            <w:pPr>
              <w:ind w:left="-709" w:firstLine="709"/>
              <w:jc w:val="center"/>
              <w:rPr>
                <w:b/>
              </w:rPr>
            </w:pPr>
            <w:r w:rsidRPr="002C4F0A">
              <w:rPr>
                <w:b/>
              </w:rPr>
              <w:t>№</w:t>
            </w:r>
          </w:p>
        </w:tc>
        <w:tc>
          <w:tcPr>
            <w:tcW w:w="5899" w:type="dxa"/>
            <w:tcBorders>
              <w:top w:val="single" w:sz="4" w:space="0" w:color="auto"/>
              <w:left w:val="single" w:sz="4" w:space="0" w:color="auto"/>
              <w:bottom w:val="single" w:sz="4" w:space="0" w:color="auto"/>
              <w:right w:val="single" w:sz="4" w:space="0" w:color="auto"/>
            </w:tcBorders>
          </w:tcPr>
          <w:p w:rsidR="00C869BE" w:rsidRPr="002C4F0A" w:rsidRDefault="00C869BE" w:rsidP="000F0375">
            <w:pPr>
              <w:ind w:firstLine="0"/>
              <w:jc w:val="center"/>
              <w:rPr>
                <w:b/>
              </w:rPr>
            </w:pPr>
            <w:r w:rsidRPr="002C4F0A">
              <w:rPr>
                <w:b/>
              </w:rPr>
              <w:t>Образование, категория</w:t>
            </w:r>
          </w:p>
        </w:tc>
        <w:tc>
          <w:tcPr>
            <w:tcW w:w="1859" w:type="dxa"/>
            <w:tcBorders>
              <w:top w:val="single" w:sz="4" w:space="0" w:color="auto"/>
              <w:left w:val="single" w:sz="4" w:space="0" w:color="auto"/>
              <w:bottom w:val="single" w:sz="4" w:space="0" w:color="auto"/>
              <w:right w:val="single" w:sz="4" w:space="0" w:color="auto"/>
            </w:tcBorders>
          </w:tcPr>
          <w:p w:rsidR="00C869BE" w:rsidRPr="002C4F0A" w:rsidRDefault="00C869BE" w:rsidP="000F0375">
            <w:pPr>
              <w:ind w:firstLine="0"/>
              <w:jc w:val="center"/>
              <w:rPr>
                <w:b/>
              </w:rPr>
            </w:pPr>
            <w:r w:rsidRPr="002C4F0A">
              <w:rPr>
                <w:b/>
              </w:rPr>
              <w:t>Количество педработников</w:t>
            </w:r>
          </w:p>
        </w:tc>
      </w:tr>
      <w:tr w:rsidR="00C869BE" w:rsidRPr="00E61FA9" w:rsidTr="000F0375">
        <w:tc>
          <w:tcPr>
            <w:tcW w:w="484" w:type="dxa"/>
            <w:tcBorders>
              <w:top w:val="single" w:sz="4" w:space="0" w:color="auto"/>
              <w:left w:val="single" w:sz="4" w:space="0" w:color="auto"/>
              <w:bottom w:val="single" w:sz="4" w:space="0" w:color="auto"/>
              <w:right w:val="single" w:sz="4" w:space="0" w:color="auto"/>
            </w:tcBorders>
          </w:tcPr>
          <w:p w:rsidR="00C869BE" w:rsidRPr="00E61FA9" w:rsidRDefault="00C869BE" w:rsidP="000F0375">
            <w:pPr>
              <w:ind w:left="-709" w:firstLine="709"/>
            </w:pPr>
            <w:r w:rsidRPr="00E61FA9">
              <w:t>1</w:t>
            </w:r>
          </w:p>
        </w:tc>
        <w:tc>
          <w:tcPr>
            <w:tcW w:w="5899" w:type="dxa"/>
            <w:tcBorders>
              <w:top w:val="single" w:sz="4" w:space="0" w:color="auto"/>
              <w:left w:val="single" w:sz="4" w:space="0" w:color="auto"/>
              <w:bottom w:val="single" w:sz="4" w:space="0" w:color="auto"/>
              <w:right w:val="single" w:sz="4" w:space="0" w:color="auto"/>
            </w:tcBorders>
          </w:tcPr>
          <w:p w:rsidR="00C869BE" w:rsidRPr="00E61FA9" w:rsidRDefault="00C869BE" w:rsidP="000F0375">
            <w:pPr>
              <w:ind w:left="-709" w:firstLine="709"/>
            </w:pPr>
            <w:r w:rsidRPr="00E61FA9">
              <w:t>Высшее образование</w:t>
            </w:r>
          </w:p>
        </w:tc>
        <w:tc>
          <w:tcPr>
            <w:tcW w:w="1859" w:type="dxa"/>
            <w:tcBorders>
              <w:top w:val="single" w:sz="4" w:space="0" w:color="auto"/>
              <w:left w:val="single" w:sz="4" w:space="0" w:color="auto"/>
              <w:bottom w:val="single" w:sz="4" w:space="0" w:color="auto"/>
              <w:right w:val="single" w:sz="4" w:space="0" w:color="auto"/>
            </w:tcBorders>
          </w:tcPr>
          <w:p w:rsidR="00C869BE" w:rsidRPr="00E61FA9" w:rsidRDefault="00C869BE" w:rsidP="000F0375">
            <w:pPr>
              <w:ind w:left="-709" w:firstLine="709"/>
              <w:jc w:val="center"/>
            </w:pPr>
            <w:r w:rsidRPr="00E61FA9">
              <w:t>17</w:t>
            </w:r>
          </w:p>
        </w:tc>
      </w:tr>
      <w:tr w:rsidR="00C869BE" w:rsidRPr="00E61FA9" w:rsidTr="000F0375">
        <w:tc>
          <w:tcPr>
            <w:tcW w:w="484" w:type="dxa"/>
            <w:tcBorders>
              <w:top w:val="single" w:sz="4" w:space="0" w:color="auto"/>
              <w:left w:val="single" w:sz="4" w:space="0" w:color="auto"/>
              <w:bottom w:val="single" w:sz="4" w:space="0" w:color="auto"/>
              <w:right w:val="single" w:sz="4" w:space="0" w:color="auto"/>
            </w:tcBorders>
          </w:tcPr>
          <w:p w:rsidR="00C869BE" w:rsidRPr="00E61FA9" w:rsidRDefault="00C869BE" w:rsidP="000F0375">
            <w:pPr>
              <w:ind w:left="-709" w:firstLine="709"/>
            </w:pPr>
            <w:r w:rsidRPr="00E61FA9">
              <w:t>2</w:t>
            </w:r>
          </w:p>
        </w:tc>
        <w:tc>
          <w:tcPr>
            <w:tcW w:w="5899" w:type="dxa"/>
            <w:tcBorders>
              <w:top w:val="single" w:sz="4" w:space="0" w:color="auto"/>
              <w:left w:val="single" w:sz="4" w:space="0" w:color="auto"/>
              <w:bottom w:val="single" w:sz="4" w:space="0" w:color="auto"/>
              <w:right w:val="single" w:sz="4" w:space="0" w:color="auto"/>
            </w:tcBorders>
          </w:tcPr>
          <w:p w:rsidR="00C869BE" w:rsidRPr="00E61FA9" w:rsidRDefault="00C869BE" w:rsidP="000F0375">
            <w:pPr>
              <w:ind w:left="-709" w:firstLine="709"/>
            </w:pPr>
            <w:r w:rsidRPr="00E61FA9">
              <w:t>Средне – специальное образование</w:t>
            </w:r>
          </w:p>
        </w:tc>
        <w:tc>
          <w:tcPr>
            <w:tcW w:w="1859" w:type="dxa"/>
            <w:tcBorders>
              <w:top w:val="single" w:sz="4" w:space="0" w:color="auto"/>
              <w:left w:val="single" w:sz="4" w:space="0" w:color="auto"/>
              <w:bottom w:val="single" w:sz="4" w:space="0" w:color="auto"/>
              <w:right w:val="single" w:sz="4" w:space="0" w:color="auto"/>
            </w:tcBorders>
          </w:tcPr>
          <w:p w:rsidR="00C869BE" w:rsidRPr="00E61FA9" w:rsidRDefault="00C869BE" w:rsidP="000F0375">
            <w:pPr>
              <w:ind w:left="-709" w:firstLine="709"/>
              <w:jc w:val="center"/>
            </w:pPr>
            <w:r w:rsidRPr="00E61FA9">
              <w:t>1</w:t>
            </w:r>
          </w:p>
        </w:tc>
      </w:tr>
      <w:tr w:rsidR="00C869BE" w:rsidRPr="00E61FA9" w:rsidTr="000F0375">
        <w:trPr>
          <w:cantSplit/>
          <w:trHeight w:val="848"/>
        </w:trPr>
        <w:tc>
          <w:tcPr>
            <w:tcW w:w="484" w:type="dxa"/>
            <w:tcBorders>
              <w:top w:val="single" w:sz="4" w:space="0" w:color="auto"/>
              <w:left w:val="single" w:sz="4" w:space="0" w:color="auto"/>
              <w:bottom w:val="single" w:sz="4" w:space="0" w:color="auto"/>
              <w:right w:val="single" w:sz="4" w:space="0" w:color="auto"/>
            </w:tcBorders>
          </w:tcPr>
          <w:p w:rsidR="00C869BE" w:rsidRPr="00E61FA9" w:rsidRDefault="00C869BE" w:rsidP="000F0375">
            <w:pPr>
              <w:ind w:left="-709" w:firstLine="709"/>
            </w:pPr>
            <w:r w:rsidRPr="00E61FA9">
              <w:t>3</w:t>
            </w:r>
          </w:p>
        </w:tc>
        <w:tc>
          <w:tcPr>
            <w:tcW w:w="5899" w:type="dxa"/>
            <w:tcBorders>
              <w:top w:val="single" w:sz="4" w:space="0" w:color="auto"/>
              <w:left w:val="single" w:sz="4" w:space="0" w:color="auto"/>
              <w:right w:val="single" w:sz="4" w:space="0" w:color="auto"/>
            </w:tcBorders>
          </w:tcPr>
          <w:p w:rsidR="00C869BE" w:rsidRPr="00E61FA9" w:rsidRDefault="00C869BE" w:rsidP="000F0375">
            <w:pPr>
              <w:ind w:left="-709" w:firstLine="709"/>
              <w:rPr>
                <w:lang w:val="ru-RU"/>
              </w:rPr>
            </w:pPr>
            <w:r w:rsidRPr="00E61FA9">
              <w:rPr>
                <w:lang w:val="ru-RU"/>
              </w:rPr>
              <w:t>Почетные звания, грамоты</w:t>
            </w:r>
          </w:p>
          <w:p w:rsidR="00C869BE" w:rsidRPr="004034DC" w:rsidRDefault="00C869BE" w:rsidP="004D6EF4">
            <w:pPr>
              <w:pStyle w:val="afc"/>
              <w:numPr>
                <w:ilvl w:val="0"/>
                <w:numId w:val="394"/>
              </w:numPr>
              <w:spacing w:after="0" w:line="240" w:lineRule="auto"/>
              <w:ind w:left="452" w:hanging="284"/>
              <w:jc w:val="left"/>
              <w:rPr>
                <w:rFonts w:ascii="Times New Roman" w:hAnsi="Times New Roman"/>
                <w:sz w:val="24"/>
                <w:szCs w:val="24"/>
              </w:rPr>
            </w:pPr>
            <w:r w:rsidRPr="004034DC">
              <w:rPr>
                <w:rFonts w:ascii="Times New Roman" w:hAnsi="Times New Roman"/>
                <w:sz w:val="24"/>
                <w:szCs w:val="24"/>
              </w:rPr>
              <w:t>Отличник просвещения</w:t>
            </w:r>
          </w:p>
          <w:p w:rsidR="00C869BE" w:rsidRPr="004034DC" w:rsidRDefault="00C869BE" w:rsidP="004D6EF4">
            <w:pPr>
              <w:pStyle w:val="afc"/>
              <w:numPr>
                <w:ilvl w:val="0"/>
                <w:numId w:val="394"/>
              </w:numPr>
              <w:spacing w:after="0" w:line="240" w:lineRule="auto"/>
              <w:ind w:left="452" w:hanging="284"/>
              <w:jc w:val="left"/>
            </w:pPr>
            <w:r w:rsidRPr="004034DC">
              <w:rPr>
                <w:rFonts w:ascii="Times New Roman" w:hAnsi="Times New Roman"/>
                <w:sz w:val="24"/>
                <w:szCs w:val="24"/>
              </w:rPr>
              <w:t>Почетные грамоты Министерства образования РФ</w:t>
            </w:r>
          </w:p>
        </w:tc>
        <w:tc>
          <w:tcPr>
            <w:tcW w:w="1859" w:type="dxa"/>
            <w:tcBorders>
              <w:top w:val="single" w:sz="4" w:space="0" w:color="auto"/>
              <w:left w:val="single" w:sz="4" w:space="0" w:color="auto"/>
              <w:right w:val="single" w:sz="4" w:space="0" w:color="auto"/>
            </w:tcBorders>
          </w:tcPr>
          <w:p w:rsidR="00C869BE" w:rsidRPr="00E61FA9" w:rsidRDefault="00C869BE" w:rsidP="000F0375">
            <w:pPr>
              <w:ind w:left="-709" w:firstLine="709"/>
              <w:jc w:val="center"/>
              <w:rPr>
                <w:lang w:val="ru-RU"/>
              </w:rPr>
            </w:pPr>
          </w:p>
          <w:p w:rsidR="00C869BE" w:rsidRPr="00B05D3E" w:rsidRDefault="00B05D3E" w:rsidP="000F0375">
            <w:pPr>
              <w:ind w:left="-709" w:firstLine="709"/>
              <w:jc w:val="center"/>
              <w:rPr>
                <w:lang w:val="ru-RU"/>
              </w:rPr>
            </w:pPr>
            <w:r>
              <w:rPr>
                <w:lang w:val="ru-RU"/>
              </w:rPr>
              <w:t>1</w:t>
            </w:r>
          </w:p>
          <w:p w:rsidR="00C869BE" w:rsidRPr="00E61FA9" w:rsidRDefault="00C869BE" w:rsidP="000F0375">
            <w:pPr>
              <w:ind w:left="-709" w:firstLine="709"/>
              <w:jc w:val="center"/>
            </w:pPr>
            <w:r w:rsidRPr="00E61FA9">
              <w:t>-</w:t>
            </w:r>
          </w:p>
        </w:tc>
      </w:tr>
      <w:tr w:rsidR="00C869BE" w:rsidRPr="00E61FA9" w:rsidTr="000F0375">
        <w:trPr>
          <w:cantSplit/>
        </w:trPr>
        <w:tc>
          <w:tcPr>
            <w:tcW w:w="484" w:type="dxa"/>
            <w:tcBorders>
              <w:top w:val="single" w:sz="4" w:space="0" w:color="auto"/>
              <w:left w:val="single" w:sz="4" w:space="0" w:color="auto"/>
              <w:bottom w:val="single" w:sz="4" w:space="0" w:color="auto"/>
              <w:right w:val="single" w:sz="4" w:space="0" w:color="auto"/>
            </w:tcBorders>
          </w:tcPr>
          <w:p w:rsidR="00C869BE" w:rsidRPr="00E61FA9" w:rsidRDefault="00C869BE" w:rsidP="000F0375">
            <w:pPr>
              <w:ind w:left="-709" w:firstLine="709"/>
            </w:pPr>
            <w:r w:rsidRPr="00E61FA9">
              <w:t>4.</w:t>
            </w:r>
          </w:p>
        </w:tc>
        <w:tc>
          <w:tcPr>
            <w:tcW w:w="5899" w:type="dxa"/>
            <w:tcBorders>
              <w:top w:val="single" w:sz="4" w:space="0" w:color="auto"/>
              <w:left w:val="single" w:sz="4" w:space="0" w:color="auto"/>
              <w:bottom w:val="single" w:sz="4" w:space="0" w:color="auto"/>
              <w:right w:val="single" w:sz="4" w:space="0" w:color="auto"/>
            </w:tcBorders>
          </w:tcPr>
          <w:p w:rsidR="00C869BE" w:rsidRPr="00E61FA9" w:rsidRDefault="00C869BE" w:rsidP="000F0375">
            <w:pPr>
              <w:ind w:left="-709" w:firstLine="709"/>
              <w:rPr>
                <w:lang w:val="ru-RU"/>
              </w:rPr>
            </w:pPr>
            <w:r w:rsidRPr="00E61FA9">
              <w:rPr>
                <w:lang w:val="ru-RU"/>
              </w:rPr>
              <w:t>Категория:</w:t>
            </w:r>
          </w:p>
          <w:p w:rsidR="00C869BE" w:rsidRPr="002C4F0A" w:rsidRDefault="00C869BE" w:rsidP="004D6EF4">
            <w:pPr>
              <w:pStyle w:val="afc"/>
              <w:numPr>
                <w:ilvl w:val="0"/>
                <w:numId w:val="395"/>
              </w:numPr>
              <w:spacing w:after="0" w:line="240" w:lineRule="auto"/>
              <w:ind w:left="452" w:hanging="284"/>
              <w:rPr>
                <w:rFonts w:ascii="Times New Roman" w:hAnsi="Times New Roman"/>
                <w:sz w:val="24"/>
                <w:szCs w:val="24"/>
              </w:rPr>
            </w:pPr>
            <w:r>
              <w:rPr>
                <w:rFonts w:ascii="Times New Roman" w:hAnsi="Times New Roman"/>
                <w:sz w:val="24"/>
                <w:szCs w:val="24"/>
              </w:rPr>
              <w:t>В</w:t>
            </w:r>
            <w:r w:rsidRPr="002C4F0A">
              <w:rPr>
                <w:rFonts w:ascii="Times New Roman" w:hAnsi="Times New Roman"/>
                <w:sz w:val="24"/>
                <w:szCs w:val="24"/>
              </w:rPr>
              <w:t>ысшая квалификационная категория</w:t>
            </w:r>
          </w:p>
          <w:p w:rsidR="00C869BE" w:rsidRPr="002C4F0A" w:rsidRDefault="00C869BE" w:rsidP="004D6EF4">
            <w:pPr>
              <w:pStyle w:val="afc"/>
              <w:numPr>
                <w:ilvl w:val="0"/>
                <w:numId w:val="395"/>
              </w:numPr>
              <w:spacing w:after="0" w:line="240" w:lineRule="auto"/>
              <w:ind w:left="452" w:hanging="284"/>
              <w:rPr>
                <w:rFonts w:ascii="Times New Roman" w:hAnsi="Times New Roman"/>
                <w:sz w:val="24"/>
                <w:szCs w:val="24"/>
              </w:rPr>
            </w:pPr>
            <w:r>
              <w:rPr>
                <w:rFonts w:ascii="Times New Roman" w:hAnsi="Times New Roman"/>
                <w:sz w:val="24"/>
                <w:szCs w:val="24"/>
              </w:rPr>
              <w:t>П</w:t>
            </w:r>
            <w:r w:rsidRPr="002C4F0A">
              <w:rPr>
                <w:rFonts w:ascii="Times New Roman" w:hAnsi="Times New Roman"/>
                <w:sz w:val="24"/>
                <w:szCs w:val="24"/>
              </w:rPr>
              <w:t>ервая квалификационная категория</w:t>
            </w:r>
          </w:p>
          <w:p w:rsidR="00C869BE" w:rsidRPr="002C4F0A" w:rsidRDefault="00C869BE" w:rsidP="004D6EF4">
            <w:pPr>
              <w:pStyle w:val="afc"/>
              <w:numPr>
                <w:ilvl w:val="0"/>
                <w:numId w:val="395"/>
              </w:numPr>
              <w:spacing w:after="0" w:line="240" w:lineRule="auto"/>
              <w:ind w:left="452" w:hanging="284"/>
              <w:rPr>
                <w:rFonts w:ascii="Times New Roman" w:hAnsi="Times New Roman"/>
                <w:sz w:val="24"/>
                <w:szCs w:val="24"/>
              </w:rPr>
            </w:pPr>
            <w:r>
              <w:rPr>
                <w:rFonts w:ascii="Times New Roman" w:hAnsi="Times New Roman"/>
                <w:sz w:val="24"/>
                <w:szCs w:val="24"/>
              </w:rPr>
              <w:t>С</w:t>
            </w:r>
            <w:r w:rsidRPr="002C4F0A">
              <w:rPr>
                <w:rFonts w:ascii="Times New Roman" w:hAnsi="Times New Roman"/>
                <w:sz w:val="24"/>
                <w:szCs w:val="24"/>
              </w:rPr>
              <w:t>оответствие</w:t>
            </w:r>
          </w:p>
          <w:p w:rsidR="00C869BE" w:rsidRPr="00E61FA9" w:rsidRDefault="00C869BE" w:rsidP="004D6EF4">
            <w:pPr>
              <w:pStyle w:val="afc"/>
              <w:numPr>
                <w:ilvl w:val="0"/>
                <w:numId w:val="395"/>
              </w:numPr>
              <w:spacing w:after="0" w:line="240" w:lineRule="auto"/>
              <w:ind w:left="452" w:hanging="284"/>
            </w:pPr>
            <w:r>
              <w:rPr>
                <w:rFonts w:ascii="Times New Roman" w:hAnsi="Times New Roman"/>
                <w:sz w:val="24"/>
                <w:szCs w:val="24"/>
              </w:rPr>
              <w:t>Б</w:t>
            </w:r>
            <w:r w:rsidRPr="002C4F0A">
              <w:rPr>
                <w:rFonts w:ascii="Times New Roman" w:hAnsi="Times New Roman"/>
                <w:sz w:val="24"/>
                <w:szCs w:val="24"/>
              </w:rPr>
              <w:t xml:space="preserve">ез категории </w:t>
            </w:r>
          </w:p>
        </w:tc>
        <w:tc>
          <w:tcPr>
            <w:tcW w:w="1859" w:type="dxa"/>
            <w:tcBorders>
              <w:top w:val="single" w:sz="4" w:space="0" w:color="auto"/>
              <w:left w:val="single" w:sz="4" w:space="0" w:color="auto"/>
              <w:bottom w:val="single" w:sz="4" w:space="0" w:color="auto"/>
              <w:right w:val="single" w:sz="4" w:space="0" w:color="auto"/>
            </w:tcBorders>
          </w:tcPr>
          <w:p w:rsidR="00C869BE" w:rsidRPr="00E61FA9" w:rsidRDefault="00C869BE" w:rsidP="000F0375">
            <w:pPr>
              <w:ind w:left="-709" w:firstLine="709"/>
              <w:jc w:val="center"/>
            </w:pPr>
          </w:p>
          <w:p w:rsidR="00C869BE" w:rsidRPr="00E61FA9" w:rsidRDefault="00C869BE" w:rsidP="000F0375">
            <w:pPr>
              <w:ind w:left="-709" w:firstLine="709"/>
              <w:jc w:val="center"/>
            </w:pPr>
            <w:r w:rsidRPr="00E61FA9">
              <w:t>6</w:t>
            </w:r>
          </w:p>
          <w:p w:rsidR="00C869BE" w:rsidRPr="00E61FA9" w:rsidRDefault="00C869BE" w:rsidP="000F0375">
            <w:pPr>
              <w:ind w:left="-709" w:firstLine="709"/>
              <w:jc w:val="center"/>
            </w:pPr>
            <w:r w:rsidRPr="00E61FA9">
              <w:t>9</w:t>
            </w:r>
          </w:p>
          <w:p w:rsidR="00C869BE" w:rsidRPr="00E61FA9" w:rsidRDefault="00C869BE" w:rsidP="000F0375">
            <w:pPr>
              <w:ind w:left="-709" w:firstLine="709"/>
              <w:jc w:val="center"/>
            </w:pPr>
            <w:r w:rsidRPr="00E61FA9">
              <w:t>1</w:t>
            </w:r>
          </w:p>
          <w:p w:rsidR="00C869BE" w:rsidRPr="00E61FA9" w:rsidRDefault="00C869BE" w:rsidP="000F0375">
            <w:pPr>
              <w:ind w:left="-709" w:firstLine="709"/>
              <w:jc w:val="center"/>
            </w:pPr>
            <w:r w:rsidRPr="00E61FA9">
              <w:t>2</w:t>
            </w:r>
          </w:p>
        </w:tc>
      </w:tr>
    </w:tbl>
    <w:p w:rsidR="00C869BE" w:rsidRPr="00822815" w:rsidRDefault="00C869BE" w:rsidP="00C869BE">
      <w:pPr>
        <w:ind w:firstLine="709"/>
        <w:jc w:val="right"/>
        <w:rPr>
          <w:b/>
          <w:bCs/>
          <w:i/>
          <w:iCs/>
          <w:sz w:val="16"/>
          <w:szCs w:val="16"/>
        </w:rPr>
      </w:pPr>
    </w:p>
    <w:p w:rsidR="0095048E" w:rsidRPr="00B4218B" w:rsidRDefault="00C869BE" w:rsidP="00B4218B">
      <w:pPr>
        <w:ind w:firstLine="709"/>
        <w:rPr>
          <w:sz w:val="28"/>
          <w:szCs w:val="28"/>
          <w:lang w:val="ru-RU"/>
        </w:rPr>
      </w:pPr>
      <w:r w:rsidRPr="007063E4">
        <w:rPr>
          <w:sz w:val="28"/>
          <w:szCs w:val="28"/>
          <w:lang w:val="ru-RU"/>
        </w:rPr>
        <w:t xml:space="preserve">   Уровень профессионализма и компетентности педагогического коллектива достаточно высок, школа работает устойчиво.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Этап 5-7классы – образовательный переход из младшего школьного возраста в подростковый. На данном этапе образования ООП ООО обеспечивает: </w:t>
      </w:r>
    </w:p>
    <w:p w:rsidR="00FE2215" w:rsidRPr="007063E4" w:rsidRDefault="00FE2215" w:rsidP="004D6EF4">
      <w:pPr>
        <w:pStyle w:val="Default"/>
        <w:numPr>
          <w:ilvl w:val="0"/>
          <w:numId w:val="388"/>
        </w:numPr>
        <w:ind w:left="1134" w:hanging="425"/>
        <w:jc w:val="both"/>
        <w:rPr>
          <w:color w:val="auto"/>
          <w:sz w:val="28"/>
          <w:szCs w:val="28"/>
        </w:rPr>
      </w:pPr>
      <w:r w:rsidRPr="007063E4">
        <w:rPr>
          <w:color w:val="auto"/>
          <w:sz w:val="28"/>
          <w:szCs w:val="28"/>
        </w:rPr>
        <w:lastRenderedPageBreak/>
        <w:t xml:space="preserve">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FE2215" w:rsidRPr="007063E4" w:rsidRDefault="00FE2215" w:rsidP="004D6EF4">
      <w:pPr>
        <w:pStyle w:val="Default"/>
        <w:numPr>
          <w:ilvl w:val="0"/>
          <w:numId w:val="388"/>
        </w:numPr>
        <w:ind w:left="1134" w:hanging="425"/>
        <w:jc w:val="both"/>
        <w:rPr>
          <w:color w:val="auto"/>
          <w:sz w:val="28"/>
          <w:szCs w:val="28"/>
        </w:rPr>
      </w:pPr>
      <w:r w:rsidRPr="007063E4">
        <w:rPr>
          <w:color w:val="auto"/>
          <w:sz w:val="28"/>
          <w:szCs w:val="28"/>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FE2215" w:rsidRPr="007063E4" w:rsidRDefault="00FE2215" w:rsidP="004D6EF4">
      <w:pPr>
        <w:pStyle w:val="Default"/>
        <w:numPr>
          <w:ilvl w:val="0"/>
          <w:numId w:val="388"/>
        </w:numPr>
        <w:ind w:left="1134" w:hanging="425"/>
        <w:jc w:val="both"/>
        <w:rPr>
          <w:color w:val="auto"/>
          <w:sz w:val="28"/>
          <w:szCs w:val="28"/>
        </w:rPr>
      </w:pPr>
      <w:r w:rsidRPr="007063E4">
        <w:rPr>
          <w:color w:val="auto"/>
          <w:sz w:val="28"/>
          <w:szCs w:val="28"/>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E2215" w:rsidRPr="007063E4" w:rsidRDefault="00FE2215" w:rsidP="004D6EF4">
      <w:pPr>
        <w:pStyle w:val="Default"/>
        <w:numPr>
          <w:ilvl w:val="0"/>
          <w:numId w:val="388"/>
        </w:numPr>
        <w:ind w:left="1134" w:hanging="425"/>
        <w:jc w:val="both"/>
        <w:rPr>
          <w:color w:val="auto"/>
          <w:sz w:val="28"/>
          <w:szCs w:val="28"/>
        </w:rPr>
      </w:pPr>
      <w:r w:rsidRPr="007063E4">
        <w:rPr>
          <w:color w:val="auto"/>
          <w:sz w:val="28"/>
          <w:szCs w:val="28"/>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FE2215" w:rsidRPr="007063E4" w:rsidRDefault="00FE2215" w:rsidP="004D6EF4">
      <w:pPr>
        <w:pStyle w:val="Default"/>
        <w:numPr>
          <w:ilvl w:val="0"/>
          <w:numId w:val="388"/>
        </w:numPr>
        <w:ind w:left="1134" w:hanging="425"/>
        <w:jc w:val="both"/>
        <w:rPr>
          <w:color w:val="auto"/>
          <w:sz w:val="28"/>
          <w:szCs w:val="28"/>
        </w:rPr>
      </w:pPr>
      <w:r w:rsidRPr="007063E4">
        <w:rPr>
          <w:color w:val="auto"/>
          <w:sz w:val="28"/>
          <w:szCs w:val="28"/>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E2215" w:rsidRPr="00B4218B" w:rsidRDefault="00FE2215" w:rsidP="004D6EF4">
      <w:pPr>
        <w:pStyle w:val="Default"/>
        <w:numPr>
          <w:ilvl w:val="0"/>
          <w:numId w:val="388"/>
        </w:numPr>
        <w:ind w:left="1134" w:hanging="425"/>
        <w:jc w:val="both"/>
        <w:rPr>
          <w:color w:val="auto"/>
          <w:sz w:val="28"/>
          <w:szCs w:val="28"/>
        </w:rPr>
      </w:pPr>
      <w:r w:rsidRPr="007063E4">
        <w:rPr>
          <w:color w:val="auto"/>
          <w:sz w:val="28"/>
          <w:szCs w:val="28"/>
        </w:rPr>
        <w:t>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FE2215" w:rsidRPr="00B4218B" w:rsidRDefault="00FE2215" w:rsidP="00B46B9F">
      <w:pPr>
        <w:pStyle w:val="Default"/>
        <w:ind w:firstLine="709"/>
        <w:jc w:val="both"/>
        <w:rPr>
          <w:i/>
          <w:color w:val="auto"/>
          <w:sz w:val="28"/>
          <w:szCs w:val="28"/>
        </w:rPr>
      </w:pPr>
      <w:r w:rsidRPr="00B4218B">
        <w:rPr>
          <w:i/>
          <w:color w:val="auto"/>
          <w:sz w:val="28"/>
          <w:szCs w:val="28"/>
        </w:rPr>
        <w:t xml:space="preserve">Этап 8-9 классы – этап самоопределения и индивидуализации.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На данном этапе образования ООП основного общего образования обеспечивает: </w:t>
      </w:r>
    </w:p>
    <w:p w:rsidR="00FE2215" w:rsidRPr="007063E4" w:rsidRDefault="00FE2215" w:rsidP="004D6EF4">
      <w:pPr>
        <w:pStyle w:val="Default"/>
        <w:numPr>
          <w:ilvl w:val="0"/>
          <w:numId w:val="389"/>
        </w:numPr>
        <w:ind w:left="1134" w:hanging="425"/>
        <w:jc w:val="both"/>
        <w:rPr>
          <w:color w:val="auto"/>
          <w:sz w:val="28"/>
          <w:szCs w:val="28"/>
        </w:rPr>
      </w:pPr>
      <w:r w:rsidRPr="007063E4">
        <w:rPr>
          <w:color w:val="auto"/>
          <w:sz w:val="28"/>
          <w:szCs w:val="28"/>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w:t>
      </w:r>
      <w:r w:rsidR="002C4F0A">
        <w:rPr>
          <w:color w:val="auto"/>
          <w:sz w:val="28"/>
          <w:szCs w:val="28"/>
        </w:rPr>
        <w:t xml:space="preserve"> </w:t>
      </w:r>
      <w:r w:rsidRPr="007063E4">
        <w:rPr>
          <w:color w:val="auto"/>
          <w:sz w:val="28"/>
          <w:szCs w:val="28"/>
        </w:rPr>
        <w:t xml:space="preserve">уровня и характера самостоятельной работы; </w:t>
      </w:r>
    </w:p>
    <w:p w:rsidR="00FE2215" w:rsidRPr="007063E4" w:rsidRDefault="00FE2215" w:rsidP="004D6EF4">
      <w:pPr>
        <w:pStyle w:val="Default"/>
        <w:numPr>
          <w:ilvl w:val="0"/>
          <w:numId w:val="389"/>
        </w:numPr>
        <w:ind w:left="1134" w:hanging="425"/>
        <w:jc w:val="both"/>
        <w:rPr>
          <w:color w:val="auto"/>
          <w:sz w:val="28"/>
          <w:szCs w:val="28"/>
        </w:rPr>
      </w:pPr>
      <w:r w:rsidRPr="007063E4">
        <w:rPr>
          <w:color w:val="auto"/>
          <w:sz w:val="28"/>
          <w:szCs w:val="28"/>
        </w:rPr>
        <w:t xml:space="preserve">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E2215" w:rsidRPr="007063E4" w:rsidRDefault="00FE2215" w:rsidP="004D6EF4">
      <w:pPr>
        <w:pStyle w:val="Default"/>
        <w:numPr>
          <w:ilvl w:val="0"/>
          <w:numId w:val="389"/>
        </w:numPr>
        <w:ind w:left="1134" w:hanging="425"/>
        <w:jc w:val="both"/>
        <w:rPr>
          <w:color w:val="auto"/>
          <w:sz w:val="28"/>
          <w:szCs w:val="28"/>
        </w:rPr>
      </w:pPr>
      <w:r w:rsidRPr="007063E4">
        <w:rPr>
          <w:color w:val="auto"/>
          <w:sz w:val="28"/>
          <w:szCs w:val="28"/>
        </w:rPr>
        <w:t xml:space="preserve">выбор и реализацию индивидуальных образовательных траекторий в заданной учебной предметной программой области самостоятельности. </w:t>
      </w:r>
    </w:p>
    <w:p w:rsidR="00FE2215" w:rsidRPr="007063E4" w:rsidRDefault="00FE2215" w:rsidP="004D6EF4">
      <w:pPr>
        <w:pStyle w:val="Default"/>
        <w:numPr>
          <w:ilvl w:val="0"/>
          <w:numId w:val="389"/>
        </w:numPr>
        <w:ind w:left="1134" w:hanging="425"/>
        <w:jc w:val="both"/>
        <w:rPr>
          <w:color w:val="auto"/>
          <w:sz w:val="28"/>
          <w:szCs w:val="28"/>
        </w:rPr>
      </w:pPr>
      <w:r w:rsidRPr="007063E4">
        <w:rPr>
          <w:color w:val="auto"/>
          <w:sz w:val="28"/>
          <w:szCs w:val="28"/>
        </w:rPr>
        <w:t xml:space="preserve">организацию системы социальной жизнедеятельности и группового проектирования социальных событий, предоставление обучающимся </w:t>
      </w:r>
      <w:r w:rsidRPr="007063E4">
        <w:rPr>
          <w:color w:val="auto"/>
          <w:sz w:val="28"/>
          <w:szCs w:val="28"/>
        </w:rPr>
        <w:lastRenderedPageBreak/>
        <w:t xml:space="preserve">поля для самопрезентации и самовыражения в группах сверстников и разновозрастных группах; </w:t>
      </w:r>
    </w:p>
    <w:p w:rsidR="00FE2215" w:rsidRPr="007063E4" w:rsidRDefault="00FE2215" w:rsidP="004D6EF4">
      <w:pPr>
        <w:pStyle w:val="Default"/>
        <w:numPr>
          <w:ilvl w:val="0"/>
          <w:numId w:val="389"/>
        </w:numPr>
        <w:ind w:left="1134" w:hanging="425"/>
        <w:jc w:val="both"/>
        <w:rPr>
          <w:color w:val="auto"/>
          <w:sz w:val="28"/>
          <w:szCs w:val="28"/>
        </w:rPr>
      </w:pPr>
      <w:r w:rsidRPr="007063E4">
        <w:rPr>
          <w:color w:val="auto"/>
          <w:sz w:val="28"/>
          <w:szCs w:val="28"/>
        </w:rPr>
        <w:t xml:space="preserve">создание пространств для реализации разнообразных творческих замыслов обучающихся, проявление инициативных действий.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FE2215" w:rsidRPr="007063E4" w:rsidRDefault="00FE2215" w:rsidP="004D6EF4">
      <w:pPr>
        <w:pStyle w:val="Default"/>
        <w:numPr>
          <w:ilvl w:val="0"/>
          <w:numId w:val="390"/>
        </w:numPr>
        <w:ind w:left="1134" w:hanging="425"/>
        <w:jc w:val="both"/>
        <w:rPr>
          <w:color w:val="auto"/>
          <w:sz w:val="28"/>
          <w:szCs w:val="28"/>
        </w:rPr>
      </w:pPr>
      <w:r w:rsidRPr="007063E4">
        <w:rPr>
          <w:color w:val="auto"/>
          <w:sz w:val="28"/>
          <w:szCs w:val="28"/>
        </w:rPr>
        <w:t xml:space="preserve">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E2215" w:rsidRPr="007063E4" w:rsidRDefault="00FE2215" w:rsidP="004D6EF4">
      <w:pPr>
        <w:pStyle w:val="Default"/>
        <w:numPr>
          <w:ilvl w:val="0"/>
          <w:numId w:val="390"/>
        </w:numPr>
        <w:ind w:left="1134" w:hanging="425"/>
        <w:jc w:val="both"/>
        <w:rPr>
          <w:color w:val="auto"/>
          <w:sz w:val="28"/>
          <w:szCs w:val="28"/>
        </w:rPr>
      </w:pPr>
      <w:r w:rsidRPr="007063E4">
        <w:rPr>
          <w:color w:val="auto"/>
          <w:sz w:val="28"/>
          <w:szCs w:val="28"/>
        </w:rPr>
        <w:t xml:space="preserve">гарантирующего охрану и укрепление физического, психологического и социального здоровья обучающихся; </w:t>
      </w:r>
    </w:p>
    <w:p w:rsidR="00822815" w:rsidRPr="001F1BB8" w:rsidRDefault="00FE2215" w:rsidP="001F1BB8">
      <w:pPr>
        <w:pStyle w:val="Default"/>
        <w:numPr>
          <w:ilvl w:val="0"/>
          <w:numId w:val="390"/>
        </w:numPr>
        <w:ind w:left="1134" w:hanging="425"/>
        <w:jc w:val="both"/>
        <w:rPr>
          <w:color w:val="auto"/>
          <w:sz w:val="28"/>
          <w:szCs w:val="28"/>
        </w:rPr>
      </w:pPr>
      <w:r w:rsidRPr="007063E4">
        <w:rPr>
          <w:color w:val="auto"/>
          <w:sz w:val="28"/>
          <w:szCs w:val="28"/>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Главными показателями эффективности образовательной среды школы являются: </w:t>
      </w:r>
    </w:p>
    <w:p w:rsidR="00FE2215" w:rsidRPr="007063E4" w:rsidRDefault="00FE2215" w:rsidP="004D6EF4">
      <w:pPr>
        <w:pStyle w:val="Default"/>
        <w:numPr>
          <w:ilvl w:val="0"/>
          <w:numId w:val="391"/>
        </w:numPr>
        <w:ind w:left="1134" w:hanging="425"/>
        <w:jc w:val="both"/>
        <w:rPr>
          <w:color w:val="auto"/>
          <w:sz w:val="28"/>
          <w:szCs w:val="28"/>
        </w:rPr>
      </w:pPr>
      <w:r w:rsidRPr="007063E4">
        <w:rPr>
          <w:color w:val="auto"/>
          <w:sz w:val="28"/>
          <w:szCs w:val="28"/>
        </w:rPr>
        <w:t xml:space="preserve">полноценное развитие способностей обучающихся; </w:t>
      </w:r>
    </w:p>
    <w:p w:rsidR="00FE2215" w:rsidRPr="007063E4" w:rsidRDefault="00FE2215" w:rsidP="004D6EF4">
      <w:pPr>
        <w:pStyle w:val="Default"/>
        <w:numPr>
          <w:ilvl w:val="0"/>
          <w:numId w:val="391"/>
        </w:numPr>
        <w:ind w:left="1134" w:hanging="425"/>
        <w:jc w:val="both"/>
        <w:rPr>
          <w:color w:val="auto"/>
          <w:sz w:val="28"/>
          <w:szCs w:val="28"/>
        </w:rPr>
      </w:pPr>
      <w:r w:rsidRPr="007063E4">
        <w:rPr>
          <w:color w:val="auto"/>
          <w:sz w:val="28"/>
          <w:szCs w:val="28"/>
        </w:rPr>
        <w:t xml:space="preserve">формирование у них побуждающих к деятельности мотивов; </w:t>
      </w:r>
    </w:p>
    <w:p w:rsidR="00FE2215" w:rsidRPr="007063E4" w:rsidRDefault="00FE2215" w:rsidP="004D6EF4">
      <w:pPr>
        <w:pStyle w:val="Default"/>
        <w:numPr>
          <w:ilvl w:val="0"/>
          <w:numId w:val="391"/>
        </w:numPr>
        <w:ind w:left="1134" w:hanging="425"/>
        <w:jc w:val="both"/>
        <w:rPr>
          <w:color w:val="auto"/>
          <w:sz w:val="28"/>
          <w:szCs w:val="28"/>
        </w:rPr>
      </w:pPr>
      <w:r w:rsidRPr="007063E4">
        <w:rPr>
          <w:color w:val="auto"/>
          <w:sz w:val="28"/>
          <w:szCs w:val="28"/>
        </w:rPr>
        <w:t xml:space="preserve">обеспечение инициативы детей самим включаться в ту или иную деятельность и проявлять собственную активность.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FE2215" w:rsidRPr="007063E4" w:rsidRDefault="00FE2215" w:rsidP="004D6EF4">
      <w:pPr>
        <w:pStyle w:val="Default"/>
        <w:numPr>
          <w:ilvl w:val="0"/>
          <w:numId w:val="392"/>
        </w:numPr>
        <w:ind w:left="1134" w:hanging="425"/>
        <w:jc w:val="both"/>
        <w:rPr>
          <w:color w:val="auto"/>
          <w:sz w:val="28"/>
          <w:szCs w:val="28"/>
        </w:rPr>
      </w:pPr>
      <w:r w:rsidRPr="007063E4">
        <w:rPr>
          <w:color w:val="auto"/>
          <w:sz w:val="28"/>
          <w:szCs w:val="28"/>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FE2215" w:rsidRPr="007063E4" w:rsidRDefault="00FE2215" w:rsidP="004D6EF4">
      <w:pPr>
        <w:pStyle w:val="Default"/>
        <w:numPr>
          <w:ilvl w:val="0"/>
          <w:numId w:val="392"/>
        </w:numPr>
        <w:ind w:left="1134" w:hanging="425"/>
        <w:jc w:val="both"/>
        <w:rPr>
          <w:color w:val="auto"/>
          <w:sz w:val="28"/>
          <w:szCs w:val="28"/>
        </w:rPr>
      </w:pPr>
      <w:r w:rsidRPr="007063E4">
        <w:rPr>
          <w:color w:val="auto"/>
          <w:sz w:val="28"/>
          <w:szCs w:val="28"/>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FE2215" w:rsidRPr="007063E4" w:rsidRDefault="00FE2215" w:rsidP="004D6EF4">
      <w:pPr>
        <w:pStyle w:val="Default"/>
        <w:numPr>
          <w:ilvl w:val="0"/>
          <w:numId w:val="392"/>
        </w:numPr>
        <w:ind w:left="1134" w:hanging="425"/>
        <w:jc w:val="both"/>
        <w:rPr>
          <w:color w:val="auto"/>
          <w:sz w:val="28"/>
          <w:szCs w:val="28"/>
        </w:rPr>
      </w:pPr>
      <w:r w:rsidRPr="007063E4">
        <w:rPr>
          <w:color w:val="auto"/>
          <w:sz w:val="28"/>
          <w:szCs w:val="28"/>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FE2215" w:rsidRPr="007063E4" w:rsidRDefault="00FE2215" w:rsidP="004D6EF4">
      <w:pPr>
        <w:pStyle w:val="Default"/>
        <w:numPr>
          <w:ilvl w:val="0"/>
          <w:numId w:val="392"/>
        </w:numPr>
        <w:ind w:left="1134" w:hanging="425"/>
        <w:jc w:val="both"/>
        <w:rPr>
          <w:color w:val="auto"/>
          <w:sz w:val="28"/>
          <w:szCs w:val="28"/>
        </w:rPr>
      </w:pPr>
      <w:r w:rsidRPr="007063E4">
        <w:rPr>
          <w:color w:val="auto"/>
          <w:sz w:val="28"/>
          <w:szCs w:val="28"/>
        </w:rPr>
        <w:t xml:space="preserve">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FE2215" w:rsidRPr="007063E4" w:rsidRDefault="00FE2215" w:rsidP="00B46B9F">
      <w:pPr>
        <w:pStyle w:val="Default"/>
        <w:ind w:firstLine="709"/>
        <w:jc w:val="both"/>
        <w:rPr>
          <w:color w:val="auto"/>
          <w:sz w:val="28"/>
          <w:szCs w:val="28"/>
        </w:rPr>
      </w:pPr>
      <w:r w:rsidRPr="007063E4">
        <w:rPr>
          <w:color w:val="auto"/>
          <w:sz w:val="28"/>
          <w:szCs w:val="28"/>
        </w:rPr>
        <w:lastRenderedPageBreak/>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Реализация системно-деятельностного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FE2215" w:rsidRPr="007063E4" w:rsidRDefault="00FE2215" w:rsidP="00B46B9F">
      <w:pPr>
        <w:pStyle w:val="Default"/>
        <w:ind w:firstLine="709"/>
        <w:jc w:val="both"/>
        <w:rPr>
          <w:color w:val="auto"/>
          <w:sz w:val="28"/>
          <w:szCs w:val="28"/>
        </w:rPr>
      </w:pPr>
      <w:r w:rsidRPr="007063E4">
        <w:rPr>
          <w:color w:val="auto"/>
          <w:sz w:val="28"/>
          <w:szCs w:val="28"/>
        </w:rPr>
        <w:t xml:space="preserve">Главным требованием к информационным и коммуникационным технологиям при реализации ООП ООО является их адекватность: </w:t>
      </w:r>
    </w:p>
    <w:p w:rsidR="00FE2215" w:rsidRPr="007063E4" w:rsidRDefault="00FE2215" w:rsidP="004D6EF4">
      <w:pPr>
        <w:pStyle w:val="Default"/>
        <w:numPr>
          <w:ilvl w:val="0"/>
          <w:numId w:val="393"/>
        </w:numPr>
        <w:ind w:left="1134" w:hanging="425"/>
        <w:jc w:val="both"/>
        <w:rPr>
          <w:color w:val="auto"/>
          <w:sz w:val="28"/>
          <w:szCs w:val="28"/>
        </w:rPr>
      </w:pPr>
      <w:r w:rsidRPr="007063E4">
        <w:rPr>
          <w:color w:val="auto"/>
          <w:sz w:val="28"/>
          <w:szCs w:val="28"/>
        </w:rPr>
        <w:t xml:space="preserve">возрастным особенностям детей основной ступени образования; </w:t>
      </w:r>
    </w:p>
    <w:p w:rsidR="00FE2215" w:rsidRPr="007063E4" w:rsidRDefault="00FE2215" w:rsidP="004D6EF4">
      <w:pPr>
        <w:pStyle w:val="Default"/>
        <w:numPr>
          <w:ilvl w:val="0"/>
          <w:numId w:val="393"/>
        </w:numPr>
        <w:ind w:left="1134" w:hanging="425"/>
        <w:jc w:val="both"/>
        <w:rPr>
          <w:color w:val="auto"/>
          <w:sz w:val="28"/>
          <w:szCs w:val="28"/>
        </w:rPr>
      </w:pPr>
      <w:r w:rsidRPr="007063E4">
        <w:rPr>
          <w:color w:val="auto"/>
          <w:sz w:val="28"/>
          <w:szCs w:val="28"/>
        </w:rPr>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FE2215" w:rsidRPr="007063E4" w:rsidRDefault="00FE2215" w:rsidP="00B46B9F">
      <w:pPr>
        <w:pStyle w:val="Default"/>
        <w:ind w:firstLine="709"/>
        <w:jc w:val="both"/>
        <w:rPr>
          <w:color w:val="auto"/>
          <w:sz w:val="28"/>
          <w:szCs w:val="28"/>
        </w:rPr>
      </w:pPr>
      <w:r w:rsidRPr="007063E4">
        <w:rPr>
          <w:color w:val="auto"/>
          <w:sz w:val="28"/>
          <w:szCs w:val="28"/>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1F1BB8" w:rsidRPr="002C4F0A" w:rsidRDefault="001F1BB8" w:rsidP="00B46B9F">
      <w:pPr>
        <w:pStyle w:val="Default"/>
        <w:ind w:firstLine="709"/>
        <w:jc w:val="both"/>
        <w:rPr>
          <w:b/>
          <w:bCs/>
          <w:color w:val="auto"/>
          <w:sz w:val="16"/>
          <w:szCs w:val="16"/>
        </w:rPr>
      </w:pPr>
    </w:p>
    <w:p w:rsidR="004034DC" w:rsidRPr="001F1BB8" w:rsidRDefault="00FE2215" w:rsidP="001F1BB8">
      <w:pPr>
        <w:pStyle w:val="Default"/>
        <w:ind w:firstLine="709"/>
        <w:jc w:val="both"/>
        <w:rPr>
          <w:b/>
          <w:bCs/>
          <w:color w:val="auto"/>
          <w:sz w:val="28"/>
          <w:szCs w:val="28"/>
        </w:rPr>
      </w:pPr>
      <w:r w:rsidRPr="007063E4">
        <w:rPr>
          <w:b/>
          <w:bCs/>
          <w:color w:val="auto"/>
          <w:sz w:val="28"/>
          <w:szCs w:val="28"/>
        </w:rPr>
        <w:t>3.</w:t>
      </w:r>
      <w:r w:rsidR="00A35FDB">
        <w:rPr>
          <w:b/>
          <w:bCs/>
          <w:color w:val="auto"/>
          <w:sz w:val="28"/>
          <w:szCs w:val="28"/>
        </w:rPr>
        <w:t>4</w:t>
      </w:r>
      <w:r w:rsidRPr="007063E4">
        <w:rPr>
          <w:b/>
          <w:bCs/>
          <w:color w:val="auto"/>
          <w:sz w:val="28"/>
          <w:szCs w:val="28"/>
        </w:rPr>
        <w:t>.</w:t>
      </w:r>
      <w:r w:rsidR="001F1BB8">
        <w:rPr>
          <w:b/>
          <w:bCs/>
          <w:color w:val="auto"/>
          <w:sz w:val="28"/>
          <w:szCs w:val="28"/>
        </w:rPr>
        <w:t>4</w:t>
      </w:r>
      <w:r w:rsidR="00C869BE">
        <w:rPr>
          <w:b/>
          <w:bCs/>
          <w:color w:val="auto"/>
          <w:sz w:val="28"/>
          <w:szCs w:val="28"/>
        </w:rPr>
        <w:t>.</w:t>
      </w:r>
      <w:r w:rsidR="005474A2">
        <w:rPr>
          <w:b/>
          <w:bCs/>
          <w:color w:val="auto"/>
          <w:sz w:val="28"/>
          <w:szCs w:val="28"/>
        </w:rPr>
        <w:t xml:space="preserve"> </w:t>
      </w:r>
      <w:r w:rsidRPr="007063E4">
        <w:rPr>
          <w:b/>
          <w:bCs/>
          <w:color w:val="auto"/>
          <w:sz w:val="28"/>
          <w:szCs w:val="28"/>
        </w:rPr>
        <w:t xml:space="preserve">Материально-техническое обеспечение реализации основной            образовательной программы основного общего образования </w:t>
      </w:r>
    </w:p>
    <w:p w:rsidR="004034DC" w:rsidRPr="001F1BB8" w:rsidRDefault="00FE2215" w:rsidP="001F1BB8">
      <w:pPr>
        <w:ind w:firstLine="0"/>
        <w:jc w:val="left"/>
        <w:rPr>
          <w:b/>
          <w:sz w:val="28"/>
          <w:szCs w:val="28"/>
          <w:lang w:val="ru-RU"/>
        </w:rPr>
      </w:pPr>
      <w:r w:rsidRPr="007063E4">
        <w:rPr>
          <w:b/>
          <w:sz w:val="28"/>
          <w:szCs w:val="28"/>
          <w:lang w:val="ru-RU"/>
        </w:rPr>
        <w:t>Оснащенность образовательного процесса</w:t>
      </w:r>
    </w:p>
    <w:p w:rsidR="00FE2215" w:rsidRPr="007063E4" w:rsidRDefault="00FE2215" w:rsidP="004034DC">
      <w:pPr>
        <w:ind w:firstLine="709"/>
        <w:rPr>
          <w:b/>
          <w:i/>
          <w:sz w:val="28"/>
          <w:szCs w:val="28"/>
          <w:lang w:val="ru-RU"/>
        </w:rPr>
      </w:pPr>
      <w:r w:rsidRPr="007063E4">
        <w:rPr>
          <w:b/>
          <w:bCs/>
          <w:sz w:val="28"/>
          <w:szCs w:val="28"/>
          <w:lang w:val="ru-RU"/>
        </w:rPr>
        <w:t>Материально-техническое обеспечение школы:</w:t>
      </w:r>
    </w:p>
    <w:p w:rsidR="00FE2215" w:rsidRPr="004034DC" w:rsidRDefault="00FE2215" w:rsidP="004D6EF4">
      <w:pPr>
        <w:pStyle w:val="afc"/>
        <w:numPr>
          <w:ilvl w:val="0"/>
          <w:numId w:val="396"/>
        </w:numPr>
        <w:spacing w:after="0" w:line="240" w:lineRule="auto"/>
        <w:ind w:left="1134" w:hanging="357"/>
        <w:rPr>
          <w:rFonts w:ascii="Times New Roman" w:hAnsi="Times New Roman"/>
          <w:sz w:val="28"/>
          <w:szCs w:val="28"/>
        </w:rPr>
      </w:pPr>
      <w:r w:rsidRPr="004034DC">
        <w:rPr>
          <w:rFonts w:ascii="Times New Roman" w:hAnsi="Times New Roman"/>
          <w:sz w:val="28"/>
          <w:szCs w:val="28"/>
        </w:rPr>
        <w:t>11 учебных кабинетов;</w:t>
      </w:r>
    </w:p>
    <w:p w:rsidR="00FE2215" w:rsidRPr="004034DC" w:rsidRDefault="00FE2215" w:rsidP="004D6EF4">
      <w:pPr>
        <w:pStyle w:val="afc"/>
        <w:numPr>
          <w:ilvl w:val="0"/>
          <w:numId w:val="396"/>
        </w:numPr>
        <w:spacing w:after="0" w:line="240" w:lineRule="auto"/>
        <w:ind w:left="1134" w:hanging="357"/>
        <w:rPr>
          <w:rFonts w:ascii="Times New Roman" w:hAnsi="Times New Roman"/>
          <w:sz w:val="28"/>
          <w:szCs w:val="28"/>
        </w:rPr>
      </w:pPr>
      <w:r w:rsidRPr="004034DC">
        <w:rPr>
          <w:rFonts w:ascii="Times New Roman" w:hAnsi="Times New Roman"/>
          <w:sz w:val="28"/>
          <w:szCs w:val="28"/>
        </w:rPr>
        <w:t>кабинет изобразительного искусства;</w:t>
      </w:r>
    </w:p>
    <w:p w:rsidR="00FE2215" w:rsidRPr="004034DC" w:rsidRDefault="00FE2215" w:rsidP="004D6EF4">
      <w:pPr>
        <w:pStyle w:val="afc"/>
        <w:numPr>
          <w:ilvl w:val="0"/>
          <w:numId w:val="396"/>
        </w:numPr>
        <w:spacing w:after="0" w:line="240" w:lineRule="auto"/>
        <w:ind w:left="1134" w:hanging="357"/>
        <w:rPr>
          <w:rFonts w:ascii="Times New Roman" w:hAnsi="Times New Roman"/>
          <w:sz w:val="28"/>
          <w:szCs w:val="28"/>
        </w:rPr>
      </w:pPr>
      <w:r w:rsidRPr="004034DC">
        <w:rPr>
          <w:rFonts w:ascii="Times New Roman" w:hAnsi="Times New Roman"/>
          <w:sz w:val="28"/>
          <w:szCs w:val="28"/>
        </w:rPr>
        <w:t>кабинет информатики;</w:t>
      </w:r>
    </w:p>
    <w:p w:rsidR="00FE2215" w:rsidRPr="004034DC" w:rsidRDefault="00FE2215" w:rsidP="004D6EF4">
      <w:pPr>
        <w:pStyle w:val="afc"/>
        <w:numPr>
          <w:ilvl w:val="0"/>
          <w:numId w:val="396"/>
        </w:numPr>
        <w:spacing w:after="0" w:line="240" w:lineRule="auto"/>
        <w:ind w:left="1134" w:hanging="357"/>
        <w:rPr>
          <w:rFonts w:ascii="Times New Roman" w:hAnsi="Times New Roman"/>
          <w:sz w:val="28"/>
          <w:szCs w:val="28"/>
        </w:rPr>
      </w:pPr>
      <w:r w:rsidRPr="004034DC">
        <w:rPr>
          <w:rFonts w:ascii="Times New Roman" w:hAnsi="Times New Roman"/>
          <w:sz w:val="28"/>
          <w:szCs w:val="28"/>
        </w:rPr>
        <w:t>библиотека;</w:t>
      </w:r>
    </w:p>
    <w:p w:rsidR="00FE2215" w:rsidRPr="004034DC" w:rsidRDefault="00FE2215" w:rsidP="004D6EF4">
      <w:pPr>
        <w:pStyle w:val="afc"/>
        <w:numPr>
          <w:ilvl w:val="0"/>
          <w:numId w:val="396"/>
        </w:numPr>
        <w:spacing w:after="0" w:line="240" w:lineRule="auto"/>
        <w:ind w:left="1134" w:hanging="357"/>
        <w:rPr>
          <w:rFonts w:ascii="Times New Roman" w:hAnsi="Times New Roman"/>
          <w:sz w:val="28"/>
          <w:szCs w:val="28"/>
        </w:rPr>
      </w:pPr>
      <w:r w:rsidRPr="004034DC">
        <w:rPr>
          <w:rFonts w:ascii="Times New Roman" w:hAnsi="Times New Roman"/>
          <w:sz w:val="28"/>
          <w:szCs w:val="28"/>
        </w:rPr>
        <w:t>актовый зал;</w:t>
      </w:r>
    </w:p>
    <w:p w:rsidR="00FE2215" w:rsidRPr="004034DC" w:rsidRDefault="00FE2215" w:rsidP="004D6EF4">
      <w:pPr>
        <w:pStyle w:val="afc"/>
        <w:numPr>
          <w:ilvl w:val="0"/>
          <w:numId w:val="396"/>
        </w:numPr>
        <w:spacing w:after="0" w:line="240" w:lineRule="auto"/>
        <w:ind w:left="1134" w:hanging="357"/>
        <w:rPr>
          <w:rFonts w:ascii="Times New Roman" w:hAnsi="Times New Roman"/>
          <w:sz w:val="28"/>
          <w:szCs w:val="28"/>
        </w:rPr>
      </w:pPr>
      <w:r w:rsidRPr="004034DC">
        <w:rPr>
          <w:rFonts w:ascii="Times New Roman" w:hAnsi="Times New Roman"/>
          <w:sz w:val="28"/>
          <w:szCs w:val="28"/>
        </w:rPr>
        <w:t>современная хоккейная коробка;</w:t>
      </w:r>
    </w:p>
    <w:p w:rsidR="00FE2215" w:rsidRPr="004034DC" w:rsidRDefault="00FE2215" w:rsidP="004D6EF4">
      <w:pPr>
        <w:pStyle w:val="afc"/>
        <w:numPr>
          <w:ilvl w:val="0"/>
          <w:numId w:val="396"/>
        </w:numPr>
        <w:spacing w:after="0" w:line="240" w:lineRule="auto"/>
        <w:ind w:left="1134" w:hanging="357"/>
        <w:rPr>
          <w:rFonts w:ascii="Times New Roman" w:hAnsi="Times New Roman"/>
          <w:sz w:val="28"/>
          <w:szCs w:val="28"/>
        </w:rPr>
      </w:pPr>
      <w:r w:rsidRPr="004034DC">
        <w:rPr>
          <w:rFonts w:ascii="Times New Roman" w:hAnsi="Times New Roman"/>
          <w:sz w:val="28"/>
          <w:szCs w:val="28"/>
        </w:rPr>
        <w:t>волейбольная площадка;</w:t>
      </w:r>
    </w:p>
    <w:p w:rsidR="00FE2215" w:rsidRPr="001F1BB8" w:rsidRDefault="00FE2215" w:rsidP="001F1BB8">
      <w:pPr>
        <w:pStyle w:val="afc"/>
        <w:numPr>
          <w:ilvl w:val="0"/>
          <w:numId w:val="396"/>
        </w:numPr>
        <w:spacing w:after="0" w:line="240" w:lineRule="auto"/>
        <w:ind w:left="1134" w:hanging="357"/>
        <w:rPr>
          <w:rFonts w:ascii="Times New Roman" w:hAnsi="Times New Roman"/>
          <w:sz w:val="28"/>
          <w:szCs w:val="28"/>
        </w:rPr>
      </w:pPr>
      <w:r w:rsidRPr="004034DC">
        <w:rPr>
          <w:rFonts w:ascii="Times New Roman" w:hAnsi="Times New Roman"/>
          <w:sz w:val="28"/>
          <w:szCs w:val="28"/>
        </w:rPr>
        <w:t>спортивные тренажеры.</w:t>
      </w:r>
    </w:p>
    <w:p w:rsidR="00FE2215" w:rsidRPr="004034DC" w:rsidRDefault="00FE2215" w:rsidP="00B46B9F">
      <w:pPr>
        <w:ind w:firstLine="709"/>
        <w:rPr>
          <w:b/>
          <w:sz w:val="28"/>
          <w:szCs w:val="28"/>
        </w:rPr>
      </w:pPr>
      <w:r w:rsidRPr="004034DC">
        <w:rPr>
          <w:b/>
          <w:sz w:val="28"/>
          <w:szCs w:val="28"/>
        </w:rPr>
        <w:t>Техническое оборудование:</w:t>
      </w:r>
    </w:p>
    <w:p w:rsidR="00FE2215" w:rsidRPr="00C3741E" w:rsidRDefault="00FE2215" w:rsidP="004D6EF4">
      <w:pPr>
        <w:pStyle w:val="afc"/>
        <w:numPr>
          <w:ilvl w:val="0"/>
          <w:numId w:val="397"/>
        </w:numPr>
        <w:spacing w:after="0" w:line="240" w:lineRule="auto"/>
        <w:ind w:left="1134" w:hanging="357"/>
        <w:rPr>
          <w:rFonts w:ascii="Times New Roman" w:hAnsi="Times New Roman"/>
          <w:sz w:val="28"/>
          <w:szCs w:val="28"/>
        </w:rPr>
      </w:pPr>
      <w:r w:rsidRPr="00C3741E">
        <w:rPr>
          <w:rFonts w:ascii="Times New Roman" w:hAnsi="Times New Roman"/>
          <w:sz w:val="28"/>
          <w:szCs w:val="28"/>
        </w:rPr>
        <w:t>19 едениц компьютерной техники;</w:t>
      </w:r>
    </w:p>
    <w:p w:rsidR="00FE2215" w:rsidRPr="00C3741E" w:rsidRDefault="00FE2215" w:rsidP="004D6EF4">
      <w:pPr>
        <w:pStyle w:val="afc"/>
        <w:numPr>
          <w:ilvl w:val="0"/>
          <w:numId w:val="397"/>
        </w:numPr>
        <w:spacing w:after="0" w:line="240" w:lineRule="auto"/>
        <w:ind w:left="1134" w:hanging="357"/>
        <w:rPr>
          <w:rFonts w:ascii="Times New Roman" w:hAnsi="Times New Roman"/>
          <w:sz w:val="28"/>
          <w:szCs w:val="28"/>
        </w:rPr>
      </w:pPr>
      <w:r w:rsidRPr="00C3741E">
        <w:rPr>
          <w:rFonts w:ascii="Times New Roman" w:hAnsi="Times New Roman"/>
          <w:sz w:val="28"/>
          <w:szCs w:val="28"/>
        </w:rPr>
        <w:t>5 интерактивны</w:t>
      </w:r>
      <w:r w:rsidR="00C3741E">
        <w:rPr>
          <w:rFonts w:ascii="Times New Roman" w:hAnsi="Times New Roman"/>
          <w:sz w:val="28"/>
          <w:szCs w:val="28"/>
        </w:rPr>
        <w:t>х</w:t>
      </w:r>
      <w:r w:rsidRPr="00C3741E">
        <w:rPr>
          <w:rFonts w:ascii="Times New Roman" w:hAnsi="Times New Roman"/>
          <w:sz w:val="28"/>
          <w:szCs w:val="28"/>
        </w:rPr>
        <w:t xml:space="preserve"> дос</w:t>
      </w:r>
      <w:r w:rsidR="00C3741E">
        <w:rPr>
          <w:rFonts w:ascii="Times New Roman" w:hAnsi="Times New Roman"/>
          <w:sz w:val="28"/>
          <w:szCs w:val="28"/>
        </w:rPr>
        <w:t>о</w:t>
      </w:r>
      <w:r w:rsidRPr="00C3741E">
        <w:rPr>
          <w:rFonts w:ascii="Times New Roman" w:hAnsi="Times New Roman"/>
          <w:sz w:val="28"/>
          <w:szCs w:val="28"/>
        </w:rPr>
        <w:t>к;</w:t>
      </w:r>
    </w:p>
    <w:p w:rsidR="00FE2215" w:rsidRPr="00C3741E" w:rsidRDefault="00FE2215" w:rsidP="004D6EF4">
      <w:pPr>
        <w:pStyle w:val="afc"/>
        <w:numPr>
          <w:ilvl w:val="0"/>
          <w:numId w:val="397"/>
        </w:numPr>
        <w:spacing w:after="0" w:line="240" w:lineRule="auto"/>
        <w:ind w:left="1134" w:hanging="357"/>
        <w:rPr>
          <w:rFonts w:ascii="Times New Roman" w:hAnsi="Times New Roman"/>
          <w:sz w:val="28"/>
          <w:szCs w:val="28"/>
        </w:rPr>
      </w:pPr>
      <w:r w:rsidRPr="00C3741E">
        <w:rPr>
          <w:rFonts w:ascii="Times New Roman" w:hAnsi="Times New Roman"/>
          <w:sz w:val="28"/>
          <w:szCs w:val="28"/>
        </w:rPr>
        <w:t>6 проекторов;</w:t>
      </w:r>
    </w:p>
    <w:p w:rsidR="00FE2215" w:rsidRPr="00C3741E" w:rsidRDefault="00FE2215" w:rsidP="004D6EF4">
      <w:pPr>
        <w:pStyle w:val="afc"/>
        <w:numPr>
          <w:ilvl w:val="0"/>
          <w:numId w:val="397"/>
        </w:numPr>
        <w:spacing w:after="0" w:line="240" w:lineRule="auto"/>
        <w:ind w:left="1134" w:hanging="357"/>
        <w:rPr>
          <w:rFonts w:ascii="Times New Roman" w:hAnsi="Times New Roman"/>
          <w:sz w:val="28"/>
          <w:szCs w:val="28"/>
        </w:rPr>
      </w:pPr>
      <w:r w:rsidRPr="00C3741E">
        <w:rPr>
          <w:rFonts w:ascii="Times New Roman" w:hAnsi="Times New Roman"/>
          <w:sz w:val="28"/>
          <w:szCs w:val="28"/>
        </w:rPr>
        <w:t>5 едениц множительной техники;</w:t>
      </w:r>
    </w:p>
    <w:p w:rsidR="00FE2215" w:rsidRPr="00C3741E" w:rsidRDefault="00FE2215" w:rsidP="004D6EF4">
      <w:pPr>
        <w:pStyle w:val="afc"/>
        <w:numPr>
          <w:ilvl w:val="0"/>
          <w:numId w:val="397"/>
        </w:numPr>
        <w:spacing w:after="0" w:line="240" w:lineRule="auto"/>
        <w:ind w:left="1134" w:hanging="357"/>
        <w:rPr>
          <w:rFonts w:ascii="Times New Roman" w:hAnsi="Times New Roman"/>
          <w:sz w:val="28"/>
          <w:szCs w:val="28"/>
        </w:rPr>
      </w:pPr>
      <w:r w:rsidRPr="00C3741E">
        <w:rPr>
          <w:rFonts w:ascii="Times New Roman" w:hAnsi="Times New Roman"/>
          <w:sz w:val="28"/>
          <w:szCs w:val="28"/>
        </w:rPr>
        <w:t>2 экрана;</w:t>
      </w:r>
    </w:p>
    <w:p w:rsidR="00FE2215" w:rsidRPr="00C3741E" w:rsidRDefault="00FE2215" w:rsidP="004D6EF4">
      <w:pPr>
        <w:pStyle w:val="afc"/>
        <w:numPr>
          <w:ilvl w:val="0"/>
          <w:numId w:val="397"/>
        </w:numPr>
        <w:spacing w:after="0" w:line="240" w:lineRule="auto"/>
        <w:ind w:left="1134" w:hanging="357"/>
        <w:rPr>
          <w:rFonts w:ascii="Times New Roman" w:hAnsi="Times New Roman"/>
          <w:sz w:val="28"/>
          <w:szCs w:val="28"/>
        </w:rPr>
      </w:pPr>
      <w:r w:rsidRPr="00C3741E">
        <w:rPr>
          <w:rFonts w:ascii="Times New Roman" w:hAnsi="Times New Roman"/>
          <w:sz w:val="28"/>
          <w:szCs w:val="28"/>
        </w:rPr>
        <w:t>3 телевизора;</w:t>
      </w:r>
    </w:p>
    <w:p w:rsidR="00FE2215" w:rsidRPr="00C3741E" w:rsidRDefault="00FE2215" w:rsidP="004D6EF4">
      <w:pPr>
        <w:pStyle w:val="afc"/>
        <w:numPr>
          <w:ilvl w:val="0"/>
          <w:numId w:val="397"/>
        </w:numPr>
        <w:spacing w:after="0" w:line="240" w:lineRule="auto"/>
        <w:ind w:left="1134" w:hanging="357"/>
        <w:rPr>
          <w:rFonts w:ascii="Times New Roman" w:hAnsi="Times New Roman"/>
          <w:sz w:val="28"/>
          <w:szCs w:val="28"/>
        </w:rPr>
      </w:pPr>
      <w:r w:rsidRPr="00C3741E">
        <w:rPr>
          <w:rFonts w:ascii="Times New Roman" w:hAnsi="Times New Roman"/>
          <w:sz w:val="28"/>
          <w:szCs w:val="28"/>
        </w:rPr>
        <w:t>1 музыкальный центр;</w:t>
      </w:r>
    </w:p>
    <w:p w:rsidR="00FE2215" w:rsidRPr="00C3741E" w:rsidRDefault="00FE2215" w:rsidP="004D6EF4">
      <w:pPr>
        <w:pStyle w:val="afc"/>
        <w:numPr>
          <w:ilvl w:val="0"/>
          <w:numId w:val="397"/>
        </w:numPr>
        <w:spacing w:after="0" w:line="240" w:lineRule="auto"/>
        <w:ind w:left="1134" w:hanging="357"/>
        <w:rPr>
          <w:rFonts w:ascii="Times New Roman" w:hAnsi="Times New Roman"/>
          <w:sz w:val="28"/>
          <w:szCs w:val="28"/>
        </w:rPr>
      </w:pPr>
      <w:r w:rsidRPr="00C3741E">
        <w:rPr>
          <w:rFonts w:ascii="Times New Roman" w:hAnsi="Times New Roman"/>
          <w:sz w:val="28"/>
          <w:szCs w:val="28"/>
        </w:rPr>
        <w:t>2 магнитофона;</w:t>
      </w:r>
    </w:p>
    <w:p w:rsidR="00FE2215" w:rsidRPr="00C3741E" w:rsidRDefault="00FE2215" w:rsidP="004D6EF4">
      <w:pPr>
        <w:pStyle w:val="afc"/>
        <w:numPr>
          <w:ilvl w:val="0"/>
          <w:numId w:val="397"/>
        </w:numPr>
        <w:spacing w:after="0" w:line="240" w:lineRule="auto"/>
        <w:ind w:left="1134" w:hanging="357"/>
        <w:rPr>
          <w:rFonts w:ascii="Times New Roman" w:hAnsi="Times New Roman"/>
          <w:sz w:val="28"/>
          <w:szCs w:val="28"/>
        </w:rPr>
      </w:pPr>
      <w:r w:rsidRPr="00C3741E">
        <w:rPr>
          <w:rFonts w:ascii="Times New Roman" w:hAnsi="Times New Roman"/>
          <w:sz w:val="28"/>
          <w:szCs w:val="28"/>
        </w:rPr>
        <w:t>2 DVD проигрывателя;</w:t>
      </w:r>
    </w:p>
    <w:p w:rsidR="00FE2215" w:rsidRPr="00C3741E" w:rsidRDefault="00FE2215" w:rsidP="004D6EF4">
      <w:pPr>
        <w:pStyle w:val="afc"/>
        <w:numPr>
          <w:ilvl w:val="0"/>
          <w:numId w:val="397"/>
        </w:numPr>
        <w:spacing w:after="0" w:line="240" w:lineRule="auto"/>
        <w:ind w:left="1134" w:hanging="357"/>
        <w:rPr>
          <w:rFonts w:ascii="Times New Roman" w:hAnsi="Times New Roman"/>
          <w:sz w:val="28"/>
          <w:szCs w:val="28"/>
        </w:rPr>
      </w:pPr>
      <w:r w:rsidRPr="00C3741E">
        <w:rPr>
          <w:rFonts w:ascii="Times New Roman" w:hAnsi="Times New Roman"/>
          <w:sz w:val="28"/>
          <w:szCs w:val="28"/>
        </w:rPr>
        <w:t>Кабинет русского языка по ПНПО;</w:t>
      </w:r>
    </w:p>
    <w:p w:rsidR="00FE2215" w:rsidRPr="001F1BB8" w:rsidRDefault="005B2234" w:rsidP="001F1BB8">
      <w:pPr>
        <w:pStyle w:val="afc"/>
        <w:numPr>
          <w:ilvl w:val="0"/>
          <w:numId w:val="397"/>
        </w:numPr>
        <w:spacing w:after="0" w:line="240" w:lineRule="auto"/>
        <w:ind w:left="1134" w:hanging="357"/>
        <w:rPr>
          <w:rFonts w:ascii="Times New Roman" w:hAnsi="Times New Roman"/>
          <w:sz w:val="28"/>
          <w:szCs w:val="28"/>
        </w:rPr>
      </w:pPr>
      <w:r>
        <w:rPr>
          <w:rFonts w:ascii="Times New Roman" w:hAnsi="Times New Roman"/>
          <w:sz w:val="28"/>
          <w:szCs w:val="28"/>
        </w:rPr>
        <w:t>Кабинет физики по ПНПО.</w:t>
      </w:r>
    </w:p>
    <w:p w:rsidR="00FE2215" w:rsidRPr="007063E4" w:rsidRDefault="00FE2215" w:rsidP="00B46B9F">
      <w:pPr>
        <w:ind w:firstLine="709"/>
        <w:rPr>
          <w:sz w:val="28"/>
          <w:szCs w:val="28"/>
          <w:lang w:val="ru-RU"/>
        </w:rPr>
      </w:pPr>
      <w:r w:rsidRPr="007063E4">
        <w:rPr>
          <w:sz w:val="28"/>
          <w:szCs w:val="28"/>
          <w:lang w:val="ru-RU"/>
        </w:rPr>
        <w:lastRenderedPageBreak/>
        <w:t xml:space="preserve">Учебно-материальное обеспечение соответствуют нормативным требованиям к комплектности и качеству учебного и учебно-наглядного оборудования. </w:t>
      </w:r>
    </w:p>
    <w:p w:rsidR="00FE2215" w:rsidRDefault="00FE2215" w:rsidP="00B46B9F">
      <w:pPr>
        <w:ind w:firstLine="709"/>
        <w:rPr>
          <w:sz w:val="28"/>
          <w:szCs w:val="28"/>
          <w:lang w:val="ru-RU"/>
        </w:rPr>
      </w:pPr>
      <w:r w:rsidRPr="007063E4">
        <w:rPr>
          <w:sz w:val="28"/>
          <w:szCs w:val="28"/>
          <w:lang w:val="ru-RU"/>
        </w:rPr>
        <w:t>Питание учащихся осуществляется в современно - оборудованной столовой, с количеством посадочных мест</w:t>
      </w:r>
      <w:r w:rsidR="00C3741E">
        <w:rPr>
          <w:sz w:val="28"/>
          <w:szCs w:val="28"/>
          <w:lang w:val="ru-RU"/>
        </w:rPr>
        <w:t xml:space="preserve"> – </w:t>
      </w:r>
      <w:r w:rsidRPr="007063E4">
        <w:rPr>
          <w:sz w:val="28"/>
          <w:szCs w:val="28"/>
          <w:lang w:val="ru-RU"/>
        </w:rPr>
        <w:t xml:space="preserve">42. </w:t>
      </w:r>
    </w:p>
    <w:p w:rsidR="00E6144E" w:rsidRPr="00E6144E" w:rsidRDefault="00E6144E" w:rsidP="00B46B9F">
      <w:pPr>
        <w:ind w:firstLine="709"/>
        <w:rPr>
          <w:sz w:val="16"/>
          <w:szCs w:val="16"/>
          <w:lang w:val="ru-RU"/>
        </w:rPr>
      </w:pPr>
    </w:p>
    <w:p w:rsidR="00C3741E" w:rsidRPr="001F1BB8" w:rsidRDefault="00C869BE" w:rsidP="001F1BB8">
      <w:pPr>
        <w:ind w:firstLine="0"/>
        <w:jc w:val="center"/>
        <w:rPr>
          <w:b/>
          <w:sz w:val="28"/>
          <w:szCs w:val="28"/>
          <w:lang w:val="ru-RU"/>
        </w:rPr>
      </w:pPr>
      <w:r>
        <w:rPr>
          <w:b/>
          <w:sz w:val="28"/>
          <w:szCs w:val="28"/>
          <w:lang w:val="ru-RU"/>
        </w:rPr>
        <w:t>3.</w:t>
      </w:r>
      <w:r w:rsidR="00A35FDB">
        <w:rPr>
          <w:b/>
          <w:sz w:val="28"/>
          <w:szCs w:val="28"/>
          <w:lang w:val="ru-RU"/>
        </w:rPr>
        <w:t>4</w:t>
      </w:r>
      <w:r w:rsidR="00C3741E">
        <w:rPr>
          <w:b/>
          <w:sz w:val="28"/>
          <w:szCs w:val="28"/>
          <w:lang w:val="ru-RU"/>
        </w:rPr>
        <w:t>.</w:t>
      </w:r>
      <w:r w:rsidR="001F1BB8">
        <w:rPr>
          <w:b/>
          <w:sz w:val="28"/>
          <w:szCs w:val="28"/>
          <w:lang w:val="ru-RU"/>
        </w:rPr>
        <w:t>5</w:t>
      </w:r>
      <w:r>
        <w:rPr>
          <w:b/>
          <w:sz w:val="28"/>
          <w:szCs w:val="28"/>
          <w:lang w:val="ru-RU"/>
        </w:rPr>
        <w:t>.</w:t>
      </w:r>
      <w:r w:rsidR="00C3741E">
        <w:rPr>
          <w:b/>
          <w:sz w:val="28"/>
          <w:szCs w:val="28"/>
          <w:lang w:val="ru-RU"/>
        </w:rPr>
        <w:t xml:space="preserve"> </w:t>
      </w:r>
      <w:r w:rsidR="00C3741E" w:rsidRPr="00C3741E">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FE2215" w:rsidRPr="00C3741E" w:rsidRDefault="00FE2215" w:rsidP="00B46B9F">
      <w:pPr>
        <w:ind w:firstLine="709"/>
        <w:rPr>
          <w:i/>
          <w:sz w:val="28"/>
          <w:szCs w:val="28"/>
          <w:lang w:val="ru-RU"/>
        </w:rPr>
      </w:pPr>
      <w:r w:rsidRPr="00C3741E">
        <w:rPr>
          <w:sz w:val="28"/>
          <w:szCs w:val="28"/>
          <w:lang w:val="ru-RU"/>
        </w:rPr>
        <w:t xml:space="preserve">Информационно-коммуникационное образовательное пространство школы: </w:t>
      </w:r>
    </w:p>
    <w:p w:rsidR="00C3741E" w:rsidRPr="00C869BE" w:rsidRDefault="00C869BE" w:rsidP="004D6EF4">
      <w:pPr>
        <w:pStyle w:val="afc"/>
        <w:numPr>
          <w:ilvl w:val="0"/>
          <w:numId w:val="398"/>
        </w:numPr>
        <w:spacing w:after="0" w:line="240" w:lineRule="auto"/>
        <w:ind w:left="1134" w:hanging="425"/>
        <w:rPr>
          <w:rFonts w:ascii="Times New Roman" w:hAnsi="Times New Roman"/>
          <w:sz w:val="28"/>
          <w:szCs w:val="28"/>
        </w:rPr>
      </w:pPr>
      <w:r>
        <w:rPr>
          <w:rFonts w:ascii="Times New Roman" w:hAnsi="Times New Roman"/>
          <w:sz w:val="28"/>
          <w:szCs w:val="28"/>
        </w:rPr>
        <w:t xml:space="preserve">1 компьютерный класс, где </w:t>
      </w:r>
      <w:r w:rsidR="00FE2215" w:rsidRPr="00C3741E">
        <w:rPr>
          <w:rFonts w:ascii="Times New Roman" w:hAnsi="Times New Roman"/>
          <w:sz w:val="28"/>
          <w:szCs w:val="28"/>
        </w:rPr>
        <w:t>9 компьютеров, объединенных в единую локал</w:t>
      </w:r>
      <w:r w:rsidR="00C3741E" w:rsidRPr="00C3741E">
        <w:rPr>
          <w:rFonts w:ascii="Times New Roman" w:hAnsi="Times New Roman"/>
          <w:sz w:val="28"/>
          <w:szCs w:val="28"/>
        </w:rPr>
        <w:t>ьную сеть с выходом в Интернет;</w:t>
      </w:r>
    </w:p>
    <w:p w:rsidR="00FE2215" w:rsidRPr="007063E4" w:rsidRDefault="00FE2215" w:rsidP="00B46B9F">
      <w:pPr>
        <w:ind w:firstLine="709"/>
        <w:rPr>
          <w:sz w:val="28"/>
          <w:szCs w:val="28"/>
          <w:lang w:val="ru-RU"/>
        </w:rPr>
      </w:pPr>
      <w:r w:rsidRPr="007063E4">
        <w:rPr>
          <w:sz w:val="28"/>
          <w:szCs w:val="28"/>
          <w:lang w:val="ru-RU"/>
        </w:rPr>
        <w:t>В течение всего  дня для учащихся организован доступ к работе в сети Интернет, участия в Интернет-олимпиадах, Интернет-конкурсах, интеллектуальных марафонах.</w:t>
      </w:r>
    </w:p>
    <w:p w:rsidR="007F2E92" w:rsidRPr="001F1BB8" w:rsidRDefault="00FE2215" w:rsidP="001F1BB8">
      <w:pPr>
        <w:ind w:firstLine="709"/>
        <w:rPr>
          <w:sz w:val="28"/>
          <w:szCs w:val="28"/>
          <w:lang w:val="ru-RU"/>
        </w:rPr>
      </w:pPr>
      <w:r w:rsidRPr="007063E4">
        <w:rPr>
          <w:sz w:val="28"/>
          <w:szCs w:val="28"/>
          <w:lang w:val="ru-RU"/>
        </w:rPr>
        <w:t>Для обеспечения безопасности жизни школьников в школе установлена пожарная сигнализация.</w:t>
      </w:r>
    </w:p>
    <w:p w:rsidR="00EE6D7B" w:rsidRPr="001F1BB8" w:rsidRDefault="00EE6D7B" w:rsidP="001F1BB8">
      <w:pPr>
        <w:pStyle w:val="3"/>
        <w:keepNext w:val="0"/>
        <w:spacing w:before="0" w:after="0"/>
        <w:ind w:left="1429" w:firstLine="0"/>
        <w:jc w:val="left"/>
        <w:rPr>
          <w:rFonts w:ascii="Times New Roman" w:hAnsi="Times New Roman" w:cs="Times New Roman"/>
          <w:bCs w:val="0"/>
          <w:sz w:val="28"/>
          <w:szCs w:val="28"/>
          <w:lang w:val="ru-RU"/>
        </w:rPr>
      </w:pPr>
      <w:bookmarkStart w:id="25" w:name="_Toc414553291"/>
      <w:r w:rsidRPr="00EE6D7B">
        <w:rPr>
          <w:rFonts w:ascii="Times New Roman" w:hAnsi="Times New Roman" w:cs="Times New Roman"/>
          <w:bCs w:val="0"/>
          <w:sz w:val="28"/>
          <w:szCs w:val="28"/>
          <w:lang w:val="ru-RU"/>
        </w:rPr>
        <w:t>Информационно-методические условия</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260"/>
        <w:gridCol w:w="1701"/>
        <w:gridCol w:w="698"/>
        <w:gridCol w:w="11"/>
        <w:gridCol w:w="2268"/>
      </w:tblGrid>
      <w:tr w:rsidR="00923047" w:rsidRPr="00923047" w:rsidTr="00923047">
        <w:trPr>
          <w:trHeight w:val="322"/>
        </w:trPr>
        <w:tc>
          <w:tcPr>
            <w:tcW w:w="9322" w:type="dxa"/>
            <w:gridSpan w:val="6"/>
            <w:shd w:val="clear" w:color="auto" w:fill="auto"/>
            <w:noWrap/>
            <w:vAlign w:val="center"/>
            <w:hideMark/>
          </w:tcPr>
          <w:p w:rsidR="00923047" w:rsidRPr="00923047" w:rsidRDefault="00923047" w:rsidP="00923047">
            <w:pPr>
              <w:ind w:firstLine="0"/>
              <w:jc w:val="left"/>
              <w:rPr>
                <w:color w:val="000000"/>
              </w:rPr>
            </w:pPr>
            <w:r w:rsidRPr="00923047">
              <w:rPr>
                <w:b/>
                <w:color w:val="000000"/>
              </w:rPr>
              <w:t>1.2.  Основное общее образование</w:t>
            </w:r>
          </w:p>
        </w:tc>
      </w:tr>
      <w:tr w:rsidR="00923047" w:rsidRPr="00923047" w:rsidTr="00873803">
        <w:trPr>
          <w:trHeight w:val="328"/>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color w:val="000000"/>
              </w:rPr>
              <w:t xml:space="preserve">1.2.1.                                                                 </w:t>
            </w:r>
          </w:p>
        </w:tc>
        <w:tc>
          <w:tcPr>
            <w:tcW w:w="7938" w:type="dxa"/>
            <w:gridSpan w:val="5"/>
            <w:shd w:val="clear" w:color="auto" w:fill="auto"/>
            <w:hideMark/>
          </w:tcPr>
          <w:p w:rsidR="00923047" w:rsidRPr="00923047" w:rsidRDefault="00923047" w:rsidP="00923047">
            <w:pPr>
              <w:ind w:firstLine="0"/>
              <w:jc w:val="left"/>
              <w:rPr>
                <w:color w:val="000000"/>
              </w:rPr>
            </w:pPr>
            <w:r w:rsidRPr="00923047">
              <w:rPr>
                <w:b/>
                <w:color w:val="000000"/>
              </w:rPr>
              <w:t>Филология (Предметная область)</w:t>
            </w:r>
          </w:p>
        </w:tc>
      </w:tr>
      <w:tr w:rsidR="00923047" w:rsidRPr="00923047" w:rsidTr="00873803">
        <w:trPr>
          <w:trHeight w:val="300"/>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bCs/>
                <w:color w:val="000000"/>
              </w:rPr>
              <w:t xml:space="preserve">1.2.1.1.          </w:t>
            </w:r>
          </w:p>
        </w:tc>
        <w:tc>
          <w:tcPr>
            <w:tcW w:w="7938" w:type="dxa"/>
            <w:gridSpan w:val="5"/>
            <w:shd w:val="clear" w:color="auto" w:fill="auto"/>
            <w:hideMark/>
          </w:tcPr>
          <w:p w:rsidR="00923047" w:rsidRPr="00923047" w:rsidRDefault="00923047" w:rsidP="00923047">
            <w:pPr>
              <w:ind w:firstLine="0"/>
              <w:jc w:val="left"/>
              <w:rPr>
                <w:color w:val="000000"/>
              </w:rPr>
            </w:pPr>
            <w:r w:rsidRPr="00923047">
              <w:rPr>
                <w:b/>
                <w:bCs/>
                <w:color w:val="000000"/>
              </w:rPr>
              <w:t>Русский язык (учебный предмет)</w:t>
            </w:r>
          </w:p>
        </w:tc>
      </w:tr>
      <w:tr w:rsidR="00923047" w:rsidRPr="00923047" w:rsidTr="00ED2782">
        <w:trPr>
          <w:trHeight w:val="559"/>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1.2.1.1.4.1</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Ладыженская Т.А., Баранов М. Т., Тростенцова Л.А. и др.</w:t>
            </w:r>
          </w:p>
        </w:tc>
        <w:tc>
          <w:tcPr>
            <w:tcW w:w="1701"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Русский язык. В 2-х частях</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5</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43"/>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1.2.1.1.4.2</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Баранов М.Т., Ладыженская Т.А., Тростенцова Л.А.и др.</w:t>
            </w:r>
          </w:p>
        </w:tc>
        <w:tc>
          <w:tcPr>
            <w:tcW w:w="1701"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Русский язык. В 2-х частях</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6</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447"/>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1.2.1.1.4.3</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Баранов М.Т.,Ладыженская Т.А., Тростенцова Л.А. и др.</w:t>
            </w:r>
          </w:p>
        </w:tc>
        <w:tc>
          <w:tcPr>
            <w:tcW w:w="1701" w:type="dxa"/>
            <w:shd w:val="clear" w:color="auto" w:fill="auto"/>
          </w:tcPr>
          <w:p w:rsidR="00923047" w:rsidRPr="00923047" w:rsidRDefault="00923047" w:rsidP="00923047">
            <w:pPr>
              <w:ind w:firstLine="0"/>
              <w:jc w:val="left"/>
              <w:rPr>
                <w:color w:val="000000"/>
              </w:rPr>
            </w:pPr>
            <w:r w:rsidRPr="00923047">
              <w:rPr>
                <w:color w:val="000000"/>
              </w:rPr>
              <w:t>Русский язык</w:t>
            </w:r>
          </w:p>
        </w:tc>
        <w:tc>
          <w:tcPr>
            <w:tcW w:w="709" w:type="dxa"/>
            <w:gridSpan w:val="2"/>
            <w:shd w:val="clear" w:color="auto" w:fill="auto"/>
            <w:vAlign w:val="center"/>
          </w:tcPr>
          <w:p w:rsidR="00923047" w:rsidRPr="00923047" w:rsidRDefault="00923047" w:rsidP="00923047">
            <w:pPr>
              <w:ind w:firstLine="0"/>
              <w:jc w:val="center"/>
              <w:rPr>
                <w:color w:val="000000"/>
              </w:rPr>
            </w:pPr>
            <w:r w:rsidRPr="00923047">
              <w:rPr>
                <w:color w:val="000000"/>
              </w:rPr>
              <w:t>7</w:t>
            </w:r>
          </w:p>
        </w:tc>
        <w:tc>
          <w:tcPr>
            <w:tcW w:w="2268" w:type="dxa"/>
            <w:shd w:val="clear" w:color="auto" w:fill="auto"/>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391"/>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1.2.1.1.4.4</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Тростенцова Л.А., Ладыженская Т.А., Дейкина А.Д. и др.</w:t>
            </w:r>
          </w:p>
        </w:tc>
        <w:tc>
          <w:tcPr>
            <w:tcW w:w="1701" w:type="dxa"/>
            <w:shd w:val="clear" w:color="auto" w:fill="auto"/>
          </w:tcPr>
          <w:p w:rsidR="00923047" w:rsidRPr="00923047" w:rsidRDefault="00923047" w:rsidP="00923047">
            <w:pPr>
              <w:ind w:firstLine="0"/>
              <w:jc w:val="left"/>
              <w:rPr>
                <w:color w:val="000000"/>
              </w:rPr>
            </w:pPr>
            <w:r w:rsidRPr="00923047">
              <w:rPr>
                <w:color w:val="000000"/>
              </w:rPr>
              <w:t>Русский язык</w:t>
            </w:r>
          </w:p>
        </w:tc>
        <w:tc>
          <w:tcPr>
            <w:tcW w:w="709" w:type="dxa"/>
            <w:gridSpan w:val="2"/>
            <w:shd w:val="clear" w:color="auto" w:fill="auto"/>
            <w:vAlign w:val="center"/>
          </w:tcPr>
          <w:p w:rsidR="00923047" w:rsidRPr="00923047" w:rsidRDefault="00923047" w:rsidP="00923047">
            <w:pPr>
              <w:ind w:firstLine="0"/>
              <w:jc w:val="center"/>
              <w:rPr>
                <w:color w:val="000000"/>
              </w:rPr>
            </w:pPr>
            <w:r w:rsidRPr="00923047">
              <w:rPr>
                <w:color w:val="000000"/>
              </w:rPr>
              <w:t>8</w:t>
            </w:r>
          </w:p>
        </w:tc>
        <w:tc>
          <w:tcPr>
            <w:tcW w:w="2268" w:type="dxa"/>
            <w:shd w:val="clear" w:color="auto" w:fill="auto"/>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879"/>
        </w:trPr>
        <w:tc>
          <w:tcPr>
            <w:tcW w:w="1384" w:type="dxa"/>
            <w:shd w:val="clear" w:color="auto" w:fill="auto"/>
            <w:noWrap/>
            <w:hideMark/>
          </w:tcPr>
          <w:p w:rsidR="00923047" w:rsidRPr="00923047" w:rsidRDefault="00923047" w:rsidP="00923047">
            <w:pPr>
              <w:ind w:firstLine="0"/>
              <w:jc w:val="left"/>
              <w:rPr>
                <w:color w:val="000000"/>
              </w:rPr>
            </w:pPr>
            <w:r w:rsidRPr="00923047">
              <w:rPr>
                <w:color w:val="000000"/>
              </w:rPr>
              <w:t>1.2.1.1.4.5</w:t>
            </w:r>
          </w:p>
        </w:tc>
        <w:tc>
          <w:tcPr>
            <w:tcW w:w="3260" w:type="dxa"/>
            <w:shd w:val="clear" w:color="auto" w:fill="auto"/>
            <w:hideMark/>
          </w:tcPr>
          <w:p w:rsidR="00923047" w:rsidRPr="00923047" w:rsidRDefault="00923047" w:rsidP="00ED2782">
            <w:pPr>
              <w:ind w:firstLine="0"/>
              <w:jc w:val="left"/>
              <w:rPr>
                <w:color w:val="000000"/>
                <w:lang w:val="ru-RU"/>
              </w:rPr>
            </w:pPr>
            <w:r w:rsidRPr="00923047">
              <w:rPr>
                <w:color w:val="000000"/>
                <w:lang w:val="ru-RU"/>
              </w:rPr>
              <w:t>Тростенцова Л.А., Ладыженская Т.А., Дейкина А.Д. и др.</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Русский язык</w:t>
            </w:r>
          </w:p>
        </w:tc>
        <w:tc>
          <w:tcPr>
            <w:tcW w:w="709" w:type="dxa"/>
            <w:gridSpan w:val="2"/>
            <w:shd w:val="clear" w:color="auto" w:fill="auto"/>
            <w:hideMark/>
          </w:tcPr>
          <w:p w:rsidR="00923047" w:rsidRPr="00923047" w:rsidRDefault="00923047" w:rsidP="00923047">
            <w:pPr>
              <w:ind w:firstLine="0"/>
              <w:jc w:val="center"/>
              <w:rPr>
                <w:color w:val="000000"/>
              </w:rPr>
            </w:pPr>
            <w:r w:rsidRPr="00923047">
              <w:rPr>
                <w:color w:val="000000"/>
              </w:rPr>
              <w:t>9</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328"/>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bCs/>
                <w:color w:val="000000"/>
              </w:rPr>
              <w:t xml:space="preserve">1.2.1.2.          </w:t>
            </w:r>
          </w:p>
        </w:tc>
        <w:tc>
          <w:tcPr>
            <w:tcW w:w="7938" w:type="dxa"/>
            <w:gridSpan w:val="5"/>
            <w:shd w:val="clear" w:color="auto" w:fill="auto"/>
            <w:hideMark/>
          </w:tcPr>
          <w:p w:rsidR="00923047" w:rsidRPr="00923047" w:rsidRDefault="00923047" w:rsidP="00923047">
            <w:pPr>
              <w:ind w:firstLine="0"/>
              <w:jc w:val="left"/>
              <w:rPr>
                <w:color w:val="000000"/>
              </w:rPr>
            </w:pPr>
            <w:r w:rsidRPr="00923047">
              <w:rPr>
                <w:b/>
                <w:bCs/>
                <w:color w:val="000000"/>
              </w:rPr>
              <w:t>Литература (учебный предмет)</w:t>
            </w:r>
          </w:p>
        </w:tc>
      </w:tr>
      <w:tr w:rsidR="00923047" w:rsidRPr="00923047" w:rsidTr="00ED2782">
        <w:trPr>
          <w:trHeight w:val="512"/>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1.2.1.2.1.1</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Коровина В.Я., Журавлёв В.П., Коровин В.И.</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Литература. В 2-х частях</w:t>
            </w:r>
          </w:p>
        </w:tc>
        <w:tc>
          <w:tcPr>
            <w:tcW w:w="698" w:type="dxa"/>
            <w:shd w:val="clear" w:color="auto" w:fill="auto"/>
            <w:vAlign w:val="center"/>
            <w:hideMark/>
          </w:tcPr>
          <w:p w:rsidR="00923047" w:rsidRPr="00923047" w:rsidRDefault="00923047" w:rsidP="00923047">
            <w:pPr>
              <w:ind w:firstLine="0"/>
              <w:jc w:val="center"/>
              <w:rPr>
                <w:color w:val="000000"/>
              </w:rPr>
            </w:pPr>
            <w:r w:rsidRPr="00923047">
              <w:rPr>
                <w:color w:val="000000"/>
              </w:rPr>
              <w:t>5</w:t>
            </w:r>
          </w:p>
        </w:tc>
        <w:tc>
          <w:tcPr>
            <w:tcW w:w="2279" w:type="dxa"/>
            <w:gridSpan w:val="2"/>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690"/>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1.2.1.2.1.2</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lang w:val="ru-RU"/>
              </w:rPr>
              <w:t xml:space="preserve">Полухина В.П., Коровина В.Я., Журавлёв В.П. и др. / Под ред. </w:t>
            </w:r>
            <w:r w:rsidRPr="00923047">
              <w:rPr>
                <w:color w:val="000000"/>
              </w:rPr>
              <w:t>Коровиной В.Я.</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Литература. В 2-х частях</w:t>
            </w:r>
          </w:p>
        </w:tc>
        <w:tc>
          <w:tcPr>
            <w:tcW w:w="698" w:type="dxa"/>
            <w:shd w:val="clear" w:color="auto" w:fill="auto"/>
            <w:vAlign w:val="center"/>
            <w:hideMark/>
          </w:tcPr>
          <w:p w:rsidR="00923047" w:rsidRPr="00923047" w:rsidRDefault="00923047" w:rsidP="00923047">
            <w:pPr>
              <w:ind w:firstLine="0"/>
              <w:jc w:val="center"/>
              <w:rPr>
                <w:color w:val="000000"/>
              </w:rPr>
            </w:pPr>
            <w:r w:rsidRPr="00923047">
              <w:rPr>
                <w:color w:val="000000"/>
              </w:rPr>
              <w:t>6</w:t>
            </w:r>
          </w:p>
        </w:tc>
        <w:tc>
          <w:tcPr>
            <w:tcW w:w="2279" w:type="dxa"/>
            <w:gridSpan w:val="2"/>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01"/>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1.2.1.2.1.3</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Коровина В.Я., Журавлёв В.П., Коровин В.И.</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Литература. В 2-х частях</w:t>
            </w:r>
          </w:p>
        </w:tc>
        <w:tc>
          <w:tcPr>
            <w:tcW w:w="698" w:type="dxa"/>
            <w:shd w:val="clear" w:color="auto" w:fill="auto"/>
            <w:vAlign w:val="center"/>
            <w:hideMark/>
          </w:tcPr>
          <w:p w:rsidR="00923047" w:rsidRPr="00923047" w:rsidRDefault="00923047" w:rsidP="00923047">
            <w:pPr>
              <w:ind w:firstLine="0"/>
              <w:jc w:val="center"/>
              <w:rPr>
                <w:color w:val="000000"/>
              </w:rPr>
            </w:pPr>
            <w:r w:rsidRPr="00923047">
              <w:rPr>
                <w:color w:val="000000"/>
              </w:rPr>
              <w:t>7</w:t>
            </w:r>
          </w:p>
        </w:tc>
        <w:tc>
          <w:tcPr>
            <w:tcW w:w="2279" w:type="dxa"/>
            <w:gridSpan w:val="2"/>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37"/>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1.2.1.2.1.4</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Коровина В.Я., Журавлёв В.П., Коровин В.И.</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Литература. В 2-х частях</w:t>
            </w:r>
          </w:p>
        </w:tc>
        <w:tc>
          <w:tcPr>
            <w:tcW w:w="698" w:type="dxa"/>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79" w:type="dxa"/>
            <w:gridSpan w:val="2"/>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59"/>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1.2.1.2.1.5</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 xml:space="preserve">Коровина В.Я., Журавлёв В.П., Коровин В.И. и др. </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Литература. В 2-х частях</w:t>
            </w:r>
          </w:p>
        </w:tc>
        <w:tc>
          <w:tcPr>
            <w:tcW w:w="698" w:type="dxa"/>
            <w:shd w:val="clear" w:color="auto" w:fill="auto"/>
            <w:vAlign w:val="center"/>
            <w:hideMark/>
          </w:tcPr>
          <w:p w:rsidR="00923047" w:rsidRPr="00923047" w:rsidRDefault="00923047" w:rsidP="00923047">
            <w:pPr>
              <w:ind w:firstLine="0"/>
              <w:jc w:val="center"/>
              <w:rPr>
                <w:color w:val="000000"/>
              </w:rPr>
            </w:pPr>
            <w:r w:rsidRPr="00923047">
              <w:rPr>
                <w:color w:val="000000"/>
              </w:rPr>
              <w:t>9</w:t>
            </w:r>
          </w:p>
        </w:tc>
        <w:tc>
          <w:tcPr>
            <w:tcW w:w="2279" w:type="dxa"/>
            <w:gridSpan w:val="2"/>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252"/>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bCs/>
                <w:color w:val="000000"/>
              </w:rPr>
              <w:t xml:space="preserve">1.2.1.3.         </w:t>
            </w:r>
          </w:p>
        </w:tc>
        <w:tc>
          <w:tcPr>
            <w:tcW w:w="7938" w:type="dxa"/>
            <w:gridSpan w:val="5"/>
            <w:shd w:val="clear" w:color="auto" w:fill="auto"/>
            <w:hideMark/>
          </w:tcPr>
          <w:p w:rsidR="00923047" w:rsidRPr="00923047" w:rsidRDefault="00923047" w:rsidP="00923047">
            <w:pPr>
              <w:ind w:firstLine="0"/>
              <w:jc w:val="left"/>
              <w:rPr>
                <w:color w:val="000000"/>
              </w:rPr>
            </w:pPr>
            <w:r w:rsidRPr="00923047">
              <w:rPr>
                <w:b/>
                <w:bCs/>
                <w:color w:val="000000"/>
              </w:rPr>
              <w:t>Иностранный язык (учебный предмет)</w:t>
            </w:r>
          </w:p>
        </w:tc>
      </w:tr>
      <w:tr w:rsidR="00923047" w:rsidRPr="00923047" w:rsidTr="00923047">
        <w:trPr>
          <w:trHeight w:val="274"/>
        </w:trPr>
        <w:tc>
          <w:tcPr>
            <w:tcW w:w="9322" w:type="dxa"/>
            <w:gridSpan w:val="6"/>
            <w:shd w:val="clear" w:color="auto" w:fill="auto"/>
            <w:noWrap/>
            <w:vAlign w:val="center"/>
            <w:hideMark/>
          </w:tcPr>
          <w:p w:rsidR="00923047" w:rsidRPr="00923047" w:rsidRDefault="00923047" w:rsidP="00923047">
            <w:pPr>
              <w:ind w:firstLine="0"/>
              <w:rPr>
                <w:b/>
                <w:bCs/>
                <w:color w:val="000000"/>
              </w:rPr>
            </w:pPr>
            <w:r w:rsidRPr="00923047">
              <w:rPr>
                <w:b/>
                <w:bCs/>
                <w:color w:val="000000"/>
              </w:rPr>
              <w:t>Английский язык  </w:t>
            </w:r>
          </w:p>
        </w:tc>
      </w:tr>
      <w:tr w:rsidR="00923047" w:rsidRPr="00923047" w:rsidTr="00ED2782">
        <w:trPr>
          <w:trHeight w:val="447"/>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1.2.1.3.7.1</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Комарова Ю.А., Ларионова И.В., Грейнджер К.</w:t>
            </w:r>
          </w:p>
        </w:tc>
        <w:tc>
          <w:tcPr>
            <w:tcW w:w="1701" w:type="dxa"/>
            <w:shd w:val="clear" w:color="auto" w:fill="auto"/>
          </w:tcPr>
          <w:p w:rsidR="00923047" w:rsidRPr="00923047" w:rsidRDefault="00923047" w:rsidP="00923047">
            <w:pPr>
              <w:ind w:firstLine="0"/>
              <w:jc w:val="left"/>
              <w:rPr>
                <w:color w:val="000000"/>
              </w:rPr>
            </w:pPr>
            <w:r w:rsidRPr="00923047">
              <w:rPr>
                <w:color w:val="000000"/>
              </w:rPr>
              <w:t>Английский язык</w:t>
            </w:r>
          </w:p>
        </w:tc>
        <w:tc>
          <w:tcPr>
            <w:tcW w:w="698" w:type="dxa"/>
            <w:shd w:val="clear" w:color="auto" w:fill="auto"/>
            <w:vAlign w:val="center"/>
          </w:tcPr>
          <w:p w:rsidR="00923047" w:rsidRPr="00923047" w:rsidRDefault="00923047" w:rsidP="00923047">
            <w:pPr>
              <w:ind w:firstLine="0"/>
              <w:jc w:val="center"/>
              <w:rPr>
                <w:color w:val="000000"/>
              </w:rPr>
            </w:pPr>
            <w:r w:rsidRPr="00923047">
              <w:rPr>
                <w:color w:val="000000"/>
              </w:rPr>
              <w:t>5</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"Русское слово"</w:t>
            </w:r>
          </w:p>
        </w:tc>
      </w:tr>
      <w:tr w:rsidR="00923047" w:rsidRPr="00923047" w:rsidTr="00ED2782">
        <w:trPr>
          <w:trHeight w:val="483"/>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lastRenderedPageBreak/>
              <w:t>1.2.1.3.7.2</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Комарова Ю.А., Ларионова И.В., Макбет К.</w:t>
            </w:r>
          </w:p>
        </w:tc>
        <w:tc>
          <w:tcPr>
            <w:tcW w:w="1701" w:type="dxa"/>
            <w:shd w:val="clear" w:color="auto" w:fill="auto"/>
          </w:tcPr>
          <w:p w:rsidR="00923047" w:rsidRPr="00923047" w:rsidRDefault="00923047" w:rsidP="00923047">
            <w:pPr>
              <w:ind w:firstLine="0"/>
              <w:jc w:val="left"/>
              <w:rPr>
                <w:color w:val="000000"/>
              </w:rPr>
            </w:pPr>
            <w:r w:rsidRPr="00923047">
              <w:rPr>
                <w:color w:val="000000"/>
              </w:rPr>
              <w:t>Английский язык</w:t>
            </w:r>
          </w:p>
        </w:tc>
        <w:tc>
          <w:tcPr>
            <w:tcW w:w="698" w:type="dxa"/>
            <w:shd w:val="clear" w:color="auto" w:fill="auto"/>
            <w:vAlign w:val="center"/>
          </w:tcPr>
          <w:p w:rsidR="00923047" w:rsidRPr="00923047" w:rsidRDefault="00923047" w:rsidP="00923047">
            <w:pPr>
              <w:ind w:firstLine="0"/>
              <w:jc w:val="center"/>
              <w:rPr>
                <w:color w:val="000000"/>
              </w:rPr>
            </w:pPr>
            <w:r w:rsidRPr="00923047">
              <w:rPr>
                <w:color w:val="000000"/>
              </w:rPr>
              <w:t>6</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"Русское слово"</w:t>
            </w:r>
          </w:p>
        </w:tc>
      </w:tr>
      <w:tr w:rsidR="00923047" w:rsidRPr="00923047" w:rsidTr="00ED2782">
        <w:trPr>
          <w:trHeight w:val="552"/>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1.2.1.3.7.3</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Комарова Ю.А., Ларионова И.В., Макбет К.</w:t>
            </w:r>
          </w:p>
        </w:tc>
        <w:tc>
          <w:tcPr>
            <w:tcW w:w="1701" w:type="dxa"/>
            <w:shd w:val="clear" w:color="auto" w:fill="auto"/>
          </w:tcPr>
          <w:p w:rsidR="00923047" w:rsidRPr="00923047" w:rsidRDefault="00923047" w:rsidP="00923047">
            <w:pPr>
              <w:ind w:firstLine="0"/>
              <w:jc w:val="left"/>
              <w:rPr>
                <w:color w:val="000000"/>
              </w:rPr>
            </w:pPr>
            <w:r w:rsidRPr="00923047">
              <w:rPr>
                <w:color w:val="000000"/>
              </w:rPr>
              <w:t>Английский язык</w:t>
            </w:r>
          </w:p>
        </w:tc>
        <w:tc>
          <w:tcPr>
            <w:tcW w:w="698" w:type="dxa"/>
            <w:shd w:val="clear" w:color="auto" w:fill="auto"/>
            <w:vAlign w:val="center"/>
          </w:tcPr>
          <w:p w:rsidR="00923047" w:rsidRPr="00923047" w:rsidRDefault="00923047" w:rsidP="00923047">
            <w:pPr>
              <w:ind w:firstLine="0"/>
              <w:jc w:val="center"/>
              <w:rPr>
                <w:color w:val="000000"/>
              </w:rPr>
            </w:pPr>
            <w:r w:rsidRPr="00923047">
              <w:rPr>
                <w:color w:val="000000"/>
              </w:rPr>
              <w:t>7</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"Русское слово"</w:t>
            </w:r>
          </w:p>
        </w:tc>
      </w:tr>
      <w:tr w:rsidR="00923047" w:rsidRPr="00923047" w:rsidTr="00ED2782">
        <w:trPr>
          <w:trHeight w:val="283"/>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1308</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 xml:space="preserve">Биболетова М.З. и др. </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Английский язык</w:t>
            </w:r>
          </w:p>
        </w:tc>
        <w:tc>
          <w:tcPr>
            <w:tcW w:w="698" w:type="dxa"/>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79" w:type="dxa"/>
            <w:gridSpan w:val="2"/>
            <w:shd w:val="clear" w:color="auto" w:fill="auto"/>
            <w:hideMark/>
          </w:tcPr>
          <w:p w:rsidR="00923047" w:rsidRPr="00923047" w:rsidRDefault="00923047" w:rsidP="00923047">
            <w:pPr>
              <w:ind w:firstLine="0"/>
              <w:jc w:val="left"/>
              <w:rPr>
                <w:color w:val="000000"/>
              </w:rPr>
            </w:pPr>
            <w:r w:rsidRPr="00923047">
              <w:rPr>
                <w:color w:val="000000"/>
              </w:rPr>
              <w:t>Издательство «Титул»</w:t>
            </w:r>
          </w:p>
        </w:tc>
      </w:tr>
      <w:tr w:rsidR="00923047" w:rsidRPr="00923047" w:rsidTr="00ED2782">
        <w:trPr>
          <w:trHeight w:val="442"/>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1309</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Биболетова М.З. и др.</w:t>
            </w:r>
          </w:p>
        </w:tc>
        <w:tc>
          <w:tcPr>
            <w:tcW w:w="1701" w:type="dxa"/>
            <w:shd w:val="clear" w:color="auto" w:fill="auto"/>
          </w:tcPr>
          <w:p w:rsidR="00923047" w:rsidRPr="00923047" w:rsidRDefault="00923047" w:rsidP="00923047">
            <w:pPr>
              <w:ind w:firstLine="0"/>
              <w:jc w:val="left"/>
              <w:rPr>
                <w:color w:val="000000"/>
              </w:rPr>
            </w:pPr>
            <w:r w:rsidRPr="00923047">
              <w:rPr>
                <w:color w:val="000000"/>
              </w:rPr>
              <w:t>Английский язык</w:t>
            </w:r>
          </w:p>
        </w:tc>
        <w:tc>
          <w:tcPr>
            <w:tcW w:w="698" w:type="dxa"/>
            <w:shd w:val="clear" w:color="auto" w:fill="auto"/>
            <w:vAlign w:val="center"/>
          </w:tcPr>
          <w:p w:rsidR="00923047" w:rsidRPr="00923047" w:rsidRDefault="00923047" w:rsidP="00923047">
            <w:pPr>
              <w:ind w:firstLine="0"/>
              <w:jc w:val="center"/>
              <w:rPr>
                <w:color w:val="000000"/>
              </w:rPr>
            </w:pPr>
            <w:r w:rsidRPr="00923047">
              <w:rPr>
                <w:color w:val="000000"/>
              </w:rPr>
              <w:t>9</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"Титул"</w:t>
            </w:r>
          </w:p>
        </w:tc>
      </w:tr>
      <w:tr w:rsidR="00923047" w:rsidRPr="00905304" w:rsidTr="00873803">
        <w:trPr>
          <w:trHeight w:val="158"/>
        </w:trPr>
        <w:tc>
          <w:tcPr>
            <w:tcW w:w="1384" w:type="dxa"/>
            <w:shd w:val="clear" w:color="auto" w:fill="auto"/>
            <w:noWrap/>
            <w:vAlign w:val="center"/>
          </w:tcPr>
          <w:p w:rsidR="00923047" w:rsidRPr="00923047" w:rsidRDefault="00923047" w:rsidP="00923047">
            <w:pPr>
              <w:ind w:firstLine="0"/>
              <w:jc w:val="left"/>
              <w:rPr>
                <w:color w:val="000000"/>
              </w:rPr>
            </w:pPr>
            <w:r w:rsidRPr="00923047">
              <w:rPr>
                <w:b/>
                <w:color w:val="000000"/>
              </w:rPr>
              <w:t xml:space="preserve">1.2.2.             </w:t>
            </w:r>
          </w:p>
        </w:tc>
        <w:tc>
          <w:tcPr>
            <w:tcW w:w="7938" w:type="dxa"/>
            <w:gridSpan w:val="5"/>
            <w:shd w:val="clear" w:color="auto" w:fill="auto"/>
          </w:tcPr>
          <w:p w:rsidR="00923047" w:rsidRPr="00923047" w:rsidRDefault="00923047" w:rsidP="00923047">
            <w:pPr>
              <w:ind w:firstLine="0"/>
              <w:jc w:val="left"/>
              <w:rPr>
                <w:color w:val="000000"/>
                <w:lang w:val="ru-RU"/>
              </w:rPr>
            </w:pPr>
            <w:r w:rsidRPr="00923047">
              <w:rPr>
                <w:b/>
                <w:color w:val="000000"/>
                <w:lang w:val="ru-RU"/>
              </w:rPr>
              <w:t>Общественно-научные предметы (Предметная область)</w:t>
            </w:r>
          </w:p>
        </w:tc>
      </w:tr>
      <w:tr w:rsidR="00923047" w:rsidRPr="00923047" w:rsidTr="00873803">
        <w:trPr>
          <w:trHeight w:val="180"/>
        </w:trPr>
        <w:tc>
          <w:tcPr>
            <w:tcW w:w="1384" w:type="dxa"/>
            <w:shd w:val="clear" w:color="auto" w:fill="auto"/>
            <w:noWrap/>
            <w:vAlign w:val="center"/>
          </w:tcPr>
          <w:p w:rsidR="00923047" w:rsidRPr="00923047" w:rsidRDefault="00923047" w:rsidP="00923047">
            <w:pPr>
              <w:ind w:firstLine="0"/>
              <w:jc w:val="left"/>
              <w:rPr>
                <w:b/>
                <w:color w:val="000000"/>
              </w:rPr>
            </w:pPr>
            <w:r w:rsidRPr="00923047">
              <w:rPr>
                <w:b/>
                <w:color w:val="000000"/>
              </w:rPr>
              <w:t xml:space="preserve">1.2.2.1.          </w:t>
            </w:r>
          </w:p>
        </w:tc>
        <w:tc>
          <w:tcPr>
            <w:tcW w:w="7938" w:type="dxa"/>
            <w:gridSpan w:val="5"/>
            <w:shd w:val="clear" w:color="auto" w:fill="auto"/>
          </w:tcPr>
          <w:p w:rsidR="00923047" w:rsidRPr="00923047" w:rsidRDefault="00923047" w:rsidP="00923047">
            <w:pPr>
              <w:ind w:firstLine="0"/>
              <w:jc w:val="left"/>
              <w:rPr>
                <w:b/>
                <w:color w:val="000000"/>
              </w:rPr>
            </w:pPr>
            <w:r w:rsidRPr="00923047">
              <w:rPr>
                <w:b/>
                <w:bCs/>
                <w:color w:val="000000"/>
              </w:rPr>
              <w:t>История России (учебный предмет)</w:t>
            </w:r>
          </w:p>
        </w:tc>
      </w:tr>
      <w:tr w:rsidR="00923047" w:rsidRPr="00923047" w:rsidTr="00ED2782">
        <w:trPr>
          <w:trHeight w:val="737"/>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1.2.2.1.5.2</w:t>
            </w:r>
          </w:p>
        </w:tc>
        <w:tc>
          <w:tcPr>
            <w:tcW w:w="3260" w:type="dxa"/>
            <w:shd w:val="clear" w:color="auto" w:fill="auto"/>
          </w:tcPr>
          <w:p w:rsidR="00923047" w:rsidRPr="00923047" w:rsidRDefault="00923047" w:rsidP="00923047">
            <w:pPr>
              <w:ind w:firstLine="0"/>
              <w:jc w:val="left"/>
              <w:rPr>
                <w:color w:val="000000"/>
              </w:rPr>
            </w:pPr>
            <w:r w:rsidRPr="00923047">
              <w:rPr>
                <w:color w:val="000000"/>
              </w:rPr>
              <w:t>Пчелов Е.В.</w:t>
            </w:r>
          </w:p>
        </w:tc>
        <w:tc>
          <w:tcPr>
            <w:tcW w:w="1701" w:type="dxa"/>
            <w:shd w:val="clear" w:color="auto" w:fill="auto"/>
          </w:tcPr>
          <w:p w:rsidR="00923047" w:rsidRPr="00923047" w:rsidRDefault="00923047" w:rsidP="00923047">
            <w:pPr>
              <w:ind w:firstLine="0"/>
              <w:jc w:val="left"/>
              <w:rPr>
                <w:color w:val="000000"/>
                <w:lang w:val="ru-RU"/>
              </w:rPr>
            </w:pPr>
            <w:r w:rsidRPr="00923047">
              <w:rPr>
                <w:color w:val="000000"/>
                <w:lang w:val="ru-RU"/>
              </w:rPr>
              <w:t xml:space="preserve">История. Россия с древнейших времен до конца </w:t>
            </w:r>
            <w:r w:rsidRPr="00923047">
              <w:rPr>
                <w:color w:val="000000"/>
              </w:rPr>
              <w:t>XVI</w:t>
            </w:r>
            <w:r w:rsidRPr="00923047">
              <w:rPr>
                <w:color w:val="000000"/>
                <w:lang w:val="ru-RU"/>
              </w:rPr>
              <w:t xml:space="preserve"> века</w:t>
            </w:r>
          </w:p>
        </w:tc>
        <w:tc>
          <w:tcPr>
            <w:tcW w:w="698" w:type="dxa"/>
            <w:shd w:val="clear" w:color="auto" w:fill="auto"/>
          </w:tcPr>
          <w:p w:rsidR="00923047" w:rsidRPr="00923047" w:rsidRDefault="00923047" w:rsidP="00923047">
            <w:pPr>
              <w:ind w:firstLine="0"/>
              <w:jc w:val="center"/>
              <w:rPr>
                <w:color w:val="000000"/>
              </w:rPr>
            </w:pPr>
            <w:r w:rsidRPr="00923047">
              <w:rPr>
                <w:color w:val="000000"/>
              </w:rPr>
              <w:t>6</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"Русское слово"</w:t>
            </w:r>
          </w:p>
        </w:tc>
      </w:tr>
      <w:tr w:rsidR="00923047" w:rsidRPr="00923047" w:rsidTr="00ED2782">
        <w:trPr>
          <w:trHeight w:val="509"/>
        </w:trPr>
        <w:tc>
          <w:tcPr>
            <w:tcW w:w="1384" w:type="dxa"/>
            <w:shd w:val="clear" w:color="auto" w:fill="auto"/>
            <w:noWrap/>
          </w:tcPr>
          <w:p w:rsidR="00923047" w:rsidRPr="00923047" w:rsidRDefault="00923047" w:rsidP="00923047">
            <w:pPr>
              <w:ind w:firstLine="0"/>
              <w:jc w:val="left"/>
              <w:rPr>
                <w:color w:val="000000"/>
              </w:rPr>
            </w:pPr>
            <w:r w:rsidRPr="00923047">
              <w:rPr>
                <w:color w:val="000000"/>
              </w:rPr>
              <w:t>1043</w:t>
            </w:r>
          </w:p>
        </w:tc>
        <w:tc>
          <w:tcPr>
            <w:tcW w:w="3260" w:type="dxa"/>
            <w:shd w:val="clear" w:color="auto" w:fill="auto"/>
          </w:tcPr>
          <w:p w:rsidR="00923047" w:rsidRPr="00923047" w:rsidRDefault="00923047" w:rsidP="00923047">
            <w:pPr>
              <w:ind w:firstLine="0"/>
              <w:jc w:val="left"/>
              <w:rPr>
                <w:color w:val="000000"/>
              </w:rPr>
            </w:pPr>
            <w:r w:rsidRPr="00923047">
              <w:rPr>
                <w:color w:val="000000"/>
              </w:rPr>
              <w:t>Сахаров А.Н.</w:t>
            </w:r>
          </w:p>
        </w:tc>
        <w:tc>
          <w:tcPr>
            <w:tcW w:w="1701" w:type="dxa"/>
            <w:shd w:val="clear" w:color="auto" w:fill="auto"/>
          </w:tcPr>
          <w:p w:rsidR="00923047" w:rsidRPr="00923047" w:rsidRDefault="00923047" w:rsidP="00923047">
            <w:pPr>
              <w:ind w:firstLine="0"/>
              <w:jc w:val="left"/>
              <w:rPr>
                <w:color w:val="000000"/>
              </w:rPr>
            </w:pPr>
            <w:r w:rsidRPr="00923047">
              <w:rPr>
                <w:color w:val="000000"/>
              </w:rPr>
              <w:t>История России</w:t>
            </w:r>
          </w:p>
        </w:tc>
        <w:tc>
          <w:tcPr>
            <w:tcW w:w="698" w:type="dxa"/>
            <w:shd w:val="clear" w:color="auto" w:fill="auto"/>
            <w:vAlign w:val="center"/>
          </w:tcPr>
          <w:p w:rsidR="00923047" w:rsidRPr="00923047" w:rsidRDefault="00923047" w:rsidP="00923047">
            <w:pPr>
              <w:ind w:firstLine="0"/>
              <w:jc w:val="center"/>
              <w:rPr>
                <w:color w:val="000000"/>
              </w:rPr>
            </w:pPr>
            <w:r w:rsidRPr="00923047">
              <w:rPr>
                <w:color w:val="000000"/>
              </w:rPr>
              <w:t>7</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07"/>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1044</w:t>
            </w:r>
          </w:p>
        </w:tc>
        <w:tc>
          <w:tcPr>
            <w:tcW w:w="3260" w:type="dxa"/>
            <w:shd w:val="clear" w:color="auto" w:fill="auto"/>
          </w:tcPr>
          <w:p w:rsidR="00923047" w:rsidRPr="00923047" w:rsidRDefault="00923047" w:rsidP="00923047">
            <w:pPr>
              <w:ind w:firstLine="0"/>
              <w:jc w:val="left"/>
              <w:rPr>
                <w:color w:val="000000"/>
              </w:rPr>
            </w:pPr>
            <w:r w:rsidRPr="00923047">
              <w:rPr>
                <w:color w:val="000000"/>
                <w:lang w:val="ru-RU"/>
              </w:rPr>
              <w:t xml:space="preserve">Левандовский А.А. / Под ред. </w:t>
            </w:r>
            <w:r w:rsidRPr="00923047">
              <w:rPr>
                <w:color w:val="000000"/>
              </w:rPr>
              <w:t>Сахарова А.Н.</w:t>
            </w:r>
          </w:p>
        </w:tc>
        <w:tc>
          <w:tcPr>
            <w:tcW w:w="1701" w:type="dxa"/>
            <w:shd w:val="clear" w:color="auto" w:fill="auto"/>
          </w:tcPr>
          <w:p w:rsidR="00923047" w:rsidRPr="00923047" w:rsidRDefault="00923047" w:rsidP="00923047">
            <w:pPr>
              <w:ind w:firstLine="0"/>
              <w:jc w:val="left"/>
              <w:rPr>
                <w:color w:val="000000"/>
              </w:rPr>
            </w:pPr>
            <w:r w:rsidRPr="00923047">
              <w:rPr>
                <w:color w:val="000000"/>
              </w:rPr>
              <w:t>История России</w:t>
            </w:r>
          </w:p>
        </w:tc>
        <w:tc>
          <w:tcPr>
            <w:tcW w:w="698" w:type="dxa"/>
            <w:shd w:val="clear" w:color="auto" w:fill="auto"/>
          </w:tcPr>
          <w:p w:rsidR="00923047" w:rsidRPr="00923047" w:rsidRDefault="00923047" w:rsidP="00923047">
            <w:pPr>
              <w:ind w:firstLine="0"/>
              <w:jc w:val="center"/>
              <w:rPr>
                <w:color w:val="000000"/>
              </w:rPr>
            </w:pPr>
            <w:r w:rsidRPr="00923047">
              <w:rPr>
                <w:color w:val="000000"/>
              </w:rPr>
              <w:t>8</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05"/>
        </w:trPr>
        <w:tc>
          <w:tcPr>
            <w:tcW w:w="1384" w:type="dxa"/>
            <w:shd w:val="clear" w:color="auto" w:fill="auto"/>
            <w:noWrap/>
          </w:tcPr>
          <w:p w:rsidR="00923047" w:rsidRPr="00923047" w:rsidRDefault="00923047" w:rsidP="00923047">
            <w:pPr>
              <w:ind w:firstLine="0"/>
              <w:jc w:val="left"/>
              <w:rPr>
                <w:color w:val="000000"/>
              </w:rPr>
            </w:pPr>
            <w:r w:rsidRPr="00923047">
              <w:rPr>
                <w:color w:val="000000"/>
              </w:rPr>
              <w:t>1.2.2.1.3.4</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Данилов А.А., Косулина Л.Г., Брандт М.Ю.</w:t>
            </w:r>
          </w:p>
        </w:tc>
        <w:tc>
          <w:tcPr>
            <w:tcW w:w="1701" w:type="dxa"/>
            <w:shd w:val="clear" w:color="auto" w:fill="auto"/>
          </w:tcPr>
          <w:p w:rsidR="00923047" w:rsidRPr="00923047" w:rsidRDefault="00923047" w:rsidP="00923047">
            <w:pPr>
              <w:ind w:firstLine="0"/>
              <w:jc w:val="left"/>
              <w:rPr>
                <w:color w:val="000000"/>
              </w:rPr>
            </w:pPr>
            <w:r w:rsidRPr="00923047">
              <w:rPr>
                <w:color w:val="000000"/>
              </w:rPr>
              <w:t>История России</w:t>
            </w:r>
          </w:p>
        </w:tc>
        <w:tc>
          <w:tcPr>
            <w:tcW w:w="698" w:type="dxa"/>
            <w:shd w:val="clear" w:color="auto" w:fill="auto"/>
          </w:tcPr>
          <w:p w:rsidR="00923047" w:rsidRPr="00923047" w:rsidRDefault="00923047" w:rsidP="00923047">
            <w:pPr>
              <w:ind w:firstLine="0"/>
              <w:jc w:val="center"/>
              <w:rPr>
                <w:color w:val="000000"/>
              </w:rPr>
            </w:pPr>
            <w:r w:rsidRPr="00923047">
              <w:rPr>
                <w:color w:val="000000"/>
              </w:rPr>
              <w:t>9</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259"/>
        </w:trPr>
        <w:tc>
          <w:tcPr>
            <w:tcW w:w="1384" w:type="dxa"/>
            <w:shd w:val="clear" w:color="auto" w:fill="auto"/>
            <w:noWrap/>
          </w:tcPr>
          <w:p w:rsidR="00923047" w:rsidRPr="00923047" w:rsidRDefault="00923047" w:rsidP="00923047">
            <w:pPr>
              <w:ind w:firstLine="0"/>
              <w:jc w:val="left"/>
              <w:rPr>
                <w:color w:val="000000"/>
              </w:rPr>
            </w:pPr>
            <w:r w:rsidRPr="00923047">
              <w:rPr>
                <w:b/>
                <w:color w:val="000000"/>
              </w:rPr>
              <w:t xml:space="preserve">1.2.2.2.         </w:t>
            </w:r>
          </w:p>
        </w:tc>
        <w:tc>
          <w:tcPr>
            <w:tcW w:w="7938" w:type="dxa"/>
            <w:gridSpan w:val="5"/>
            <w:shd w:val="clear" w:color="auto" w:fill="auto"/>
          </w:tcPr>
          <w:p w:rsidR="00923047" w:rsidRPr="00923047" w:rsidRDefault="00923047" w:rsidP="00923047">
            <w:pPr>
              <w:ind w:firstLine="0"/>
              <w:jc w:val="left"/>
              <w:rPr>
                <w:color w:val="000000"/>
              </w:rPr>
            </w:pPr>
            <w:r w:rsidRPr="00923047">
              <w:rPr>
                <w:b/>
                <w:bCs/>
                <w:color w:val="000000"/>
              </w:rPr>
              <w:t>Всеобщая история (учебный предмет)</w:t>
            </w:r>
          </w:p>
        </w:tc>
      </w:tr>
      <w:tr w:rsidR="00923047" w:rsidRPr="00923047" w:rsidTr="00ED2782">
        <w:trPr>
          <w:trHeight w:val="477"/>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1.2.2.2.5.1</w:t>
            </w:r>
          </w:p>
        </w:tc>
        <w:tc>
          <w:tcPr>
            <w:tcW w:w="3260" w:type="dxa"/>
            <w:shd w:val="clear" w:color="auto" w:fill="auto"/>
          </w:tcPr>
          <w:p w:rsidR="00923047" w:rsidRPr="00923047" w:rsidRDefault="00923047" w:rsidP="00923047">
            <w:pPr>
              <w:ind w:firstLine="0"/>
              <w:jc w:val="left"/>
              <w:rPr>
                <w:color w:val="000000"/>
              </w:rPr>
            </w:pPr>
            <w:r w:rsidRPr="00923047">
              <w:rPr>
                <w:color w:val="000000"/>
              </w:rPr>
              <w:t>Уколова В.И.</w:t>
            </w:r>
          </w:p>
        </w:tc>
        <w:tc>
          <w:tcPr>
            <w:tcW w:w="1701" w:type="dxa"/>
            <w:shd w:val="clear" w:color="auto" w:fill="auto"/>
          </w:tcPr>
          <w:p w:rsidR="00923047" w:rsidRPr="00923047" w:rsidRDefault="00923047" w:rsidP="00923047">
            <w:pPr>
              <w:ind w:firstLine="0"/>
              <w:jc w:val="left"/>
              <w:rPr>
                <w:color w:val="000000"/>
              </w:rPr>
            </w:pPr>
            <w:r w:rsidRPr="00923047">
              <w:rPr>
                <w:color w:val="000000"/>
              </w:rPr>
              <w:t>История. Древний мир</w:t>
            </w:r>
          </w:p>
        </w:tc>
        <w:tc>
          <w:tcPr>
            <w:tcW w:w="709" w:type="dxa"/>
            <w:gridSpan w:val="2"/>
            <w:shd w:val="clear" w:color="auto" w:fill="auto"/>
            <w:vAlign w:val="center"/>
          </w:tcPr>
          <w:p w:rsidR="00923047" w:rsidRPr="00923047" w:rsidRDefault="00923047" w:rsidP="00923047">
            <w:pPr>
              <w:ind w:firstLine="0"/>
              <w:jc w:val="center"/>
              <w:rPr>
                <w:color w:val="000000"/>
              </w:rPr>
            </w:pPr>
            <w:r w:rsidRPr="00923047">
              <w:rPr>
                <w:color w:val="000000"/>
              </w:rPr>
              <w:t>5</w:t>
            </w:r>
          </w:p>
        </w:tc>
        <w:tc>
          <w:tcPr>
            <w:tcW w:w="2268" w:type="dxa"/>
            <w:shd w:val="clear" w:color="auto" w:fill="auto"/>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461"/>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1.2.2.2.5.2</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 xml:space="preserve">Ведюшкин В.А., Уколова В.И. </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История. Средние века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6</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280"/>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1.2.2.2.1.3</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 xml:space="preserve">Юдовская А.Я., Баранов П.А., Ванюшкина Л.М. </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lang w:val="ru-RU"/>
              </w:rPr>
              <w:t xml:space="preserve">Всеобщая история. История Нового времени. </w:t>
            </w:r>
            <w:r w:rsidRPr="00923047">
              <w:rPr>
                <w:color w:val="000000"/>
              </w:rPr>
              <w:t>1500-1800</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7</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280"/>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1.2.2.2.1.4</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 xml:space="preserve">Юдовская А.Я., Баранов П.А., Ванюшкина Л.М. </w:t>
            </w:r>
          </w:p>
        </w:tc>
        <w:tc>
          <w:tcPr>
            <w:tcW w:w="1701"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Всеобщая история. История Нового времени.1800-1900</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849"/>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1.2.2.2.1.5</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Сорока-Цюпа О.С.,  Сорока-Цюпа А.О.</w:t>
            </w:r>
          </w:p>
        </w:tc>
        <w:tc>
          <w:tcPr>
            <w:tcW w:w="1701" w:type="dxa"/>
            <w:shd w:val="clear" w:color="auto" w:fill="auto"/>
          </w:tcPr>
          <w:p w:rsidR="00923047" w:rsidRPr="00923047" w:rsidRDefault="00923047" w:rsidP="00923047">
            <w:pPr>
              <w:ind w:firstLine="0"/>
              <w:jc w:val="left"/>
              <w:rPr>
                <w:color w:val="000000"/>
              </w:rPr>
            </w:pPr>
            <w:r w:rsidRPr="00923047">
              <w:rPr>
                <w:color w:val="000000"/>
              </w:rPr>
              <w:t>Всеобщая история. Новейшая история</w:t>
            </w:r>
          </w:p>
        </w:tc>
        <w:tc>
          <w:tcPr>
            <w:tcW w:w="709" w:type="dxa"/>
            <w:gridSpan w:val="2"/>
            <w:shd w:val="clear" w:color="auto" w:fill="auto"/>
            <w:vAlign w:val="center"/>
          </w:tcPr>
          <w:p w:rsidR="00923047" w:rsidRPr="00923047" w:rsidRDefault="00923047" w:rsidP="00923047">
            <w:pPr>
              <w:ind w:firstLine="0"/>
              <w:jc w:val="center"/>
              <w:rPr>
                <w:color w:val="000000"/>
              </w:rPr>
            </w:pPr>
            <w:r w:rsidRPr="00923047">
              <w:rPr>
                <w:color w:val="000000"/>
              </w:rPr>
              <w:t>9</w:t>
            </w:r>
          </w:p>
        </w:tc>
        <w:tc>
          <w:tcPr>
            <w:tcW w:w="2268" w:type="dxa"/>
            <w:shd w:val="clear" w:color="auto" w:fill="auto"/>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241"/>
        </w:trPr>
        <w:tc>
          <w:tcPr>
            <w:tcW w:w="1384" w:type="dxa"/>
            <w:shd w:val="clear" w:color="auto" w:fill="auto"/>
            <w:noWrap/>
            <w:vAlign w:val="center"/>
          </w:tcPr>
          <w:p w:rsidR="00923047" w:rsidRPr="00923047" w:rsidRDefault="00923047" w:rsidP="00923047">
            <w:pPr>
              <w:ind w:firstLine="0"/>
              <w:jc w:val="left"/>
              <w:rPr>
                <w:color w:val="000000"/>
              </w:rPr>
            </w:pPr>
            <w:r w:rsidRPr="00923047">
              <w:rPr>
                <w:b/>
                <w:color w:val="000000"/>
              </w:rPr>
              <w:t xml:space="preserve">1.2.2.3.      </w:t>
            </w:r>
          </w:p>
        </w:tc>
        <w:tc>
          <w:tcPr>
            <w:tcW w:w="7938" w:type="dxa"/>
            <w:gridSpan w:val="5"/>
            <w:shd w:val="clear" w:color="auto" w:fill="auto"/>
          </w:tcPr>
          <w:p w:rsidR="00923047" w:rsidRPr="00923047" w:rsidRDefault="00923047" w:rsidP="00923047">
            <w:pPr>
              <w:ind w:firstLine="0"/>
              <w:jc w:val="left"/>
            </w:pPr>
            <w:r w:rsidRPr="00923047">
              <w:rPr>
                <w:b/>
                <w:bCs/>
                <w:color w:val="000000"/>
              </w:rPr>
              <w:t>Обществознание (учебный предмет)</w:t>
            </w:r>
          </w:p>
        </w:tc>
      </w:tr>
      <w:tr w:rsidR="00923047" w:rsidRPr="00923047" w:rsidTr="00ED2782">
        <w:trPr>
          <w:trHeight w:val="461"/>
        </w:trPr>
        <w:tc>
          <w:tcPr>
            <w:tcW w:w="1384" w:type="dxa"/>
            <w:shd w:val="clear" w:color="auto" w:fill="auto"/>
            <w:noWrap/>
            <w:hideMark/>
          </w:tcPr>
          <w:p w:rsidR="00923047" w:rsidRPr="00923047" w:rsidRDefault="00923047" w:rsidP="00923047">
            <w:pPr>
              <w:ind w:firstLine="0"/>
              <w:jc w:val="left"/>
              <w:rPr>
                <w:color w:val="000000"/>
              </w:rPr>
            </w:pPr>
            <w:r w:rsidRPr="00923047">
              <w:rPr>
                <w:color w:val="000000"/>
              </w:rPr>
              <w:t>1.2.2.3.1.1</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 xml:space="preserve">Боголюбов Л.Н., Городецкая Н.И., Иванова Л.Ф. </w:t>
            </w:r>
          </w:p>
        </w:tc>
        <w:tc>
          <w:tcPr>
            <w:tcW w:w="1701" w:type="dxa"/>
            <w:shd w:val="clear" w:color="auto" w:fill="auto"/>
            <w:hideMark/>
          </w:tcPr>
          <w:p w:rsidR="00ED2782" w:rsidRDefault="00923047" w:rsidP="00923047">
            <w:pPr>
              <w:ind w:left="-108" w:right="-108" w:firstLine="0"/>
              <w:jc w:val="left"/>
              <w:rPr>
                <w:color w:val="000000"/>
                <w:lang w:val="ru-RU"/>
              </w:rPr>
            </w:pPr>
            <w:r w:rsidRPr="00923047">
              <w:rPr>
                <w:color w:val="000000"/>
              </w:rPr>
              <w:t>Обществозна</w:t>
            </w:r>
          </w:p>
          <w:p w:rsidR="00923047" w:rsidRPr="00923047" w:rsidRDefault="00923047" w:rsidP="00923047">
            <w:pPr>
              <w:ind w:left="-108" w:right="-108" w:firstLine="0"/>
              <w:jc w:val="left"/>
              <w:rPr>
                <w:color w:val="000000"/>
              </w:rPr>
            </w:pPr>
            <w:r w:rsidRPr="00923047">
              <w:rPr>
                <w:color w:val="000000"/>
              </w:rPr>
              <w:t>ние</w:t>
            </w:r>
          </w:p>
        </w:tc>
        <w:tc>
          <w:tcPr>
            <w:tcW w:w="698" w:type="dxa"/>
            <w:shd w:val="clear" w:color="auto" w:fill="auto"/>
            <w:hideMark/>
          </w:tcPr>
          <w:p w:rsidR="00923047" w:rsidRPr="00923047" w:rsidRDefault="00923047" w:rsidP="00923047">
            <w:pPr>
              <w:ind w:firstLine="0"/>
              <w:jc w:val="center"/>
              <w:rPr>
                <w:color w:val="000000"/>
              </w:rPr>
            </w:pPr>
            <w:r w:rsidRPr="00923047">
              <w:rPr>
                <w:color w:val="000000"/>
              </w:rPr>
              <w:t>5</w:t>
            </w:r>
          </w:p>
        </w:tc>
        <w:tc>
          <w:tcPr>
            <w:tcW w:w="2279" w:type="dxa"/>
            <w:gridSpan w:val="2"/>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487"/>
        </w:trPr>
        <w:tc>
          <w:tcPr>
            <w:tcW w:w="1384" w:type="dxa"/>
            <w:shd w:val="clear" w:color="auto" w:fill="auto"/>
            <w:noWrap/>
            <w:hideMark/>
          </w:tcPr>
          <w:p w:rsidR="00923047" w:rsidRPr="00923047" w:rsidRDefault="00923047" w:rsidP="00923047">
            <w:pPr>
              <w:ind w:firstLine="0"/>
              <w:jc w:val="left"/>
              <w:rPr>
                <w:color w:val="000000"/>
              </w:rPr>
            </w:pPr>
            <w:r w:rsidRPr="00923047">
              <w:rPr>
                <w:color w:val="000000"/>
              </w:rPr>
              <w:t>1.2.2.3.1.2</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 xml:space="preserve">Боголюбов Л.Н., Городецкая Н.И., Иванова Л.Ф. </w:t>
            </w:r>
          </w:p>
        </w:tc>
        <w:tc>
          <w:tcPr>
            <w:tcW w:w="1701" w:type="dxa"/>
            <w:shd w:val="clear" w:color="auto" w:fill="auto"/>
            <w:hideMark/>
          </w:tcPr>
          <w:p w:rsidR="00ED2782" w:rsidRDefault="00923047" w:rsidP="00923047">
            <w:pPr>
              <w:ind w:left="-108" w:right="-108" w:firstLine="0"/>
              <w:jc w:val="left"/>
              <w:rPr>
                <w:color w:val="000000"/>
                <w:lang w:val="ru-RU"/>
              </w:rPr>
            </w:pPr>
            <w:r w:rsidRPr="00923047">
              <w:rPr>
                <w:color w:val="000000"/>
              </w:rPr>
              <w:t>Обществозна</w:t>
            </w:r>
          </w:p>
          <w:p w:rsidR="00923047" w:rsidRPr="00923047" w:rsidRDefault="00923047" w:rsidP="00923047">
            <w:pPr>
              <w:ind w:left="-108" w:right="-108" w:firstLine="0"/>
              <w:jc w:val="left"/>
              <w:rPr>
                <w:color w:val="000000"/>
              </w:rPr>
            </w:pPr>
            <w:r w:rsidRPr="00923047">
              <w:rPr>
                <w:color w:val="000000"/>
              </w:rPr>
              <w:t>ние</w:t>
            </w:r>
          </w:p>
        </w:tc>
        <w:tc>
          <w:tcPr>
            <w:tcW w:w="698" w:type="dxa"/>
            <w:shd w:val="clear" w:color="auto" w:fill="auto"/>
            <w:hideMark/>
          </w:tcPr>
          <w:p w:rsidR="00923047" w:rsidRPr="00923047" w:rsidRDefault="00923047" w:rsidP="00923047">
            <w:pPr>
              <w:ind w:firstLine="0"/>
              <w:jc w:val="center"/>
              <w:rPr>
                <w:color w:val="000000"/>
              </w:rPr>
            </w:pPr>
            <w:r w:rsidRPr="00923047">
              <w:rPr>
                <w:color w:val="000000"/>
              </w:rPr>
              <w:t>6</w:t>
            </w:r>
          </w:p>
        </w:tc>
        <w:tc>
          <w:tcPr>
            <w:tcW w:w="2279" w:type="dxa"/>
            <w:gridSpan w:val="2"/>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13"/>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1.2.2.3.1.3</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 xml:space="preserve">Боголюбов Л.Н., Городецкая Н.И., Иванова Л.Ф. </w:t>
            </w:r>
          </w:p>
        </w:tc>
        <w:tc>
          <w:tcPr>
            <w:tcW w:w="1701" w:type="dxa"/>
            <w:shd w:val="clear" w:color="auto" w:fill="auto"/>
          </w:tcPr>
          <w:p w:rsidR="00ED2782" w:rsidRDefault="00923047" w:rsidP="00923047">
            <w:pPr>
              <w:ind w:left="-108" w:right="-108" w:firstLine="0"/>
              <w:jc w:val="left"/>
              <w:rPr>
                <w:color w:val="000000"/>
                <w:lang w:val="ru-RU"/>
              </w:rPr>
            </w:pPr>
            <w:r w:rsidRPr="00923047">
              <w:rPr>
                <w:color w:val="000000"/>
              </w:rPr>
              <w:t>Обществозна</w:t>
            </w:r>
          </w:p>
          <w:p w:rsidR="00923047" w:rsidRPr="00923047" w:rsidRDefault="00923047" w:rsidP="00923047">
            <w:pPr>
              <w:ind w:left="-108" w:right="-108" w:firstLine="0"/>
              <w:jc w:val="left"/>
              <w:rPr>
                <w:color w:val="000000"/>
              </w:rPr>
            </w:pPr>
            <w:r w:rsidRPr="00923047">
              <w:rPr>
                <w:color w:val="000000"/>
              </w:rPr>
              <w:t>ние</w:t>
            </w:r>
          </w:p>
        </w:tc>
        <w:tc>
          <w:tcPr>
            <w:tcW w:w="698" w:type="dxa"/>
            <w:shd w:val="clear" w:color="auto" w:fill="auto"/>
          </w:tcPr>
          <w:p w:rsidR="00923047" w:rsidRPr="00923047" w:rsidRDefault="00923047" w:rsidP="00923047">
            <w:pPr>
              <w:ind w:firstLine="0"/>
              <w:jc w:val="center"/>
              <w:rPr>
                <w:color w:val="000000"/>
              </w:rPr>
            </w:pPr>
            <w:r w:rsidRPr="00923047">
              <w:rPr>
                <w:color w:val="000000"/>
              </w:rPr>
              <w:t>7</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1272"/>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lastRenderedPageBreak/>
              <w:t>1.2.2.3.1.4</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Боголюбов Л.Н., Городецкая Н.И., Иванова Л.Ф. и др. / Под ред. Боголюбова Л.Н., Лазебниковой А.Ю., Городецкой Н.И.</w:t>
            </w:r>
          </w:p>
        </w:tc>
        <w:tc>
          <w:tcPr>
            <w:tcW w:w="1701" w:type="dxa"/>
            <w:shd w:val="clear" w:color="auto" w:fill="auto"/>
          </w:tcPr>
          <w:p w:rsidR="00ED2782" w:rsidRDefault="00923047" w:rsidP="00923047">
            <w:pPr>
              <w:ind w:left="-108" w:right="-108" w:firstLine="0"/>
              <w:jc w:val="left"/>
              <w:rPr>
                <w:color w:val="000000"/>
                <w:lang w:val="ru-RU"/>
              </w:rPr>
            </w:pPr>
            <w:r w:rsidRPr="00923047">
              <w:rPr>
                <w:color w:val="000000"/>
              </w:rPr>
              <w:t>Обществозна</w:t>
            </w:r>
          </w:p>
          <w:p w:rsidR="00923047" w:rsidRPr="00923047" w:rsidRDefault="00923047" w:rsidP="00923047">
            <w:pPr>
              <w:ind w:left="-108" w:right="-108" w:firstLine="0"/>
              <w:jc w:val="left"/>
              <w:rPr>
                <w:color w:val="000000"/>
              </w:rPr>
            </w:pPr>
            <w:r w:rsidRPr="00923047">
              <w:rPr>
                <w:color w:val="000000"/>
              </w:rPr>
              <w:t>ние</w:t>
            </w:r>
          </w:p>
        </w:tc>
        <w:tc>
          <w:tcPr>
            <w:tcW w:w="698" w:type="dxa"/>
            <w:shd w:val="clear" w:color="auto" w:fill="auto"/>
            <w:vAlign w:val="center"/>
          </w:tcPr>
          <w:p w:rsidR="00923047" w:rsidRPr="00923047" w:rsidRDefault="00923047" w:rsidP="00923047">
            <w:pPr>
              <w:ind w:firstLine="0"/>
              <w:jc w:val="center"/>
              <w:rPr>
                <w:color w:val="000000"/>
              </w:rPr>
            </w:pPr>
            <w:r w:rsidRPr="00923047">
              <w:rPr>
                <w:color w:val="000000"/>
              </w:rPr>
              <w:t>8</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1380"/>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1.2.2.3.1.5</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Боголюбов Л.Н., Матвеев А.И., Жильцова Е.И. и др. / Под ред. Боголюбова Л.Н., Лазебниковой А.Ю., Матвеева А.И.</w:t>
            </w:r>
          </w:p>
        </w:tc>
        <w:tc>
          <w:tcPr>
            <w:tcW w:w="1701" w:type="dxa"/>
            <w:shd w:val="clear" w:color="auto" w:fill="auto"/>
          </w:tcPr>
          <w:p w:rsidR="00ED2782" w:rsidRDefault="00923047" w:rsidP="00923047">
            <w:pPr>
              <w:ind w:left="-108" w:right="-108" w:firstLine="0"/>
              <w:jc w:val="left"/>
              <w:rPr>
                <w:color w:val="000000"/>
                <w:lang w:val="ru-RU"/>
              </w:rPr>
            </w:pPr>
            <w:r w:rsidRPr="00923047">
              <w:rPr>
                <w:color w:val="000000"/>
              </w:rPr>
              <w:t>Обществозна</w:t>
            </w:r>
          </w:p>
          <w:p w:rsidR="00923047" w:rsidRPr="00923047" w:rsidRDefault="00923047" w:rsidP="00923047">
            <w:pPr>
              <w:ind w:left="-108" w:right="-108" w:firstLine="0"/>
              <w:jc w:val="left"/>
              <w:rPr>
                <w:color w:val="000000"/>
              </w:rPr>
            </w:pPr>
            <w:r w:rsidRPr="00923047">
              <w:rPr>
                <w:color w:val="000000"/>
              </w:rPr>
              <w:t>ние</w:t>
            </w:r>
          </w:p>
        </w:tc>
        <w:tc>
          <w:tcPr>
            <w:tcW w:w="698" w:type="dxa"/>
            <w:shd w:val="clear" w:color="auto" w:fill="auto"/>
            <w:vAlign w:val="center"/>
          </w:tcPr>
          <w:p w:rsidR="00923047" w:rsidRPr="00923047" w:rsidRDefault="00923047" w:rsidP="00923047">
            <w:pPr>
              <w:ind w:firstLine="0"/>
              <w:jc w:val="center"/>
              <w:rPr>
                <w:color w:val="000000"/>
              </w:rPr>
            </w:pPr>
            <w:r w:rsidRPr="00923047">
              <w:rPr>
                <w:color w:val="000000"/>
              </w:rPr>
              <w:t>9</w:t>
            </w:r>
          </w:p>
        </w:tc>
        <w:tc>
          <w:tcPr>
            <w:tcW w:w="2279" w:type="dxa"/>
            <w:gridSpan w:val="2"/>
            <w:shd w:val="clear" w:color="auto" w:fill="auto"/>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255"/>
        </w:trPr>
        <w:tc>
          <w:tcPr>
            <w:tcW w:w="1384" w:type="dxa"/>
            <w:shd w:val="clear" w:color="auto" w:fill="auto"/>
            <w:noWrap/>
            <w:vAlign w:val="center"/>
          </w:tcPr>
          <w:p w:rsidR="00923047" w:rsidRPr="00923047" w:rsidRDefault="00923047" w:rsidP="00923047">
            <w:pPr>
              <w:ind w:firstLine="0"/>
              <w:jc w:val="left"/>
              <w:rPr>
                <w:color w:val="000000"/>
              </w:rPr>
            </w:pPr>
            <w:r w:rsidRPr="00923047">
              <w:rPr>
                <w:b/>
                <w:color w:val="000000"/>
              </w:rPr>
              <w:t xml:space="preserve">1.2.2.4.          </w:t>
            </w:r>
          </w:p>
        </w:tc>
        <w:tc>
          <w:tcPr>
            <w:tcW w:w="7938" w:type="dxa"/>
            <w:gridSpan w:val="5"/>
            <w:shd w:val="clear" w:color="auto" w:fill="auto"/>
          </w:tcPr>
          <w:p w:rsidR="00923047" w:rsidRPr="00923047" w:rsidRDefault="00923047" w:rsidP="00923047">
            <w:pPr>
              <w:ind w:firstLine="0"/>
              <w:jc w:val="left"/>
              <w:rPr>
                <w:color w:val="000000"/>
              </w:rPr>
            </w:pPr>
            <w:r w:rsidRPr="00923047">
              <w:rPr>
                <w:b/>
                <w:bCs/>
                <w:color w:val="000000"/>
              </w:rPr>
              <w:t>География (учебный предмет)</w:t>
            </w:r>
          </w:p>
        </w:tc>
      </w:tr>
      <w:tr w:rsidR="00923047" w:rsidRPr="00905304" w:rsidTr="00ED2782">
        <w:trPr>
          <w:trHeight w:val="854"/>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1.2.2.4.1.1</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АлексеевА.И., Николина В.В., Липкина Е.К. и др.</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География</w:t>
            </w:r>
          </w:p>
        </w:tc>
        <w:tc>
          <w:tcPr>
            <w:tcW w:w="698" w:type="dxa"/>
            <w:shd w:val="clear" w:color="auto" w:fill="auto"/>
            <w:vAlign w:val="center"/>
            <w:hideMark/>
          </w:tcPr>
          <w:p w:rsidR="00923047" w:rsidRPr="00923047" w:rsidRDefault="00923047" w:rsidP="00923047">
            <w:pPr>
              <w:ind w:firstLine="0"/>
              <w:jc w:val="center"/>
              <w:rPr>
                <w:color w:val="000000"/>
              </w:rPr>
            </w:pPr>
            <w:r w:rsidRPr="00923047">
              <w:rPr>
                <w:color w:val="000000"/>
              </w:rPr>
              <w:t>5-6</w:t>
            </w:r>
          </w:p>
        </w:tc>
        <w:tc>
          <w:tcPr>
            <w:tcW w:w="2279" w:type="dxa"/>
            <w:gridSpan w:val="2"/>
            <w:shd w:val="clear" w:color="auto" w:fill="auto"/>
            <w:hideMark/>
          </w:tcPr>
          <w:p w:rsidR="00923047" w:rsidRPr="00923047" w:rsidRDefault="00923047" w:rsidP="00923047">
            <w:pPr>
              <w:ind w:firstLine="0"/>
              <w:jc w:val="left"/>
              <w:rPr>
                <w:color w:val="000000"/>
                <w:lang w:val="ru-RU"/>
              </w:rPr>
            </w:pPr>
            <w:r w:rsidRPr="00923047">
              <w:rPr>
                <w:color w:val="000000"/>
                <w:lang w:val="ru-RU"/>
              </w:rPr>
              <w:t>Издательство "Просвещение". Серия  «Полярная звезда».</w:t>
            </w:r>
          </w:p>
        </w:tc>
      </w:tr>
      <w:tr w:rsidR="00923047" w:rsidRPr="00905304" w:rsidTr="00ED2782">
        <w:trPr>
          <w:trHeight w:val="844"/>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1.2.2.4.1.2</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АлексеевА.И., Николина В.В., Липкина Е.К. и др.</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География</w:t>
            </w:r>
          </w:p>
        </w:tc>
        <w:tc>
          <w:tcPr>
            <w:tcW w:w="698" w:type="dxa"/>
            <w:shd w:val="clear" w:color="auto" w:fill="auto"/>
            <w:vAlign w:val="center"/>
            <w:hideMark/>
          </w:tcPr>
          <w:p w:rsidR="00923047" w:rsidRPr="00923047" w:rsidRDefault="00923047" w:rsidP="00923047">
            <w:pPr>
              <w:ind w:firstLine="0"/>
              <w:jc w:val="center"/>
              <w:rPr>
                <w:color w:val="000000"/>
              </w:rPr>
            </w:pPr>
            <w:r w:rsidRPr="00923047">
              <w:rPr>
                <w:color w:val="000000"/>
              </w:rPr>
              <w:t>7</w:t>
            </w:r>
          </w:p>
        </w:tc>
        <w:tc>
          <w:tcPr>
            <w:tcW w:w="2279" w:type="dxa"/>
            <w:gridSpan w:val="2"/>
            <w:shd w:val="clear" w:color="auto" w:fill="auto"/>
            <w:hideMark/>
          </w:tcPr>
          <w:p w:rsidR="00923047" w:rsidRPr="00923047" w:rsidRDefault="00923047" w:rsidP="00923047">
            <w:pPr>
              <w:ind w:firstLine="0"/>
              <w:jc w:val="left"/>
              <w:rPr>
                <w:color w:val="000000"/>
                <w:lang w:val="ru-RU"/>
              </w:rPr>
            </w:pPr>
            <w:r w:rsidRPr="00923047">
              <w:rPr>
                <w:color w:val="000000"/>
                <w:lang w:val="ru-RU"/>
              </w:rPr>
              <w:t>Издательство "Просвещение". Серия  «Полярная звезда».</w:t>
            </w:r>
          </w:p>
        </w:tc>
      </w:tr>
      <w:tr w:rsidR="00923047" w:rsidRPr="00905304" w:rsidTr="00ED2782">
        <w:trPr>
          <w:trHeight w:val="1120"/>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1.2.2.4.1.3</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АлексеевА.И., Николина В.В., Липкина Е.К. и др.</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География</w:t>
            </w:r>
          </w:p>
        </w:tc>
        <w:tc>
          <w:tcPr>
            <w:tcW w:w="698" w:type="dxa"/>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79" w:type="dxa"/>
            <w:gridSpan w:val="2"/>
            <w:shd w:val="clear" w:color="auto" w:fill="auto"/>
            <w:hideMark/>
          </w:tcPr>
          <w:p w:rsidR="00923047" w:rsidRPr="00923047" w:rsidRDefault="00923047" w:rsidP="00923047">
            <w:pPr>
              <w:ind w:firstLine="0"/>
              <w:jc w:val="left"/>
              <w:rPr>
                <w:color w:val="000000"/>
                <w:lang w:val="ru-RU"/>
              </w:rPr>
            </w:pPr>
            <w:r w:rsidRPr="00923047">
              <w:rPr>
                <w:color w:val="000000"/>
                <w:lang w:val="ru-RU"/>
              </w:rPr>
              <w:t>Издательство "Просвещение" Серия  «Полярная звезда».</w:t>
            </w:r>
          </w:p>
        </w:tc>
      </w:tr>
      <w:tr w:rsidR="00923047" w:rsidRPr="00923047" w:rsidTr="00ED2782">
        <w:trPr>
          <w:trHeight w:val="726"/>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1.2.2.4.5.4</w:t>
            </w:r>
          </w:p>
        </w:tc>
        <w:tc>
          <w:tcPr>
            <w:tcW w:w="3260" w:type="dxa"/>
            <w:shd w:val="clear" w:color="auto" w:fill="auto"/>
            <w:hideMark/>
          </w:tcPr>
          <w:p w:rsidR="00923047" w:rsidRPr="00923047" w:rsidRDefault="00923047" w:rsidP="00ED2782">
            <w:pPr>
              <w:ind w:firstLine="0"/>
              <w:jc w:val="left"/>
              <w:rPr>
                <w:color w:val="000000"/>
                <w:lang w:val="ru-RU"/>
              </w:rPr>
            </w:pPr>
            <w:r w:rsidRPr="00923047">
              <w:rPr>
                <w:color w:val="000000"/>
                <w:lang w:val="ru-RU"/>
              </w:rPr>
              <w:t>Алексеев А.И., Низовцев В.А., Ким Э.В. и др. Под редакцией Алексеева А.И.</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География</w:t>
            </w:r>
          </w:p>
        </w:tc>
        <w:tc>
          <w:tcPr>
            <w:tcW w:w="698" w:type="dxa"/>
            <w:shd w:val="clear" w:color="auto" w:fill="auto"/>
            <w:vAlign w:val="center"/>
            <w:hideMark/>
          </w:tcPr>
          <w:p w:rsidR="00923047" w:rsidRPr="00923047" w:rsidRDefault="00923047" w:rsidP="00923047">
            <w:pPr>
              <w:ind w:firstLine="0"/>
              <w:jc w:val="center"/>
              <w:rPr>
                <w:color w:val="000000"/>
              </w:rPr>
            </w:pPr>
            <w:r w:rsidRPr="00923047">
              <w:rPr>
                <w:color w:val="000000"/>
              </w:rPr>
              <w:t>9</w:t>
            </w:r>
          </w:p>
        </w:tc>
        <w:tc>
          <w:tcPr>
            <w:tcW w:w="2279" w:type="dxa"/>
            <w:gridSpan w:val="2"/>
            <w:shd w:val="clear" w:color="auto" w:fill="auto"/>
            <w:hideMark/>
          </w:tcPr>
          <w:p w:rsidR="00923047" w:rsidRPr="00923047" w:rsidRDefault="00923047" w:rsidP="00923047">
            <w:pPr>
              <w:ind w:firstLine="0"/>
              <w:jc w:val="left"/>
              <w:rPr>
                <w:color w:val="000000"/>
              </w:rPr>
            </w:pPr>
            <w:r w:rsidRPr="00923047">
              <w:rPr>
                <w:color w:val="000000"/>
              </w:rPr>
              <w:t>"ДРОФА"</w:t>
            </w:r>
          </w:p>
        </w:tc>
      </w:tr>
      <w:tr w:rsidR="00923047" w:rsidRPr="00905304" w:rsidTr="00ED2782">
        <w:trPr>
          <w:trHeight w:val="194"/>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color w:val="000000"/>
              </w:rPr>
              <w:t xml:space="preserve">1.2.3.                                                                  </w:t>
            </w:r>
          </w:p>
        </w:tc>
        <w:tc>
          <w:tcPr>
            <w:tcW w:w="7938" w:type="dxa"/>
            <w:gridSpan w:val="5"/>
            <w:shd w:val="clear" w:color="auto" w:fill="auto"/>
            <w:hideMark/>
          </w:tcPr>
          <w:p w:rsidR="00923047" w:rsidRPr="00923047" w:rsidRDefault="00923047" w:rsidP="00923047">
            <w:pPr>
              <w:ind w:firstLine="0"/>
              <w:jc w:val="left"/>
              <w:rPr>
                <w:lang w:val="ru-RU"/>
              </w:rPr>
            </w:pPr>
            <w:r w:rsidRPr="00923047">
              <w:rPr>
                <w:b/>
                <w:color w:val="000000"/>
                <w:lang w:val="ru-RU"/>
              </w:rPr>
              <w:t>Математика и информатика (Предметная область)</w:t>
            </w:r>
          </w:p>
        </w:tc>
      </w:tr>
      <w:tr w:rsidR="00923047" w:rsidRPr="00923047" w:rsidTr="00ED2782">
        <w:trPr>
          <w:trHeight w:val="280"/>
        </w:trPr>
        <w:tc>
          <w:tcPr>
            <w:tcW w:w="1384" w:type="dxa"/>
            <w:shd w:val="clear" w:color="auto" w:fill="auto"/>
            <w:noWrap/>
            <w:vAlign w:val="center"/>
            <w:hideMark/>
          </w:tcPr>
          <w:p w:rsidR="00923047" w:rsidRPr="00923047" w:rsidRDefault="00923047" w:rsidP="00923047">
            <w:pPr>
              <w:ind w:firstLine="0"/>
              <w:jc w:val="left"/>
              <w:rPr>
                <w:b/>
                <w:color w:val="000000"/>
              </w:rPr>
            </w:pPr>
            <w:r w:rsidRPr="00923047">
              <w:rPr>
                <w:b/>
                <w:color w:val="000000"/>
              </w:rPr>
              <w:t xml:space="preserve">1.2.3.1.           </w:t>
            </w:r>
          </w:p>
        </w:tc>
        <w:tc>
          <w:tcPr>
            <w:tcW w:w="7938" w:type="dxa"/>
            <w:gridSpan w:val="5"/>
            <w:shd w:val="clear" w:color="auto" w:fill="auto"/>
            <w:hideMark/>
          </w:tcPr>
          <w:p w:rsidR="00923047" w:rsidRPr="00923047" w:rsidRDefault="00923047" w:rsidP="00923047">
            <w:pPr>
              <w:ind w:firstLine="0"/>
              <w:jc w:val="left"/>
              <w:rPr>
                <w:b/>
                <w:color w:val="000000"/>
              </w:rPr>
            </w:pPr>
            <w:r w:rsidRPr="00923047">
              <w:rPr>
                <w:b/>
                <w:bCs/>
                <w:color w:val="000000"/>
              </w:rPr>
              <w:t>Математика (учебный предмет)</w:t>
            </w:r>
          </w:p>
        </w:tc>
      </w:tr>
      <w:tr w:rsidR="00923047" w:rsidRPr="00923047" w:rsidTr="00ED2782">
        <w:trPr>
          <w:trHeight w:val="570"/>
        </w:trPr>
        <w:tc>
          <w:tcPr>
            <w:tcW w:w="1384" w:type="dxa"/>
            <w:shd w:val="clear" w:color="auto" w:fill="auto"/>
            <w:noWrap/>
            <w:vAlign w:val="center"/>
            <w:hideMark/>
          </w:tcPr>
          <w:p w:rsidR="00923047" w:rsidRPr="00ED2782" w:rsidRDefault="00ED2782" w:rsidP="00923047">
            <w:pPr>
              <w:ind w:firstLine="0"/>
              <w:jc w:val="left"/>
              <w:rPr>
                <w:color w:val="000000"/>
                <w:lang w:val="ru-RU"/>
              </w:rPr>
            </w:pPr>
            <w:r>
              <w:rPr>
                <w:color w:val="000000"/>
              </w:rPr>
              <w:t>1.2.3.1.10.1</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 xml:space="preserve">Мерзляк А.Г., Полонский В.Б., Якир М.С. </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 xml:space="preserve">Математика </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5</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«ВЕНТАНА-ГРАФ»</w:t>
            </w:r>
          </w:p>
        </w:tc>
      </w:tr>
      <w:tr w:rsidR="00923047" w:rsidRPr="00923047" w:rsidTr="00ED2782">
        <w:trPr>
          <w:trHeight w:val="562"/>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1.2.3.1.10.2</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Мерзляк А.Г., Полонский В.Б., Якир М.С.</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 xml:space="preserve">Математика </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6</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«ВЕНТАНА-ГРАФ»</w:t>
            </w:r>
          </w:p>
        </w:tc>
      </w:tr>
      <w:tr w:rsidR="00923047" w:rsidRPr="00923047" w:rsidTr="00873803">
        <w:trPr>
          <w:trHeight w:val="262"/>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color w:val="000000"/>
              </w:rPr>
              <w:t xml:space="preserve">1.2.3.2.         </w:t>
            </w:r>
          </w:p>
        </w:tc>
        <w:tc>
          <w:tcPr>
            <w:tcW w:w="7938" w:type="dxa"/>
            <w:gridSpan w:val="5"/>
            <w:shd w:val="clear" w:color="auto" w:fill="auto"/>
            <w:hideMark/>
          </w:tcPr>
          <w:p w:rsidR="00923047" w:rsidRPr="00923047" w:rsidRDefault="00923047" w:rsidP="00923047">
            <w:pPr>
              <w:ind w:firstLine="0"/>
              <w:jc w:val="left"/>
            </w:pPr>
            <w:r w:rsidRPr="00923047">
              <w:rPr>
                <w:b/>
                <w:bCs/>
                <w:color w:val="000000"/>
              </w:rPr>
              <w:t>Алгебра (учебный предмет)</w:t>
            </w:r>
          </w:p>
        </w:tc>
      </w:tr>
      <w:tr w:rsidR="00923047" w:rsidRPr="00923047" w:rsidTr="00ED2782">
        <w:trPr>
          <w:trHeight w:val="423"/>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1.2.3.2.7.1</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Мерзляк А.Г., Полонский В.Б., Якир М.С.</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Алгебра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7</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«ВЕНТАНА-ГРАФ»</w:t>
            </w:r>
          </w:p>
        </w:tc>
      </w:tr>
      <w:tr w:rsidR="00923047" w:rsidRPr="00923047" w:rsidTr="00ED2782">
        <w:trPr>
          <w:trHeight w:val="435"/>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1.2.3.2.7.2</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Мерзляк А.Г., Полонский В.Б., Якир М.С.</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Алгебра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«ВЕНТАНА-ГРАФ»</w:t>
            </w:r>
          </w:p>
        </w:tc>
      </w:tr>
      <w:tr w:rsidR="00923047" w:rsidRPr="00923047" w:rsidTr="00ED2782">
        <w:trPr>
          <w:trHeight w:val="447"/>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1.2.3.2.9.3</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Мордкович А.Г., Семенов П.В.</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Алгебра в 2 ч.</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9</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 xml:space="preserve">ИОЦ «Мнемозина» </w:t>
            </w:r>
          </w:p>
        </w:tc>
      </w:tr>
      <w:tr w:rsidR="00923047" w:rsidRPr="00923047" w:rsidTr="00873803">
        <w:trPr>
          <w:trHeight w:val="218"/>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color w:val="000000"/>
              </w:rPr>
              <w:t xml:space="preserve">1.2.3.3.           </w:t>
            </w:r>
          </w:p>
        </w:tc>
        <w:tc>
          <w:tcPr>
            <w:tcW w:w="7938" w:type="dxa"/>
            <w:gridSpan w:val="5"/>
            <w:shd w:val="clear" w:color="auto" w:fill="auto"/>
            <w:hideMark/>
          </w:tcPr>
          <w:p w:rsidR="00923047" w:rsidRPr="00923047" w:rsidRDefault="00923047" w:rsidP="00923047">
            <w:pPr>
              <w:ind w:firstLine="0"/>
              <w:jc w:val="left"/>
              <w:rPr>
                <w:color w:val="000000"/>
              </w:rPr>
            </w:pPr>
            <w:r w:rsidRPr="00923047">
              <w:rPr>
                <w:b/>
                <w:bCs/>
                <w:color w:val="000000"/>
              </w:rPr>
              <w:t>Геометрия (учебный предмет)</w:t>
            </w:r>
          </w:p>
        </w:tc>
      </w:tr>
      <w:tr w:rsidR="00923047" w:rsidRPr="00923047" w:rsidTr="00ED2782">
        <w:trPr>
          <w:trHeight w:val="505"/>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1.2.3.3.6.1</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rPr>
              <w:t>Погорелов А.В.</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Геометрия</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7-9</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180"/>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color w:val="000000"/>
              </w:rPr>
              <w:t xml:space="preserve">1.2.3.4.          </w:t>
            </w:r>
          </w:p>
        </w:tc>
        <w:tc>
          <w:tcPr>
            <w:tcW w:w="7938" w:type="dxa"/>
            <w:gridSpan w:val="5"/>
            <w:shd w:val="clear" w:color="auto" w:fill="auto"/>
            <w:hideMark/>
          </w:tcPr>
          <w:p w:rsidR="00923047" w:rsidRPr="00923047" w:rsidRDefault="00923047" w:rsidP="00923047">
            <w:pPr>
              <w:ind w:firstLine="0"/>
              <w:jc w:val="left"/>
              <w:rPr>
                <w:color w:val="000000"/>
              </w:rPr>
            </w:pPr>
            <w:r w:rsidRPr="00923047">
              <w:rPr>
                <w:b/>
                <w:bCs/>
                <w:color w:val="000000"/>
              </w:rPr>
              <w:t>Информатика (учебный предмет)</w:t>
            </w:r>
          </w:p>
        </w:tc>
      </w:tr>
      <w:tr w:rsidR="00923047" w:rsidRPr="00923047" w:rsidTr="00ED2782">
        <w:trPr>
          <w:trHeight w:val="860"/>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1.2.3.4.1.3</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Босова Л.Л., Босова А.Ю.</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Информатика: учебник для 7 класса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7</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"БИНОМ. Лаборатория знаний"</w:t>
            </w:r>
          </w:p>
        </w:tc>
      </w:tr>
      <w:tr w:rsidR="00923047" w:rsidRPr="00923047" w:rsidTr="00ED2782">
        <w:trPr>
          <w:trHeight w:val="860"/>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1.2.3.4.3.2</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Семакин И.Г., Залогова Л.А., Русаков С.В., Шестакова Л.В.</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Информатика: учебник для 8 класса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"БИНОМ. Лаборатория знаний"</w:t>
            </w:r>
          </w:p>
        </w:tc>
      </w:tr>
      <w:tr w:rsidR="00923047" w:rsidRPr="00923047" w:rsidTr="00ED2782">
        <w:trPr>
          <w:trHeight w:val="827"/>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1.2.3.4.3.3</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Семакин И.Г., Залогова Л.А., Русаков С.В., Шестакова Л.В.</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Информатика: учебник для 9 класса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9</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"БИНОМ. Лаборатория знаний"</w:t>
            </w:r>
          </w:p>
        </w:tc>
      </w:tr>
      <w:tr w:rsidR="00923047" w:rsidRPr="00923047" w:rsidTr="00873803">
        <w:trPr>
          <w:trHeight w:val="243"/>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color w:val="000000"/>
              </w:rPr>
              <w:lastRenderedPageBreak/>
              <w:t xml:space="preserve">1.2.4.                                                        </w:t>
            </w:r>
          </w:p>
        </w:tc>
        <w:tc>
          <w:tcPr>
            <w:tcW w:w="7938" w:type="dxa"/>
            <w:gridSpan w:val="5"/>
            <w:shd w:val="clear" w:color="auto" w:fill="auto"/>
            <w:hideMark/>
          </w:tcPr>
          <w:p w:rsidR="00923047" w:rsidRPr="00923047" w:rsidRDefault="00923047" w:rsidP="00923047">
            <w:pPr>
              <w:ind w:firstLine="0"/>
              <w:jc w:val="left"/>
            </w:pPr>
            <w:r w:rsidRPr="00923047">
              <w:rPr>
                <w:b/>
                <w:color w:val="000000"/>
              </w:rPr>
              <w:t>Естественнонаучные предметы (Предметная область)</w:t>
            </w:r>
          </w:p>
        </w:tc>
      </w:tr>
      <w:tr w:rsidR="00923047" w:rsidRPr="00923047" w:rsidTr="00873803">
        <w:trPr>
          <w:trHeight w:val="164"/>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color w:val="000000"/>
              </w:rPr>
              <w:t xml:space="preserve">1.2.4.1.          </w:t>
            </w:r>
          </w:p>
        </w:tc>
        <w:tc>
          <w:tcPr>
            <w:tcW w:w="7938" w:type="dxa"/>
            <w:gridSpan w:val="5"/>
            <w:shd w:val="clear" w:color="auto" w:fill="auto"/>
            <w:hideMark/>
          </w:tcPr>
          <w:p w:rsidR="00923047" w:rsidRPr="00923047" w:rsidRDefault="00923047" w:rsidP="00923047">
            <w:pPr>
              <w:ind w:firstLine="0"/>
              <w:jc w:val="left"/>
            </w:pPr>
            <w:r w:rsidRPr="00923047">
              <w:rPr>
                <w:b/>
                <w:bCs/>
                <w:color w:val="000000"/>
              </w:rPr>
              <w:t>Физика (учебный предмет)</w:t>
            </w:r>
          </w:p>
        </w:tc>
      </w:tr>
      <w:tr w:rsidR="00923047" w:rsidRPr="00923047" w:rsidTr="00ED2782">
        <w:trPr>
          <w:trHeight w:val="225"/>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1.2.4.1.6.1</w:t>
            </w:r>
          </w:p>
        </w:tc>
        <w:tc>
          <w:tcPr>
            <w:tcW w:w="3260" w:type="dxa"/>
            <w:shd w:val="clear" w:color="auto" w:fill="auto"/>
          </w:tcPr>
          <w:p w:rsidR="00923047" w:rsidRPr="00923047" w:rsidRDefault="00923047" w:rsidP="00923047">
            <w:pPr>
              <w:ind w:firstLine="0"/>
              <w:jc w:val="left"/>
              <w:rPr>
                <w:color w:val="000000"/>
              </w:rPr>
            </w:pPr>
            <w:r w:rsidRPr="00923047">
              <w:rPr>
                <w:color w:val="000000"/>
              </w:rPr>
              <w:t>Перышкин А.В.</w:t>
            </w:r>
          </w:p>
        </w:tc>
        <w:tc>
          <w:tcPr>
            <w:tcW w:w="1701" w:type="dxa"/>
            <w:shd w:val="clear" w:color="auto" w:fill="auto"/>
          </w:tcPr>
          <w:p w:rsidR="00923047" w:rsidRPr="00923047" w:rsidRDefault="00923047" w:rsidP="00923047">
            <w:pPr>
              <w:ind w:firstLine="0"/>
              <w:jc w:val="left"/>
              <w:rPr>
                <w:color w:val="000000"/>
              </w:rPr>
            </w:pPr>
            <w:r w:rsidRPr="00923047">
              <w:rPr>
                <w:color w:val="000000"/>
              </w:rPr>
              <w:t>Физика</w:t>
            </w:r>
          </w:p>
        </w:tc>
        <w:tc>
          <w:tcPr>
            <w:tcW w:w="709" w:type="dxa"/>
            <w:gridSpan w:val="2"/>
            <w:shd w:val="clear" w:color="auto" w:fill="auto"/>
            <w:vAlign w:val="center"/>
          </w:tcPr>
          <w:p w:rsidR="00923047" w:rsidRPr="00923047" w:rsidRDefault="00923047" w:rsidP="00923047">
            <w:pPr>
              <w:ind w:firstLine="0"/>
              <w:jc w:val="center"/>
              <w:rPr>
                <w:color w:val="000000"/>
              </w:rPr>
            </w:pPr>
            <w:r w:rsidRPr="00923047">
              <w:rPr>
                <w:color w:val="000000"/>
              </w:rPr>
              <w:t>7</w:t>
            </w:r>
          </w:p>
        </w:tc>
        <w:tc>
          <w:tcPr>
            <w:tcW w:w="2268" w:type="dxa"/>
            <w:shd w:val="clear" w:color="auto" w:fill="auto"/>
          </w:tcPr>
          <w:p w:rsidR="00923047" w:rsidRPr="00923047" w:rsidRDefault="00923047" w:rsidP="00923047">
            <w:pPr>
              <w:ind w:firstLine="0"/>
              <w:jc w:val="left"/>
              <w:rPr>
                <w:color w:val="000000"/>
              </w:rPr>
            </w:pPr>
            <w:r w:rsidRPr="00923047">
              <w:rPr>
                <w:color w:val="000000"/>
              </w:rPr>
              <w:t>"ДРОФА"</w:t>
            </w:r>
          </w:p>
        </w:tc>
      </w:tr>
      <w:tr w:rsidR="00923047" w:rsidRPr="00923047" w:rsidTr="00ED2782">
        <w:trPr>
          <w:trHeight w:val="303"/>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1.2.4.1.6.2</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rPr>
              <w:t>Перышкин А.В.</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Физика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"ДРОФА"</w:t>
            </w:r>
          </w:p>
        </w:tc>
      </w:tr>
      <w:tr w:rsidR="00923047" w:rsidRPr="00923047" w:rsidTr="00ED2782">
        <w:trPr>
          <w:trHeight w:val="362"/>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1.2.4.1.6.3</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Перышкин А.В., Гутник Е.М.</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Физика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9</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"ДРОФА"</w:t>
            </w:r>
          </w:p>
        </w:tc>
      </w:tr>
      <w:tr w:rsidR="00923047" w:rsidRPr="00923047" w:rsidTr="00873803">
        <w:trPr>
          <w:trHeight w:val="252"/>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color w:val="000000"/>
              </w:rPr>
              <w:t xml:space="preserve">1.2.4.2.          </w:t>
            </w:r>
          </w:p>
        </w:tc>
        <w:tc>
          <w:tcPr>
            <w:tcW w:w="7938" w:type="dxa"/>
            <w:gridSpan w:val="5"/>
            <w:shd w:val="clear" w:color="auto" w:fill="auto"/>
            <w:hideMark/>
          </w:tcPr>
          <w:p w:rsidR="00923047" w:rsidRPr="00923047" w:rsidRDefault="00923047" w:rsidP="00923047">
            <w:pPr>
              <w:ind w:firstLine="0"/>
              <w:jc w:val="left"/>
            </w:pPr>
            <w:r w:rsidRPr="00923047">
              <w:rPr>
                <w:b/>
                <w:bCs/>
                <w:color w:val="000000"/>
              </w:rPr>
              <w:t>Биология (учебный предмет)</w:t>
            </w:r>
          </w:p>
        </w:tc>
      </w:tr>
      <w:tr w:rsidR="00923047" w:rsidRPr="00923047" w:rsidTr="00ED2782">
        <w:trPr>
          <w:trHeight w:val="839"/>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1.2.4.2.6.1</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lang w:val="ru-RU"/>
              </w:rPr>
              <w:t xml:space="preserve">Пономарёва И.Н., Николаев И.В.,  Корнилова О.А./ Под ред. </w:t>
            </w:r>
            <w:r w:rsidRPr="00923047">
              <w:rPr>
                <w:color w:val="000000"/>
              </w:rPr>
              <w:t>Пономарёвой  И.Н.</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Биология. 5 класс</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5</w:t>
            </w:r>
          </w:p>
        </w:tc>
        <w:tc>
          <w:tcPr>
            <w:tcW w:w="2268"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Издательский центр "ВЕНТАНА-ГРАФ"</w:t>
            </w:r>
          </w:p>
        </w:tc>
      </w:tr>
      <w:tr w:rsidR="00923047" w:rsidRPr="00923047" w:rsidTr="00ED2782">
        <w:trPr>
          <w:trHeight w:val="713"/>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1.2.4.2.6.2</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lang w:val="ru-RU"/>
              </w:rPr>
              <w:t xml:space="preserve">Пономарёва И.Н., Корнилова О.А., Кучменко В.С. /Под ред. </w:t>
            </w:r>
            <w:r w:rsidRPr="00923047">
              <w:rPr>
                <w:color w:val="000000"/>
              </w:rPr>
              <w:t>Пономарёвой  И.Н.</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Биология. 6 класс</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6</w:t>
            </w:r>
          </w:p>
        </w:tc>
        <w:tc>
          <w:tcPr>
            <w:tcW w:w="2268"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Издательский центр "ВЕНТАНА-ГРАФ"</w:t>
            </w:r>
          </w:p>
        </w:tc>
      </w:tr>
      <w:tr w:rsidR="00923047" w:rsidRPr="00923047" w:rsidTr="00ED2782">
        <w:trPr>
          <w:trHeight w:val="715"/>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1.2.4.2.6.3</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lang w:val="ru-RU"/>
              </w:rPr>
              <w:t xml:space="preserve">Константинов  В.М., Бабенко В.Г., Кучменко В.С. / Под ред. </w:t>
            </w:r>
            <w:r w:rsidRPr="00923047">
              <w:rPr>
                <w:color w:val="000000"/>
              </w:rPr>
              <w:t>Константинова В.М.</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Биология. 7 класс</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7</w:t>
            </w:r>
          </w:p>
        </w:tc>
        <w:tc>
          <w:tcPr>
            <w:tcW w:w="2268"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Издательский центр "ВЕНТАНА-ГРАФ"</w:t>
            </w:r>
          </w:p>
        </w:tc>
      </w:tr>
      <w:tr w:rsidR="00923047" w:rsidRPr="00923047" w:rsidTr="00873803">
        <w:trPr>
          <w:trHeight w:val="849"/>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1.2.4.2.6.4</w:t>
            </w:r>
          </w:p>
        </w:tc>
        <w:tc>
          <w:tcPr>
            <w:tcW w:w="3260"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Драгомилов А.Г., Маш Р.Д.</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Биология. 8 класс</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68"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Издательский центр "ВЕНТАНА-ГРАФ"</w:t>
            </w:r>
          </w:p>
        </w:tc>
      </w:tr>
      <w:tr w:rsidR="00923047" w:rsidRPr="00923047" w:rsidTr="00ED2782">
        <w:trPr>
          <w:trHeight w:val="705"/>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1.2.4.2.6.5</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lang w:val="ru-RU"/>
              </w:rPr>
              <w:t xml:space="preserve">Пономарёва И.Н., Корнилова О.А., Чернова Н.М./ Под ред. </w:t>
            </w:r>
            <w:r w:rsidRPr="00923047">
              <w:rPr>
                <w:color w:val="000000"/>
              </w:rPr>
              <w:t xml:space="preserve">Пономарёвой И.Н.  </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Биология.9 класс</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9</w:t>
            </w:r>
          </w:p>
        </w:tc>
        <w:tc>
          <w:tcPr>
            <w:tcW w:w="2268" w:type="dxa"/>
            <w:shd w:val="clear" w:color="auto" w:fill="auto"/>
            <w:hideMark/>
          </w:tcPr>
          <w:p w:rsidR="00923047" w:rsidRPr="00923047" w:rsidRDefault="00923047" w:rsidP="00923047">
            <w:pPr>
              <w:ind w:firstLine="0"/>
              <w:jc w:val="left"/>
              <w:rPr>
                <w:color w:val="000000"/>
                <w:lang w:val="ru-RU"/>
              </w:rPr>
            </w:pPr>
            <w:r w:rsidRPr="00923047">
              <w:rPr>
                <w:color w:val="000000"/>
                <w:lang w:val="ru-RU"/>
              </w:rPr>
              <w:t>Издательский центр "ВЕНТАНА-ГРАФ"</w:t>
            </w:r>
          </w:p>
        </w:tc>
      </w:tr>
      <w:tr w:rsidR="00923047" w:rsidRPr="00923047" w:rsidTr="00873803">
        <w:trPr>
          <w:trHeight w:val="289"/>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color w:val="000000"/>
              </w:rPr>
              <w:t xml:space="preserve">1.2.4.3.          </w:t>
            </w:r>
          </w:p>
        </w:tc>
        <w:tc>
          <w:tcPr>
            <w:tcW w:w="7938" w:type="dxa"/>
            <w:gridSpan w:val="5"/>
            <w:shd w:val="clear" w:color="auto" w:fill="auto"/>
            <w:hideMark/>
          </w:tcPr>
          <w:p w:rsidR="00923047" w:rsidRPr="00923047" w:rsidRDefault="00923047" w:rsidP="00923047">
            <w:pPr>
              <w:ind w:firstLine="0"/>
              <w:jc w:val="left"/>
              <w:rPr>
                <w:color w:val="000000"/>
              </w:rPr>
            </w:pPr>
            <w:r w:rsidRPr="00923047">
              <w:rPr>
                <w:b/>
                <w:bCs/>
                <w:color w:val="000000"/>
              </w:rPr>
              <w:t>Химия (учебный предмет)</w:t>
            </w:r>
          </w:p>
        </w:tc>
      </w:tr>
      <w:tr w:rsidR="00923047" w:rsidRPr="00923047" w:rsidTr="00873803">
        <w:trPr>
          <w:trHeight w:val="565"/>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1.2.4.3.7.1</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rPr>
              <w:t>Рудзитис Г.Е., Фельдман Ф.Г.</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 xml:space="preserve">Химия </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549"/>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1.2.4.3.7.2</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rPr>
              <w:t>Рудзитис Г.Е., Фельдман Ф.Г.</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 xml:space="preserve">Химия </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9</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235"/>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b/>
                <w:color w:val="000000"/>
              </w:rPr>
              <w:t xml:space="preserve">1.2.5.                                                           </w:t>
            </w:r>
          </w:p>
        </w:tc>
        <w:tc>
          <w:tcPr>
            <w:tcW w:w="7938" w:type="dxa"/>
            <w:gridSpan w:val="5"/>
            <w:shd w:val="clear" w:color="auto" w:fill="auto"/>
            <w:hideMark/>
          </w:tcPr>
          <w:p w:rsidR="00923047" w:rsidRPr="00923047" w:rsidRDefault="00923047" w:rsidP="00923047">
            <w:pPr>
              <w:ind w:firstLine="0"/>
              <w:jc w:val="left"/>
            </w:pPr>
            <w:r w:rsidRPr="00923047">
              <w:rPr>
                <w:b/>
                <w:color w:val="000000"/>
              </w:rPr>
              <w:t>Искусство (Предметная область)</w:t>
            </w:r>
          </w:p>
        </w:tc>
      </w:tr>
      <w:tr w:rsidR="00923047" w:rsidRPr="00923047" w:rsidTr="00873803">
        <w:trPr>
          <w:trHeight w:val="241"/>
        </w:trPr>
        <w:tc>
          <w:tcPr>
            <w:tcW w:w="1384" w:type="dxa"/>
            <w:shd w:val="clear" w:color="auto" w:fill="auto"/>
            <w:noWrap/>
            <w:vAlign w:val="center"/>
            <w:hideMark/>
          </w:tcPr>
          <w:p w:rsidR="00923047" w:rsidRPr="00923047" w:rsidRDefault="00923047" w:rsidP="00923047">
            <w:pPr>
              <w:ind w:firstLine="0"/>
              <w:jc w:val="left"/>
              <w:rPr>
                <w:b/>
                <w:color w:val="000000"/>
              </w:rPr>
            </w:pPr>
            <w:r w:rsidRPr="00923047">
              <w:rPr>
                <w:b/>
                <w:color w:val="000000"/>
              </w:rPr>
              <w:t xml:space="preserve">1.2.5.1.           </w:t>
            </w:r>
          </w:p>
        </w:tc>
        <w:tc>
          <w:tcPr>
            <w:tcW w:w="7938" w:type="dxa"/>
            <w:gridSpan w:val="5"/>
            <w:shd w:val="clear" w:color="auto" w:fill="auto"/>
            <w:hideMark/>
          </w:tcPr>
          <w:p w:rsidR="00923047" w:rsidRPr="00923047" w:rsidRDefault="00923047" w:rsidP="00923047">
            <w:pPr>
              <w:ind w:firstLine="0"/>
              <w:jc w:val="left"/>
              <w:rPr>
                <w:b/>
                <w:color w:val="000000"/>
              </w:rPr>
            </w:pPr>
            <w:r w:rsidRPr="00923047">
              <w:rPr>
                <w:b/>
                <w:bCs/>
                <w:color w:val="000000"/>
              </w:rPr>
              <w:t>Искусство (учебный предмет)</w:t>
            </w:r>
          </w:p>
        </w:tc>
      </w:tr>
      <w:tr w:rsidR="00923047" w:rsidRPr="00923047" w:rsidTr="00873803">
        <w:trPr>
          <w:trHeight w:val="525"/>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2.2.6.1.2.1</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 xml:space="preserve">Сергеева Г.П., Кашекова И.Э., Критская Е.Д. </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Искусство</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8-9</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273"/>
        </w:trPr>
        <w:tc>
          <w:tcPr>
            <w:tcW w:w="1384" w:type="dxa"/>
            <w:shd w:val="clear" w:color="auto" w:fill="auto"/>
            <w:noWrap/>
            <w:vAlign w:val="center"/>
          </w:tcPr>
          <w:p w:rsidR="00923047" w:rsidRPr="00923047" w:rsidRDefault="00923047" w:rsidP="00923047">
            <w:pPr>
              <w:ind w:firstLine="0"/>
              <w:jc w:val="left"/>
              <w:rPr>
                <w:b/>
                <w:color w:val="000000"/>
              </w:rPr>
            </w:pPr>
            <w:r w:rsidRPr="00923047">
              <w:rPr>
                <w:b/>
                <w:color w:val="000000"/>
              </w:rPr>
              <w:t>1.2.5.1.</w:t>
            </w:r>
          </w:p>
        </w:tc>
        <w:tc>
          <w:tcPr>
            <w:tcW w:w="7938" w:type="dxa"/>
            <w:gridSpan w:val="5"/>
            <w:shd w:val="clear" w:color="auto" w:fill="auto"/>
            <w:vAlign w:val="center"/>
          </w:tcPr>
          <w:p w:rsidR="00923047" w:rsidRPr="00923047" w:rsidRDefault="00923047" w:rsidP="00923047">
            <w:pPr>
              <w:ind w:firstLine="0"/>
              <w:jc w:val="left"/>
              <w:rPr>
                <w:color w:val="000000"/>
              </w:rPr>
            </w:pPr>
            <w:r w:rsidRPr="00923047">
              <w:rPr>
                <w:b/>
                <w:color w:val="000000"/>
              </w:rPr>
              <w:t>Изобразительное искусство (учебный предмет)</w:t>
            </w:r>
          </w:p>
        </w:tc>
      </w:tr>
      <w:tr w:rsidR="00923047" w:rsidRPr="00923047" w:rsidTr="00ED2782">
        <w:trPr>
          <w:trHeight w:val="637"/>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1.2.5.1.1.1</w:t>
            </w:r>
          </w:p>
        </w:tc>
        <w:tc>
          <w:tcPr>
            <w:tcW w:w="3260" w:type="dxa"/>
            <w:shd w:val="clear" w:color="auto" w:fill="auto"/>
          </w:tcPr>
          <w:p w:rsidR="00923047" w:rsidRPr="00923047" w:rsidRDefault="00923047" w:rsidP="00923047">
            <w:pPr>
              <w:ind w:right="-68" w:firstLine="0"/>
              <w:jc w:val="left"/>
              <w:rPr>
                <w:color w:val="000000"/>
              </w:rPr>
            </w:pPr>
            <w:r w:rsidRPr="00923047">
              <w:rPr>
                <w:color w:val="000000"/>
                <w:lang w:val="ru-RU"/>
              </w:rPr>
              <w:t xml:space="preserve">Горяева Н.А., Островская О.В./Под ред. </w:t>
            </w:r>
            <w:r w:rsidRPr="00923047">
              <w:rPr>
                <w:color w:val="000000"/>
              </w:rPr>
              <w:t>Неменского Б.М.</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Изобразительное искусство</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5</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35"/>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1.2.5.1.1.2</w:t>
            </w:r>
          </w:p>
        </w:tc>
        <w:tc>
          <w:tcPr>
            <w:tcW w:w="3260" w:type="dxa"/>
            <w:shd w:val="clear" w:color="auto" w:fill="auto"/>
          </w:tcPr>
          <w:p w:rsidR="00923047" w:rsidRPr="00923047" w:rsidRDefault="00923047" w:rsidP="00923047">
            <w:pPr>
              <w:ind w:firstLine="0"/>
              <w:jc w:val="left"/>
              <w:rPr>
                <w:color w:val="000000"/>
              </w:rPr>
            </w:pPr>
            <w:r w:rsidRPr="00923047">
              <w:rPr>
                <w:color w:val="000000"/>
                <w:lang w:val="ru-RU"/>
              </w:rPr>
              <w:t xml:space="preserve">Неменская Л.А./ Под ред. </w:t>
            </w:r>
            <w:r w:rsidRPr="00923047">
              <w:rPr>
                <w:color w:val="000000"/>
              </w:rPr>
              <w:t>Неменского Б.М.</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Изобразительное искусство</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6</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459"/>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1.2.5.1.1.3</w:t>
            </w:r>
          </w:p>
        </w:tc>
        <w:tc>
          <w:tcPr>
            <w:tcW w:w="3260" w:type="dxa"/>
            <w:shd w:val="clear" w:color="auto" w:fill="auto"/>
          </w:tcPr>
          <w:p w:rsidR="00923047" w:rsidRPr="00923047" w:rsidRDefault="00923047" w:rsidP="00923047">
            <w:pPr>
              <w:ind w:firstLine="0"/>
              <w:jc w:val="left"/>
              <w:rPr>
                <w:color w:val="000000"/>
              </w:rPr>
            </w:pPr>
            <w:r w:rsidRPr="00923047">
              <w:rPr>
                <w:color w:val="000000"/>
                <w:lang w:val="ru-RU"/>
              </w:rPr>
              <w:t xml:space="preserve">Питерских А.С., Гуров Г.Е./ Под ред. </w:t>
            </w:r>
            <w:r w:rsidRPr="00923047">
              <w:rPr>
                <w:color w:val="000000"/>
              </w:rPr>
              <w:t>Неменского Б.М.</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Изобразительное искусство</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7</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11"/>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1.2.5.1.1.4</w:t>
            </w:r>
          </w:p>
        </w:tc>
        <w:tc>
          <w:tcPr>
            <w:tcW w:w="3260" w:type="dxa"/>
            <w:shd w:val="clear" w:color="auto" w:fill="auto"/>
          </w:tcPr>
          <w:p w:rsidR="00923047" w:rsidRPr="00923047" w:rsidRDefault="00923047" w:rsidP="00923047">
            <w:pPr>
              <w:ind w:firstLine="0"/>
              <w:jc w:val="left"/>
              <w:rPr>
                <w:color w:val="000000"/>
              </w:rPr>
            </w:pPr>
            <w:r w:rsidRPr="00923047">
              <w:rPr>
                <w:color w:val="000000"/>
                <w:lang w:val="ru-RU"/>
              </w:rPr>
              <w:t xml:space="preserve">Питерских А.С./ Под ред. </w:t>
            </w:r>
            <w:r w:rsidRPr="00923047">
              <w:rPr>
                <w:color w:val="000000"/>
              </w:rPr>
              <w:t>Неменского Б.М.</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Изобразительное искусство</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234"/>
        </w:trPr>
        <w:tc>
          <w:tcPr>
            <w:tcW w:w="1384" w:type="dxa"/>
            <w:shd w:val="clear" w:color="auto" w:fill="auto"/>
            <w:noWrap/>
            <w:vAlign w:val="center"/>
          </w:tcPr>
          <w:p w:rsidR="00923047" w:rsidRPr="00923047" w:rsidRDefault="00923047" w:rsidP="00923047">
            <w:pPr>
              <w:ind w:firstLine="0"/>
              <w:jc w:val="left"/>
              <w:rPr>
                <w:b/>
                <w:color w:val="000000"/>
              </w:rPr>
            </w:pPr>
            <w:r w:rsidRPr="00923047">
              <w:rPr>
                <w:b/>
                <w:color w:val="000000"/>
              </w:rPr>
              <w:t>1.2.5.2.</w:t>
            </w:r>
          </w:p>
        </w:tc>
        <w:tc>
          <w:tcPr>
            <w:tcW w:w="7938" w:type="dxa"/>
            <w:gridSpan w:val="5"/>
            <w:shd w:val="clear" w:color="auto" w:fill="auto"/>
            <w:vAlign w:val="center"/>
          </w:tcPr>
          <w:p w:rsidR="00923047" w:rsidRPr="00923047" w:rsidRDefault="00923047" w:rsidP="00923047">
            <w:pPr>
              <w:ind w:firstLine="0"/>
              <w:jc w:val="left"/>
              <w:rPr>
                <w:color w:val="000000"/>
              </w:rPr>
            </w:pPr>
            <w:r w:rsidRPr="00923047">
              <w:rPr>
                <w:b/>
                <w:color w:val="000000"/>
              </w:rPr>
              <w:t>Музыка (учебный предмет)</w:t>
            </w:r>
          </w:p>
        </w:tc>
      </w:tr>
      <w:tr w:rsidR="00923047" w:rsidRPr="00923047" w:rsidTr="00ED2782">
        <w:trPr>
          <w:trHeight w:val="581"/>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1.2.5.2.3.1</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Сергеева Г.П., Критская Е.Д.</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Музыка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5</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05"/>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1.2.5.2.3.2</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Сергеева Г.П., Критская Е.Д.</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Музыка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6</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558"/>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1.2.5.2.3.3</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Сергеева Г.П., Критская Е.Д.</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Музыка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7</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873803">
        <w:trPr>
          <w:trHeight w:val="333"/>
        </w:trPr>
        <w:tc>
          <w:tcPr>
            <w:tcW w:w="1384" w:type="dxa"/>
            <w:shd w:val="clear" w:color="auto" w:fill="auto"/>
            <w:noWrap/>
            <w:vAlign w:val="center"/>
          </w:tcPr>
          <w:p w:rsidR="00923047" w:rsidRPr="00923047" w:rsidRDefault="00923047" w:rsidP="00923047">
            <w:pPr>
              <w:ind w:firstLine="0"/>
              <w:jc w:val="left"/>
              <w:rPr>
                <w:b/>
                <w:color w:val="000000"/>
              </w:rPr>
            </w:pPr>
            <w:r w:rsidRPr="00923047">
              <w:rPr>
                <w:b/>
                <w:color w:val="000000"/>
              </w:rPr>
              <w:t>1.2.6.</w:t>
            </w:r>
          </w:p>
        </w:tc>
        <w:tc>
          <w:tcPr>
            <w:tcW w:w="7938" w:type="dxa"/>
            <w:gridSpan w:val="5"/>
            <w:shd w:val="clear" w:color="auto" w:fill="auto"/>
            <w:vAlign w:val="center"/>
          </w:tcPr>
          <w:p w:rsidR="00923047" w:rsidRPr="00923047" w:rsidRDefault="00923047" w:rsidP="00923047">
            <w:pPr>
              <w:ind w:firstLine="0"/>
              <w:jc w:val="left"/>
              <w:rPr>
                <w:color w:val="000000"/>
              </w:rPr>
            </w:pPr>
            <w:r w:rsidRPr="00923047">
              <w:rPr>
                <w:b/>
                <w:color w:val="000000"/>
              </w:rPr>
              <w:t>Технология (предметная область)</w:t>
            </w:r>
          </w:p>
        </w:tc>
      </w:tr>
      <w:tr w:rsidR="00923047" w:rsidRPr="00923047" w:rsidTr="00ED2782">
        <w:trPr>
          <w:trHeight w:val="138"/>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1.2.6.1.5.1</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Синица Н.В., Самородский П.С., Симоненко В.Д., Яковенко О.В.</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Технология. 5 класс</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5</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Издательский центр ВЕНТАНА-ГРАФ</w:t>
            </w:r>
          </w:p>
        </w:tc>
      </w:tr>
      <w:tr w:rsidR="00923047" w:rsidRPr="00923047" w:rsidTr="00ED2782">
        <w:trPr>
          <w:trHeight w:val="637"/>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lastRenderedPageBreak/>
              <w:t>1.2.6.1.5.2</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Синица Н.В., Самородский П.С., Симоненко В.Д., Яковенко О.В.</w:t>
            </w:r>
          </w:p>
        </w:tc>
        <w:tc>
          <w:tcPr>
            <w:tcW w:w="1701" w:type="dxa"/>
            <w:shd w:val="clear" w:color="auto" w:fill="auto"/>
            <w:hideMark/>
          </w:tcPr>
          <w:p w:rsidR="00873803" w:rsidRDefault="00923047" w:rsidP="00923047">
            <w:pPr>
              <w:ind w:firstLine="0"/>
              <w:jc w:val="left"/>
              <w:rPr>
                <w:color w:val="000000"/>
                <w:lang w:val="ru-RU"/>
              </w:rPr>
            </w:pPr>
            <w:r w:rsidRPr="00923047">
              <w:rPr>
                <w:color w:val="000000"/>
              </w:rPr>
              <w:t xml:space="preserve">Технология. </w:t>
            </w:r>
          </w:p>
          <w:p w:rsidR="00923047" w:rsidRPr="00923047" w:rsidRDefault="00923047" w:rsidP="00923047">
            <w:pPr>
              <w:ind w:firstLine="0"/>
              <w:jc w:val="left"/>
              <w:rPr>
                <w:color w:val="000000"/>
              </w:rPr>
            </w:pPr>
            <w:r w:rsidRPr="00923047">
              <w:rPr>
                <w:color w:val="000000"/>
              </w:rPr>
              <w:t>6 класс</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6</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Издательский центр ВЕНТАНА-ГРАФ</w:t>
            </w:r>
          </w:p>
        </w:tc>
      </w:tr>
      <w:tr w:rsidR="00923047" w:rsidRPr="00923047" w:rsidTr="00ED2782">
        <w:trPr>
          <w:trHeight w:val="637"/>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1.2.6.1.5.3</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Синица Н.В., Самородский П.С., Симоненко В.Д., Яковенко О.В.</w:t>
            </w:r>
          </w:p>
        </w:tc>
        <w:tc>
          <w:tcPr>
            <w:tcW w:w="1701" w:type="dxa"/>
            <w:shd w:val="clear" w:color="auto" w:fill="auto"/>
            <w:hideMark/>
          </w:tcPr>
          <w:p w:rsidR="00873803" w:rsidRDefault="00923047" w:rsidP="00923047">
            <w:pPr>
              <w:ind w:firstLine="0"/>
              <w:jc w:val="left"/>
              <w:rPr>
                <w:color w:val="000000"/>
                <w:lang w:val="ru-RU"/>
              </w:rPr>
            </w:pPr>
            <w:r w:rsidRPr="00923047">
              <w:rPr>
                <w:color w:val="000000"/>
              </w:rPr>
              <w:t xml:space="preserve">Технология. </w:t>
            </w:r>
          </w:p>
          <w:p w:rsidR="00923047" w:rsidRPr="00923047" w:rsidRDefault="00923047" w:rsidP="00923047">
            <w:pPr>
              <w:ind w:firstLine="0"/>
              <w:jc w:val="left"/>
              <w:rPr>
                <w:color w:val="000000"/>
              </w:rPr>
            </w:pPr>
            <w:r w:rsidRPr="00923047">
              <w:rPr>
                <w:color w:val="000000"/>
              </w:rPr>
              <w:t>7 класс</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7</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Издательский центр ВЕНТАНА-ГРАФ</w:t>
            </w:r>
          </w:p>
        </w:tc>
      </w:tr>
      <w:tr w:rsidR="00923047" w:rsidRPr="00923047" w:rsidTr="00ED2782">
        <w:trPr>
          <w:trHeight w:val="637"/>
        </w:trPr>
        <w:tc>
          <w:tcPr>
            <w:tcW w:w="1384" w:type="dxa"/>
            <w:shd w:val="clear" w:color="auto" w:fill="auto"/>
            <w:noWrap/>
            <w:vAlign w:val="center"/>
          </w:tcPr>
          <w:p w:rsidR="00923047" w:rsidRPr="00923047" w:rsidRDefault="00923047" w:rsidP="00923047">
            <w:pPr>
              <w:ind w:firstLine="0"/>
              <w:jc w:val="left"/>
              <w:rPr>
                <w:color w:val="000000"/>
              </w:rPr>
            </w:pPr>
            <w:r w:rsidRPr="00923047">
              <w:rPr>
                <w:color w:val="000000"/>
              </w:rPr>
              <w:t>1.2.6.1.6.7</w:t>
            </w:r>
          </w:p>
        </w:tc>
        <w:tc>
          <w:tcPr>
            <w:tcW w:w="3260" w:type="dxa"/>
            <w:shd w:val="clear" w:color="auto" w:fill="auto"/>
          </w:tcPr>
          <w:p w:rsidR="00923047" w:rsidRPr="00923047" w:rsidRDefault="00923047" w:rsidP="00923047">
            <w:pPr>
              <w:ind w:firstLine="0"/>
              <w:jc w:val="left"/>
              <w:rPr>
                <w:color w:val="000000"/>
                <w:lang w:val="ru-RU"/>
              </w:rPr>
            </w:pPr>
            <w:r w:rsidRPr="00923047">
              <w:rPr>
                <w:color w:val="000000"/>
                <w:lang w:val="ru-RU"/>
              </w:rPr>
              <w:t>Симоненко В.Д., Электов А.А., Гончаров Б.А., Очинин О.П., Елисеева Е.В., Богатырев А.Н.</w:t>
            </w:r>
          </w:p>
        </w:tc>
        <w:tc>
          <w:tcPr>
            <w:tcW w:w="1701" w:type="dxa"/>
            <w:shd w:val="clear" w:color="auto" w:fill="auto"/>
            <w:hideMark/>
          </w:tcPr>
          <w:p w:rsidR="00873803" w:rsidRDefault="00923047" w:rsidP="00923047">
            <w:pPr>
              <w:ind w:firstLine="0"/>
              <w:jc w:val="left"/>
              <w:rPr>
                <w:color w:val="000000"/>
                <w:lang w:val="ru-RU"/>
              </w:rPr>
            </w:pPr>
            <w:r w:rsidRPr="00923047">
              <w:rPr>
                <w:color w:val="000000"/>
              </w:rPr>
              <w:t xml:space="preserve">Технология. </w:t>
            </w:r>
          </w:p>
          <w:p w:rsidR="00923047" w:rsidRPr="00923047" w:rsidRDefault="00923047" w:rsidP="00923047">
            <w:pPr>
              <w:ind w:firstLine="0"/>
              <w:jc w:val="left"/>
              <w:rPr>
                <w:color w:val="000000"/>
              </w:rPr>
            </w:pPr>
            <w:r w:rsidRPr="00923047">
              <w:rPr>
                <w:color w:val="000000"/>
              </w:rPr>
              <w:t>8 класс</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Издательский центр ВЕНТАНА-ГРАФ</w:t>
            </w:r>
          </w:p>
        </w:tc>
      </w:tr>
      <w:tr w:rsidR="00923047" w:rsidRPr="00905304" w:rsidTr="00873803">
        <w:trPr>
          <w:trHeight w:val="379"/>
        </w:trPr>
        <w:tc>
          <w:tcPr>
            <w:tcW w:w="1384" w:type="dxa"/>
            <w:shd w:val="clear" w:color="auto" w:fill="auto"/>
            <w:noWrap/>
            <w:vAlign w:val="center"/>
          </w:tcPr>
          <w:p w:rsidR="00923047" w:rsidRPr="00923047" w:rsidRDefault="00923047" w:rsidP="00923047">
            <w:pPr>
              <w:ind w:firstLine="0"/>
              <w:jc w:val="left"/>
              <w:rPr>
                <w:color w:val="000000"/>
              </w:rPr>
            </w:pPr>
            <w:r w:rsidRPr="00923047">
              <w:rPr>
                <w:b/>
                <w:color w:val="000000"/>
              </w:rPr>
              <w:t xml:space="preserve">1.2.7.          </w:t>
            </w:r>
            <w:r w:rsidRPr="00923047">
              <w:rPr>
                <w:b/>
                <w:bCs/>
                <w:color w:val="000000"/>
              </w:rPr>
              <w:t xml:space="preserve"> </w:t>
            </w:r>
          </w:p>
        </w:tc>
        <w:tc>
          <w:tcPr>
            <w:tcW w:w="7938" w:type="dxa"/>
            <w:gridSpan w:val="5"/>
            <w:shd w:val="clear" w:color="auto" w:fill="auto"/>
          </w:tcPr>
          <w:p w:rsidR="00923047" w:rsidRPr="00923047" w:rsidRDefault="00923047" w:rsidP="00923047">
            <w:pPr>
              <w:ind w:firstLine="0"/>
              <w:jc w:val="left"/>
              <w:rPr>
                <w:color w:val="000000"/>
                <w:lang w:val="ru-RU"/>
              </w:rPr>
            </w:pPr>
            <w:r w:rsidRPr="00923047">
              <w:rPr>
                <w:b/>
                <w:bCs/>
                <w:color w:val="000000"/>
                <w:lang w:val="ru-RU"/>
              </w:rPr>
              <w:t>Физическая культура и основы безопасности жизнедеятельности (предметная область)</w:t>
            </w:r>
          </w:p>
        </w:tc>
      </w:tr>
      <w:tr w:rsidR="00923047" w:rsidRPr="00923047" w:rsidTr="00873803">
        <w:trPr>
          <w:trHeight w:val="267"/>
        </w:trPr>
        <w:tc>
          <w:tcPr>
            <w:tcW w:w="1384" w:type="dxa"/>
            <w:shd w:val="clear" w:color="auto" w:fill="auto"/>
            <w:noWrap/>
            <w:vAlign w:val="center"/>
          </w:tcPr>
          <w:p w:rsidR="00923047" w:rsidRPr="00923047" w:rsidRDefault="00923047" w:rsidP="00923047">
            <w:pPr>
              <w:ind w:firstLine="0"/>
              <w:jc w:val="left"/>
              <w:rPr>
                <w:b/>
                <w:color w:val="000000"/>
              </w:rPr>
            </w:pPr>
            <w:r w:rsidRPr="00923047">
              <w:rPr>
                <w:b/>
                <w:color w:val="000000"/>
              </w:rPr>
              <w:t>1.2.7.1</w:t>
            </w:r>
          </w:p>
        </w:tc>
        <w:tc>
          <w:tcPr>
            <w:tcW w:w="7938" w:type="dxa"/>
            <w:gridSpan w:val="5"/>
            <w:shd w:val="clear" w:color="auto" w:fill="auto"/>
          </w:tcPr>
          <w:p w:rsidR="00923047" w:rsidRPr="00923047" w:rsidRDefault="00923047" w:rsidP="00923047">
            <w:pPr>
              <w:ind w:firstLine="0"/>
              <w:jc w:val="left"/>
              <w:rPr>
                <w:b/>
                <w:bCs/>
                <w:color w:val="000000"/>
              </w:rPr>
            </w:pPr>
            <w:r w:rsidRPr="00923047">
              <w:rPr>
                <w:b/>
                <w:bCs/>
                <w:color w:val="000000"/>
              </w:rPr>
              <w:t>Физическая культура (учебный предмет)</w:t>
            </w:r>
          </w:p>
        </w:tc>
      </w:tr>
      <w:tr w:rsidR="00923047" w:rsidRPr="00923047" w:rsidTr="00ED2782">
        <w:trPr>
          <w:trHeight w:val="451"/>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1.2.7.1.2.1</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lang w:val="ru-RU"/>
              </w:rPr>
              <w:t xml:space="preserve">Виленский М.Я., Туревский И.М., Торочкова Т.Ю. и др. / Под ред.  </w:t>
            </w:r>
            <w:r w:rsidRPr="00923047">
              <w:rPr>
                <w:color w:val="000000"/>
              </w:rPr>
              <w:t>Виленского М.Я.</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Физическая культура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5-7</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23047" w:rsidTr="00ED2782">
        <w:trPr>
          <w:trHeight w:val="436"/>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1.2.7.1.2.2</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rPr>
              <w:t>Лях В.И.</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Физическая культура</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8-9</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r w:rsidR="00923047" w:rsidRPr="00905304" w:rsidTr="00873803">
        <w:trPr>
          <w:trHeight w:val="179"/>
        </w:trPr>
        <w:tc>
          <w:tcPr>
            <w:tcW w:w="1384" w:type="dxa"/>
            <w:shd w:val="clear" w:color="auto" w:fill="auto"/>
            <w:noWrap/>
            <w:vAlign w:val="center"/>
            <w:hideMark/>
          </w:tcPr>
          <w:p w:rsidR="00923047" w:rsidRPr="00923047" w:rsidRDefault="00923047" w:rsidP="00923047">
            <w:pPr>
              <w:ind w:firstLine="0"/>
              <w:jc w:val="left"/>
              <w:rPr>
                <w:b/>
                <w:color w:val="000000"/>
              </w:rPr>
            </w:pPr>
            <w:r w:rsidRPr="00923047">
              <w:rPr>
                <w:b/>
                <w:color w:val="000000"/>
              </w:rPr>
              <w:t>1.2.7.2</w:t>
            </w:r>
          </w:p>
        </w:tc>
        <w:tc>
          <w:tcPr>
            <w:tcW w:w="7938" w:type="dxa"/>
            <w:gridSpan w:val="5"/>
            <w:shd w:val="clear" w:color="auto" w:fill="auto"/>
            <w:hideMark/>
          </w:tcPr>
          <w:p w:rsidR="00923047" w:rsidRPr="00923047" w:rsidRDefault="00923047" w:rsidP="00923047">
            <w:pPr>
              <w:ind w:firstLine="0"/>
              <w:jc w:val="left"/>
              <w:rPr>
                <w:b/>
                <w:bCs/>
                <w:color w:val="000000"/>
                <w:lang w:val="ru-RU"/>
              </w:rPr>
            </w:pPr>
            <w:r w:rsidRPr="00923047">
              <w:rPr>
                <w:b/>
                <w:bCs/>
                <w:color w:val="000000"/>
                <w:lang w:val="ru-RU"/>
              </w:rPr>
              <w:t>Основы безопасности жизнедеятельности (учебный предмет)</w:t>
            </w:r>
          </w:p>
        </w:tc>
      </w:tr>
      <w:tr w:rsidR="00923047" w:rsidRPr="00923047" w:rsidTr="00ED2782">
        <w:trPr>
          <w:trHeight w:val="785"/>
        </w:trPr>
        <w:tc>
          <w:tcPr>
            <w:tcW w:w="1384" w:type="dxa"/>
            <w:shd w:val="clear" w:color="auto" w:fill="auto"/>
            <w:noWrap/>
            <w:vAlign w:val="center"/>
            <w:hideMark/>
          </w:tcPr>
          <w:p w:rsidR="00923047" w:rsidRPr="00923047" w:rsidRDefault="00923047" w:rsidP="00923047">
            <w:pPr>
              <w:ind w:firstLine="0"/>
              <w:jc w:val="left"/>
              <w:rPr>
                <w:color w:val="000000"/>
              </w:rPr>
            </w:pPr>
            <w:r w:rsidRPr="00923047">
              <w:rPr>
                <w:color w:val="000000"/>
              </w:rPr>
              <w:t>1.2.7.2.3.4</w:t>
            </w:r>
          </w:p>
        </w:tc>
        <w:tc>
          <w:tcPr>
            <w:tcW w:w="3260" w:type="dxa"/>
            <w:shd w:val="clear" w:color="auto" w:fill="auto"/>
            <w:hideMark/>
          </w:tcPr>
          <w:p w:rsidR="00923047" w:rsidRPr="00923047" w:rsidRDefault="00923047" w:rsidP="00923047">
            <w:pPr>
              <w:ind w:firstLine="0"/>
              <w:jc w:val="left"/>
              <w:rPr>
                <w:color w:val="000000"/>
              </w:rPr>
            </w:pPr>
            <w:r w:rsidRPr="00923047">
              <w:rPr>
                <w:color w:val="000000"/>
                <w:lang w:val="ru-RU"/>
              </w:rPr>
              <w:t xml:space="preserve">Смирнов А.Т., Хренников Б.О. / Под ред. </w:t>
            </w:r>
            <w:r w:rsidRPr="00923047">
              <w:rPr>
                <w:color w:val="000000"/>
              </w:rPr>
              <w:t>Смирнова А.Т.</w:t>
            </w:r>
          </w:p>
        </w:tc>
        <w:tc>
          <w:tcPr>
            <w:tcW w:w="1701" w:type="dxa"/>
            <w:shd w:val="clear" w:color="auto" w:fill="auto"/>
            <w:hideMark/>
          </w:tcPr>
          <w:p w:rsidR="00923047" w:rsidRPr="00923047" w:rsidRDefault="00923047" w:rsidP="00923047">
            <w:pPr>
              <w:ind w:firstLine="0"/>
              <w:jc w:val="left"/>
              <w:rPr>
                <w:color w:val="000000"/>
              </w:rPr>
            </w:pPr>
            <w:r w:rsidRPr="00923047">
              <w:rPr>
                <w:color w:val="000000"/>
              </w:rPr>
              <w:t>Основы безопасности жизнедеятельности</w:t>
            </w:r>
          </w:p>
        </w:tc>
        <w:tc>
          <w:tcPr>
            <w:tcW w:w="709" w:type="dxa"/>
            <w:gridSpan w:val="2"/>
            <w:shd w:val="clear" w:color="auto" w:fill="auto"/>
            <w:vAlign w:val="center"/>
            <w:hideMark/>
          </w:tcPr>
          <w:p w:rsidR="00923047" w:rsidRPr="00923047" w:rsidRDefault="00923047" w:rsidP="00923047">
            <w:pPr>
              <w:ind w:firstLine="0"/>
              <w:jc w:val="center"/>
              <w:rPr>
                <w:color w:val="000000"/>
              </w:rPr>
            </w:pPr>
            <w:r w:rsidRPr="00923047">
              <w:rPr>
                <w:color w:val="000000"/>
              </w:rPr>
              <w:t>8</w:t>
            </w:r>
          </w:p>
        </w:tc>
        <w:tc>
          <w:tcPr>
            <w:tcW w:w="2268" w:type="dxa"/>
            <w:shd w:val="clear" w:color="auto" w:fill="auto"/>
            <w:hideMark/>
          </w:tcPr>
          <w:p w:rsidR="00923047" w:rsidRPr="00923047" w:rsidRDefault="00923047" w:rsidP="00923047">
            <w:pPr>
              <w:ind w:firstLine="0"/>
              <w:jc w:val="left"/>
              <w:rPr>
                <w:color w:val="000000"/>
              </w:rPr>
            </w:pPr>
            <w:r w:rsidRPr="00923047">
              <w:rPr>
                <w:color w:val="000000"/>
              </w:rPr>
              <w:t>Издательство "Просвещение"</w:t>
            </w:r>
          </w:p>
        </w:tc>
      </w:tr>
    </w:tbl>
    <w:p w:rsidR="00ED2782" w:rsidRDefault="00ED2782"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E6144E" w:rsidRDefault="00E6144E" w:rsidP="000F0375">
      <w:pPr>
        <w:pStyle w:val="3"/>
        <w:keepNext w:val="0"/>
        <w:spacing w:before="0" w:after="0"/>
        <w:ind w:left="1429" w:firstLine="0"/>
        <w:jc w:val="left"/>
        <w:rPr>
          <w:rFonts w:ascii="Times New Roman" w:hAnsi="Times New Roman" w:cs="Times New Roman"/>
          <w:bCs w:val="0"/>
          <w:sz w:val="28"/>
          <w:szCs w:val="28"/>
          <w:lang w:val="ru-RU"/>
        </w:rPr>
      </w:pPr>
    </w:p>
    <w:p w:rsidR="000F0375" w:rsidRPr="000F0375" w:rsidRDefault="000F0375" w:rsidP="000F0375">
      <w:pPr>
        <w:pStyle w:val="3"/>
        <w:keepNext w:val="0"/>
        <w:spacing w:before="0" w:after="0"/>
        <w:ind w:left="1429" w:firstLine="0"/>
        <w:jc w:val="left"/>
        <w:rPr>
          <w:rFonts w:ascii="Times New Roman" w:hAnsi="Times New Roman" w:cs="Times New Roman"/>
          <w:sz w:val="28"/>
          <w:szCs w:val="28"/>
          <w:lang w:val="ru-RU"/>
        </w:rPr>
      </w:pPr>
      <w:r w:rsidRPr="000F0375">
        <w:rPr>
          <w:rFonts w:ascii="Times New Roman" w:hAnsi="Times New Roman" w:cs="Times New Roman"/>
          <w:bCs w:val="0"/>
          <w:sz w:val="28"/>
          <w:szCs w:val="28"/>
          <w:lang w:val="ru-RU"/>
        </w:rPr>
        <w:t>3.</w:t>
      </w:r>
      <w:r w:rsidR="00A35FDB">
        <w:rPr>
          <w:rFonts w:ascii="Times New Roman" w:hAnsi="Times New Roman" w:cs="Times New Roman"/>
          <w:bCs w:val="0"/>
          <w:sz w:val="28"/>
          <w:szCs w:val="28"/>
          <w:lang w:val="ru-RU"/>
        </w:rPr>
        <w:t>4</w:t>
      </w:r>
      <w:r w:rsidRPr="000F0375">
        <w:rPr>
          <w:rFonts w:ascii="Times New Roman" w:hAnsi="Times New Roman" w:cs="Times New Roman"/>
          <w:bCs w:val="0"/>
          <w:sz w:val="28"/>
          <w:szCs w:val="28"/>
          <w:lang w:val="ru-RU"/>
        </w:rPr>
        <w:t>.</w:t>
      </w:r>
      <w:r w:rsidR="001F1BB8">
        <w:rPr>
          <w:rFonts w:ascii="Times New Roman" w:hAnsi="Times New Roman" w:cs="Times New Roman"/>
          <w:bCs w:val="0"/>
          <w:sz w:val="28"/>
          <w:szCs w:val="28"/>
          <w:lang w:val="ru-RU"/>
        </w:rPr>
        <w:t>6</w:t>
      </w:r>
      <w:r w:rsidRPr="000F0375">
        <w:rPr>
          <w:rFonts w:ascii="Times New Roman" w:hAnsi="Times New Roman" w:cs="Times New Roman"/>
          <w:bCs w:val="0"/>
          <w:sz w:val="28"/>
          <w:szCs w:val="28"/>
          <w:lang w:val="ru-RU"/>
        </w:rPr>
        <w:t>.</w:t>
      </w:r>
      <w:r w:rsidR="00EE6D7B">
        <w:rPr>
          <w:rFonts w:ascii="Times New Roman" w:hAnsi="Times New Roman" w:cs="Times New Roman"/>
          <w:bCs w:val="0"/>
          <w:sz w:val="28"/>
          <w:szCs w:val="28"/>
          <w:lang w:val="ru-RU"/>
        </w:rPr>
        <w:t xml:space="preserve"> </w:t>
      </w:r>
      <w:r w:rsidRPr="000F0375">
        <w:rPr>
          <w:rFonts w:ascii="Times New Roman" w:hAnsi="Times New Roman" w:cs="Times New Roman"/>
          <w:bCs w:val="0"/>
          <w:sz w:val="28"/>
          <w:szCs w:val="28"/>
          <w:lang w:val="ru-RU"/>
        </w:rPr>
        <w:t>Механизмы достижения целевых ориентиров в системе условий</w:t>
      </w:r>
      <w:bookmarkEnd w:id="25"/>
    </w:p>
    <w:p w:rsidR="000F0375" w:rsidRDefault="000F0375" w:rsidP="00624050">
      <w:pPr>
        <w:ind w:firstLine="709"/>
        <w:rPr>
          <w:sz w:val="28"/>
          <w:szCs w:val="28"/>
          <w:lang w:val="ru-RU"/>
        </w:rPr>
      </w:pPr>
      <w:r w:rsidRPr="000F0375">
        <w:rPr>
          <w:sz w:val="28"/>
          <w:szCs w:val="28"/>
          <w:lang w:val="ru-RU"/>
        </w:rPr>
        <w:t>Интегративным результатом выполнения требований основной образовательной программы образовательной организации является</w:t>
      </w:r>
      <w:r>
        <w:rPr>
          <w:sz w:val="28"/>
          <w:szCs w:val="28"/>
          <w:lang w:val="ru-RU"/>
        </w:rPr>
        <w:t>:</w:t>
      </w:r>
    </w:p>
    <w:p w:rsidR="000F0375" w:rsidRDefault="000F0375" w:rsidP="00624050">
      <w:pPr>
        <w:ind w:firstLine="709"/>
        <w:rPr>
          <w:sz w:val="28"/>
          <w:szCs w:val="28"/>
          <w:lang w:val="ru-RU"/>
        </w:rPr>
      </w:pPr>
      <w:r w:rsidRPr="000F0375">
        <w:rPr>
          <w:sz w:val="28"/>
          <w:szCs w:val="28"/>
          <w:lang w:val="ru-RU"/>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D2782" w:rsidRDefault="000F0375" w:rsidP="00624050">
      <w:pPr>
        <w:ind w:firstLine="709"/>
        <w:rPr>
          <w:sz w:val="28"/>
          <w:szCs w:val="28"/>
          <w:lang w:val="ru-RU"/>
        </w:rPr>
      </w:pPr>
      <w:r w:rsidRPr="000F0375">
        <w:rPr>
          <w:sz w:val="28"/>
          <w:szCs w:val="28"/>
          <w:lang w:val="ru-RU"/>
        </w:rPr>
        <w:t xml:space="preserve"> </w:t>
      </w:r>
    </w:p>
    <w:p w:rsidR="000F0375" w:rsidRPr="000F0375" w:rsidRDefault="000F0375" w:rsidP="00624050">
      <w:pPr>
        <w:ind w:firstLine="709"/>
        <w:rPr>
          <w:sz w:val="28"/>
          <w:szCs w:val="28"/>
          <w:lang w:val="ru-RU"/>
        </w:rPr>
      </w:pPr>
      <w:r w:rsidRPr="000F0375">
        <w:rPr>
          <w:sz w:val="28"/>
          <w:szCs w:val="28"/>
          <w:lang w:val="ru-RU"/>
        </w:rPr>
        <w:t>Созданные в образовательной организации, реализующей ООП ООО, условия:</w:t>
      </w:r>
    </w:p>
    <w:p w:rsidR="000F0375" w:rsidRPr="000F0375" w:rsidRDefault="000F0375" w:rsidP="004D6EF4">
      <w:pPr>
        <w:pStyle w:val="afc"/>
        <w:numPr>
          <w:ilvl w:val="0"/>
          <w:numId w:val="471"/>
        </w:numPr>
        <w:tabs>
          <w:tab w:val="left" w:pos="993"/>
        </w:tabs>
        <w:spacing w:after="0" w:line="240" w:lineRule="auto"/>
        <w:ind w:left="993"/>
        <w:rPr>
          <w:rFonts w:ascii="Times New Roman" w:hAnsi="Times New Roman"/>
          <w:sz w:val="28"/>
          <w:szCs w:val="28"/>
        </w:rPr>
      </w:pPr>
      <w:r w:rsidRPr="000F0375">
        <w:rPr>
          <w:rFonts w:ascii="Times New Roman" w:hAnsi="Times New Roman"/>
          <w:sz w:val="28"/>
          <w:szCs w:val="28"/>
        </w:rPr>
        <w:t>соответствуют требованиям ФГОС ООО;</w:t>
      </w:r>
    </w:p>
    <w:p w:rsidR="000F0375" w:rsidRPr="000F0375" w:rsidRDefault="000F0375" w:rsidP="004D6EF4">
      <w:pPr>
        <w:pStyle w:val="afc"/>
        <w:numPr>
          <w:ilvl w:val="0"/>
          <w:numId w:val="471"/>
        </w:numPr>
        <w:tabs>
          <w:tab w:val="left" w:pos="993"/>
        </w:tabs>
        <w:spacing w:after="0" w:line="240" w:lineRule="auto"/>
        <w:ind w:left="993"/>
        <w:rPr>
          <w:rFonts w:ascii="Times New Roman" w:hAnsi="Times New Roman"/>
          <w:sz w:val="28"/>
          <w:szCs w:val="28"/>
        </w:rPr>
      </w:pPr>
      <w:r w:rsidRPr="000F0375">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 реализацию предусмотренных в ней образовательных программ;</w:t>
      </w:r>
    </w:p>
    <w:p w:rsidR="000F0375" w:rsidRPr="000F0375" w:rsidRDefault="000F0375" w:rsidP="004D6EF4">
      <w:pPr>
        <w:pStyle w:val="afc"/>
        <w:numPr>
          <w:ilvl w:val="0"/>
          <w:numId w:val="471"/>
        </w:numPr>
        <w:tabs>
          <w:tab w:val="left" w:pos="993"/>
        </w:tabs>
        <w:spacing w:after="0" w:line="240" w:lineRule="auto"/>
        <w:ind w:left="993"/>
        <w:rPr>
          <w:rFonts w:ascii="Times New Roman" w:hAnsi="Times New Roman"/>
          <w:sz w:val="28"/>
          <w:szCs w:val="28"/>
        </w:rPr>
      </w:pPr>
      <w:r w:rsidRPr="000F0375">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0F0375" w:rsidRPr="000F0375" w:rsidRDefault="000F0375" w:rsidP="004D6EF4">
      <w:pPr>
        <w:pStyle w:val="afc"/>
        <w:numPr>
          <w:ilvl w:val="0"/>
          <w:numId w:val="471"/>
        </w:numPr>
        <w:tabs>
          <w:tab w:val="left" w:pos="993"/>
        </w:tabs>
        <w:spacing w:after="0" w:line="240" w:lineRule="auto"/>
        <w:ind w:left="993"/>
        <w:rPr>
          <w:rFonts w:ascii="Times New Roman" w:hAnsi="Times New Roman"/>
          <w:sz w:val="28"/>
          <w:szCs w:val="28"/>
        </w:rPr>
      </w:pPr>
      <w:r w:rsidRPr="000F0375">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0F0375" w:rsidRPr="000F0375" w:rsidRDefault="000F0375" w:rsidP="00624050">
      <w:pPr>
        <w:ind w:firstLine="709"/>
        <w:rPr>
          <w:sz w:val="28"/>
          <w:szCs w:val="28"/>
          <w:lang w:val="ru-RU"/>
        </w:rPr>
      </w:pPr>
      <w:r w:rsidRPr="000F0375">
        <w:rPr>
          <w:sz w:val="28"/>
          <w:szCs w:val="28"/>
          <w:lang w:val="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F0375" w:rsidRPr="000F0375" w:rsidRDefault="000F0375" w:rsidP="004D6EF4">
      <w:pPr>
        <w:pStyle w:val="afc"/>
        <w:numPr>
          <w:ilvl w:val="0"/>
          <w:numId w:val="472"/>
        </w:numPr>
        <w:tabs>
          <w:tab w:val="left" w:pos="993"/>
        </w:tabs>
        <w:spacing w:after="0" w:line="240" w:lineRule="auto"/>
        <w:ind w:left="993"/>
        <w:rPr>
          <w:rFonts w:ascii="Times New Roman" w:hAnsi="Times New Roman"/>
          <w:sz w:val="28"/>
          <w:szCs w:val="28"/>
        </w:rPr>
      </w:pPr>
      <w:r w:rsidRPr="000F0375">
        <w:rPr>
          <w:rFonts w:ascii="Times New Roman" w:hAnsi="Times New Roman"/>
          <w:sz w:val="28"/>
          <w:szCs w:val="28"/>
        </w:rPr>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F0375" w:rsidRPr="000F0375" w:rsidRDefault="000F0375" w:rsidP="004D6EF4">
      <w:pPr>
        <w:pStyle w:val="afc"/>
        <w:numPr>
          <w:ilvl w:val="0"/>
          <w:numId w:val="472"/>
        </w:numPr>
        <w:tabs>
          <w:tab w:val="left" w:pos="993"/>
        </w:tabs>
        <w:spacing w:after="0" w:line="240" w:lineRule="auto"/>
        <w:ind w:left="993"/>
        <w:rPr>
          <w:rFonts w:ascii="Times New Roman" w:hAnsi="Times New Roman"/>
          <w:sz w:val="28"/>
          <w:szCs w:val="28"/>
        </w:rPr>
      </w:pPr>
      <w:r w:rsidRPr="000F0375">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F0375" w:rsidRPr="000F0375" w:rsidRDefault="000F0375" w:rsidP="004D6EF4">
      <w:pPr>
        <w:pStyle w:val="afc"/>
        <w:numPr>
          <w:ilvl w:val="0"/>
          <w:numId w:val="472"/>
        </w:numPr>
        <w:tabs>
          <w:tab w:val="left" w:pos="993"/>
        </w:tabs>
        <w:spacing w:after="0" w:line="240" w:lineRule="auto"/>
        <w:ind w:left="993"/>
        <w:rPr>
          <w:rFonts w:ascii="Times New Roman" w:hAnsi="Times New Roman"/>
          <w:sz w:val="28"/>
          <w:szCs w:val="28"/>
        </w:rPr>
      </w:pPr>
      <w:r w:rsidRPr="000F0375">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F0375" w:rsidRPr="000F0375" w:rsidRDefault="000F0375" w:rsidP="004D6EF4">
      <w:pPr>
        <w:pStyle w:val="afc"/>
        <w:numPr>
          <w:ilvl w:val="0"/>
          <w:numId w:val="472"/>
        </w:numPr>
        <w:tabs>
          <w:tab w:val="left" w:pos="993"/>
        </w:tabs>
        <w:spacing w:after="0" w:line="240" w:lineRule="auto"/>
        <w:ind w:left="993"/>
        <w:rPr>
          <w:rFonts w:ascii="Times New Roman" w:hAnsi="Times New Roman"/>
          <w:sz w:val="28"/>
          <w:szCs w:val="28"/>
        </w:rPr>
      </w:pPr>
      <w:r w:rsidRPr="000F0375">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F0375" w:rsidRPr="000F0375" w:rsidRDefault="000F0375" w:rsidP="004D6EF4">
      <w:pPr>
        <w:pStyle w:val="afc"/>
        <w:numPr>
          <w:ilvl w:val="0"/>
          <w:numId w:val="472"/>
        </w:numPr>
        <w:tabs>
          <w:tab w:val="left" w:pos="993"/>
        </w:tabs>
        <w:spacing w:after="0" w:line="240" w:lineRule="auto"/>
        <w:ind w:left="993"/>
        <w:rPr>
          <w:rFonts w:ascii="Times New Roman" w:hAnsi="Times New Roman"/>
          <w:sz w:val="28"/>
          <w:szCs w:val="28"/>
        </w:rPr>
      </w:pPr>
      <w:r w:rsidRPr="000F0375">
        <w:rPr>
          <w:rFonts w:ascii="Times New Roman" w:hAnsi="Times New Roman"/>
          <w:sz w:val="28"/>
          <w:szCs w:val="28"/>
        </w:rPr>
        <w:t>разработку сетевого графика (дорожной карты) создания необходимой системы условий;</w:t>
      </w:r>
    </w:p>
    <w:p w:rsidR="000F0375" w:rsidRDefault="000F0375" w:rsidP="004D6EF4">
      <w:pPr>
        <w:pStyle w:val="afc"/>
        <w:numPr>
          <w:ilvl w:val="0"/>
          <w:numId w:val="472"/>
        </w:numPr>
        <w:tabs>
          <w:tab w:val="left" w:pos="993"/>
        </w:tabs>
        <w:spacing w:after="0" w:line="240" w:lineRule="auto"/>
        <w:ind w:left="993"/>
        <w:rPr>
          <w:rFonts w:ascii="Times New Roman" w:hAnsi="Times New Roman"/>
          <w:sz w:val="28"/>
          <w:szCs w:val="28"/>
        </w:rPr>
      </w:pPr>
      <w:r w:rsidRPr="000F0375">
        <w:rPr>
          <w:rFonts w:ascii="Times New Roman" w:hAnsi="Times New Roman"/>
          <w:sz w:val="28"/>
          <w:szCs w:val="28"/>
        </w:rPr>
        <w:t>разработку механизмов мониторинга, оценки и коррекции реализации промежуточных этапов разработ</w:t>
      </w:r>
      <w:r w:rsidR="00B05D3E">
        <w:rPr>
          <w:rFonts w:ascii="Times New Roman" w:hAnsi="Times New Roman"/>
          <w:sz w:val="28"/>
          <w:szCs w:val="28"/>
        </w:rPr>
        <w:t>анного графика (дорожной карты)</w:t>
      </w:r>
      <w:bookmarkStart w:id="26" w:name="_Toc410654086"/>
      <w:bookmarkStart w:id="27" w:name="_Toc406059073"/>
      <w:bookmarkStart w:id="28" w:name="_Toc409691742"/>
      <w:r w:rsidR="00ED2782">
        <w:rPr>
          <w:rFonts w:ascii="Times New Roman" w:hAnsi="Times New Roman"/>
          <w:sz w:val="28"/>
          <w:szCs w:val="28"/>
        </w:rPr>
        <w:t>.</w:t>
      </w:r>
    </w:p>
    <w:p w:rsidR="00ED2782" w:rsidRDefault="00ED2782" w:rsidP="00ED2782">
      <w:pPr>
        <w:pStyle w:val="afc"/>
        <w:tabs>
          <w:tab w:val="left" w:pos="993"/>
        </w:tabs>
        <w:spacing w:after="0" w:line="240" w:lineRule="auto"/>
        <w:ind w:left="993" w:firstLine="0"/>
        <w:rPr>
          <w:rFonts w:ascii="Times New Roman" w:hAnsi="Times New Roman"/>
          <w:sz w:val="16"/>
          <w:szCs w:val="16"/>
        </w:rPr>
      </w:pPr>
    </w:p>
    <w:p w:rsidR="001F1BB8" w:rsidRPr="005B2234" w:rsidRDefault="001F1BB8" w:rsidP="001F1BB8">
      <w:pPr>
        <w:pStyle w:val="2"/>
        <w:ind w:firstLine="0"/>
      </w:pPr>
      <w:r w:rsidRPr="007F2E92">
        <w:t>Ожидаемые образовательные результаты обучения в основной школе</w:t>
      </w:r>
    </w:p>
    <w:p w:rsidR="001F1BB8" w:rsidRPr="007063E4" w:rsidRDefault="001F1BB8" w:rsidP="001F1BB8">
      <w:pPr>
        <w:ind w:firstLine="709"/>
        <w:rPr>
          <w:sz w:val="28"/>
          <w:szCs w:val="28"/>
          <w:lang w:val="ru-RU"/>
        </w:rPr>
      </w:pPr>
      <w:r w:rsidRPr="007063E4">
        <w:rPr>
          <w:sz w:val="28"/>
          <w:szCs w:val="28"/>
          <w:lang w:val="ru-RU"/>
        </w:rPr>
        <w:t>Выпускник основной школы  должен обладать следующими характеристиками к окончанию общего образования:</w:t>
      </w:r>
    </w:p>
    <w:p w:rsidR="001F1BB8" w:rsidRPr="007F2E92" w:rsidRDefault="001F1BB8" w:rsidP="001F1BB8">
      <w:pPr>
        <w:pStyle w:val="afc"/>
        <w:numPr>
          <w:ilvl w:val="0"/>
          <w:numId w:val="400"/>
        </w:numPr>
        <w:spacing w:after="0" w:line="240" w:lineRule="auto"/>
        <w:ind w:left="1134" w:hanging="357"/>
        <w:rPr>
          <w:rFonts w:ascii="Times New Roman" w:hAnsi="Times New Roman"/>
          <w:sz w:val="28"/>
          <w:szCs w:val="28"/>
        </w:rPr>
      </w:pPr>
      <w:r w:rsidRPr="007F2E92">
        <w:rPr>
          <w:rFonts w:ascii="Times New Roman" w:hAnsi="Times New Roman"/>
          <w:sz w:val="28"/>
          <w:szCs w:val="28"/>
        </w:rPr>
        <w:t>глубокое знание учебных предметов основного общего образования;</w:t>
      </w:r>
    </w:p>
    <w:p w:rsidR="001F1BB8" w:rsidRPr="007F2E92" w:rsidRDefault="001F1BB8" w:rsidP="001F1BB8">
      <w:pPr>
        <w:pStyle w:val="afc"/>
        <w:numPr>
          <w:ilvl w:val="0"/>
          <w:numId w:val="400"/>
        </w:numPr>
        <w:spacing w:after="0" w:line="240" w:lineRule="auto"/>
        <w:ind w:left="1134" w:hanging="357"/>
        <w:rPr>
          <w:rFonts w:ascii="Times New Roman" w:hAnsi="Times New Roman"/>
          <w:sz w:val="28"/>
          <w:szCs w:val="28"/>
        </w:rPr>
      </w:pPr>
      <w:r w:rsidRPr="007F2E92">
        <w:rPr>
          <w:rFonts w:ascii="Times New Roman" w:hAnsi="Times New Roman"/>
          <w:sz w:val="28"/>
          <w:szCs w:val="28"/>
        </w:rPr>
        <w:t>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w:t>
      </w:r>
    </w:p>
    <w:p w:rsidR="001F1BB8" w:rsidRPr="007F2E92" w:rsidRDefault="001F1BB8" w:rsidP="001F1BB8">
      <w:pPr>
        <w:pStyle w:val="afc"/>
        <w:numPr>
          <w:ilvl w:val="0"/>
          <w:numId w:val="400"/>
        </w:numPr>
        <w:spacing w:after="0" w:line="240" w:lineRule="auto"/>
        <w:ind w:left="1134" w:hanging="357"/>
        <w:rPr>
          <w:rFonts w:ascii="Times New Roman" w:hAnsi="Times New Roman"/>
          <w:sz w:val="28"/>
          <w:szCs w:val="28"/>
        </w:rPr>
      </w:pPr>
      <w:r w:rsidRPr="007F2E92">
        <w:rPr>
          <w:rFonts w:ascii="Times New Roman" w:hAnsi="Times New Roman"/>
          <w:sz w:val="28"/>
          <w:szCs w:val="28"/>
        </w:rPr>
        <w:t>высокий уровень ценностного отношения (воспитанности) и способности к ведению здорового образа жизни;</w:t>
      </w:r>
    </w:p>
    <w:p w:rsidR="00ED2782" w:rsidRPr="001F1BB8" w:rsidRDefault="001F1BB8" w:rsidP="001F1BB8">
      <w:pPr>
        <w:pStyle w:val="afc"/>
        <w:numPr>
          <w:ilvl w:val="0"/>
          <w:numId w:val="400"/>
        </w:numPr>
        <w:spacing w:after="0" w:line="240" w:lineRule="auto"/>
        <w:ind w:left="1134" w:hanging="357"/>
        <w:rPr>
          <w:rFonts w:ascii="Times New Roman" w:hAnsi="Times New Roman"/>
          <w:sz w:val="28"/>
          <w:szCs w:val="28"/>
        </w:rPr>
      </w:pPr>
      <w:r w:rsidRPr="007F2E92">
        <w:rPr>
          <w:rFonts w:ascii="Times New Roman" w:hAnsi="Times New Roman"/>
          <w:sz w:val="28"/>
          <w:szCs w:val="28"/>
        </w:rPr>
        <w:t xml:space="preserve">информационную готовность к осуществлению зрелого выбора будущего профессионального пути           </w:t>
      </w:r>
    </w:p>
    <w:p w:rsidR="00ED2782" w:rsidRPr="00ED2782" w:rsidRDefault="00ED2782" w:rsidP="00ED2782">
      <w:pPr>
        <w:pStyle w:val="afc"/>
        <w:tabs>
          <w:tab w:val="left" w:pos="993"/>
        </w:tabs>
        <w:spacing w:after="0" w:line="240" w:lineRule="auto"/>
        <w:ind w:left="993" w:firstLine="0"/>
        <w:rPr>
          <w:rFonts w:ascii="Times New Roman" w:hAnsi="Times New Roman"/>
          <w:sz w:val="16"/>
          <w:szCs w:val="16"/>
        </w:rPr>
      </w:pPr>
    </w:p>
    <w:p w:rsidR="000F0375" w:rsidRPr="001F1BB8" w:rsidRDefault="00A35FDB" w:rsidP="001F1BB8">
      <w:pPr>
        <w:pStyle w:val="3"/>
        <w:keepNext w:val="0"/>
        <w:spacing w:before="0" w:after="0"/>
        <w:ind w:left="568" w:firstLine="0"/>
        <w:jc w:val="center"/>
        <w:rPr>
          <w:rFonts w:ascii="Times New Roman" w:hAnsi="Times New Roman" w:cs="Times New Roman"/>
          <w:bCs w:val="0"/>
          <w:sz w:val="28"/>
          <w:szCs w:val="28"/>
          <w:lang w:val="ru-RU"/>
        </w:rPr>
      </w:pPr>
      <w:r>
        <w:rPr>
          <w:rFonts w:ascii="Times New Roman" w:hAnsi="Times New Roman" w:cs="Times New Roman"/>
          <w:bCs w:val="0"/>
          <w:sz w:val="28"/>
          <w:szCs w:val="28"/>
          <w:lang w:val="ru-RU"/>
        </w:rPr>
        <w:t>3.4.</w:t>
      </w:r>
      <w:r w:rsidR="001F1BB8">
        <w:rPr>
          <w:rFonts w:ascii="Times New Roman" w:hAnsi="Times New Roman" w:cs="Times New Roman"/>
          <w:bCs w:val="0"/>
          <w:sz w:val="28"/>
          <w:szCs w:val="28"/>
          <w:lang w:val="ru-RU"/>
        </w:rPr>
        <w:t>7</w:t>
      </w:r>
      <w:r>
        <w:rPr>
          <w:rFonts w:ascii="Times New Roman" w:hAnsi="Times New Roman" w:cs="Times New Roman"/>
          <w:bCs w:val="0"/>
          <w:sz w:val="28"/>
          <w:szCs w:val="28"/>
          <w:lang w:val="ru-RU"/>
        </w:rPr>
        <w:t xml:space="preserve">. </w:t>
      </w:r>
      <w:r w:rsidR="000F0375" w:rsidRPr="000F0375">
        <w:rPr>
          <w:rFonts w:ascii="Times New Roman" w:hAnsi="Times New Roman" w:cs="Times New Roman"/>
          <w:bCs w:val="0"/>
          <w:sz w:val="28"/>
          <w:szCs w:val="28"/>
          <w:lang w:val="ru-RU"/>
        </w:rPr>
        <w:t>Сетевой график (дорожная карта) по формированию необходимой</w:t>
      </w:r>
      <w:bookmarkEnd w:id="26"/>
      <w:r>
        <w:rPr>
          <w:rFonts w:ascii="Times New Roman" w:hAnsi="Times New Roman" w:cs="Times New Roman"/>
          <w:bCs w:val="0"/>
          <w:sz w:val="28"/>
          <w:szCs w:val="28"/>
          <w:lang w:val="ru-RU"/>
        </w:rPr>
        <w:t xml:space="preserve"> </w:t>
      </w:r>
      <w:r w:rsidR="000F0375" w:rsidRPr="000F0375">
        <w:rPr>
          <w:rFonts w:ascii="Times New Roman" w:hAnsi="Times New Roman" w:cs="Times New Roman"/>
          <w:bCs w:val="0"/>
          <w:sz w:val="28"/>
          <w:szCs w:val="28"/>
          <w:lang w:val="ru-RU"/>
        </w:rPr>
        <w:t>системы условий</w:t>
      </w:r>
      <w:bookmarkEnd w:id="27"/>
      <w:bookmarkEnd w:id="28"/>
    </w:p>
    <w:tbl>
      <w:tblPr>
        <w:tblW w:w="9356" w:type="dxa"/>
        <w:tblInd w:w="85" w:type="dxa"/>
        <w:tblLayout w:type="fixed"/>
        <w:tblCellMar>
          <w:left w:w="0" w:type="dxa"/>
          <w:right w:w="0" w:type="dxa"/>
        </w:tblCellMar>
        <w:tblLook w:val="04A0"/>
      </w:tblPr>
      <w:tblGrid>
        <w:gridCol w:w="2552"/>
        <w:gridCol w:w="5245"/>
        <w:gridCol w:w="1559"/>
      </w:tblGrid>
      <w:tr w:rsidR="000F0375" w:rsidRPr="00AB410B" w:rsidTr="00AB410B">
        <w:trPr>
          <w:trHeight w:val="50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center"/>
              <w:textAlignment w:val="center"/>
              <w:rPr>
                <w:rFonts w:eastAsia="MS Mincho"/>
                <w:b/>
                <w:bCs/>
              </w:rPr>
            </w:pPr>
            <w:r w:rsidRPr="00AB410B">
              <w:rPr>
                <w:rFonts w:eastAsia="MS Mincho"/>
                <w:b/>
                <w:bCs/>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center"/>
              <w:textAlignment w:val="center"/>
              <w:rPr>
                <w:rFonts w:eastAsia="MS Mincho"/>
                <w:b/>
                <w:bCs/>
              </w:rPr>
            </w:pPr>
            <w:r w:rsidRPr="00AB410B">
              <w:rPr>
                <w:rFonts w:eastAsia="MS Mincho"/>
                <w:b/>
                <w:bCs/>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center"/>
              <w:textAlignment w:val="center"/>
              <w:rPr>
                <w:rFonts w:eastAsia="MS Mincho"/>
                <w:b/>
                <w:bCs/>
              </w:rPr>
            </w:pPr>
            <w:r w:rsidRPr="00AB410B">
              <w:rPr>
                <w:rFonts w:eastAsia="MS Mincho"/>
                <w:b/>
                <w:bCs/>
              </w:rPr>
              <w:t>Сроки реализации</w:t>
            </w:r>
          </w:p>
        </w:tc>
      </w:tr>
      <w:tr w:rsidR="000F0375" w:rsidRPr="00905304" w:rsidTr="00AB410B">
        <w:trPr>
          <w:trHeight w:val="1359"/>
        </w:trPr>
        <w:tc>
          <w:tcPr>
            <w:tcW w:w="255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rPr>
              <w:t>I</w:t>
            </w:r>
            <w:r w:rsidRPr="00AB410B">
              <w:rPr>
                <w:rFonts w:eastAsia="MS Mincho"/>
                <w:lang w:val="ru-RU"/>
              </w:rPr>
              <w:t>.</w:t>
            </w:r>
            <w:r w:rsidRPr="00AB410B">
              <w:rPr>
                <w:rFonts w:eastAsia="MS Mincho"/>
              </w:rPr>
              <w:t> </w:t>
            </w:r>
            <w:r w:rsidRPr="00AB410B">
              <w:rPr>
                <w:rFonts w:eastAsia="MS Mincho"/>
                <w:lang w:val="ru-RU"/>
              </w:rPr>
              <w:t>Нормативное обеспечение введения ФГОС ООО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1. Наличие решения органа государственно</w:t>
            </w:r>
            <w:r w:rsidRPr="00AB410B">
              <w:rPr>
                <w:rFonts w:eastAsia="MS Mincho"/>
                <w:lang w:val="ru-RU"/>
              </w:rPr>
              <w:softHyphen/>
              <w:t xml:space="preserve">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531"/>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autoSpaceDE w:val="0"/>
              <w:autoSpaceDN w:val="0"/>
              <w:adjustRightInd w:val="0"/>
              <w:ind w:firstLine="52"/>
              <w:jc w:val="left"/>
              <w:rPr>
                <w:rFonts w:eastAsia="MS Mincho"/>
                <w:lang w:val="ru-RU"/>
              </w:rPr>
            </w:pPr>
            <w:r w:rsidRPr="00AB410B">
              <w:rPr>
                <w:rFonts w:eastAsia="MS Mincho"/>
                <w:lang w:val="ru-RU"/>
              </w:rPr>
              <w:t>2. Разработка и утверждение плана-графика введения ФГОС ООО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1363"/>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autoSpaceDE w:val="0"/>
              <w:autoSpaceDN w:val="0"/>
              <w:adjustRightInd w:val="0"/>
              <w:ind w:firstLine="52"/>
              <w:jc w:val="left"/>
              <w:rPr>
                <w:rFonts w:eastAsia="MS Mincho"/>
                <w:lang w:val="ru-RU"/>
              </w:rPr>
            </w:pPr>
            <w:r w:rsidRPr="00AB410B">
              <w:rPr>
                <w:rFonts w:eastAsia="MS Mincho"/>
                <w:lang w:val="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AB410B" w:rsidTr="00AB410B">
        <w:trPr>
          <w:trHeight w:val="6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strike/>
                <w:lang w:val="ru-RU"/>
              </w:rPr>
            </w:pPr>
            <w:r w:rsidRPr="00AB410B">
              <w:rPr>
                <w:rFonts w:eastAsia="MS Mincho"/>
                <w:lang w:val="ru-RU"/>
              </w:rPr>
              <w:t>4.</w:t>
            </w:r>
            <w:r w:rsidRPr="00AB410B">
              <w:rPr>
                <w:rFonts w:eastAsia="MS Mincho"/>
              </w:rPr>
              <w:t> </w:t>
            </w:r>
            <w:r w:rsidRPr="00AB410B">
              <w:rPr>
                <w:rFonts w:eastAsia="MS Mincho"/>
                <w:lang w:val="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rPr>
                <w:rFonts w:eastAsia="MS Mincho"/>
                <w:lang w:val="ru-RU"/>
              </w:rPr>
            </w:pPr>
            <w:r w:rsidRPr="00AB410B">
              <w:rPr>
                <w:rFonts w:eastAsia="MS Mincho"/>
                <w:lang w:val="ru-RU"/>
              </w:rPr>
              <w:t>2017-2020</w:t>
            </w:r>
          </w:p>
        </w:tc>
      </w:tr>
      <w:tr w:rsidR="000F0375" w:rsidRPr="00905304" w:rsidTr="00AB410B">
        <w:trPr>
          <w:trHeight w:val="543"/>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5.</w:t>
            </w:r>
            <w:r w:rsidRPr="00AB410B">
              <w:rPr>
                <w:rFonts w:eastAsia="MS Mincho"/>
              </w:rPr>
              <w:t> </w:t>
            </w:r>
            <w:r w:rsidRPr="00AB410B">
              <w:rPr>
                <w:rFonts w:eastAsia="MS Mincho"/>
                <w:lang w:val="ru-RU"/>
              </w:rPr>
              <w:t xml:space="preserve"> Утверждение основной образовательной программы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1684"/>
        </w:trPr>
        <w:tc>
          <w:tcPr>
            <w:tcW w:w="2552" w:type="dxa"/>
            <w:vMerge w:val="restart"/>
            <w:tcBorders>
              <w:left w:val="single" w:sz="4" w:space="0" w:color="000000"/>
              <w:bottom w:val="single" w:sz="4" w:space="0" w:color="000000"/>
              <w:right w:val="single" w:sz="4" w:space="0" w:color="000000"/>
            </w:tcBorders>
            <w:tcMar>
              <w:top w:w="71" w:type="dxa"/>
              <w:left w:w="85" w:type="dxa"/>
              <w:bottom w:w="85" w:type="dxa"/>
              <w:right w:w="85" w:type="dxa"/>
            </w:tcMar>
          </w:tcPr>
          <w:p w:rsidR="000F0375" w:rsidRPr="00AB410B" w:rsidRDefault="000F0375" w:rsidP="00AB410B">
            <w:pPr>
              <w:autoSpaceDE w:val="0"/>
              <w:autoSpaceDN w:val="0"/>
              <w:adjustRightInd w:val="0"/>
              <w:ind w:firstLine="52"/>
              <w:jc w:val="left"/>
              <w:rPr>
                <w:rFonts w:eastAsia="MS Mincho"/>
                <w:lang w:val="ru-RU"/>
              </w:rPr>
            </w:pPr>
          </w:p>
        </w:tc>
        <w:tc>
          <w:tcPr>
            <w:tcW w:w="5245"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6.</w:t>
            </w:r>
            <w:r w:rsidRPr="00AB410B">
              <w:rPr>
                <w:rFonts w:eastAsia="MS Mincho"/>
              </w:rPr>
              <w:t> </w:t>
            </w:r>
            <w:r w:rsidRPr="00AB410B">
              <w:rPr>
                <w:rFonts w:eastAsia="MS Mincho"/>
                <w:lang w:val="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w:t>
            </w:r>
            <w:r w:rsidRPr="00AB410B">
              <w:rPr>
                <w:rFonts w:eastAsia="MS Mincho"/>
                <w:lang w:val="ru-RU"/>
              </w:rPr>
              <w:softHyphen/>
              <w:t>квалификационными характеристикамии профессиональным стандартом</w:t>
            </w:r>
          </w:p>
        </w:tc>
        <w:tc>
          <w:tcPr>
            <w:tcW w:w="1559"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1101"/>
        </w:trPr>
        <w:tc>
          <w:tcPr>
            <w:tcW w:w="2552" w:type="dxa"/>
            <w:vMerge/>
            <w:tcBorders>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7.</w:t>
            </w:r>
            <w:r w:rsidRPr="00AB410B">
              <w:rPr>
                <w:rFonts w:eastAsia="MS Mincho"/>
              </w:rPr>
              <w:t> </w:t>
            </w:r>
            <w:r w:rsidRPr="00AB410B">
              <w:rPr>
                <w:rFonts w:eastAsia="MS Mincho"/>
                <w:lang w:val="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559"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688"/>
        </w:trPr>
        <w:tc>
          <w:tcPr>
            <w:tcW w:w="2552" w:type="dxa"/>
            <w:vMerge/>
            <w:tcBorders>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0F0375" w:rsidRPr="00AB410B" w:rsidRDefault="000F0375" w:rsidP="00AB410B">
            <w:pPr>
              <w:snapToGrid w:val="0"/>
              <w:ind w:firstLine="52"/>
              <w:jc w:val="left"/>
              <w:rPr>
                <w:rFonts w:eastAsia="MS Mincho"/>
                <w:strike/>
                <w:lang w:val="ru-RU"/>
              </w:rPr>
            </w:pPr>
            <w:r w:rsidRPr="00AB410B">
              <w:rPr>
                <w:lang w:val="ru-RU"/>
              </w:rPr>
              <w:t>8.</w:t>
            </w:r>
            <w:r w:rsidRPr="00AB410B">
              <w:t> </w:t>
            </w:r>
            <w:r w:rsidRPr="00AB410B">
              <w:rPr>
                <w:rFonts w:eastAsia="MS Mincho"/>
                <w:lang w:val="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F0375" w:rsidRPr="00AB410B" w:rsidRDefault="000F0375" w:rsidP="00AB410B">
            <w:pPr>
              <w:autoSpaceDE w:val="0"/>
              <w:autoSpaceDN w:val="0"/>
              <w:adjustRightInd w:val="0"/>
              <w:ind w:firstLine="52"/>
              <w:rPr>
                <w:rFonts w:eastAsia="MS Mincho"/>
                <w:lang w:val="ru-RU"/>
              </w:rPr>
            </w:pPr>
          </w:p>
        </w:tc>
      </w:tr>
      <w:tr w:rsidR="00AB410B" w:rsidRPr="00905304" w:rsidTr="00AB410B">
        <w:trPr>
          <w:trHeight w:val="688"/>
        </w:trPr>
        <w:tc>
          <w:tcPr>
            <w:tcW w:w="2552" w:type="dxa"/>
            <w:vMerge/>
            <w:tcBorders>
              <w:left w:val="single" w:sz="4" w:space="0" w:color="000000"/>
              <w:bottom w:val="single" w:sz="4" w:space="0" w:color="000000"/>
              <w:right w:val="single" w:sz="4" w:space="0" w:color="000000"/>
            </w:tcBorders>
            <w:vAlign w:val="center"/>
          </w:tcPr>
          <w:p w:rsidR="00AB410B" w:rsidRPr="00AB410B" w:rsidRDefault="00AB410B"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B410B" w:rsidRPr="00AB410B" w:rsidRDefault="00AB410B" w:rsidP="00AB410B">
            <w:pPr>
              <w:tabs>
                <w:tab w:val="left" w:pos="4500"/>
                <w:tab w:val="left" w:pos="9180"/>
                <w:tab w:val="left" w:pos="9360"/>
              </w:tabs>
              <w:autoSpaceDE w:val="0"/>
              <w:autoSpaceDN w:val="0"/>
              <w:adjustRightInd w:val="0"/>
              <w:ind w:firstLine="52"/>
              <w:jc w:val="left"/>
              <w:textAlignment w:val="center"/>
              <w:rPr>
                <w:rFonts w:eastAsia="MS Mincho"/>
                <w:strike/>
                <w:lang w:val="ru-RU"/>
              </w:rPr>
            </w:pPr>
            <w:r w:rsidRPr="00AB410B">
              <w:rPr>
                <w:rFonts w:eastAsia="MS Mincho"/>
                <w:lang w:val="ru-RU"/>
              </w:rPr>
              <w:t>9.</w:t>
            </w:r>
            <w:r w:rsidRPr="00AB410B">
              <w:rPr>
                <w:rFonts w:eastAsia="MS Mincho"/>
              </w:rPr>
              <w:t> </w:t>
            </w:r>
            <w:r w:rsidRPr="00AB410B">
              <w:rPr>
                <w:rFonts w:eastAsia="MS Mincho"/>
                <w:lang w:val="ru-RU"/>
              </w:rPr>
              <w:t>Доработка:</w:t>
            </w:r>
          </w:p>
          <w:p w:rsidR="00AB410B" w:rsidRPr="00AB410B" w:rsidRDefault="00AB410B" w:rsidP="004D6EF4">
            <w:pPr>
              <w:pStyle w:val="afc"/>
              <w:numPr>
                <w:ilvl w:val="0"/>
                <w:numId w:val="473"/>
              </w:numPr>
              <w:tabs>
                <w:tab w:val="left" w:pos="4500"/>
                <w:tab w:val="left" w:pos="9180"/>
                <w:tab w:val="left" w:pos="9360"/>
              </w:tabs>
              <w:autoSpaceDE w:val="0"/>
              <w:autoSpaceDN w:val="0"/>
              <w:adjustRightInd w:val="0"/>
              <w:spacing w:after="0" w:line="240" w:lineRule="auto"/>
              <w:ind w:left="198" w:hanging="198"/>
              <w:jc w:val="left"/>
              <w:textAlignment w:val="center"/>
              <w:rPr>
                <w:rFonts w:ascii="Times New Roman" w:eastAsia="MS Mincho" w:hAnsi="Times New Roman"/>
                <w:sz w:val="24"/>
                <w:szCs w:val="24"/>
              </w:rPr>
            </w:pPr>
            <w:r w:rsidRPr="00AB410B">
              <w:rPr>
                <w:rFonts w:ascii="Times New Roman" w:eastAsia="MS Mincho" w:hAnsi="Times New Roman"/>
                <w:sz w:val="24"/>
                <w:szCs w:val="24"/>
              </w:rPr>
              <w:t>образовательных программ (индивидуальных и</w:t>
            </w:r>
            <w:r w:rsidRPr="00AB410B">
              <w:rPr>
                <w:rFonts w:ascii="Times New Roman" w:hAnsi="Times New Roman"/>
                <w:sz w:val="24"/>
                <w:szCs w:val="24"/>
              </w:rPr>
              <w:t> </w:t>
            </w:r>
            <w:r w:rsidRPr="00AB410B">
              <w:rPr>
                <w:rFonts w:ascii="Times New Roman" w:eastAsia="MS Mincho" w:hAnsi="Times New Roman"/>
                <w:sz w:val="24"/>
                <w:szCs w:val="24"/>
              </w:rPr>
              <w:t>др.);</w:t>
            </w:r>
          </w:p>
          <w:p w:rsidR="00AB410B" w:rsidRPr="00AB410B" w:rsidRDefault="00AB410B" w:rsidP="004D6EF4">
            <w:pPr>
              <w:pStyle w:val="afc"/>
              <w:numPr>
                <w:ilvl w:val="0"/>
                <w:numId w:val="473"/>
              </w:numPr>
              <w:tabs>
                <w:tab w:val="left" w:pos="4500"/>
                <w:tab w:val="left" w:pos="9180"/>
                <w:tab w:val="left" w:pos="9360"/>
              </w:tabs>
              <w:autoSpaceDE w:val="0"/>
              <w:autoSpaceDN w:val="0"/>
              <w:adjustRightInd w:val="0"/>
              <w:spacing w:after="0" w:line="240" w:lineRule="auto"/>
              <w:ind w:left="198" w:hanging="198"/>
              <w:jc w:val="left"/>
              <w:textAlignment w:val="center"/>
              <w:rPr>
                <w:rFonts w:ascii="Times New Roman" w:eastAsia="MS Mincho" w:hAnsi="Times New Roman"/>
                <w:sz w:val="24"/>
                <w:szCs w:val="24"/>
              </w:rPr>
            </w:pPr>
            <w:r w:rsidRPr="00AB410B">
              <w:rPr>
                <w:rFonts w:ascii="Times New Roman" w:eastAsia="MS Mincho" w:hAnsi="Times New Roman"/>
                <w:sz w:val="24"/>
                <w:szCs w:val="24"/>
              </w:rPr>
              <w:t>учебного плана;</w:t>
            </w:r>
          </w:p>
          <w:p w:rsidR="00AB410B" w:rsidRPr="00AB410B" w:rsidRDefault="00AB410B" w:rsidP="004D6EF4">
            <w:pPr>
              <w:pStyle w:val="afc"/>
              <w:numPr>
                <w:ilvl w:val="0"/>
                <w:numId w:val="473"/>
              </w:numPr>
              <w:tabs>
                <w:tab w:val="left" w:pos="4500"/>
                <w:tab w:val="left" w:pos="9180"/>
                <w:tab w:val="left" w:pos="9360"/>
              </w:tabs>
              <w:autoSpaceDE w:val="0"/>
              <w:autoSpaceDN w:val="0"/>
              <w:adjustRightInd w:val="0"/>
              <w:spacing w:after="0" w:line="240" w:lineRule="auto"/>
              <w:ind w:left="198" w:hanging="198"/>
              <w:jc w:val="left"/>
              <w:textAlignment w:val="center"/>
            </w:pPr>
            <w:r w:rsidRPr="00AB410B">
              <w:rPr>
                <w:rFonts w:ascii="Times New Roman" w:eastAsia="MS Mincho" w:hAnsi="Times New Roman"/>
                <w:sz w:val="24"/>
                <w:szCs w:val="24"/>
              </w:rPr>
              <w:t>рабочих программ учебных предметов, курсов, дисциплин, модулей;</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B410B" w:rsidRPr="00AB410B" w:rsidRDefault="00AB410B" w:rsidP="00AB410B">
            <w:pPr>
              <w:autoSpaceDE w:val="0"/>
              <w:autoSpaceDN w:val="0"/>
              <w:adjustRightInd w:val="0"/>
              <w:ind w:firstLine="52"/>
              <w:rPr>
                <w:rFonts w:eastAsia="MS Mincho"/>
                <w:lang w:val="ru-RU"/>
              </w:rPr>
            </w:pPr>
          </w:p>
        </w:tc>
      </w:tr>
      <w:tr w:rsidR="000F0375" w:rsidRPr="00905304" w:rsidTr="00AB410B">
        <w:trPr>
          <w:trHeight w:val="2749"/>
        </w:trPr>
        <w:tc>
          <w:tcPr>
            <w:tcW w:w="2552" w:type="dxa"/>
            <w:vMerge/>
            <w:tcBorders>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0F0375" w:rsidRPr="00AB410B" w:rsidRDefault="000F0375" w:rsidP="004D6EF4">
            <w:pPr>
              <w:pStyle w:val="afc"/>
              <w:numPr>
                <w:ilvl w:val="0"/>
                <w:numId w:val="473"/>
              </w:numPr>
              <w:tabs>
                <w:tab w:val="left" w:pos="4500"/>
                <w:tab w:val="left" w:pos="9180"/>
                <w:tab w:val="left" w:pos="9360"/>
              </w:tabs>
              <w:autoSpaceDE w:val="0"/>
              <w:autoSpaceDN w:val="0"/>
              <w:adjustRightInd w:val="0"/>
              <w:spacing w:after="0" w:line="240" w:lineRule="auto"/>
              <w:ind w:left="198" w:hanging="198"/>
              <w:jc w:val="left"/>
              <w:textAlignment w:val="center"/>
              <w:rPr>
                <w:rFonts w:ascii="Times New Roman" w:eastAsia="MS Mincho" w:hAnsi="Times New Roman"/>
                <w:sz w:val="24"/>
                <w:szCs w:val="24"/>
              </w:rPr>
            </w:pPr>
            <w:r w:rsidRPr="00AB410B">
              <w:rPr>
                <w:rFonts w:ascii="Times New Roman" w:eastAsia="MS Mincho" w:hAnsi="Times New Roman"/>
                <w:sz w:val="24"/>
                <w:szCs w:val="24"/>
              </w:rPr>
              <w:t>годового календарного учебного графика;</w:t>
            </w:r>
          </w:p>
          <w:p w:rsidR="000F0375" w:rsidRPr="00AB410B" w:rsidRDefault="000F0375" w:rsidP="004D6EF4">
            <w:pPr>
              <w:pStyle w:val="afc"/>
              <w:numPr>
                <w:ilvl w:val="0"/>
                <w:numId w:val="473"/>
              </w:numPr>
              <w:spacing w:after="0" w:line="240" w:lineRule="auto"/>
              <w:ind w:left="198" w:hanging="198"/>
              <w:jc w:val="left"/>
              <w:rPr>
                <w:rFonts w:ascii="Times New Roman" w:hAnsi="Times New Roman"/>
                <w:sz w:val="24"/>
                <w:szCs w:val="24"/>
              </w:rPr>
            </w:pPr>
            <w:r w:rsidRPr="00AB410B">
              <w:rPr>
                <w:rFonts w:ascii="Times New Roman" w:hAnsi="Times New Roman"/>
                <w:sz w:val="24"/>
                <w:szCs w:val="24"/>
              </w:rPr>
              <w:t>положений о внеурочной деятельности обучающихся;</w:t>
            </w:r>
          </w:p>
          <w:p w:rsidR="000F0375" w:rsidRPr="00AB410B" w:rsidRDefault="000F0375" w:rsidP="004D6EF4">
            <w:pPr>
              <w:pStyle w:val="afc"/>
              <w:numPr>
                <w:ilvl w:val="0"/>
                <w:numId w:val="473"/>
              </w:numPr>
              <w:spacing w:after="0" w:line="240" w:lineRule="auto"/>
              <w:ind w:left="198" w:hanging="198"/>
              <w:jc w:val="left"/>
              <w:rPr>
                <w:rFonts w:ascii="Times New Roman" w:hAnsi="Times New Roman"/>
                <w:sz w:val="24"/>
                <w:szCs w:val="24"/>
              </w:rPr>
            </w:pPr>
            <w:r w:rsidRPr="00AB410B">
              <w:rPr>
                <w:rFonts w:ascii="Times New Roman" w:hAnsi="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F0375" w:rsidRPr="00AB410B" w:rsidRDefault="000F0375" w:rsidP="004D6EF4">
            <w:pPr>
              <w:pStyle w:val="afc"/>
              <w:numPr>
                <w:ilvl w:val="0"/>
                <w:numId w:val="473"/>
              </w:numPr>
              <w:spacing w:after="0" w:line="240" w:lineRule="auto"/>
              <w:ind w:left="198" w:hanging="198"/>
              <w:jc w:val="left"/>
              <w:rPr>
                <w:rFonts w:ascii="Times New Roman" w:hAnsi="Times New Roman"/>
                <w:sz w:val="24"/>
                <w:szCs w:val="24"/>
              </w:rPr>
            </w:pPr>
            <w:r w:rsidRPr="00AB410B">
              <w:rPr>
                <w:rFonts w:ascii="Times New Roman" w:hAnsi="Times New Roman"/>
                <w:sz w:val="24"/>
                <w:szCs w:val="24"/>
              </w:rPr>
              <w:t>положения об организации домашней работы обучающихся;</w:t>
            </w:r>
          </w:p>
          <w:p w:rsidR="000F0375" w:rsidRPr="00AB410B" w:rsidRDefault="000F0375" w:rsidP="004D6EF4">
            <w:pPr>
              <w:pStyle w:val="afc"/>
              <w:numPr>
                <w:ilvl w:val="0"/>
                <w:numId w:val="473"/>
              </w:numPr>
              <w:tabs>
                <w:tab w:val="left" w:pos="4500"/>
                <w:tab w:val="left" w:pos="9180"/>
                <w:tab w:val="left" w:pos="9360"/>
              </w:tabs>
              <w:autoSpaceDE w:val="0"/>
              <w:autoSpaceDN w:val="0"/>
              <w:adjustRightInd w:val="0"/>
              <w:spacing w:after="0" w:line="240" w:lineRule="auto"/>
              <w:ind w:left="198" w:hanging="198"/>
              <w:jc w:val="left"/>
              <w:textAlignment w:val="center"/>
              <w:rPr>
                <w:rFonts w:eastAsia="MS Mincho"/>
              </w:rPr>
            </w:pPr>
            <w:r w:rsidRPr="00AB410B">
              <w:rPr>
                <w:rFonts w:ascii="Times New Roman" w:hAnsi="Times New Roman"/>
                <w:sz w:val="24"/>
                <w:szCs w:val="24"/>
              </w:rPr>
              <w:t>положения о формах получения образования</w:t>
            </w:r>
          </w:p>
        </w:tc>
        <w:tc>
          <w:tcPr>
            <w:tcW w:w="1559"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822"/>
        </w:trPr>
        <w:tc>
          <w:tcPr>
            <w:tcW w:w="255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rPr>
              <w:t>II</w:t>
            </w:r>
            <w:r w:rsidRPr="00AB410B">
              <w:rPr>
                <w:rFonts w:eastAsia="MS Mincho"/>
                <w:lang w:val="ru-RU"/>
              </w:rPr>
              <w:t>. Финансовое обеспечение введения ФГОС основного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1.</w:t>
            </w:r>
            <w:r w:rsidRPr="00AB410B">
              <w:rPr>
                <w:rFonts w:eastAsia="MS Mincho"/>
              </w:rPr>
              <w:t> </w:t>
            </w:r>
            <w:r w:rsidRPr="00AB410B">
              <w:rPr>
                <w:rFonts w:eastAsia="MS Mincho"/>
                <w:lang w:val="ru-RU"/>
              </w:rPr>
              <w:t>Определение объема расходов, необходимых для реализации ООП и достижения планируемых результатов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37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2.</w:t>
            </w:r>
            <w:r w:rsidRPr="00AB410B">
              <w:rPr>
                <w:rFonts w:eastAsia="MS Mincho"/>
              </w:rPr>
              <w:t> </w:t>
            </w:r>
            <w:r w:rsidRPr="00AB410B">
              <w:rPr>
                <w:rFonts w:eastAsia="MS Mincho"/>
                <w:lang w:val="ru-RU"/>
              </w:rPr>
              <w:t xml:space="preserve">Корректировка локальных актов, регламентирующих установление заработной платы работников образовательной организации, </w:t>
            </w:r>
            <w:r w:rsidRPr="00AB410B">
              <w:rPr>
                <w:rFonts w:eastAsia="MS Mincho"/>
                <w:lang w:val="ru-RU"/>
              </w:rPr>
              <w:lastRenderedPageBreak/>
              <w:t>в том числе стимулирующих надбавок и доплат, порядка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858"/>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3.</w:t>
            </w:r>
            <w:r w:rsidRPr="00AB410B">
              <w:rPr>
                <w:rFonts w:eastAsia="MS Mincho"/>
              </w:rPr>
              <w:t> </w:t>
            </w:r>
            <w:r w:rsidRPr="00AB410B">
              <w:rPr>
                <w:rFonts w:eastAsia="MS Mincho"/>
                <w:lang w:val="ru-RU"/>
              </w:rPr>
              <w:t>Заключение дополнительных соглашений к трудовому договору с педагогическими работниками</w:t>
            </w:r>
          </w:p>
        </w:tc>
        <w:tc>
          <w:tcPr>
            <w:tcW w:w="1559"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830"/>
        </w:trPr>
        <w:tc>
          <w:tcPr>
            <w:tcW w:w="255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rPr>
              <w:t>III</w:t>
            </w:r>
            <w:r w:rsidRPr="00AB410B">
              <w:rPr>
                <w:rFonts w:eastAsia="MS Mincho"/>
                <w:lang w:val="ru-RU"/>
              </w:rPr>
              <w:t>.</w:t>
            </w:r>
            <w:r w:rsidRPr="00AB410B">
              <w:rPr>
                <w:rFonts w:eastAsia="MS Mincho"/>
              </w:rPr>
              <w:t> </w:t>
            </w:r>
            <w:r w:rsidRPr="00AB410B">
              <w:rPr>
                <w:rFonts w:eastAsia="MS Mincho"/>
                <w:lang w:val="ru-RU"/>
              </w:rPr>
              <w:t>Организационное обеспечение введения ФГОС основного общего образования</w:t>
            </w:r>
          </w:p>
        </w:tc>
        <w:tc>
          <w:tcPr>
            <w:tcW w:w="5245"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1.</w:t>
            </w:r>
            <w:r w:rsidRPr="00AB410B">
              <w:rPr>
                <w:rFonts w:eastAsia="MS Mincho"/>
              </w:rPr>
              <w:t> </w:t>
            </w:r>
            <w:r w:rsidRPr="00AB410B">
              <w:rPr>
                <w:rFonts w:eastAsia="MS Mincho"/>
                <w:lang w:val="ru-RU"/>
              </w:rPr>
              <w:t>Обеспечение координации взаимодействия участников образоательных отношенийпо  организации введения ФГОС ООО</w:t>
            </w:r>
          </w:p>
        </w:tc>
        <w:tc>
          <w:tcPr>
            <w:tcW w:w="1559"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107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2.</w:t>
            </w:r>
            <w:r w:rsidRPr="00AB410B">
              <w:rPr>
                <w:rFonts w:eastAsia="MS Mincho"/>
              </w:rPr>
              <w:t> </w:t>
            </w:r>
            <w:r w:rsidRPr="00AB410B">
              <w:rPr>
                <w:rFonts w:eastAsia="MS Mincho"/>
                <w:lang w:val="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40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3.</w:t>
            </w:r>
            <w:r w:rsidRPr="00AB410B">
              <w:rPr>
                <w:rFonts w:eastAsia="MS Mincho"/>
              </w:rPr>
              <w:t> </w:t>
            </w:r>
            <w:r w:rsidRPr="00AB410B">
              <w:rPr>
                <w:rFonts w:eastAsia="MS Mincho"/>
                <w:lang w:val="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107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4.</w:t>
            </w:r>
            <w:r w:rsidRPr="00AB410B">
              <w:rPr>
                <w:rFonts w:eastAsia="MS Mincho"/>
              </w:rPr>
              <w:t> </w:t>
            </w:r>
            <w:r w:rsidRPr="00AB410B">
              <w:rPr>
                <w:rFonts w:eastAsia="MS Mincho"/>
                <w:lang w:val="ru-RU"/>
              </w:rPr>
              <w:t>Привлечение органов государственно</w:t>
            </w:r>
            <w:r w:rsidRPr="00AB410B">
              <w:rPr>
                <w:rFonts w:eastAsia="MS Mincho"/>
                <w:lang w:val="ru-RU"/>
              </w:rPr>
              <w:softHyphen/>
              <w:t>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375" w:rsidRPr="00AB410B" w:rsidRDefault="000F0375" w:rsidP="00AB410B">
            <w:pPr>
              <w:autoSpaceDE w:val="0"/>
              <w:autoSpaceDN w:val="0"/>
              <w:adjustRightInd w:val="0"/>
              <w:ind w:firstLine="52"/>
              <w:rPr>
                <w:rFonts w:eastAsia="MS Mincho"/>
                <w:lang w:val="ru-RU"/>
              </w:rPr>
            </w:pPr>
          </w:p>
        </w:tc>
      </w:tr>
      <w:tr w:rsidR="000F0375" w:rsidRPr="00905304" w:rsidTr="00AB410B">
        <w:trPr>
          <w:trHeight w:val="494"/>
        </w:trPr>
        <w:tc>
          <w:tcPr>
            <w:tcW w:w="255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0F0375" w:rsidRPr="00AB410B" w:rsidRDefault="000F0375" w:rsidP="00AB410B">
            <w:pPr>
              <w:tabs>
                <w:tab w:val="left" w:pos="4500"/>
                <w:tab w:val="left" w:pos="9180"/>
                <w:tab w:val="left" w:pos="9360"/>
              </w:tabs>
              <w:autoSpaceDE w:val="0"/>
              <w:autoSpaceDN w:val="0"/>
              <w:adjustRightInd w:val="0"/>
              <w:ind w:left="57" w:firstLine="52"/>
              <w:jc w:val="left"/>
              <w:textAlignment w:val="center"/>
              <w:rPr>
                <w:rFonts w:eastAsia="MS Mincho"/>
                <w:lang w:val="ru-RU"/>
              </w:rPr>
            </w:pPr>
            <w:r w:rsidRPr="00AB410B">
              <w:rPr>
                <w:rFonts w:eastAsia="MS Mincho"/>
              </w:rPr>
              <w:t>IV</w:t>
            </w:r>
            <w:r w:rsidRPr="00AB410B">
              <w:rPr>
                <w:rFonts w:eastAsia="MS Mincho"/>
                <w:lang w:val="ru-RU"/>
              </w:rPr>
              <w:t>.</w:t>
            </w:r>
            <w:r w:rsidRPr="00AB410B">
              <w:rPr>
                <w:rFonts w:eastAsia="MS Mincho"/>
              </w:rPr>
              <w:t> </w:t>
            </w:r>
            <w:r w:rsidRPr="00AB410B">
              <w:rPr>
                <w:rFonts w:eastAsia="MS Mincho"/>
                <w:lang w:val="ru-RU"/>
              </w:rPr>
              <w:t>Кадровое обеспечение введения ФГОС основного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1.Анализ кадрового обеспечения введения и реализации ФГОС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691"/>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2.</w:t>
            </w:r>
            <w:r w:rsidRPr="00AB410B">
              <w:rPr>
                <w:rFonts w:eastAsia="MS Mincho"/>
              </w:rPr>
              <w:t> </w:t>
            </w:r>
            <w:r w:rsidRPr="00AB410B">
              <w:rPr>
                <w:rFonts w:eastAsia="MS Mincho"/>
                <w:lang w:val="ru-RU"/>
              </w:rPr>
              <w:t xml:space="preserve">Создание (корректировка) плана </w:t>
            </w:r>
            <w:r w:rsidRPr="00AB410B">
              <w:rPr>
                <w:rFonts w:eastAsia="MS Mincho"/>
                <w:lang w:val="ru-RU"/>
              </w:rPr>
              <w:softHyphen/>
              <w:t>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107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3.</w:t>
            </w:r>
            <w:r w:rsidRPr="00AB410B">
              <w:rPr>
                <w:rFonts w:eastAsia="MS Mincho"/>
              </w:rPr>
              <w:t> </w:t>
            </w:r>
            <w:r w:rsidRPr="00AB410B">
              <w:rPr>
                <w:rFonts w:eastAsia="MS Mincho"/>
                <w:lang w:val="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559"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306"/>
        </w:trPr>
        <w:tc>
          <w:tcPr>
            <w:tcW w:w="255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rPr>
              <w:t>V</w:t>
            </w:r>
            <w:r w:rsidRPr="00AB410B">
              <w:rPr>
                <w:rFonts w:eastAsia="MS Mincho"/>
                <w:lang w:val="ru-RU"/>
              </w:rPr>
              <w:t>.</w:t>
            </w:r>
            <w:r w:rsidRPr="00AB410B">
              <w:rPr>
                <w:rFonts w:eastAsia="MS Mincho"/>
              </w:rPr>
              <w:t> </w:t>
            </w:r>
            <w:r w:rsidRPr="00AB410B">
              <w:rPr>
                <w:rFonts w:eastAsia="MS Mincho"/>
                <w:lang w:val="ru-RU"/>
              </w:rPr>
              <w:t>Информационное обеспечение введения ФГОС основного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1.</w:t>
            </w:r>
            <w:r w:rsidRPr="00AB410B">
              <w:rPr>
                <w:rFonts w:eastAsia="MS Mincho"/>
              </w:rPr>
              <w:t> </w:t>
            </w:r>
            <w:r w:rsidRPr="00AB410B">
              <w:rPr>
                <w:rFonts w:eastAsia="MS Mincho"/>
                <w:lang w:val="ru-RU"/>
              </w:rPr>
              <w:t>Размещение на сайте образовательной организации информационных материалов о реализации 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8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strike/>
                <w:lang w:val="ru-RU"/>
              </w:rPr>
            </w:pPr>
            <w:r w:rsidRPr="00AB410B">
              <w:rPr>
                <w:rFonts w:eastAsia="MS Mincho"/>
                <w:lang w:val="ru-RU"/>
              </w:rPr>
              <w:t>2.</w:t>
            </w:r>
            <w:r w:rsidRPr="00AB410B">
              <w:rPr>
                <w:rFonts w:eastAsia="MS Mincho"/>
              </w:rPr>
              <w:t> </w:t>
            </w:r>
            <w:r w:rsidRPr="00AB410B">
              <w:rPr>
                <w:rFonts w:eastAsia="MS Mincho"/>
                <w:lang w:val="ru-RU"/>
              </w:rPr>
              <w:t xml:space="preserve"> Широкое информирование родительской общественности о введении ФГОС  и порядке перехода на них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1104"/>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3.</w:t>
            </w:r>
            <w:r w:rsidRPr="00AB410B">
              <w:rPr>
                <w:rFonts w:eastAsia="MS Mincho"/>
              </w:rPr>
              <w:t> </w:t>
            </w:r>
            <w:r w:rsidRPr="00AB410B">
              <w:rPr>
                <w:rFonts w:eastAsia="MS Mincho"/>
                <w:lang w:val="ru-RU"/>
              </w:rPr>
              <w:t>Организация изучения общественного мнения по вопросам реализации ФГОС и внесения возможных дополнений в содержание ООП ОО</w:t>
            </w:r>
          </w:p>
        </w:tc>
        <w:tc>
          <w:tcPr>
            <w:tcW w:w="1559"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30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4.</w:t>
            </w:r>
            <w:r w:rsidRPr="00AB410B">
              <w:rPr>
                <w:rFonts w:eastAsia="MS Mincho"/>
              </w:rPr>
              <w:t> </w:t>
            </w:r>
            <w:r w:rsidRPr="00AB410B">
              <w:rPr>
                <w:rFonts w:eastAsia="MS Mincho"/>
                <w:lang w:val="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306"/>
        </w:trPr>
        <w:tc>
          <w:tcPr>
            <w:tcW w:w="255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rPr>
              <w:t>VI</w:t>
            </w:r>
            <w:r w:rsidRPr="00AB410B">
              <w:rPr>
                <w:rFonts w:eastAsia="MS Mincho"/>
                <w:lang w:val="ru-RU"/>
              </w:rPr>
              <w:t>.</w:t>
            </w:r>
            <w:r w:rsidRPr="00AB410B">
              <w:rPr>
                <w:rFonts w:eastAsia="MS Mincho"/>
              </w:rPr>
              <w:t> </w:t>
            </w:r>
            <w:r w:rsidRPr="00AB410B">
              <w:rPr>
                <w:rFonts w:eastAsia="MS Mincho"/>
                <w:lang w:val="ru-RU"/>
              </w:rPr>
              <w:t>Материально</w:t>
            </w:r>
            <w:r w:rsidRPr="00AB410B">
              <w:rPr>
                <w:rFonts w:eastAsia="MS Mincho"/>
                <w:lang w:val="ru-RU"/>
              </w:rPr>
              <w:softHyphen/>
            </w:r>
          </w:p>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техническое обеспечение введения ФГОС основного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1.</w:t>
            </w:r>
            <w:r w:rsidRPr="00AB410B">
              <w:rPr>
                <w:rFonts w:eastAsia="MS Mincho"/>
              </w:rPr>
              <w:t> </w:t>
            </w:r>
            <w:r w:rsidRPr="00AB410B">
              <w:rPr>
                <w:rFonts w:eastAsia="MS Mincho"/>
                <w:lang w:val="ru-RU"/>
              </w:rPr>
              <w:t>Анализ материально</w:t>
            </w:r>
            <w:r w:rsidRPr="00AB410B">
              <w:rPr>
                <w:rFonts w:eastAsia="MS Mincho"/>
                <w:lang w:val="ru-RU"/>
              </w:rPr>
              <w:softHyphen/>
              <w:t>технического обеспечения реализации ФГОС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30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2.</w:t>
            </w:r>
            <w:r w:rsidRPr="00AB410B">
              <w:rPr>
                <w:rFonts w:eastAsia="MS Mincho"/>
              </w:rPr>
              <w:t> </w:t>
            </w:r>
            <w:r w:rsidRPr="00AB410B">
              <w:rPr>
                <w:rFonts w:eastAsia="MS Mincho"/>
                <w:lang w:val="ru-RU"/>
              </w:rPr>
              <w:t>Обеспечение соответствия материально</w:t>
            </w:r>
            <w:r w:rsidRPr="00AB410B">
              <w:rPr>
                <w:rFonts w:eastAsia="MS Mincho"/>
                <w:lang w:val="ru-RU"/>
              </w:rPr>
              <w:softHyphen/>
              <w:t>технической базы образовательной организации требованиям 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725"/>
        </w:trPr>
        <w:tc>
          <w:tcPr>
            <w:tcW w:w="2552" w:type="dxa"/>
            <w:vMerge w:val="restart"/>
            <w:tcBorders>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3.</w:t>
            </w:r>
            <w:r w:rsidRPr="00AB410B">
              <w:rPr>
                <w:rFonts w:eastAsia="MS Mincho"/>
              </w:rPr>
              <w:t> </w:t>
            </w:r>
            <w:r w:rsidRPr="00AB410B">
              <w:rPr>
                <w:rFonts w:eastAsia="MS Mincho"/>
                <w:lang w:val="ru-RU"/>
              </w:rPr>
              <w:t>Обеспечение соответствия санитарно</w:t>
            </w:r>
            <w:r w:rsidRPr="00AB410B">
              <w:rPr>
                <w:rFonts w:eastAsia="MS Mincho"/>
                <w:lang w:val="ru-RU"/>
              </w:rPr>
              <w:softHyphen/>
              <w:t>гигиенических условий требованиям ФГОС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888"/>
        </w:trPr>
        <w:tc>
          <w:tcPr>
            <w:tcW w:w="2552" w:type="dxa"/>
            <w:vMerge/>
            <w:tcBorders>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4.</w:t>
            </w:r>
            <w:r w:rsidRPr="00AB410B">
              <w:rPr>
                <w:rFonts w:eastAsia="MS Mincho"/>
              </w:rPr>
              <w:t> </w:t>
            </w:r>
            <w:r w:rsidRPr="00AB410B">
              <w:rPr>
                <w:rFonts w:eastAsia="MS Mincho"/>
                <w:lang w:val="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694"/>
        </w:trPr>
        <w:tc>
          <w:tcPr>
            <w:tcW w:w="2552" w:type="dxa"/>
            <w:vMerge/>
            <w:tcBorders>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5.</w:t>
            </w:r>
            <w:r w:rsidRPr="00AB410B">
              <w:rPr>
                <w:rFonts w:eastAsia="MS Mincho"/>
              </w:rPr>
              <w:t> </w:t>
            </w:r>
            <w:r w:rsidRPr="00AB410B">
              <w:rPr>
                <w:rFonts w:eastAsia="MS Mincho"/>
                <w:lang w:val="ru-RU"/>
              </w:rPr>
              <w:t>Обеспечение соответствия информационно</w:t>
            </w:r>
            <w:r w:rsidRPr="00AB410B">
              <w:rPr>
                <w:rFonts w:eastAsia="MS Mincho"/>
                <w:lang w:val="ru-RU"/>
              </w:rPr>
              <w:softHyphen/>
              <w:t>образовательной среды требованиям ФГОС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306"/>
        </w:trPr>
        <w:tc>
          <w:tcPr>
            <w:tcW w:w="2552" w:type="dxa"/>
            <w:vMerge/>
            <w:tcBorders>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6.</w:t>
            </w:r>
            <w:r w:rsidRPr="00AB410B">
              <w:rPr>
                <w:rFonts w:eastAsia="MS Mincho"/>
              </w:rPr>
              <w:t> </w:t>
            </w:r>
            <w:r w:rsidRPr="00AB410B">
              <w:rPr>
                <w:rFonts w:eastAsia="MS Mincho"/>
                <w:lang w:val="ru-RU"/>
              </w:rPr>
              <w:t>Обеспечение укомплектованности библиотечно</w:t>
            </w:r>
            <w:r w:rsidR="00B05D3E" w:rsidRPr="00AB410B">
              <w:rPr>
                <w:rFonts w:eastAsia="MS Mincho"/>
                <w:lang w:val="ru-RU"/>
              </w:rPr>
              <w:t>-</w:t>
            </w:r>
            <w:r w:rsidRPr="00AB410B">
              <w:rPr>
                <w:rFonts w:eastAsia="MS Mincho"/>
                <w:lang w:val="ru-RU"/>
              </w:rPr>
              <w:softHyphen/>
              <w:t>информационного центра печатными и электронными образовательными ресурсами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1051"/>
        </w:trPr>
        <w:tc>
          <w:tcPr>
            <w:tcW w:w="2552" w:type="dxa"/>
            <w:vMerge/>
            <w:tcBorders>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7.</w:t>
            </w:r>
            <w:r w:rsidRPr="00AB410B">
              <w:rPr>
                <w:rFonts w:eastAsia="MS Mincho"/>
              </w:rPr>
              <w:t> </w:t>
            </w:r>
            <w:r w:rsidRPr="00AB410B">
              <w:rPr>
                <w:rFonts w:eastAsia="MS Mincho"/>
                <w:lang w:val="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r w:rsidR="000F0375" w:rsidRPr="00905304" w:rsidTr="00AB410B">
        <w:trPr>
          <w:trHeight w:val="306"/>
        </w:trPr>
        <w:tc>
          <w:tcPr>
            <w:tcW w:w="2552" w:type="dxa"/>
            <w:vMerge/>
            <w:tcBorders>
              <w:left w:val="single" w:sz="4" w:space="0" w:color="000000"/>
              <w:bottom w:val="single" w:sz="4" w:space="0" w:color="000000"/>
              <w:right w:val="single" w:sz="4" w:space="0" w:color="000000"/>
            </w:tcBorders>
            <w:vAlign w:val="center"/>
            <w:hideMark/>
          </w:tcPr>
          <w:p w:rsidR="000F0375" w:rsidRPr="00AB410B" w:rsidRDefault="000F0375" w:rsidP="00AB410B">
            <w:pPr>
              <w:jc w:val="left"/>
              <w:rPr>
                <w:rFonts w:eastAsia="MS Minch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0F0375" w:rsidRPr="00AB410B" w:rsidRDefault="000F0375" w:rsidP="00AB410B">
            <w:pPr>
              <w:tabs>
                <w:tab w:val="left" w:pos="4500"/>
                <w:tab w:val="left" w:pos="9180"/>
                <w:tab w:val="left" w:pos="9360"/>
              </w:tabs>
              <w:autoSpaceDE w:val="0"/>
              <w:autoSpaceDN w:val="0"/>
              <w:adjustRightInd w:val="0"/>
              <w:ind w:firstLine="52"/>
              <w:jc w:val="left"/>
              <w:textAlignment w:val="center"/>
              <w:rPr>
                <w:rFonts w:eastAsia="MS Mincho"/>
                <w:lang w:val="ru-RU"/>
              </w:rPr>
            </w:pPr>
            <w:r w:rsidRPr="00AB410B">
              <w:rPr>
                <w:rFonts w:eastAsia="MS Mincho"/>
                <w:lang w:val="ru-RU"/>
              </w:rPr>
              <w:t>8.</w:t>
            </w:r>
            <w:r w:rsidRPr="00AB410B">
              <w:rPr>
                <w:rFonts w:eastAsia="MS Mincho"/>
              </w:rPr>
              <w:t> </w:t>
            </w:r>
            <w:r w:rsidRPr="00AB410B">
              <w:rPr>
                <w:rFonts w:eastAsia="MS Mincho"/>
                <w:lang w:val="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F0375" w:rsidRPr="00AB410B" w:rsidRDefault="000F0375" w:rsidP="00AB410B">
            <w:pPr>
              <w:autoSpaceDE w:val="0"/>
              <w:autoSpaceDN w:val="0"/>
              <w:adjustRightInd w:val="0"/>
              <w:ind w:firstLine="52"/>
              <w:jc w:val="left"/>
              <w:rPr>
                <w:rFonts w:eastAsia="MS Mincho"/>
                <w:lang w:val="ru-RU"/>
              </w:rPr>
            </w:pPr>
          </w:p>
        </w:tc>
      </w:tr>
    </w:tbl>
    <w:p w:rsidR="00AB410B" w:rsidRDefault="00AB410B" w:rsidP="00AB410B">
      <w:pPr>
        <w:ind w:firstLine="709"/>
        <w:jc w:val="left"/>
        <w:rPr>
          <w:lang w:val="ru-RU"/>
        </w:rPr>
      </w:pPr>
    </w:p>
    <w:p w:rsidR="00AB410B" w:rsidRDefault="00AB410B" w:rsidP="00AB410B">
      <w:pPr>
        <w:ind w:firstLine="709"/>
        <w:jc w:val="left"/>
        <w:rPr>
          <w:lang w:val="ru-RU"/>
        </w:rPr>
      </w:pPr>
    </w:p>
    <w:p w:rsidR="00AB410B" w:rsidRDefault="00AB410B" w:rsidP="00AB410B">
      <w:pPr>
        <w:ind w:firstLine="709"/>
        <w:jc w:val="left"/>
        <w:rPr>
          <w:lang w:val="ru-RU"/>
        </w:rPr>
      </w:pPr>
    </w:p>
    <w:p w:rsidR="00AB410B" w:rsidRDefault="00AB410B" w:rsidP="00AB410B">
      <w:pPr>
        <w:ind w:firstLine="709"/>
        <w:jc w:val="left"/>
        <w:rPr>
          <w:lang w:val="ru-RU"/>
        </w:rPr>
      </w:pPr>
    </w:p>
    <w:p w:rsidR="00AB410B" w:rsidRDefault="00AB410B" w:rsidP="00AB410B">
      <w:pPr>
        <w:ind w:firstLine="709"/>
        <w:jc w:val="left"/>
        <w:rPr>
          <w:lang w:val="ru-RU"/>
        </w:rPr>
      </w:pPr>
    </w:p>
    <w:p w:rsidR="00AF67BD" w:rsidRPr="007063E4" w:rsidRDefault="00AF67BD" w:rsidP="00AB410B">
      <w:pPr>
        <w:ind w:firstLine="709"/>
        <w:jc w:val="left"/>
        <w:rPr>
          <w:lang w:val="ru-RU"/>
        </w:rPr>
      </w:pPr>
    </w:p>
    <w:sectPr w:rsidR="00AF67BD" w:rsidRPr="007063E4" w:rsidSect="0006015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512" w:rsidRDefault="004C4512" w:rsidP="00FE2215">
      <w:r>
        <w:separator/>
      </w:r>
    </w:p>
  </w:endnote>
  <w:endnote w:type="continuationSeparator" w:id="0">
    <w:p w:rsidR="004C4512" w:rsidRDefault="004C4512" w:rsidP="00FE2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7639"/>
      <w:docPartObj>
        <w:docPartGallery w:val="Page Numbers (Bottom of Page)"/>
        <w:docPartUnique/>
      </w:docPartObj>
    </w:sdtPr>
    <w:sdtContent>
      <w:p w:rsidR="00DF0F05" w:rsidRDefault="00CC517D">
        <w:pPr>
          <w:pStyle w:val="a9"/>
          <w:jc w:val="right"/>
        </w:pPr>
        <w:fldSimple w:instr=" PAGE   \* MERGEFORMAT ">
          <w:r w:rsidR="00D341F1">
            <w:rPr>
              <w:noProof/>
            </w:rPr>
            <w:t>1</w:t>
          </w:r>
        </w:fldSimple>
      </w:p>
    </w:sdtContent>
  </w:sdt>
  <w:p w:rsidR="00DF0F05" w:rsidRDefault="00DF0F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512" w:rsidRDefault="004C4512" w:rsidP="00FE2215">
      <w:r>
        <w:separator/>
      </w:r>
    </w:p>
  </w:footnote>
  <w:footnote w:type="continuationSeparator" w:id="0">
    <w:p w:rsidR="004C4512" w:rsidRDefault="004C4512" w:rsidP="00FE2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130F01"/>
    <w:multiLevelType w:val="hybridMultilevel"/>
    <w:tmpl w:val="720E107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6C5A0C"/>
    <w:multiLevelType w:val="hybridMultilevel"/>
    <w:tmpl w:val="83EA063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8C3551"/>
    <w:multiLevelType w:val="hybridMultilevel"/>
    <w:tmpl w:val="2C5AEF2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9043D8"/>
    <w:multiLevelType w:val="hybridMultilevel"/>
    <w:tmpl w:val="CE6A5DB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E2073C"/>
    <w:multiLevelType w:val="hybridMultilevel"/>
    <w:tmpl w:val="800A962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9F651C"/>
    <w:multiLevelType w:val="hybridMultilevel"/>
    <w:tmpl w:val="803CF54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B112F8"/>
    <w:multiLevelType w:val="hybridMultilevel"/>
    <w:tmpl w:val="B9E287A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DB33AA"/>
    <w:multiLevelType w:val="hybridMultilevel"/>
    <w:tmpl w:val="638A42AE"/>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DF5DFD"/>
    <w:multiLevelType w:val="hybridMultilevel"/>
    <w:tmpl w:val="E7F658C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0C1A1D"/>
    <w:multiLevelType w:val="hybridMultilevel"/>
    <w:tmpl w:val="14AC4FFA"/>
    <w:lvl w:ilvl="0" w:tplc="E0522990">
      <w:start w:val="1"/>
      <w:numFmt w:val="bullet"/>
      <w:lvlText w:val="−"/>
      <w:lvlJc w:val="left"/>
      <w:pPr>
        <w:ind w:left="752" w:hanging="360"/>
      </w:pPr>
      <w:rPr>
        <w:rFonts w:ascii="Arial" w:hAnsi="Aria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5">
    <w:nsid w:val="03212977"/>
    <w:multiLevelType w:val="hybridMultilevel"/>
    <w:tmpl w:val="CE088E36"/>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34E7098"/>
    <w:multiLevelType w:val="hybridMultilevel"/>
    <w:tmpl w:val="898C444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6A331E"/>
    <w:multiLevelType w:val="hybridMultilevel"/>
    <w:tmpl w:val="77AEC2F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D243D8"/>
    <w:multiLevelType w:val="hybridMultilevel"/>
    <w:tmpl w:val="01C2C54E"/>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513CD9"/>
    <w:multiLevelType w:val="hybridMultilevel"/>
    <w:tmpl w:val="1C74DB4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A716D6"/>
    <w:multiLevelType w:val="hybridMultilevel"/>
    <w:tmpl w:val="85DCB69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324D97"/>
    <w:multiLevelType w:val="hybridMultilevel"/>
    <w:tmpl w:val="B6E02CD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63C653C"/>
    <w:multiLevelType w:val="hybridMultilevel"/>
    <w:tmpl w:val="FDE00D0C"/>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6592B2F"/>
    <w:multiLevelType w:val="hybridMultilevel"/>
    <w:tmpl w:val="2B70EB9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5E05EF"/>
    <w:multiLevelType w:val="hybridMultilevel"/>
    <w:tmpl w:val="A768F2D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67A303A"/>
    <w:multiLevelType w:val="hybridMultilevel"/>
    <w:tmpl w:val="E004A3E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CD2915"/>
    <w:multiLevelType w:val="hybridMultilevel"/>
    <w:tmpl w:val="807C8F48"/>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6D55CB7"/>
    <w:multiLevelType w:val="hybridMultilevel"/>
    <w:tmpl w:val="2C8C522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78A59D8"/>
    <w:multiLevelType w:val="hybridMultilevel"/>
    <w:tmpl w:val="F69A2C0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7AA3D4D"/>
    <w:multiLevelType w:val="hybridMultilevel"/>
    <w:tmpl w:val="E1D0772C"/>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7C11C6D"/>
    <w:multiLevelType w:val="hybridMultilevel"/>
    <w:tmpl w:val="8C6468DE"/>
    <w:lvl w:ilvl="0" w:tplc="E0522990">
      <w:start w:val="1"/>
      <w:numFmt w:val="bullet"/>
      <w:lvlText w:val="−"/>
      <w:lvlJc w:val="left"/>
      <w:pPr>
        <w:tabs>
          <w:tab w:val="num" w:pos="68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7C77D46"/>
    <w:multiLevelType w:val="hybridMultilevel"/>
    <w:tmpl w:val="52BECE6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82B0C8E"/>
    <w:multiLevelType w:val="hybridMultilevel"/>
    <w:tmpl w:val="91CCA84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08BA7580"/>
    <w:multiLevelType w:val="hybridMultilevel"/>
    <w:tmpl w:val="E0FA79E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8C238C1"/>
    <w:multiLevelType w:val="hybridMultilevel"/>
    <w:tmpl w:val="FBF4783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8DD28DD"/>
    <w:multiLevelType w:val="hybridMultilevel"/>
    <w:tmpl w:val="B5F4BEB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936075F"/>
    <w:multiLevelType w:val="hybridMultilevel"/>
    <w:tmpl w:val="E00009B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96D5DCB"/>
    <w:multiLevelType w:val="hybridMultilevel"/>
    <w:tmpl w:val="2A30EF1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0983246B"/>
    <w:multiLevelType w:val="hybridMultilevel"/>
    <w:tmpl w:val="C6043B3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9FA7F43"/>
    <w:multiLevelType w:val="hybridMultilevel"/>
    <w:tmpl w:val="E64A3C9E"/>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A4A58AA"/>
    <w:multiLevelType w:val="hybridMultilevel"/>
    <w:tmpl w:val="4EF6A1A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B502CF9"/>
    <w:multiLevelType w:val="hybridMultilevel"/>
    <w:tmpl w:val="18FCF70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B6B46C9"/>
    <w:multiLevelType w:val="hybridMultilevel"/>
    <w:tmpl w:val="BA9EE70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BC35AEE"/>
    <w:multiLevelType w:val="hybridMultilevel"/>
    <w:tmpl w:val="6FB871D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BCA6EB3"/>
    <w:multiLevelType w:val="hybridMultilevel"/>
    <w:tmpl w:val="2938CB5C"/>
    <w:lvl w:ilvl="0" w:tplc="E0522990">
      <w:start w:val="1"/>
      <w:numFmt w:val="bullet"/>
      <w:lvlText w:val="−"/>
      <w:lvlJc w:val="left"/>
      <w:pPr>
        <w:ind w:left="725" w:hanging="360"/>
      </w:pPr>
      <w:rPr>
        <w:rFonts w:ascii="Arial" w:hAnsi="Aria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7">
    <w:nsid w:val="0C1A66E6"/>
    <w:multiLevelType w:val="hybridMultilevel"/>
    <w:tmpl w:val="83549C3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C1D63F0"/>
    <w:multiLevelType w:val="hybridMultilevel"/>
    <w:tmpl w:val="712038C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C387DD5"/>
    <w:multiLevelType w:val="hybridMultilevel"/>
    <w:tmpl w:val="3ECA412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CF07495"/>
    <w:multiLevelType w:val="hybridMultilevel"/>
    <w:tmpl w:val="891C839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D2E52EE"/>
    <w:multiLevelType w:val="hybridMultilevel"/>
    <w:tmpl w:val="8CCE4D0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D800F63"/>
    <w:multiLevelType w:val="hybridMultilevel"/>
    <w:tmpl w:val="5820147C"/>
    <w:lvl w:ilvl="0" w:tplc="E0522990">
      <w:start w:val="1"/>
      <w:numFmt w:val="bullet"/>
      <w:lvlText w:val="−"/>
      <w:lvlJc w:val="left"/>
      <w:pPr>
        <w:ind w:left="720" w:hanging="360"/>
      </w:pPr>
      <w:rPr>
        <w:rFonts w:ascii="Arial" w:hAnsi="Arial" w:hint="default"/>
      </w:rPr>
    </w:lvl>
    <w:lvl w:ilvl="1" w:tplc="E0522990">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DF46E76"/>
    <w:multiLevelType w:val="hybridMultilevel"/>
    <w:tmpl w:val="DD74446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E627708"/>
    <w:multiLevelType w:val="hybridMultilevel"/>
    <w:tmpl w:val="65ECA46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E7B24C5"/>
    <w:multiLevelType w:val="hybridMultilevel"/>
    <w:tmpl w:val="BB8C85D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ED52F01"/>
    <w:multiLevelType w:val="hybridMultilevel"/>
    <w:tmpl w:val="E10C44F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F4D3A7A"/>
    <w:multiLevelType w:val="hybridMultilevel"/>
    <w:tmpl w:val="41361226"/>
    <w:lvl w:ilvl="0" w:tplc="E0522990">
      <w:start w:val="1"/>
      <w:numFmt w:val="bullet"/>
      <w:lvlText w:val="−"/>
      <w:lvlJc w:val="left"/>
      <w:pPr>
        <w:ind w:left="720" w:hanging="360"/>
      </w:pPr>
      <w:rPr>
        <w:rFonts w:ascii="Arial" w:hAnsi="Arial" w:hint="default"/>
      </w:rPr>
    </w:lvl>
    <w:lvl w:ilvl="1" w:tplc="E0522990">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FFD02D1"/>
    <w:multiLevelType w:val="hybridMultilevel"/>
    <w:tmpl w:val="95369C4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05B35B6"/>
    <w:multiLevelType w:val="hybridMultilevel"/>
    <w:tmpl w:val="719033D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10F52999"/>
    <w:multiLevelType w:val="hybridMultilevel"/>
    <w:tmpl w:val="2664159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1034CBE"/>
    <w:multiLevelType w:val="hybridMultilevel"/>
    <w:tmpl w:val="ED183EE4"/>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178521C"/>
    <w:multiLevelType w:val="hybridMultilevel"/>
    <w:tmpl w:val="97701E16"/>
    <w:lvl w:ilvl="0" w:tplc="E0522990">
      <w:start w:val="1"/>
      <w:numFmt w:val="bullet"/>
      <w:lvlText w:val="−"/>
      <w:lvlJc w:val="left"/>
      <w:pPr>
        <w:ind w:left="720" w:hanging="360"/>
      </w:pPr>
      <w:rPr>
        <w:rFonts w:ascii="Arial" w:hAnsi="Arial" w:hint="default"/>
      </w:rPr>
    </w:lvl>
    <w:lvl w:ilvl="1" w:tplc="E0522990">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18D04A4"/>
    <w:multiLevelType w:val="hybridMultilevel"/>
    <w:tmpl w:val="5CD84DF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18D7A81"/>
    <w:multiLevelType w:val="multilevel"/>
    <w:tmpl w:val="0D5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1F519BD"/>
    <w:multiLevelType w:val="hybridMultilevel"/>
    <w:tmpl w:val="5098523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2810025"/>
    <w:multiLevelType w:val="hybridMultilevel"/>
    <w:tmpl w:val="6958C58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2A63077"/>
    <w:multiLevelType w:val="hybridMultilevel"/>
    <w:tmpl w:val="097061A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31A0391"/>
    <w:multiLevelType w:val="hybridMultilevel"/>
    <w:tmpl w:val="E2DEE34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4912171"/>
    <w:multiLevelType w:val="hybridMultilevel"/>
    <w:tmpl w:val="D90EA4DA"/>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4970E82"/>
    <w:multiLevelType w:val="hybridMultilevel"/>
    <w:tmpl w:val="8A94C85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517350A"/>
    <w:multiLevelType w:val="hybridMultilevel"/>
    <w:tmpl w:val="EAA8B90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52014AA"/>
    <w:multiLevelType w:val="hybridMultilevel"/>
    <w:tmpl w:val="F422737E"/>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5686284"/>
    <w:multiLevelType w:val="hybridMultilevel"/>
    <w:tmpl w:val="5CFC8EB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56B6929"/>
    <w:multiLevelType w:val="hybridMultilevel"/>
    <w:tmpl w:val="23E0BA5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6CA7257"/>
    <w:multiLevelType w:val="hybridMultilevel"/>
    <w:tmpl w:val="69A44C8C"/>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6D05697"/>
    <w:multiLevelType w:val="hybridMultilevel"/>
    <w:tmpl w:val="2D905F8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74C679F"/>
    <w:multiLevelType w:val="hybridMultilevel"/>
    <w:tmpl w:val="F40036B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78C17A0"/>
    <w:multiLevelType w:val="hybridMultilevel"/>
    <w:tmpl w:val="7DF25054"/>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17DD4105"/>
    <w:multiLevelType w:val="hybridMultilevel"/>
    <w:tmpl w:val="19CC173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7FD7E05"/>
    <w:multiLevelType w:val="hybridMultilevel"/>
    <w:tmpl w:val="3C2E1614"/>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180A7074"/>
    <w:multiLevelType w:val="hybridMultilevel"/>
    <w:tmpl w:val="B1ACB04C"/>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831439F"/>
    <w:multiLevelType w:val="hybridMultilevel"/>
    <w:tmpl w:val="E4288BCE"/>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18745D2A"/>
    <w:multiLevelType w:val="hybridMultilevel"/>
    <w:tmpl w:val="AA006F8A"/>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8A111F0"/>
    <w:multiLevelType w:val="hybridMultilevel"/>
    <w:tmpl w:val="CAA2581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99103B0"/>
    <w:multiLevelType w:val="hybridMultilevel"/>
    <w:tmpl w:val="401E414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9E93F6C"/>
    <w:multiLevelType w:val="hybridMultilevel"/>
    <w:tmpl w:val="A7E22DB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A0742DE"/>
    <w:multiLevelType w:val="hybridMultilevel"/>
    <w:tmpl w:val="0E38DCCE"/>
    <w:lvl w:ilvl="0" w:tplc="E0522990">
      <w:start w:val="1"/>
      <w:numFmt w:val="bullet"/>
      <w:lvlText w:val="−"/>
      <w:lvlJc w:val="left"/>
      <w:pPr>
        <w:ind w:left="2149" w:hanging="360"/>
      </w:pPr>
      <w:rPr>
        <w:rFonts w:ascii="Arial" w:hAnsi="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9">
    <w:nsid w:val="1A706413"/>
    <w:multiLevelType w:val="hybridMultilevel"/>
    <w:tmpl w:val="F17A92D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AEB66B9"/>
    <w:multiLevelType w:val="hybridMultilevel"/>
    <w:tmpl w:val="24AC3F6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AED2978"/>
    <w:multiLevelType w:val="hybridMultilevel"/>
    <w:tmpl w:val="C54203F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2">
    <w:nsid w:val="1B0C5026"/>
    <w:multiLevelType w:val="hybridMultilevel"/>
    <w:tmpl w:val="1766F0F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B4B4602"/>
    <w:multiLevelType w:val="hybridMultilevel"/>
    <w:tmpl w:val="074AFA0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34B0A8B8">
      <w:numFmt w:val="bullet"/>
      <w:lvlText w:val="·"/>
      <w:lvlJc w:val="left"/>
      <w:pPr>
        <w:ind w:left="3060" w:hanging="1080"/>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C0B7CFC"/>
    <w:multiLevelType w:val="hybridMultilevel"/>
    <w:tmpl w:val="2BE4353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1C31309A"/>
    <w:multiLevelType w:val="hybridMultilevel"/>
    <w:tmpl w:val="E1EEF24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C8D0188"/>
    <w:multiLevelType w:val="hybridMultilevel"/>
    <w:tmpl w:val="B8E0F16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D1E2DEB"/>
    <w:multiLevelType w:val="hybridMultilevel"/>
    <w:tmpl w:val="9D8CA77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D8D5612"/>
    <w:multiLevelType w:val="hybridMultilevel"/>
    <w:tmpl w:val="6E2C240E"/>
    <w:lvl w:ilvl="0" w:tplc="E0522990">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1D9062DE"/>
    <w:multiLevelType w:val="hybridMultilevel"/>
    <w:tmpl w:val="64B2676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DA85D7D"/>
    <w:multiLevelType w:val="hybridMultilevel"/>
    <w:tmpl w:val="B462B01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E07393D"/>
    <w:multiLevelType w:val="hybridMultilevel"/>
    <w:tmpl w:val="0F5C8AC8"/>
    <w:lvl w:ilvl="0" w:tplc="E052299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1E137D32"/>
    <w:multiLevelType w:val="hybridMultilevel"/>
    <w:tmpl w:val="75860FF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E497D2D"/>
    <w:multiLevelType w:val="hybridMultilevel"/>
    <w:tmpl w:val="095C53C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EAF5584"/>
    <w:multiLevelType w:val="hybridMultilevel"/>
    <w:tmpl w:val="C17C4D4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EED2AA3"/>
    <w:multiLevelType w:val="hybridMultilevel"/>
    <w:tmpl w:val="B41AC4A2"/>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202A2A1D"/>
    <w:multiLevelType w:val="hybridMultilevel"/>
    <w:tmpl w:val="CCBCE3A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06D1AAA"/>
    <w:multiLevelType w:val="hybridMultilevel"/>
    <w:tmpl w:val="64AA302C"/>
    <w:lvl w:ilvl="0" w:tplc="E0522990">
      <w:start w:val="1"/>
      <w:numFmt w:val="bullet"/>
      <w:lvlText w:val="−"/>
      <w:lvlJc w:val="left"/>
      <w:pPr>
        <w:tabs>
          <w:tab w:val="num" w:pos="780"/>
        </w:tabs>
        <w:ind w:left="780" w:hanging="360"/>
      </w:pPr>
      <w:rPr>
        <w:rFonts w:ascii="Arial" w:hAnsi="Aria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8">
    <w:nsid w:val="206F7B06"/>
    <w:multiLevelType w:val="hybridMultilevel"/>
    <w:tmpl w:val="A44C9DFE"/>
    <w:lvl w:ilvl="0" w:tplc="E0522990">
      <w:start w:val="1"/>
      <w:numFmt w:val="bullet"/>
      <w:lvlText w:val="−"/>
      <w:lvlJc w:val="left"/>
      <w:pPr>
        <w:ind w:left="1440" w:hanging="360"/>
      </w:pPr>
      <w:rPr>
        <w:rFonts w:ascii="Arial" w:hAnsi="Arial" w:hint="default"/>
      </w:rPr>
    </w:lvl>
    <w:lvl w:ilvl="1" w:tplc="E0522990">
      <w:start w:val="1"/>
      <w:numFmt w:val="bullet"/>
      <w:lvlText w:val="−"/>
      <w:lvlJc w:val="left"/>
      <w:pPr>
        <w:ind w:left="2160" w:hanging="360"/>
      </w:pPr>
      <w:rPr>
        <w:rFonts w:ascii="Arial" w:hAnsi="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20A179C0"/>
    <w:multiLevelType w:val="hybridMultilevel"/>
    <w:tmpl w:val="03D2F7A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1723FF7"/>
    <w:multiLevelType w:val="hybridMultilevel"/>
    <w:tmpl w:val="6090CD7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18E7E11"/>
    <w:multiLevelType w:val="hybridMultilevel"/>
    <w:tmpl w:val="3350CC3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1903C0A"/>
    <w:multiLevelType w:val="hybridMultilevel"/>
    <w:tmpl w:val="F90CD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1B71F07"/>
    <w:multiLevelType w:val="hybridMultilevel"/>
    <w:tmpl w:val="0F22F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222478B8"/>
    <w:multiLevelType w:val="hybridMultilevel"/>
    <w:tmpl w:val="0F5236C2"/>
    <w:lvl w:ilvl="0" w:tplc="E0522990">
      <w:start w:val="1"/>
      <w:numFmt w:val="bullet"/>
      <w:lvlText w:val="−"/>
      <w:lvlJc w:val="left"/>
      <w:pPr>
        <w:ind w:left="2422" w:hanging="360"/>
      </w:pPr>
      <w:rPr>
        <w:rFonts w:ascii="Arial" w:hAnsi="Aria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115">
    <w:nsid w:val="225124AB"/>
    <w:multiLevelType w:val="hybridMultilevel"/>
    <w:tmpl w:val="E084AE0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2555B25"/>
    <w:multiLevelType w:val="hybridMultilevel"/>
    <w:tmpl w:val="DB94810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26D6CBC"/>
    <w:multiLevelType w:val="hybridMultilevel"/>
    <w:tmpl w:val="5D9E0C30"/>
    <w:lvl w:ilvl="0" w:tplc="E0522990">
      <w:start w:val="1"/>
      <w:numFmt w:val="bullet"/>
      <w:lvlText w:val="−"/>
      <w:lvlJc w:val="left"/>
      <w:pPr>
        <w:ind w:left="720" w:hanging="360"/>
      </w:pPr>
      <w:rPr>
        <w:rFonts w:ascii="Arial" w:hAnsi="Arial" w:hint="default"/>
      </w:rPr>
    </w:lvl>
    <w:lvl w:ilvl="1" w:tplc="E0522990">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27A48F0"/>
    <w:multiLevelType w:val="hybridMultilevel"/>
    <w:tmpl w:val="CB8EA4C6"/>
    <w:lvl w:ilvl="0" w:tplc="E0522990">
      <w:start w:val="1"/>
      <w:numFmt w:val="bullet"/>
      <w:lvlText w:val="−"/>
      <w:lvlJc w:val="left"/>
      <w:pPr>
        <w:tabs>
          <w:tab w:val="num" w:pos="68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22E57469"/>
    <w:multiLevelType w:val="hybridMultilevel"/>
    <w:tmpl w:val="AD843E50"/>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34D692D"/>
    <w:multiLevelType w:val="hybridMultilevel"/>
    <w:tmpl w:val="5F465AB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39E19AE"/>
    <w:multiLevelType w:val="hybridMultilevel"/>
    <w:tmpl w:val="C298D39A"/>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23B34248"/>
    <w:multiLevelType w:val="hybridMultilevel"/>
    <w:tmpl w:val="8E9C9D1A"/>
    <w:lvl w:ilvl="0" w:tplc="0419000F">
      <w:start w:val="8"/>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3C315F0"/>
    <w:multiLevelType w:val="hybridMultilevel"/>
    <w:tmpl w:val="AC66388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3CB64EE"/>
    <w:multiLevelType w:val="hybridMultilevel"/>
    <w:tmpl w:val="FAFAE594"/>
    <w:lvl w:ilvl="0" w:tplc="1688E76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23EB342F"/>
    <w:multiLevelType w:val="hybridMultilevel"/>
    <w:tmpl w:val="52CEFA8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42A146B"/>
    <w:multiLevelType w:val="hybridMultilevel"/>
    <w:tmpl w:val="FAF8B5C2"/>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43D0409"/>
    <w:multiLevelType w:val="hybridMultilevel"/>
    <w:tmpl w:val="D980958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43E0D40"/>
    <w:multiLevelType w:val="hybridMultilevel"/>
    <w:tmpl w:val="0616E64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45921F6"/>
    <w:multiLevelType w:val="hybridMultilevel"/>
    <w:tmpl w:val="18861262"/>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24836A34"/>
    <w:multiLevelType w:val="hybridMultilevel"/>
    <w:tmpl w:val="2736BAB0"/>
    <w:lvl w:ilvl="0" w:tplc="E0522990">
      <w:start w:val="1"/>
      <w:numFmt w:val="bullet"/>
      <w:lvlText w:val="−"/>
      <w:lvlJc w:val="left"/>
      <w:pPr>
        <w:ind w:left="732" w:hanging="360"/>
      </w:pPr>
      <w:rPr>
        <w:rFonts w:ascii="Arial" w:hAnsi="Aria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31">
    <w:nsid w:val="248B1C17"/>
    <w:multiLevelType w:val="hybridMultilevel"/>
    <w:tmpl w:val="B3DA592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24CA009D"/>
    <w:multiLevelType w:val="hybridMultilevel"/>
    <w:tmpl w:val="8CD4332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250A2F3D"/>
    <w:multiLevelType w:val="hybridMultilevel"/>
    <w:tmpl w:val="C9CACE2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55D10E6"/>
    <w:multiLevelType w:val="hybridMultilevel"/>
    <w:tmpl w:val="167280A6"/>
    <w:lvl w:ilvl="0" w:tplc="E0522990">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5">
    <w:nsid w:val="256B255A"/>
    <w:multiLevelType w:val="hybridMultilevel"/>
    <w:tmpl w:val="479A309C"/>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25F54E9E"/>
    <w:multiLevelType w:val="hybridMultilevel"/>
    <w:tmpl w:val="B2CE032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66071E1"/>
    <w:multiLevelType w:val="hybridMultilevel"/>
    <w:tmpl w:val="251E50D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6CA585F"/>
    <w:multiLevelType w:val="hybridMultilevel"/>
    <w:tmpl w:val="D846A1C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6E26697"/>
    <w:multiLevelType w:val="hybridMultilevel"/>
    <w:tmpl w:val="EE70F282"/>
    <w:lvl w:ilvl="0" w:tplc="E0522990">
      <w:start w:val="1"/>
      <w:numFmt w:val="bullet"/>
      <w:lvlText w:val="−"/>
      <w:lvlJc w:val="left"/>
      <w:pPr>
        <w:ind w:left="2149" w:hanging="360"/>
      </w:pPr>
      <w:rPr>
        <w:rFonts w:ascii="Arial" w:hAnsi="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27133E89"/>
    <w:multiLevelType w:val="hybridMultilevel"/>
    <w:tmpl w:val="84343C3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276A58BC"/>
    <w:multiLevelType w:val="hybridMultilevel"/>
    <w:tmpl w:val="D41A885C"/>
    <w:lvl w:ilvl="0" w:tplc="E0522990">
      <w:start w:val="1"/>
      <w:numFmt w:val="bullet"/>
      <w:lvlText w:val="−"/>
      <w:lvlJc w:val="left"/>
      <w:pPr>
        <w:ind w:left="754" w:hanging="360"/>
      </w:pPr>
      <w:rPr>
        <w:rFonts w:ascii="Arial" w:hAnsi="Aria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4">
    <w:nsid w:val="276C0AF8"/>
    <w:multiLevelType w:val="hybridMultilevel"/>
    <w:tmpl w:val="FC062B62"/>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27B86538"/>
    <w:multiLevelType w:val="hybridMultilevel"/>
    <w:tmpl w:val="D40450A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27F3404D"/>
    <w:multiLevelType w:val="hybridMultilevel"/>
    <w:tmpl w:val="028897F8"/>
    <w:lvl w:ilvl="0" w:tplc="92B47778">
      <w:start w:val="1"/>
      <w:numFmt w:val="decimal"/>
      <w:lvlText w:val="%1."/>
      <w:lvlJc w:val="left"/>
      <w:pPr>
        <w:tabs>
          <w:tab w:val="num" w:pos="360"/>
        </w:tabs>
        <w:ind w:left="360" w:hanging="360"/>
      </w:pPr>
      <w:rPr>
        <w:rFonts w:hint="default"/>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9">
    <w:nsid w:val="286851B6"/>
    <w:multiLevelType w:val="hybridMultilevel"/>
    <w:tmpl w:val="180A849E"/>
    <w:lvl w:ilvl="0" w:tplc="17D83F9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0">
    <w:nsid w:val="28BE4C9A"/>
    <w:multiLevelType w:val="hybridMultilevel"/>
    <w:tmpl w:val="04D47ED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28CF4B47"/>
    <w:multiLevelType w:val="hybridMultilevel"/>
    <w:tmpl w:val="70A0053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9195962"/>
    <w:multiLevelType w:val="hybridMultilevel"/>
    <w:tmpl w:val="BC8CC848"/>
    <w:lvl w:ilvl="0" w:tplc="E0522990">
      <w:start w:val="1"/>
      <w:numFmt w:val="bullet"/>
      <w:lvlText w:val="−"/>
      <w:lvlJc w:val="left"/>
      <w:pPr>
        <w:ind w:left="732" w:hanging="360"/>
      </w:pPr>
      <w:rPr>
        <w:rFonts w:ascii="Arial" w:hAnsi="Aria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53">
    <w:nsid w:val="2971187F"/>
    <w:multiLevelType w:val="hybridMultilevel"/>
    <w:tmpl w:val="EDE612B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97D64AF"/>
    <w:multiLevelType w:val="hybridMultilevel"/>
    <w:tmpl w:val="AE8E06F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2B6B537B"/>
    <w:multiLevelType w:val="hybridMultilevel"/>
    <w:tmpl w:val="9CBEAA8A"/>
    <w:lvl w:ilvl="0" w:tplc="086C57E2">
      <w:start w:val="1"/>
      <w:numFmt w:val="decimal"/>
      <w:lvlText w:val="%1."/>
      <w:lvlJc w:val="left"/>
      <w:pPr>
        <w:ind w:left="1774" w:hanging="1065"/>
      </w:pPr>
      <w:rPr>
        <w:rFonts w:hint="default"/>
      </w:rPr>
    </w:lvl>
    <w:lvl w:ilvl="1" w:tplc="E0522990">
      <w:start w:val="1"/>
      <w:numFmt w:val="bullet"/>
      <w:lvlText w:val="−"/>
      <w:lvlJc w:val="left"/>
      <w:pPr>
        <w:ind w:left="158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BCB3D29"/>
    <w:multiLevelType w:val="hybridMultilevel"/>
    <w:tmpl w:val="2EA260D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BD12FDB"/>
    <w:multiLevelType w:val="hybridMultilevel"/>
    <w:tmpl w:val="26D0828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2BD83DE8"/>
    <w:multiLevelType w:val="hybridMultilevel"/>
    <w:tmpl w:val="4014CF1E"/>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2C0D21A0"/>
    <w:multiLevelType w:val="hybridMultilevel"/>
    <w:tmpl w:val="652EF068"/>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2C2003C5"/>
    <w:multiLevelType w:val="hybridMultilevel"/>
    <w:tmpl w:val="7E16701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2C557980"/>
    <w:multiLevelType w:val="hybridMultilevel"/>
    <w:tmpl w:val="CE9492A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CBF52E8"/>
    <w:multiLevelType w:val="hybridMultilevel"/>
    <w:tmpl w:val="B33A4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2D65432A"/>
    <w:multiLevelType w:val="hybridMultilevel"/>
    <w:tmpl w:val="A66E7B7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DBF39A9"/>
    <w:multiLevelType w:val="hybridMultilevel"/>
    <w:tmpl w:val="8CF4FCB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DEE4024"/>
    <w:multiLevelType w:val="hybridMultilevel"/>
    <w:tmpl w:val="CD70E3CA"/>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2E250D18"/>
    <w:multiLevelType w:val="hybridMultilevel"/>
    <w:tmpl w:val="0C3A4DD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2E2D2317"/>
    <w:multiLevelType w:val="hybridMultilevel"/>
    <w:tmpl w:val="D7BA718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E4246EC"/>
    <w:multiLevelType w:val="hybridMultilevel"/>
    <w:tmpl w:val="0DE45D8A"/>
    <w:lvl w:ilvl="0" w:tplc="E0522990">
      <w:start w:val="1"/>
      <w:numFmt w:val="bullet"/>
      <w:lvlText w:val="−"/>
      <w:lvlJc w:val="left"/>
      <w:pPr>
        <w:ind w:left="720" w:hanging="360"/>
      </w:pPr>
      <w:rPr>
        <w:rFonts w:ascii="Arial" w:hAnsi="Arial" w:hint="default"/>
      </w:rPr>
    </w:lvl>
    <w:lvl w:ilvl="1" w:tplc="E0522990">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2ECC797D"/>
    <w:multiLevelType w:val="hybridMultilevel"/>
    <w:tmpl w:val="39AE108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2F0A42D4"/>
    <w:multiLevelType w:val="hybridMultilevel"/>
    <w:tmpl w:val="EF46EDB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2F16178E"/>
    <w:multiLevelType w:val="hybridMultilevel"/>
    <w:tmpl w:val="420EA8B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F4D5798"/>
    <w:multiLevelType w:val="hybridMultilevel"/>
    <w:tmpl w:val="B630E9DE"/>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2F574F7A"/>
    <w:multiLevelType w:val="hybridMultilevel"/>
    <w:tmpl w:val="8084C98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2FF2098F"/>
    <w:multiLevelType w:val="hybridMultilevel"/>
    <w:tmpl w:val="DBA6EBE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30061B8B"/>
    <w:multiLevelType w:val="hybridMultilevel"/>
    <w:tmpl w:val="BA86164A"/>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30584D55"/>
    <w:multiLevelType w:val="hybridMultilevel"/>
    <w:tmpl w:val="E25A288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305B599D"/>
    <w:multiLevelType w:val="hybridMultilevel"/>
    <w:tmpl w:val="A0A42694"/>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307B2A12"/>
    <w:multiLevelType w:val="hybridMultilevel"/>
    <w:tmpl w:val="603A2B8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0C53C87"/>
    <w:multiLevelType w:val="hybridMultilevel"/>
    <w:tmpl w:val="7454597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311658C1"/>
    <w:multiLevelType w:val="hybridMultilevel"/>
    <w:tmpl w:val="7D94FA9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31FB23A4"/>
    <w:multiLevelType w:val="hybridMultilevel"/>
    <w:tmpl w:val="83AAAA5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331F63E5"/>
    <w:multiLevelType w:val="hybridMultilevel"/>
    <w:tmpl w:val="8126132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33784A04"/>
    <w:multiLevelType w:val="hybridMultilevel"/>
    <w:tmpl w:val="6F24517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33F62309"/>
    <w:multiLevelType w:val="hybridMultilevel"/>
    <w:tmpl w:val="EC0E58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7">
    <w:nsid w:val="34765C43"/>
    <w:multiLevelType w:val="hybridMultilevel"/>
    <w:tmpl w:val="8B96632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34874ECE"/>
    <w:multiLevelType w:val="hybridMultilevel"/>
    <w:tmpl w:val="DED0783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4B84511"/>
    <w:multiLevelType w:val="hybridMultilevel"/>
    <w:tmpl w:val="54329BA0"/>
    <w:lvl w:ilvl="0" w:tplc="E0BA04EC">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nsid w:val="34BC4D7B"/>
    <w:multiLevelType w:val="hybridMultilevel"/>
    <w:tmpl w:val="6EFC289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34C82026"/>
    <w:multiLevelType w:val="hybridMultilevel"/>
    <w:tmpl w:val="3442356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350B2948"/>
    <w:multiLevelType w:val="hybridMultilevel"/>
    <w:tmpl w:val="C9F0898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35426550"/>
    <w:multiLevelType w:val="hybridMultilevel"/>
    <w:tmpl w:val="DD92A688"/>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3548442A"/>
    <w:multiLevelType w:val="hybridMultilevel"/>
    <w:tmpl w:val="612A1F6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5814DB5"/>
    <w:multiLevelType w:val="hybridMultilevel"/>
    <w:tmpl w:val="A56A591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359A1523"/>
    <w:multiLevelType w:val="hybridMultilevel"/>
    <w:tmpl w:val="08F26E7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35B652FA"/>
    <w:multiLevelType w:val="hybridMultilevel"/>
    <w:tmpl w:val="F648C93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35D9127D"/>
    <w:multiLevelType w:val="hybridMultilevel"/>
    <w:tmpl w:val="1252393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35FF415E"/>
    <w:multiLevelType w:val="hybridMultilevel"/>
    <w:tmpl w:val="07767E3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36075979"/>
    <w:multiLevelType w:val="hybridMultilevel"/>
    <w:tmpl w:val="A1FA9BC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36701825"/>
    <w:multiLevelType w:val="hybridMultilevel"/>
    <w:tmpl w:val="EBAA6F06"/>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367F5EE1"/>
    <w:multiLevelType w:val="hybridMultilevel"/>
    <w:tmpl w:val="69A68D5A"/>
    <w:lvl w:ilvl="0" w:tplc="E0522990">
      <w:start w:val="1"/>
      <w:numFmt w:val="bullet"/>
      <w:lvlText w:val="−"/>
      <w:lvlJc w:val="left"/>
      <w:pPr>
        <w:ind w:left="720" w:hanging="360"/>
      </w:pPr>
      <w:rPr>
        <w:rFonts w:ascii="Arial" w:hAnsi="Arial" w:hint="default"/>
      </w:rPr>
    </w:lvl>
    <w:lvl w:ilvl="1" w:tplc="E0522990">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368971CE"/>
    <w:multiLevelType w:val="hybridMultilevel"/>
    <w:tmpl w:val="6298D868"/>
    <w:lvl w:ilvl="0" w:tplc="E0522990">
      <w:start w:val="1"/>
      <w:numFmt w:val="bullet"/>
      <w:lvlText w:val="−"/>
      <w:lvlJc w:val="left"/>
      <w:pPr>
        <w:tabs>
          <w:tab w:val="num" w:pos="68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368A11A9"/>
    <w:multiLevelType w:val="hybridMultilevel"/>
    <w:tmpl w:val="535AF68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36935C94"/>
    <w:multiLevelType w:val="hybridMultilevel"/>
    <w:tmpl w:val="F64209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1">
      <w:start w:val="1"/>
      <w:numFmt w:val="decimal"/>
      <w:lvlText w:val="%3)"/>
      <w:lvlJc w:val="lef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7">
    <w:nsid w:val="36A472E0"/>
    <w:multiLevelType w:val="hybridMultilevel"/>
    <w:tmpl w:val="89AC1C1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36C55DE4"/>
    <w:multiLevelType w:val="hybridMultilevel"/>
    <w:tmpl w:val="745A17BA"/>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36DC56D6"/>
    <w:multiLevelType w:val="hybridMultilevel"/>
    <w:tmpl w:val="1114AB6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37032985"/>
    <w:multiLevelType w:val="hybridMultilevel"/>
    <w:tmpl w:val="11BCD41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371F6D70"/>
    <w:multiLevelType w:val="hybridMultilevel"/>
    <w:tmpl w:val="5E2C5C5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37422D88"/>
    <w:multiLevelType w:val="hybridMultilevel"/>
    <w:tmpl w:val="DB64232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78410B9"/>
    <w:multiLevelType w:val="hybridMultilevel"/>
    <w:tmpl w:val="FEFED9E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38026006"/>
    <w:multiLevelType w:val="hybridMultilevel"/>
    <w:tmpl w:val="0AE67B7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3824711F"/>
    <w:multiLevelType w:val="hybridMultilevel"/>
    <w:tmpl w:val="0F86E92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38A2644E"/>
    <w:multiLevelType w:val="hybridMultilevel"/>
    <w:tmpl w:val="9D3204F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394C568C"/>
    <w:multiLevelType w:val="hybridMultilevel"/>
    <w:tmpl w:val="284A16DC"/>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39734232"/>
    <w:multiLevelType w:val="hybridMultilevel"/>
    <w:tmpl w:val="6B7AB628"/>
    <w:lvl w:ilvl="0" w:tplc="E0522990">
      <w:start w:val="1"/>
      <w:numFmt w:val="bullet"/>
      <w:lvlText w:val="−"/>
      <w:lvlJc w:val="left"/>
      <w:pPr>
        <w:ind w:left="1440" w:hanging="360"/>
      </w:pPr>
      <w:rPr>
        <w:rFonts w:ascii="Arial" w:hAnsi="Arial" w:hint="default"/>
      </w:rPr>
    </w:lvl>
    <w:lvl w:ilvl="1" w:tplc="E0522990">
      <w:start w:val="1"/>
      <w:numFmt w:val="bullet"/>
      <w:lvlText w:val="−"/>
      <w:lvlJc w:val="left"/>
      <w:pPr>
        <w:ind w:left="2160" w:hanging="360"/>
      </w:pPr>
      <w:rPr>
        <w:rFonts w:ascii="Arial" w:hAnsi="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0">
    <w:nsid w:val="397D1EDD"/>
    <w:multiLevelType w:val="hybridMultilevel"/>
    <w:tmpl w:val="55CAA54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39A41A23"/>
    <w:multiLevelType w:val="hybridMultilevel"/>
    <w:tmpl w:val="F09E78C6"/>
    <w:lvl w:ilvl="0" w:tplc="17D83F9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2">
    <w:nsid w:val="39B052C0"/>
    <w:multiLevelType w:val="hybridMultilevel"/>
    <w:tmpl w:val="A5D2FF1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39C205AA"/>
    <w:multiLevelType w:val="hybridMultilevel"/>
    <w:tmpl w:val="F3468BB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39F9571B"/>
    <w:multiLevelType w:val="hybridMultilevel"/>
    <w:tmpl w:val="F67A495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3A481E9F"/>
    <w:multiLevelType w:val="hybridMultilevel"/>
    <w:tmpl w:val="F97A4B8C"/>
    <w:lvl w:ilvl="0" w:tplc="E0522990">
      <w:start w:val="1"/>
      <w:numFmt w:val="bullet"/>
      <w:lvlText w:val="−"/>
      <w:lvlJc w:val="left"/>
      <w:pPr>
        <w:ind w:left="754" w:hanging="360"/>
      </w:pPr>
      <w:rPr>
        <w:rFonts w:ascii="Arial" w:hAnsi="Aria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6">
    <w:nsid w:val="3A632F1F"/>
    <w:multiLevelType w:val="hybridMultilevel"/>
    <w:tmpl w:val="F0DCCF8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3ABE4211"/>
    <w:multiLevelType w:val="hybridMultilevel"/>
    <w:tmpl w:val="A5565AA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3B154CDF"/>
    <w:multiLevelType w:val="hybridMultilevel"/>
    <w:tmpl w:val="A8B49E52"/>
    <w:lvl w:ilvl="0" w:tplc="627A4B0C">
      <w:start w:val="1"/>
      <w:numFmt w:val="decimal"/>
      <w:lvlText w:val="%1)"/>
      <w:lvlJc w:val="left"/>
      <w:pPr>
        <w:ind w:left="2126" w:hanging="1275"/>
      </w:pPr>
      <w:rPr>
        <w:rFonts w:hint="default"/>
      </w:rPr>
    </w:lvl>
    <w:lvl w:ilvl="1" w:tplc="1CE835B8">
      <w:start w:val="1"/>
      <w:numFmt w:val="decimal"/>
      <w:lvlText w:val="%2."/>
      <w:lvlJc w:val="left"/>
      <w:pPr>
        <w:ind w:left="2696" w:hanging="112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9">
    <w:nsid w:val="3B79530D"/>
    <w:multiLevelType w:val="hybridMultilevel"/>
    <w:tmpl w:val="C9963C2A"/>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1">
    <w:nsid w:val="3BE878F3"/>
    <w:multiLevelType w:val="hybridMultilevel"/>
    <w:tmpl w:val="9090896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3BFC766D"/>
    <w:multiLevelType w:val="hybridMultilevel"/>
    <w:tmpl w:val="09C0550C"/>
    <w:lvl w:ilvl="0" w:tplc="43742934">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nsid w:val="3C5B230A"/>
    <w:multiLevelType w:val="hybridMultilevel"/>
    <w:tmpl w:val="CC36D47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3C6068D7"/>
    <w:multiLevelType w:val="hybridMultilevel"/>
    <w:tmpl w:val="87FE9DF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nsid w:val="3CB06104"/>
    <w:multiLevelType w:val="hybridMultilevel"/>
    <w:tmpl w:val="5DDAFA4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3CD27498"/>
    <w:multiLevelType w:val="hybridMultilevel"/>
    <w:tmpl w:val="5DF8472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3CFE1D2A"/>
    <w:multiLevelType w:val="hybridMultilevel"/>
    <w:tmpl w:val="251CF11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3D0931B7"/>
    <w:multiLevelType w:val="hybridMultilevel"/>
    <w:tmpl w:val="F51E312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0">
    <w:nsid w:val="3D202C7E"/>
    <w:multiLevelType w:val="hybridMultilevel"/>
    <w:tmpl w:val="17F44E8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3D69361C"/>
    <w:multiLevelType w:val="hybridMultilevel"/>
    <w:tmpl w:val="4ADE758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3DB807A8"/>
    <w:multiLevelType w:val="hybridMultilevel"/>
    <w:tmpl w:val="F398CC36"/>
    <w:lvl w:ilvl="0" w:tplc="E0522990">
      <w:start w:val="1"/>
      <w:numFmt w:val="bullet"/>
      <w:lvlText w:val="−"/>
      <w:lvlJc w:val="left"/>
      <w:pPr>
        <w:ind w:left="725" w:hanging="360"/>
      </w:pPr>
      <w:rPr>
        <w:rFonts w:ascii="Arial" w:hAnsi="Aria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43">
    <w:nsid w:val="3E5808A8"/>
    <w:multiLevelType w:val="hybridMultilevel"/>
    <w:tmpl w:val="CB2858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1">
      <w:start w:val="1"/>
      <w:numFmt w:val="bullet"/>
      <w:lvlText w:val=""/>
      <w:lvlJc w:val="left"/>
      <w:pPr>
        <w:tabs>
          <w:tab w:val="num" w:pos="786"/>
        </w:tabs>
        <w:ind w:left="786"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nsid w:val="3E894AC2"/>
    <w:multiLevelType w:val="hybridMultilevel"/>
    <w:tmpl w:val="78C227FA"/>
    <w:lvl w:ilvl="0" w:tplc="41D049F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5">
    <w:nsid w:val="3E8B107B"/>
    <w:multiLevelType w:val="hybridMultilevel"/>
    <w:tmpl w:val="F6F82FD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7">
    <w:nsid w:val="3F0A2D49"/>
    <w:multiLevelType w:val="hybridMultilevel"/>
    <w:tmpl w:val="2416A670"/>
    <w:lvl w:ilvl="0" w:tplc="E0522990">
      <w:start w:val="1"/>
      <w:numFmt w:val="bullet"/>
      <w:lvlText w:val="−"/>
      <w:lvlJc w:val="left"/>
      <w:pPr>
        <w:ind w:left="1429"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nsid w:val="3F0B519D"/>
    <w:multiLevelType w:val="hybridMultilevel"/>
    <w:tmpl w:val="50CC1A7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3F4E4FE7"/>
    <w:multiLevelType w:val="hybridMultilevel"/>
    <w:tmpl w:val="3ECCA536"/>
    <w:lvl w:ilvl="0" w:tplc="E0522990">
      <w:start w:val="1"/>
      <w:numFmt w:val="bullet"/>
      <w:lvlText w:val="−"/>
      <w:lvlJc w:val="left"/>
      <w:pPr>
        <w:ind w:left="732" w:hanging="360"/>
      </w:pPr>
      <w:rPr>
        <w:rFonts w:ascii="Arial" w:hAnsi="Aria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50">
    <w:nsid w:val="3FC47643"/>
    <w:multiLevelType w:val="hybridMultilevel"/>
    <w:tmpl w:val="8D1E329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3FC647ED"/>
    <w:multiLevelType w:val="hybridMultilevel"/>
    <w:tmpl w:val="49360C7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3FCF36DF"/>
    <w:multiLevelType w:val="hybridMultilevel"/>
    <w:tmpl w:val="3D58A18C"/>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3FE31EB1"/>
    <w:multiLevelType w:val="hybridMultilevel"/>
    <w:tmpl w:val="560CA28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3FEE5E7E"/>
    <w:multiLevelType w:val="hybridMultilevel"/>
    <w:tmpl w:val="8842D55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3FF00E96"/>
    <w:multiLevelType w:val="hybridMultilevel"/>
    <w:tmpl w:val="9BC6843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3FFB3D67"/>
    <w:multiLevelType w:val="hybridMultilevel"/>
    <w:tmpl w:val="AADEB3F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08020DF"/>
    <w:multiLevelType w:val="hybridMultilevel"/>
    <w:tmpl w:val="6EA6476A"/>
    <w:lvl w:ilvl="0" w:tplc="2A5EB0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412D2B0C"/>
    <w:multiLevelType w:val="hybridMultilevel"/>
    <w:tmpl w:val="32926B3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41604AA0"/>
    <w:multiLevelType w:val="hybridMultilevel"/>
    <w:tmpl w:val="1F1E3C0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22424F8"/>
    <w:multiLevelType w:val="hybridMultilevel"/>
    <w:tmpl w:val="FEDCE434"/>
    <w:lvl w:ilvl="0" w:tplc="E0522990">
      <w:start w:val="1"/>
      <w:numFmt w:val="bullet"/>
      <w:lvlText w:val="−"/>
      <w:lvlJc w:val="left"/>
      <w:pPr>
        <w:ind w:left="725" w:hanging="360"/>
      </w:pPr>
      <w:rPr>
        <w:rFonts w:ascii="Arial" w:hAnsi="Aria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61">
    <w:nsid w:val="426B3EB5"/>
    <w:multiLevelType w:val="hybridMultilevel"/>
    <w:tmpl w:val="BEFEC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3">
    <w:nsid w:val="434866B7"/>
    <w:multiLevelType w:val="hybridMultilevel"/>
    <w:tmpl w:val="899ED4F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43567B98"/>
    <w:multiLevelType w:val="hybridMultilevel"/>
    <w:tmpl w:val="0F04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43583D10"/>
    <w:multiLevelType w:val="hybridMultilevel"/>
    <w:tmpl w:val="A34A0138"/>
    <w:lvl w:ilvl="0" w:tplc="E0522990">
      <w:start w:val="1"/>
      <w:numFmt w:val="bullet"/>
      <w:lvlText w:val="−"/>
      <w:lvlJc w:val="left"/>
      <w:pPr>
        <w:ind w:left="1440" w:hanging="360"/>
      </w:pPr>
      <w:rPr>
        <w:rFonts w:ascii="Arial" w:hAnsi="Arial" w:hint="default"/>
      </w:rPr>
    </w:lvl>
    <w:lvl w:ilvl="1" w:tplc="E0522990">
      <w:start w:val="1"/>
      <w:numFmt w:val="bullet"/>
      <w:lvlText w:val="−"/>
      <w:lvlJc w:val="left"/>
      <w:pPr>
        <w:ind w:left="2160" w:hanging="360"/>
      </w:pPr>
      <w:rPr>
        <w:rFonts w:ascii="Arial" w:hAnsi="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6">
    <w:nsid w:val="450B7D76"/>
    <w:multiLevelType w:val="hybridMultilevel"/>
    <w:tmpl w:val="FA3A443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45546D27"/>
    <w:multiLevelType w:val="hybridMultilevel"/>
    <w:tmpl w:val="7FB494C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45661A68"/>
    <w:multiLevelType w:val="hybridMultilevel"/>
    <w:tmpl w:val="571A1B8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0">
    <w:nsid w:val="460459FB"/>
    <w:multiLevelType w:val="hybridMultilevel"/>
    <w:tmpl w:val="9AD0B4B8"/>
    <w:lvl w:ilvl="0" w:tplc="E0522990">
      <w:start w:val="1"/>
      <w:numFmt w:val="bullet"/>
      <w:lvlText w:val="−"/>
      <w:lvlJc w:val="left"/>
      <w:pPr>
        <w:ind w:left="732" w:hanging="360"/>
      </w:pPr>
      <w:rPr>
        <w:rFonts w:ascii="Arial" w:hAnsi="Aria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71">
    <w:nsid w:val="46840423"/>
    <w:multiLevelType w:val="hybridMultilevel"/>
    <w:tmpl w:val="93C80B3C"/>
    <w:lvl w:ilvl="0" w:tplc="E0522990">
      <w:start w:val="1"/>
      <w:numFmt w:val="bullet"/>
      <w:lvlText w:val="−"/>
      <w:lvlJc w:val="left"/>
      <w:pPr>
        <w:ind w:left="720" w:hanging="360"/>
      </w:pPr>
      <w:rPr>
        <w:rFonts w:ascii="Arial" w:hAnsi="Arial" w:hint="default"/>
      </w:rPr>
    </w:lvl>
    <w:lvl w:ilvl="1" w:tplc="E0522990">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46AF724A"/>
    <w:multiLevelType w:val="hybridMultilevel"/>
    <w:tmpl w:val="F2322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47572B35"/>
    <w:multiLevelType w:val="hybridMultilevel"/>
    <w:tmpl w:val="963AD8D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47721448"/>
    <w:multiLevelType w:val="hybridMultilevel"/>
    <w:tmpl w:val="317A79D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6">
    <w:nsid w:val="47AD04F7"/>
    <w:multiLevelType w:val="hybridMultilevel"/>
    <w:tmpl w:val="54BE4D8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47C334B0"/>
    <w:multiLevelType w:val="hybridMultilevel"/>
    <w:tmpl w:val="E8F20C3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47D45A5B"/>
    <w:multiLevelType w:val="hybridMultilevel"/>
    <w:tmpl w:val="1ABE6ABE"/>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47EE48D0"/>
    <w:multiLevelType w:val="hybridMultilevel"/>
    <w:tmpl w:val="35904D04"/>
    <w:lvl w:ilvl="0" w:tplc="1368DA4A">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48396935"/>
    <w:multiLevelType w:val="hybridMultilevel"/>
    <w:tmpl w:val="D6EEE5A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4850599A"/>
    <w:multiLevelType w:val="hybridMultilevel"/>
    <w:tmpl w:val="6F6E54F6"/>
    <w:lvl w:ilvl="0" w:tplc="E052299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488B4F07"/>
    <w:multiLevelType w:val="hybridMultilevel"/>
    <w:tmpl w:val="F0B6FFA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488F6CEF"/>
    <w:multiLevelType w:val="hybridMultilevel"/>
    <w:tmpl w:val="18BE7C9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4">
    <w:nsid w:val="49D70E1A"/>
    <w:multiLevelType w:val="hybridMultilevel"/>
    <w:tmpl w:val="628AE108"/>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7">
    <w:nsid w:val="4A457ED5"/>
    <w:multiLevelType w:val="hybridMultilevel"/>
    <w:tmpl w:val="053AFE7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9">
    <w:nsid w:val="4ADF168C"/>
    <w:multiLevelType w:val="hybridMultilevel"/>
    <w:tmpl w:val="5108335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4AF02466"/>
    <w:multiLevelType w:val="hybridMultilevel"/>
    <w:tmpl w:val="45AC6EF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4B5A073D"/>
    <w:multiLevelType w:val="hybridMultilevel"/>
    <w:tmpl w:val="D3B6A588"/>
    <w:lvl w:ilvl="0" w:tplc="E0522990">
      <w:start w:val="1"/>
      <w:numFmt w:val="bullet"/>
      <w:lvlText w:val="−"/>
      <w:lvlJc w:val="left"/>
      <w:pPr>
        <w:ind w:left="1440" w:hanging="360"/>
      </w:pPr>
      <w:rPr>
        <w:rFonts w:ascii="Arial" w:hAnsi="Arial" w:hint="default"/>
      </w:rPr>
    </w:lvl>
    <w:lvl w:ilvl="1" w:tplc="E0522990">
      <w:start w:val="1"/>
      <w:numFmt w:val="bullet"/>
      <w:lvlText w:val="−"/>
      <w:lvlJc w:val="left"/>
      <w:pPr>
        <w:ind w:left="2160" w:hanging="360"/>
      </w:pPr>
      <w:rPr>
        <w:rFonts w:ascii="Arial" w:hAnsi="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2">
    <w:nsid w:val="4B6B154B"/>
    <w:multiLevelType w:val="hybridMultilevel"/>
    <w:tmpl w:val="30768F62"/>
    <w:lvl w:ilvl="0" w:tplc="0419000F">
      <w:start w:val="1"/>
      <w:numFmt w:val="decimal"/>
      <w:lvlText w:val="%1."/>
      <w:lvlJc w:val="left"/>
      <w:pPr>
        <w:ind w:left="1429" w:hanging="360"/>
      </w:pPr>
    </w:lvl>
    <w:lvl w:ilvl="1" w:tplc="E0522990">
      <w:start w:val="1"/>
      <w:numFmt w:val="bullet"/>
      <w:lvlText w:val="−"/>
      <w:lvlJc w:val="left"/>
      <w:pPr>
        <w:ind w:left="2149" w:hanging="360"/>
      </w:pPr>
      <w:rPr>
        <w:rFonts w:ascii="Arial" w:hAnsi="Aria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3">
    <w:nsid w:val="4B7D2C30"/>
    <w:multiLevelType w:val="hybridMultilevel"/>
    <w:tmpl w:val="B83EA66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4C0B0687"/>
    <w:multiLevelType w:val="hybridMultilevel"/>
    <w:tmpl w:val="3880F0E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4C6B7619"/>
    <w:multiLevelType w:val="hybridMultilevel"/>
    <w:tmpl w:val="BE0411C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4C760EB5"/>
    <w:multiLevelType w:val="hybridMultilevel"/>
    <w:tmpl w:val="E1CC0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4C7F5DA9"/>
    <w:multiLevelType w:val="hybridMultilevel"/>
    <w:tmpl w:val="BC92A65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4C8C5AF0"/>
    <w:multiLevelType w:val="hybridMultilevel"/>
    <w:tmpl w:val="F28432B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4D4633EC"/>
    <w:multiLevelType w:val="hybridMultilevel"/>
    <w:tmpl w:val="281C1E50"/>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4D951719"/>
    <w:multiLevelType w:val="hybridMultilevel"/>
    <w:tmpl w:val="A990733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4DCF54AE"/>
    <w:multiLevelType w:val="hybridMultilevel"/>
    <w:tmpl w:val="30CC47D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4E9C0BB5"/>
    <w:multiLevelType w:val="hybridMultilevel"/>
    <w:tmpl w:val="90302E1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4EAB2B71"/>
    <w:multiLevelType w:val="hybridMultilevel"/>
    <w:tmpl w:val="8DB03EC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4">
    <w:nsid w:val="4F6931A7"/>
    <w:multiLevelType w:val="hybridMultilevel"/>
    <w:tmpl w:val="1BBE9F4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FBA46E1"/>
    <w:multiLevelType w:val="hybridMultilevel"/>
    <w:tmpl w:val="CD32B39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50855568"/>
    <w:multiLevelType w:val="hybridMultilevel"/>
    <w:tmpl w:val="96F0E2A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50B319C4"/>
    <w:multiLevelType w:val="hybridMultilevel"/>
    <w:tmpl w:val="3FF048B2"/>
    <w:lvl w:ilvl="0" w:tplc="92B4777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8">
    <w:nsid w:val="5115498A"/>
    <w:multiLevelType w:val="hybridMultilevel"/>
    <w:tmpl w:val="D7EAB67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513B7DF4"/>
    <w:multiLevelType w:val="hybridMultilevel"/>
    <w:tmpl w:val="A774A77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5178224B"/>
    <w:multiLevelType w:val="hybridMultilevel"/>
    <w:tmpl w:val="E8EEAB64"/>
    <w:lvl w:ilvl="0" w:tplc="E0522990">
      <w:start w:val="1"/>
      <w:numFmt w:val="bullet"/>
      <w:lvlText w:val="−"/>
      <w:lvlJc w:val="left"/>
      <w:pPr>
        <w:ind w:left="752" w:hanging="360"/>
      </w:pPr>
      <w:rPr>
        <w:rFonts w:ascii="Arial" w:hAnsi="Aria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11">
    <w:nsid w:val="519A50EC"/>
    <w:multiLevelType w:val="hybridMultilevel"/>
    <w:tmpl w:val="7BE80FD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2">
    <w:nsid w:val="519F0ABC"/>
    <w:multiLevelType w:val="hybridMultilevel"/>
    <w:tmpl w:val="02163D5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51A20831"/>
    <w:multiLevelType w:val="hybridMultilevel"/>
    <w:tmpl w:val="CCE4DE4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51C12343"/>
    <w:multiLevelType w:val="hybridMultilevel"/>
    <w:tmpl w:val="DE0887C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6">
    <w:nsid w:val="52222DCD"/>
    <w:multiLevelType w:val="hybridMultilevel"/>
    <w:tmpl w:val="96BC41AE"/>
    <w:lvl w:ilvl="0" w:tplc="E0522990">
      <w:start w:val="1"/>
      <w:numFmt w:val="bullet"/>
      <w:lvlText w:val="−"/>
      <w:lvlJc w:val="left"/>
      <w:pPr>
        <w:ind w:left="732" w:hanging="360"/>
      </w:pPr>
      <w:rPr>
        <w:rFonts w:ascii="Arial" w:hAnsi="Aria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317">
    <w:nsid w:val="52705E8C"/>
    <w:multiLevelType w:val="hybridMultilevel"/>
    <w:tmpl w:val="B17C9520"/>
    <w:lvl w:ilvl="0" w:tplc="E0522990">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8">
    <w:nsid w:val="52B35448"/>
    <w:multiLevelType w:val="hybridMultilevel"/>
    <w:tmpl w:val="1F38ECB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53052EA1"/>
    <w:multiLevelType w:val="hybridMultilevel"/>
    <w:tmpl w:val="1A08106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53400BFE"/>
    <w:multiLevelType w:val="hybridMultilevel"/>
    <w:tmpl w:val="7038841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53617EFE"/>
    <w:multiLevelType w:val="hybridMultilevel"/>
    <w:tmpl w:val="73C49C7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53EF3818"/>
    <w:multiLevelType w:val="hybridMultilevel"/>
    <w:tmpl w:val="687AA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542D79A4"/>
    <w:multiLevelType w:val="hybridMultilevel"/>
    <w:tmpl w:val="B1A8EB7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544B00B9"/>
    <w:multiLevelType w:val="hybridMultilevel"/>
    <w:tmpl w:val="DA7C469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549358E5"/>
    <w:multiLevelType w:val="hybridMultilevel"/>
    <w:tmpl w:val="310C07B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54C83F9D"/>
    <w:multiLevelType w:val="hybridMultilevel"/>
    <w:tmpl w:val="3E70A4EC"/>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7">
    <w:nsid w:val="54F33F53"/>
    <w:multiLevelType w:val="hybridMultilevel"/>
    <w:tmpl w:val="2084C620"/>
    <w:lvl w:ilvl="0" w:tplc="E0522990">
      <w:start w:val="1"/>
      <w:numFmt w:val="bullet"/>
      <w:lvlText w:val="−"/>
      <w:lvlJc w:val="left"/>
      <w:pPr>
        <w:ind w:left="1429"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8">
    <w:nsid w:val="550907CA"/>
    <w:multiLevelType w:val="hybridMultilevel"/>
    <w:tmpl w:val="F076827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551A1171"/>
    <w:multiLevelType w:val="hybridMultilevel"/>
    <w:tmpl w:val="908E186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554F0499"/>
    <w:multiLevelType w:val="hybridMultilevel"/>
    <w:tmpl w:val="BB58B70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558F06FD"/>
    <w:multiLevelType w:val="hybridMultilevel"/>
    <w:tmpl w:val="94FE6F76"/>
    <w:lvl w:ilvl="0" w:tplc="E0522990">
      <w:start w:val="1"/>
      <w:numFmt w:val="bullet"/>
      <w:lvlText w:val="−"/>
      <w:lvlJc w:val="left"/>
      <w:pPr>
        <w:ind w:left="752" w:hanging="360"/>
      </w:pPr>
      <w:rPr>
        <w:rFonts w:ascii="Arial" w:hAnsi="Aria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32">
    <w:nsid w:val="55DE6DE7"/>
    <w:multiLevelType w:val="hybridMultilevel"/>
    <w:tmpl w:val="EC5C2FD0"/>
    <w:lvl w:ilvl="0" w:tplc="E0522990">
      <w:start w:val="1"/>
      <w:numFmt w:val="bullet"/>
      <w:lvlText w:val="−"/>
      <w:lvlJc w:val="left"/>
      <w:pPr>
        <w:ind w:left="752" w:hanging="360"/>
      </w:pPr>
      <w:rPr>
        <w:rFonts w:ascii="Arial" w:hAnsi="Aria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33">
    <w:nsid w:val="55F71DEA"/>
    <w:multiLevelType w:val="hybridMultilevel"/>
    <w:tmpl w:val="9DC6379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566C3EAC"/>
    <w:multiLevelType w:val="hybridMultilevel"/>
    <w:tmpl w:val="15BE58F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56763345"/>
    <w:multiLevelType w:val="hybridMultilevel"/>
    <w:tmpl w:val="4676B2A2"/>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6">
    <w:nsid w:val="56A3728F"/>
    <w:multiLevelType w:val="hybridMultilevel"/>
    <w:tmpl w:val="3DA6924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8">
    <w:nsid w:val="56E73260"/>
    <w:multiLevelType w:val="hybridMultilevel"/>
    <w:tmpl w:val="97CA8AD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57273285"/>
    <w:multiLevelType w:val="hybridMultilevel"/>
    <w:tmpl w:val="898C582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577B61B8"/>
    <w:multiLevelType w:val="hybridMultilevel"/>
    <w:tmpl w:val="3060492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57983693"/>
    <w:multiLevelType w:val="hybridMultilevel"/>
    <w:tmpl w:val="F68AAE64"/>
    <w:lvl w:ilvl="0" w:tplc="DC60EAA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57EA0080"/>
    <w:multiLevelType w:val="hybridMultilevel"/>
    <w:tmpl w:val="D7FA489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58004B0F"/>
    <w:multiLevelType w:val="hybridMultilevel"/>
    <w:tmpl w:val="62E444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4">
    <w:nsid w:val="582372A3"/>
    <w:multiLevelType w:val="hybridMultilevel"/>
    <w:tmpl w:val="5FE08AB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588B0CDC"/>
    <w:multiLevelType w:val="hybridMultilevel"/>
    <w:tmpl w:val="DB1A2D72"/>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58987964"/>
    <w:multiLevelType w:val="hybridMultilevel"/>
    <w:tmpl w:val="E5105758"/>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7">
    <w:nsid w:val="58C30BC7"/>
    <w:multiLevelType w:val="hybridMultilevel"/>
    <w:tmpl w:val="032C0BBA"/>
    <w:lvl w:ilvl="0" w:tplc="086C57E2">
      <w:start w:val="1"/>
      <w:numFmt w:val="decimal"/>
      <w:lvlText w:val="%1."/>
      <w:lvlJc w:val="left"/>
      <w:pPr>
        <w:ind w:left="1774" w:hanging="1065"/>
      </w:pPr>
      <w:rPr>
        <w:rFonts w:hint="default"/>
      </w:rPr>
    </w:lvl>
    <w:lvl w:ilvl="1" w:tplc="04190005">
      <w:start w:val="1"/>
      <w:numFmt w:val="bullet"/>
      <w:lvlText w:val=""/>
      <w:lvlJc w:val="left"/>
      <w:pPr>
        <w:ind w:left="1950" w:hanging="87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59055C72"/>
    <w:multiLevelType w:val="hybridMultilevel"/>
    <w:tmpl w:val="9C700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9">
    <w:nsid w:val="592931B6"/>
    <w:multiLevelType w:val="hybridMultilevel"/>
    <w:tmpl w:val="8A067652"/>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594B48AD"/>
    <w:multiLevelType w:val="hybridMultilevel"/>
    <w:tmpl w:val="D0784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1">
    <w:nsid w:val="59526E74"/>
    <w:multiLevelType w:val="hybridMultilevel"/>
    <w:tmpl w:val="2BF01868"/>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59607064"/>
    <w:multiLevelType w:val="hybridMultilevel"/>
    <w:tmpl w:val="0A7A354A"/>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5A8267DE"/>
    <w:multiLevelType w:val="hybridMultilevel"/>
    <w:tmpl w:val="0EB822C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5AA54250"/>
    <w:multiLevelType w:val="hybridMultilevel"/>
    <w:tmpl w:val="DB4210A6"/>
    <w:lvl w:ilvl="0" w:tplc="2E26CC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5AB63FE3"/>
    <w:multiLevelType w:val="hybridMultilevel"/>
    <w:tmpl w:val="3036D66C"/>
    <w:lvl w:ilvl="0" w:tplc="E0522990">
      <w:start w:val="1"/>
      <w:numFmt w:val="bullet"/>
      <w:lvlText w:val="−"/>
      <w:lvlJc w:val="left"/>
      <w:pPr>
        <w:ind w:left="754" w:hanging="360"/>
      </w:pPr>
      <w:rPr>
        <w:rFonts w:ascii="Arial" w:hAnsi="Aria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6">
    <w:nsid w:val="5AC27D7E"/>
    <w:multiLevelType w:val="hybridMultilevel"/>
    <w:tmpl w:val="449A56CA"/>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7">
    <w:nsid w:val="5B83756A"/>
    <w:multiLevelType w:val="hybridMultilevel"/>
    <w:tmpl w:val="724E84D0"/>
    <w:lvl w:ilvl="0" w:tplc="E0522990">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8">
    <w:nsid w:val="5BA77093"/>
    <w:multiLevelType w:val="hybridMultilevel"/>
    <w:tmpl w:val="0EB6DFD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5BB16257"/>
    <w:multiLevelType w:val="hybridMultilevel"/>
    <w:tmpl w:val="F904C298"/>
    <w:lvl w:ilvl="0" w:tplc="E0522990">
      <w:start w:val="1"/>
      <w:numFmt w:val="bullet"/>
      <w:lvlText w:val="−"/>
      <w:lvlJc w:val="left"/>
      <w:pPr>
        <w:ind w:left="2422" w:hanging="360"/>
      </w:pPr>
      <w:rPr>
        <w:rFonts w:ascii="Arial" w:hAnsi="Aria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360">
    <w:nsid w:val="5BB279F6"/>
    <w:multiLevelType w:val="hybridMultilevel"/>
    <w:tmpl w:val="7212A0A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1">
    <w:nsid w:val="5BDD7F30"/>
    <w:multiLevelType w:val="hybridMultilevel"/>
    <w:tmpl w:val="5B541640"/>
    <w:lvl w:ilvl="0" w:tplc="E0522990">
      <w:start w:val="1"/>
      <w:numFmt w:val="bullet"/>
      <w:lvlText w:val="−"/>
      <w:lvlJc w:val="left"/>
      <w:pPr>
        <w:ind w:left="725" w:hanging="360"/>
      </w:pPr>
      <w:rPr>
        <w:rFonts w:ascii="Arial" w:hAnsi="Aria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62">
    <w:nsid w:val="5C1E4551"/>
    <w:multiLevelType w:val="hybridMultilevel"/>
    <w:tmpl w:val="D5104D6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5C881934"/>
    <w:multiLevelType w:val="hybridMultilevel"/>
    <w:tmpl w:val="18FA9514"/>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4">
    <w:nsid w:val="5CFF6415"/>
    <w:multiLevelType w:val="hybridMultilevel"/>
    <w:tmpl w:val="AC7455E6"/>
    <w:lvl w:ilvl="0" w:tplc="E0522990">
      <w:start w:val="1"/>
      <w:numFmt w:val="bullet"/>
      <w:lvlText w:val="−"/>
      <w:lvlJc w:val="left"/>
      <w:pPr>
        <w:ind w:left="720" w:hanging="360"/>
      </w:pPr>
      <w:rPr>
        <w:rFonts w:ascii="Arial" w:hAnsi="Arial" w:hint="default"/>
      </w:rPr>
    </w:lvl>
    <w:lvl w:ilvl="1" w:tplc="E0522990">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nsid w:val="5D4B40E8"/>
    <w:multiLevelType w:val="hybridMultilevel"/>
    <w:tmpl w:val="AB62678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5D64088B"/>
    <w:multiLevelType w:val="hybridMultilevel"/>
    <w:tmpl w:val="C7B860A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5DB25042"/>
    <w:multiLevelType w:val="hybridMultilevel"/>
    <w:tmpl w:val="08E6D81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5DEC033C"/>
    <w:multiLevelType w:val="hybridMultilevel"/>
    <w:tmpl w:val="8DD0D60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5E3F5252"/>
    <w:multiLevelType w:val="hybridMultilevel"/>
    <w:tmpl w:val="A948A18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5E8D151F"/>
    <w:multiLevelType w:val="hybridMultilevel"/>
    <w:tmpl w:val="E8A22CA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EDA12CD"/>
    <w:multiLevelType w:val="hybridMultilevel"/>
    <w:tmpl w:val="793A2EA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2">
    <w:nsid w:val="5F045F2E"/>
    <w:multiLevelType w:val="hybridMultilevel"/>
    <w:tmpl w:val="87A2B80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5F0467AA"/>
    <w:multiLevelType w:val="hybridMultilevel"/>
    <w:tmpl w:val="B9EC1EC6"/>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4">
    <w:nsid w:val="5F10391B"/>
    <w:multiLevelType w:val="hybridMultilevel"/>
    <w:tmpl w:val="1FC8B514"/>
    <w:lvl w:ilvl="0" w:tplc="FAFE6A3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5">
    <w:nsid w:val="5F3E2B39"/>
    <w:multiLevelType w:val="hybridMultilevel"/>
    <w:tmpl w:val="AF06F912"/>
    <w:lvl w:ilvl="0" w:tplc="E0522990">
      <w:start w:val="1"/>
      <w:numFmt w:val="bullet"/>
      <w:lvlText w:val="−"/>
      <w:lvlJc w:val="left"/>
      <w:pPr>
        <w:ind w:left="2149" w:hanging="360"/>
      </w:pPr>
      <w:rPr>
        <w:rFonts w:ascii="Arial" w:hAnsi="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6">
    <w:nsid w:val="5F50392E"/>
    <w:multiLevelType w:val="hybridMultilevel"/>
    <w:tmpl w:val="CFF6859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5F5749CC"/>
    <w:multiLevelType w:val="hybridMultilevel"/>
    <w:tmpl w:val="9AF6738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601606C2"/>
    <w:multiLevelType w:val="hybridMultilevel"/>
    <w:tmpl w:val="E95039C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0">
    <w:nsid w:val="604925AD"/>
    <w:multiLevelType w:val="hybridMultilevel"/>
    <w:tmpl w:val="149266A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610E1C86"/>
    <w:multiLevelType w:val="hybridMultilevel"/>
    <w:tmpl w:val="D04EBD5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2">
    <w:nsid w:val="616A7129"/>
    <w:multiLevelType w:val="hybridMultilevel"/>
    <w:tmpl w:val="E7E6E6F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62872DE4"/>
    <w:multiLevelType w:val="hybridMultilevel"/>
    <w:tmpl w:val="5D3E7290"/>
    <w:lvl w:ilvl="0" w:tplc="086C57E2">
      <w:start w:val="1"/>
      <w:numFmt w:val="decimal"/>
      <w:lvlText w:val="%1."/>
      <w:lvlJc w:val="left"/>
      <w:pPr>
        <w:ind w:left="1774" w:hanging="1065"/>
      </w:pPr>
      <w:rPr>
        <w:rFonts w:hint="default"/>
      </w:rPr>
    </w:lvl>
    <w:lvl w:ilvl="1" w:tplc="17D83F96">
      <w:start w:val="1"/>
      <w:numFmt w:val="bullet"/>
      <w:lvlText w:val=""/>
      <w:lvlJc w:val="left"/>
      <w:pPr>
        <w:ind w:left="1950" w:hanging="87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62995C0C"/>
    <w:multiLevelType w:val="hybridMultilevel"/>
    <w:tmpl w:val="FF2CE006"/>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5">
    <w:nsid w:val="62BF0515"/>
    <w:multiLevelType w:val="hybridMultilevel"/>
    <w:tmpl w:val="4F689FA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6">
    <w:nsid w:val="62E40267"/>
    <w:multiLevelType w:val="hybridMultilevel"/>
    <w:tmpl w:val="8B20D47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63377C25"/>
    <w:multiLevelType w:val="hybridMultilevel"/>
    <w:tmpl w:val="FAFC3AC2"/>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8">
    <w:nsid w:val="63422943"/>
    <w:multiLevelType w:val="hybridMultilevel"/>
    <w:tmpl w:val="3662B99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0">
    <w:nsid w:val="642F305B"/>
    <w:multiLevelType w:val="hybridMultilevel"/>
    <w:tmpl w:val="7EC015B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64E44F0D"/>
    <w:multiLevelType w:val="hybridMultilevel"/>
    <w:tmpl w:val="E9BA4C1E"/>
    <w:lvl w:ilvl="0" w:tplc="E0522990">
      <w:start w:val="1"/>
      <w:numFmt w:val="bullet"/>
      <w:lvlText w:val="−"/>
      <w:lvlJc w:val="left"/>
      <w:pPr>
        <w:ind w:left="772" w:hanging="360"/>
      </w:pPr>
      <w:rPr>
        <w:rFonts w:ascii="Arial" w:hAnsi="Aria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92">
    <w:nsid w:val="6514097B"/>
    <w:multiLevelType w:val="hybridMultilevel"/>
    <w:tmpl w:val="C6CC1538"/>
    <w:lvl w:ilvl="0" w:tplc="E0522990">
      <w:start w:val="1"/>
      <w:numFmt w:val="bullet"/>
      <w:lvlText w:val="−"/>
      <w:lvlJc w:val="left"/>
      <w:pPr>
        <w:ind w:left="1440" w:hanging="360"/>
      </w:pPr>
      <w:rPr>
        <w:rFonts w:ascii="Arial" w:hAnsi="Arial" w:hint="default"/>
      </w:rPr>
    </w:lvl>
    <w:lvl w:ilvl="1" w:tplc="E0522990">
      <w:start w:val="1"/>
      <w:numFmt w:val="bullet"/>
      <w:lvlText w:val="−"/>
      <w:lvlJc w:val="left"/>
      <w:pPr>
        <w:ind w:left="2160" w:hanging="360"/>
      </w:pPr>
      <w:rPr>
        <w:rFonts w:ascii="Arial" w:hAnsi="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3">
    <w:nsid w:val="65251BF8"/>
    <w:multiLevelType w:val="hybridMultilevel"/>
    <w:tmpl w:val="4B0A1BB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65C34314"/>
    <w:multiLevelType w:val="hybridMultilevel"/>
    <w:tmpl w:val="3BBE3BE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66286470"/>
    <w:multiLevelType w:val="hybridMultilevel"/>
    <w:tmpl w:val="B6AEDA08"/>
    <w:lvl w:ilvl="0" w:tplc="086C57E2">
      <w:start w:val="1"/>
      <w:numFmt w:val="decimal"/>
      <w:lvlText w:val="%1."/>
      <w:lvlJc w:val="left"/>
      <w:pPr>
        <w:ind w:left="1774" w:hanging="1065"/>
      </w:pPr>
      <w:rPr>
        <w:rFonts w:hint="default"/>
      </w:rPr>
    </w:lvl>
    <w:lvl w:ilvl="1" w:tplc="04190005">
      <w:start w:val="1"/>
      <w:numFmt w:val="bullet"/>
      <w:lvlText w:val=""/>
      <w:lvlJc w:val="left"/>
      <w:pPr>
        <w:ind w:left="1950" w:hanging="87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6650550E"/>
    <w:multiLevelType w:val="hybridMultilevel"/>
    <w:tmpl w:val="6CA2028C"/>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7">
    <w:nsid w:val="670D2187"/>
    <w:multiLevelType w:val="hybridMultilevel"/>
    <w:tmpl w:val="D54C63B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67933D47"/>
    <w:multiLevelType w:val="hybridMultilevel"/>
    <w:tmpl w:val="FA2E504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67DA702D"/>
    <w:multiLevelType w:val="hybridMultilevel"/>
    <w:tmpl w:val="8E98F68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681300BE"/>
    <w:multiLevelType w:val="hybridMultilevel"/>
    <w:tmpl w:val="4F1EA7F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681665A2"/>
    <w:multiLevelType w:val="hybridMultilevel"/>
    <w:tmpl w:val="9C2252A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2">
    <w:nsid w:val="682225DD"/>
    <w:multiLevelType w:val="hybridMultilevel"/>
    <w:tmpl w:val="AFAE28C2"/>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3">
    <w:nsid w:val="68514A5F"/>
    <w:multiLevelType w:val="hybridMultilevel"/>
    <w:tmpl w:val="B98A8CA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4">
    <w:nsid w:val="68694823"/>
    <w:multiLevelType w:val="hybridMultilevel"/>
    <w:tmpl w:val="66A8CF2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68C80425"/>
    <w:multiLevelType w:val="hybridMultilevel"/>
    <w:tmpl w:val="6406A42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69040875"/>
    <w:multiLevelType w:val="hybridMultilevel"/>
    <w:tmpl w:val="481E06F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69110238"/>
    <w:multiLevelType w:val="hybridMultilevel"/>
    <w:tmpl w:val="B04C050C"/>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8">
    <w:nsid w:val="69645FC0"/>
    <w:multiLevelType w:val="hybridMultilevel"/>
    <w:tmpl w:val="30709E1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697C0879"/>
    <w:multiLevelType w:val="hybridMultilevel"/>
    <w:tmpl w:val="5656945A"/>
    <w:lvl w:ilvl="0" w:tplc="086C57E2">
      <w:start w:val="1"/>
      <w:numFmt w:val="decimal"/>
      <w:lvlText w:val="%1."/>
      <w:lvlJc w:val="left"/>
      <w:pPr>
        <w:ind w:left="1774" w:hanging="1065"/>
      </w:pPr>
      <w:rPr>
        <w:rFonts w:hint="default"/>
      </w:rPr>
    </w:lvl>
    <w:lvl w:ilvl="1" w:tplc="04190005">
      <w:start w:val="1"/>
      <w:numFmt w:val="bullet"/>
      <w:lvlText w:val=""/>
      <w:lvlJc w:val="left"/>
      <w:pPr>
        <w:ind w:left="1950" w:hanging="87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699B1CF5"/>
    <w:multiLevelType w:val="hybridMultilevel"/>
    <w:tmpl w:val="1A2A007E"/>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1">
    <w:nsid w:val="69B22CB0"/>
    <w:multiLevelType w:val="hybridMultilevel"/>
    <w:tmpl w:val="09DC984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69C61596"/>
    <w:multiLevelType w:val="hybridMultilevel"/>
    <w:tmpl w:val="A512320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69EA1088"/>
    <w:multiLevelType w:val="hybridMultilevel"/>
    <w:tmpl w:val="E2044B04"/>
    <w:lvl w:ilvl="0" w:tplc="E052299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4">
    <w:nsid w:val="6A0E5C00"/>
    <w:multiLevelType w:val="hybridMultilevel"/>
    <w:tmpl w:val="4846F6E2"/>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5">
    <w:nsid w:val="6A9A5513"/>
    <w:multiLevelType w:val="hybridMultilevel"/>
    <w:tmpl w:val="C8805F80"/>
    <w:lvl w:ilvl="0" w:tplc="086C57E2">
      <w:start w:val="1"/>
      <w:numFmt w:val="decimal"/>
      <w:lvlText w:val="%1."/>
      <w:lvlJc w:val="left"/>
      <w:pPr>
        <w:ind w:left="1774" w:hanging="1065"/>
      </w:pPr>
      <w:rPr>
        <w:rFonts w:hint="default"/>
      </w:rPr>
    </w:lvl>
    <w:lvl w:ilvl="1" w:tplc="1CC2C1BA">
      <w:start w:val="7"/>
      <w:numFmt w:val="bullet"/>
      <w:lvlText w:val="•"/>
      <w:lvlJc w:val="left"/>
      <w:pPr>
        <w:ind w:left="1950" w:hanging="87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6AD0712E"/>
    <w:multiLevelType w:val="hybridMultilevel"/>
    <w:tmpl w:val="8E9C9D1A"/>
    <w:lvl w:ilvl="0" w:tplc="0419000F">
      <w:start w:val="8"/>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6ADE249A"/>
    <w:multiLevelType w:val="hybridMultilevel"/>
    <w:tmpl w:val="A89AA578"/>
    <w:lvl w:ilvl="0" w:tplc="E0522990">
      <w:start w:val="1"/>
      <w:numFmt w:val="bullet"/>
      <w:lvlText w:val="−"/>
      <w:lvlJc w:val="left"/>
      <w:pPr>
        <w:ind w:left="732" w:hanging="360"/>
      </w:pPr>
      <w:rPr>
        <w:rFonts w:ascii="Arial" w:hAnsi="Aria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418">
    <w:nsid w:val="6B420FEB"/>
    <w:multiLevelType w:val="hybridMultilevel"/>
    <w:tmpl w:val="B5AE85F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6B915E06"/>
    <w:multiLevelType w:val="hybridMultilevel"/>
    <w:tmpl w:val="CDDE558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6BF2778A"/>
    <w:multiLevelType w:val="hybridMultilevel"/>
    <w:tmpl w:val="62B060DA"/>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1">
    <w:nsid w:val="6C0C6960"/>
    <w:multiLevelType w:val="hybridMultilevel"/>
    <w:tmpl w:val="C7E8C2D6"/>
    <w:lvl w:ilvl="0" w:tplc="E0522990">
      <w:start w:val="1"/>
      <w:numFmt w:val="bullet"/>
      <w:lvlText w:val="−"/>
      <w:lvlJc w:val="left"/>
      <w:pPr>
        <w:ind w:left="1440" w:hanging="360"/>
      </w:pPr>
      <w:rPr>
        <w:rFonts w:ascii="Arial" w:hAnsi="Arial" w:hint="default"/>
      </w:rPr>
    </w:lvl>
    <w:lvl w:ilvl="1" w:tplc="E0522990">
      <w:start w:val="1"/>
      <w:numFmt w:val="bullet"/>
      <w:lvlText w:val="−"/>
      <w:lvlJc w:val="left"/>
      <w:pPr>
        <w:ind w:left="2160" w:hanging="360"/>
      </w:pPr>
      <w:rPr>
        <w:rFonts w:ascii="Arial" w:hAnsi="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2">
    <w:nsid w:val="6C96109B"/>
    <w:multiLevelType w:val="hybridMultilevel"/>
    <w:tmpl w:val="78ACE9CE"/>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3">
    <w:nsid w:val="6CD620B8"/>
    <w:multiLevelType w:val="hybridMultilevel"/>
    <w:tmpl w:val="D248B3B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6D5052C1"/>
    <w:multiLevelType w:val="hybridMultilevel"/>
    <w:tmpl w:val="0C72C0C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6D6464BF"/>
    <w:multiLevelType w:val="hybridMultilevel"/>
    <w:tmpl w:val="84342C4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6D924BAB"/>
    <w:multiLevelType w:val="hybridMultilevel"/>
    <w:tmpl w:val="5192C734"/>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7">
    <w:nsid w:val="6DB04709"/>
    <w:multiLevelType w:val="hybridMultilevel"/>
    <w:tmpl w:val="F5241A0A"/>
    <w:lvl w:ilvl="0" w:tplc="E052299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8">
    <w:nsid w:val="6DEE24E4"/>
    <w:multiLevelType w:val="hybridMultilevel"/>
    <w:tmpl w:val="7382BB5A"/>
    <w:lvl w:ilvl="0" w:tplc="92B4777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9">
    <w:nsid w:val="6E56364F"/>
    <w:multiLevelType w:val="hybridMultilevel"/>
    <w:tmpl w:val="791460A2"/>
    <w:lvl w:ilvl="0" w:tplc="086C57E2">
      <w:start w:val="1"/>
      <w:numFmt w:val="decimal"/>
      <w:lvlText w:val="%1."/>
      <w:lvlJc w:val="left"/>
      <w:pPr>
        <w:ind w:left="1774" w:hanging="1065"/>
      </w:pPr>
      <w:rPr>
        <w:rFonts w:hint="default"/>
      </w:rPr>
    </w:lvl>
    <w:lvl w:ilvl="1" w:tplc="04190005">
      <w:start w:val="1"/>
      <w:numFmt w:val="bullet"/>
      <w:lvlText w:val=""/>
      <w:lvlJc w:val="left"/>
      <w:pPr>
        <w:ind w:left="1950" w:hanging="870"/>
      </w:pPr>
      <w:rPr>
        <w:rFonts w:ascii="Wingdings" w:hAnsi="Wingding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6F265BF5"/>
    <w:multiLevelType w:val="hybridMultilevel"/>
    <w:tmpl w:val="149CE1E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6F2B12C5"/>
    <w:multiLevelType w:val="hybridMultilevel"/>
    <w:tmpl w:val="A9DAC048"/>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2">
    <w:nsid w:val="70040674"/>
    <w:multiLevelType w:val="hybridMultilevel"/>
    <w:tmpl w:val="8292A6F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704558ED"/>
    <w:multiLevelType w:val="hybridMultilevel"/>
    <w:tmpl w:val="9F1EC572"/>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4">
    <w:nsid w:val="70F64E82"/>
    <w:multiLevelType w:val="hybridMultilevel"/>
    <w:tmpl w:val="0DF2618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71482F70"/>
    <w:multiLevelType w:val="hybridMultilevel"/>
    <w:tmpl w:val="D3B8DAA0"/>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6">
    <w:nsid w:val="718124C4"/>
    <w:multiLevelType w:val="hybridMultilevel"/>
    <w:tmpl w:val="3C70E11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71F93D2D"/>
    <w:multiLevelType w:val="hybridMultilevel"/>
    <w:tmpl w:val="6608C5E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72057BDA"/>
    <w:multiLevelType w:val="hybridMultilevel"/>
    <w:tmpl w:val="4AD4306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72601217"/>
    <w:multiLevelType w:val="hybridMultilevel"/>
    <w:tmpl w:val="D8340310"/>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0">
    <w:nsid w:val="72AC757E"/>
    <w:multiLevelType w:val="hybridMultilevel"/>
    <w:tmpl w:val="4A8A16A2"/>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1">
    <w:nsid w:val="736239E5"/>
    <w:multiLevelType w:val="hybridMultilevel"/>
    <w:tmpl w:val="9B72068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73972B53"/>
    <w:multiLevelType w:val="hybridMultilevel"/>
    <w:tmpl w:val="B7F83182"/>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5">
    <w:nsid w:val="742B6020"/>
    <w:multiLevelType w:val="hybridMultilevel"/>
    <w:tmpl w:val="EA206DF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7474462D"/>
    <w:multiLevelType w:val="hybridMultilevel"/>
    <w:tmpl w:val="F716C6A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74775C62"/>
    <w:multiLevelType w:val="hybridMultilevel"/>
    <w:tmpl w:val="C2DE4C52"/>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8">
    <w:nsid w:val="751B6EB6"/>
    <w:multiLevelType w:val="hybridMultilevel"/>
    <w:tmpl w:val="35EAD1C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75591A93"/>
    <w:multiLevelType w:val="hybridMultilevel"/>
    <w:tmpl w:val="47529A80"/>
    <w:lvl w:ilvl="0" w:tplc="E0522990">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0">
    <w:nsid w:val="769F1637"/>
    <w:multiLevelType w:val="hybridMultilevel"/>
    <w:tmpl w:val="C8FE412C"/>
    <w:lvl w:ilvl="0" w:tplc="17D83F9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E0522990">
      <w:start w:val="1"/>
      <w:numFmt w:val="bullet"/>
      <w:lvlText w:val="−"/>
      <w:lvlJc w:val="left"/>
      <w:pPr>
        <w:ind w:left="3011" w:hanging="360"/>
      </w:pPr>
      <w:rPr>
        <w:rFonts w:ascii="Arial" w:hAnsi="Aria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1">
    <w:nsid w:val="77A66473"/>
    <w:multiLevelType w:val="hybridMultilevel"/>
    <w:tmpl w:val="CBB8C836"/>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2">
    <w:nsid w:val="77A7075E"/>
    <w:multiLevelType w:val="hybridMultilevel"/>
    <w:tmpl w:val="C51440D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77D02BA0"/>
    <w:multiLevelType w:val="hybridMultilevel"/>
    <w:tmpl w:val="83167D5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77D61F16"/>
    <w:multiLevelType w:val="hybridMultilevel"/>
    <w:tmpl w:val="6F720104"/>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784F5117"/>
    <w:multiLevelType w:val="hybridMultilevel"/>
    <w:tmpl w:val="D8B2BA0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79045880"/>
    <w:multiLevelType w:val="hybridMultilevel"/>
    <w:tmpl w:val="C6AAEBF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79AB58BE"/>
    <w:multiLevelType w:val="hybridMultilevel"/>
    <w:tmpl w:val="5120B34E"/>
    <w:lvl w:ilvl="0" w:tplc="086C57E2">
      <w:start w:val="1"/>
      <w:numFmt w:val="decimal"/>
      <w:lvlText w:val="%1."/>
      <w:lvlJc w:val="left"/>
      <w:pPr>
        <w:ind w:left="1774" w:hanging="1065"/>
      </w:pPr>
      <w:rPr>
        <w:rFonts w:hint="default"/>
      </w:rPr>
    </w:lvl>
    <w:lvl w:ilvl="1" w:tplc="04190005">
      <w:start w:val="1"/>
      <w:numFmt w:val="bullet"/>
      <w:lvlText w:val=""/>
      <w:lvlJc w:val="left"/>
      <w:pPr>
        <w:ind w:left="1950" w:hanging="87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79C66E22"/>
    <w:multiLevelType w:val="hybridMultilevel"/>
    <w:tmpl w:val="B3D4588C"/>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9">
    <w:nsid w:val="79E8089A"/>
    <w:multiLevelType w:val="hybridMultilevel"/>
    <w:tmpl w:val="4C34BAE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79EE0489"/>
    <w:multiLevelType w:val="hybridMultilevel"/>
    <w:tmpl w:val="5A98FB50"/>
    <w:lvl w:ilvl="0" w:tplc="E05229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nsid w:val="7A154349"/>
    <w:multiLevelType w:val="hybridMultilevel"/>
    <w:tmpl w:val="246A38E6"/>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7A393A8A"/>
    <w:multiLevelType w:val="hybridMultilevel"/>
    <w:tmpl w:val="F2BA5462"/>
    <w:lvl w:ilvl="0" w:tplc="E0522990">
      <w:start w:val="1"/>
      <w:numFmt w:val="bullet"/>
      <w:lvlText w:val="−"/>
      <w:lvlJc w:val="left"/>
      <w:pPr>
        <w:ind w:left="752" w:hanging="360"/>
      </w:pPr>
      <w:rPr>
        <w:rFonts w:ascii="Arial" w:hAnsi="Aria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463">
    <w:nsid w:val="7A4F7849"/>
    <w:multiLevelType w:val="hybridMultilevel"/>
    <w:tmpl w:val="C2BAE00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7A6D0727"/>
    <w:multiLevelType w:val="hybridMultilevel"/>
    <w:tmpl w:val="27C89B9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7A875877"/>
    <w:multiLevelType w:val="hybridMultilevel"/>
    <w:tmpl w:val="49245BA8"/>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7B107478"/>
    <w:multiLevelType w:val="hybridMultilevel"/>
    <w:tmpl w:val="DEE459EC"/>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7B2F1CC4"/>
    <w:multiLevelType w:val="hybridMultilevel"/>
    <w:tmpl w:val="A85A312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7C540282"/>
    <w:multiLevelType w:val="hybridMultilevel"/>
    <w:tmpl w:val="D0A041E8"/>
    <w:lvl w:ilvl="0" w:tplc="E0522990">
      <w:start w:val="1"/>
      <w:numFmt w:val="bullet"/>
      <w:lvlText w:val="−"/>
      <w:lvlJc w:val="left"/>
      <w:pPr>
        <w:ind w:left="725" w:hanging="360"/>
      </w:pPr>
      <w:rPr>
        <w:rFonts w:ascii="Arial" w:hAnsi="Aria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6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0">
    <w:nsid w:val="7CB910AD"/>
    <w:multiLevelType w:val="hybridMultilevel"/>
    <w:tmpl w:val="F20A28B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2">
    <w:nsid w:val="7CFE67FE"/>
    <w:multiLevelType w:val="hybridMultilevel"/>
    <w:tmpl w:val="852A249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7D126247"/>
    <w:multiLevelType w:val="hybridMultilevel"/>
    <w:tmpl w:val="059200A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7D822ECF"/>
    <w:multiLevelType w:val="hybridMultilevel"/>
    <w:tmpl w:val="D5049D2E"/>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7D851E22"/>
    <w:multiLevelType w:val="hybridMultilevel"/>
    <w:tmpl w:val="460EE3C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7D8F2787"/>
    <w:multiLevelType w:val="hybridMultilevel"/>
    <w:tmpl w:val="5AC6EEA4"/>
    <w:lvl w:ilvl="0" w:tplc="E0522990">
      <w:start w:val="1"/>
      <w:numFmt w:val="bullet"/>
      <w:lvlText w:val="−"/>
      <w:lvlJc w:val="left"/>
      <w:pPr>
        <w:ind w:left="725" w:hanging="360"/>
      </w:pPr>
      <w:rPr>
        <w:rFonts w:ascii="Arial" w:hAnsi="Aria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77">
    <w:nsid w:val="7DAA47E9"/>
    <w:multiLevelType w:val="hybridMultilevel"/>
    <w:tmpl w:val="E1ECC63A"/>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7EC04FAF"/>
    <w:multiLevelType w:val="hybridMultilevel"/>
    <w:tmpl w:val="84DC6AF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7F64702E"/>
    <w:multiLevelType w:val="hybridMultilevel"/>
    <w:tmpl w:val="096270E0"/>
    <w:lvl w:ilvl="0" w:tplc="3DF43B5A">
      <w:start w:val="2"/>
      <w:numFmt w:val="decimal"/>
      <w:lvlText w:val="%1."/>
      <w:lvlJc w:val="left"/>
      <w:pPr>
        <w:ind w:left="720" w:hanging="360"/>
      </w:pPr>
      <w:rPr>
        <w:rFonts w:hint="default"/>
        <w:b w:val="0"/>
      </w:rPr>
    </w:lvl>
    <w:lvl w:ilvl="1" w:tplc="FAB0FBB4">
      <w:numFmt w:val="bullet"/>
      <w:lvlText w:val="•"/>
      <w:lvlJc w:val="left"/>
      <w:pPr>
        <w:ind w:left="1440" w:hanging="360"/>
      </w:pPr>
      <w:rPr>
        <w:rFonts w:ascii="Times New Roman" w:eastAsia="Calibri" w:hAnsi="Times New Roman" w:cs="Times New Roman" w:hint="default"/>
      </w:rPr>
    </w:lvl>
    <w:lvl w:ilvl="2" w:tplc="C3145F6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7F792A35"/>
    <w:multiLevelType w:val="hybridMultilevel"/>
    <w:tmpl w:val="F5FA3010"/>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7F7D281F"/>
    <w:multiLevelType w:val="hybridMultilevel"/>
    <w:tmpl w:val="CDDE5172"/>
    <w:lvl w:ilvl="0" w:tplc="086C57E2">
      <w:start w:val="1"/>
      <w:numFmt w:val="decimal"/>
      <w:lvlText w:val="%1."/>
      <w:lvlJc w:val="left"/>
      <w:pPr>
        <w:ind w:left="1774" w:hanging="1065"/>
      </w:pPr>
      <w:rPr>
        <w:rFonts w:hint="default"/>
      </w:rPr>
    </w:lvl>
    <w:lvl w:ilvl="1" w:tplc="E0522990">
      <w:start w:val="1"/>
      <w:numFmt w:val="bullet"/>
      <w:lvlText w:val="−"/>
      <w:lvlJc w:val="left"/>
      <w:pPr>
        <w:ind w:left="1950" w:hanging="870"/>
      </w:pPr>
      <w:rPr>
        <w:rFonts w:ascii="Arial" w:hAnsi="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7FAA6641"/>
    <w:multiLevelType w:val="hybridMultilevel"/>
    <w:tmpl w:val="49E2BDC8"/>
    <w:lvl w:ilvl="0" w:tplc="E052299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2"/>
  </w:num>
  <w:num w:numId="2">
    <w:abstractNumId w:val="65"/>
  </w:num>
  <w:num w:numId="3">
    <w:abstractNumId w:val="479"/>
  </w:num>
  <w:num w:numId="4">
    <w:abstractNumId w:val="343"/>
  </w:num>
  <w:num w:numId="5">
    <w:abstractNumId w:val="350"/>
  </w:num>
  <w:num w:numId="6">
    <w:abstractNumId w:val="348"/>
  </w:num>
  <w:num w:numId="7">
    <w:abstractNumId w:val="261"/>
  </w:num>
  <w:num w:numId="8">
    <w:abstractNumId w:val="163"/>
  </w:num>
  <w:num w:numId="9">
    <w:abstractNumId w:val="186"/>
  </w:num>
  <w:num w:numId="10">
    <w:abstractNumId w:val="113"/>
  </w:num>
  <w:num w:numId="11">
    <w:abstractNumId w:val="264"/>
  </w:num>
  <w:num w:numId="12">
    <w:abstractNumId w:val="354"/>
  </w:num>
  <w:num w:numId="13">
    <w:abstractNumId w:val="232"/>
  </w:num>
  <w:num w:numId="14">
    <w:abstractNumId w:val="148"/>
  </w:num>
  <w:num w:numId="15">
    <w:abstractNumId w:val="428"/>
  </w:num>
  <w:num w:numId="16">
    <w:abstractNumId w:val="322"/>
  </w:num>
  <w:num w:numId="17">
    <w:abstractNumId w:val="416"/>
  </w:num>
  <w:num w:numId="18">
    <w:abstractNumId w:val="91"/>
  </w:num>
  <w:num w:numId="19">
    <w:abstractNumId w:val="360"/>
  </w:num>
  <w:num w:numId="20">
    <w:abstractNumId w:val="385"/>
  </w:num>
  <w:num w:numId="21">
    <w:abstractNumId w:val="402"/>
  </w:num>
  <w:num w:numId="22">
    <w:abstractNumId w:val="18"/>
  </w:num>
  <w:num w:numId="23">
    <w:abstractNumId w:val="415"/>
  </w:num>
  <w:num w:numId="24">
    <w:abstractNumId w:val="279"/>
  </w:num>
  <w:num w:numId="25">
    <w:abstractNumId w:val="63"/>
  </w:num>
  <w:num w:numId="26">
    <w:abstractNumId w:val="98"/>
  </w:num>
  <w:num w:numId="27">
    <w:abstractNumId w:val="392"/>
  </w:num>
  <w:num w:numId="28">
    <w:abstractNumId w:val="108"/>
  </w:num>
  <w:num w:numId="29">
    <w:abstractNumId w:val="349"/>
  </w:num>
  <w:num w:numId="30">
    <w:abstractNumId w:val="218"/>
  </w:num>
  <w:num w:numId="31">
    <w:abstractNumId w:val="461"/>
  </w:num>
  <w:num w:numId="32">
    <w:abstractNumId w:val="474"/>
  </w:num>
  <w:num w:numId="33">
    <w:abstractNumId w:val="174"/>
  </w:num>
  <w:num w:numId="34">
    <w:abstractNumId w:val="400"/>
  </w:num>
  <w:num w:numId="35">
    <w:abstractNumId w:val="421"/>
  </w:num>
  <w:num w:numId="36">
    <w:abstractNumId w:val="101"/>
  </w:num>
  <w:num w:numId="37">
    <w:abstractNumId w:val="57"/>
  </w:num>
  <w:num w:numId="38">
    <w:abstractNumId w:val="271"/>
  </w:num>
  <w:num w:numId="39">
    <w:abstractNumId w:val="137"/>
  </w:num>
  <w:num w:numId="40">
    <w:abstractNumId w:val="9"/>
  </w:num>
  <w:num w:numId="41">
    <w:abstractNumId w:val="365"/>
  </w:num>
  <w:num w:numId="42">
    <w:abstractNumId w:val="306"/>
  </w:num>
  <w:num w:numId="43">
    <w:abstractNumId w:val="291"/>
  </w:num>
  <w:num w:numId="44">
    <w:abstractNumId w:val="69"/>
  </w:num>
  <w:num w:numId="45">
    <w:abstractNumId w:val="127"/>
  </w:num>
  <w:num w:numId="46">
    <w:abstractNumId w:val="184"/>
  </w:num>
  <w:num w:numId="47">
    <w:abstractNumId w:val="376"/>
  </w:num>
  <w:num w:numId="48">
    <w:abstractNumId w:val="8"/>
  </w:num>
  <w:num w:numId="49">
    <w:abstractNumId w:val="297"/>
  </w:num>
  <w:num w:numId="50">
    <w:abstractNumId w:val="293"/>
  </w:num>
  <w:num w:numId="51">
    <w:abstractNumId w:val="300"/>
  </w:num>
  <w:num w:numId="52">
    <w:abstractNumId w:val="154"/>
  </w:num>
  <w:num w:numId="53">
    <w:abstractNumId w:val="309"/>
  </w:num>
  <w:num w:numId="54">
    <w:abstractNumId w:val="96"/>
  </w:num>
  <w:num w:numId="55">
    <w:abstractNumId w:val="312"/>
  </w:num>
  <w:num w:numId="56">
    <w:abstractNumId w:val="430"/>
  </w:num>
  <w:num w:numId="57">
    <w:abstractNumId w:val="176"/>
  </w:num>
  <w:num w:numId="58">
    <w:abstractNumId w:val="165"/>
  </w:num>
  <w:num w:numId="59">
    <w:abstractNumId w:val="367"/>
  </w:num>
  <w:num w:numId="60">
    <w:abstractNumId w:val="429"/>
  </w:num>
  <w:num w:numId="61">
    <w:abstractNumId w:val="23"/>
  </w:num>
  <w:num w:numId="62">
    <w:abstractNumId w:val="409"/>
  </w:num>
  <w:num w:numId="63">
    <w:abstractNumId w:val="227"/>
  </w:num>
  <w:num w:numId="64">
    <w:abstractNumId w:val="71"/>
  </w:num>
  <w:num w:numId="65">
    <w:abstractNumId w:val="457"/>
  </w:num>
  <w:num w:numId="66">
    <w:abstractNumId w:val="172"/>
  </w:num>
  <w:num w:numId="67">
    <w:abstractNumId w:val="477"/>
  </w:num>
  <w:num w:numId="68">
    <w:abstractNumId w:val="395"/>
  </w:num>
  <w:num w:numId="69">
    <w:abstractNumId w:val="187"/>
  </w:num>
  <w:num w:numId="70">
    <w:abstractNumId w:val="36"/>
  </w:num>
  <w:num w:numId="71">
    <w:abstractNumId w:val="325"/>
  </w:num>
  <w:num w:numId="72">
    <w:abstractNumId w:val="250"/>
  </w:num>
  <w:num w:numId="73">
    <w:abstractNumId w:val="210"/>
  </w:num>
  <w:num w:numId="74">
    <w:abstractNumId w:val="220"/>
  </w:num>
  <w:num w:numId="75">
    <w:abstractNumId w:val="47"/>
  </w:num>
  <w:num w:numId="76">
    <w:abstractNumId w:val="344"/>
  </w:num>
  <w:num w:numId="77">
    <w:abstractNumId w:val="156"/>
  </w:num>
  <w:num w:numId="78">
    <w:abstractNumId w:val="74"/>
  </w:num>
  <w:num w:numId="79">
    <w:abstractNumId w:val="211"/>
  </w:num>
  <w:num w:numId="80">
    <w:abstractNumId w:val="89"/>
  </w:num>
  <w:num w:numId="81">
    <w:abstractNumId w:val="418"/>
  </w:num>
  <w:num w:numId="82">
    <w:abstractNumId w:val="238"/>
  </w:num>
  <w:num w:numId="83">
    <w:abstractNumId w:val="192"/>
  </w:num>
  <w:num w:numId="84">
    <w:abstractNumId w:val="397"/>
  </w:num>
  <w:num w:numId="85">
    <w:abstractNumId w:val="441"/>
  </w:num>
  <w:num w:numId="86">
    <w:abstractNumId w:val="51"/>
  </w:num>
  <w:num w:numId="87">
    <w:abstractNumId w:val="70"/>
  </w:num>
  <w:num w:numId="88">
    <w:abstractNumId w:val="237"/>
  </w:num>
  <w:num w:numId="89">
    <w:abstractNumId w:val="399"/>
  </w:num>
  <w:num w:numId="90">
    <w:abstractNumId w:val="45"/>
  </w:num>
  <w:num w:numId="91">
    <w:abstractNumId w:val="330"/>
  </w:num>
  <w:num w:numId="92">
    <w:abstractNumId w:val="454"/>
  </w:num>
  <w:num w:numId="93">
    <w:abstractNumId w:val="369"/>
  </w:num>
  <w:num w:numId="94">
    <w:abstractNumId w:val="25"/>
  </w:num>
  <w:num w:numId="95">
    <w:abstractNumId w:val="281"/>
  </w:num>
  <w:num w:numId="96">
    <w:abstractNumId w:val="203"/>
  </w:num>
  <w:num w:numId="97">
    <w:abstractNumId w:val="263"/>
  </w:num>
  <w:num w:numId="98">
    <w:abstractNumId w:val="226"/>
  </w:num>
  <w:num w:numId="99">
    <w:abstractNumId w:val="111"/>
  </w:num>
  <w:num w:numId="100">
    <w:abstractNumId w:val="50"/>
  </w:num>
  <w:num w:numId="101">
    <w:abstractNumId w:val="195"/>
  </w:num>
  <w:num w:numId="102">
    <w:abstractNumId w:val="40"/>
  </w:num>
  <w:num w:numId="103">
    <w:abstractNumId w:val="427"/>
  </w:num>
  <w:num w:numId="104">
    <w:abstractNumId w:val="52"/>
  </w:num>
  <w:num w:numId="105">
    <w:abstractNumId w:val="169"/>
  </w:num>
  <w:num w:numId="106">
    <w:abstractNumId w:val="199"/>
  </w:num>
  <w:num w:numId="107">
    <w:abstractNumId w:val="324"/>
  </w:num>
  <w:num w:numId="108">
    <w:abstractNumId w:val="151"/>
  </w:num>
  <w:num w:numId="109">
    <w:abstractNumId w:val="342"/>
  </w:num>
  <w:num w:numId="110">
    <w:abstractNumId w:val="276"/>
  </w:num>
  <w:num w:numId="111">
    <w:abstractNumId w:val="258"/>
  </w:num>
  <w:num w:numId="112">
    <w:abstractNumId w:val="7"/>
  </w:num>
  <w:num w:numId="113">
    <w:abstractNumId w:val="328"/>
  </w:num>
  <w:num w:numId="114">
    <w:abstractNumId w:val="372"/>
  </w:num>
  <w:num w:numId="115">
    <w:abstractNumId w:val="314"/>
  </w:num>
  <w:num w:numId="116">
    <w:abstractNumId w:val="405"/>
  </w:num>
  <w:num w:numId="117">
    <w:abstractNumId w:val="181"/>
  </w:num>
  <w:num w:numId="118">
    <w:abstractNumId w:val="412"/>
  </w:num>
  <w:num w:numId="119">
    <w:abstractNumId w:val="481"/>
  </w:num>
  <w:num w:numId="120">
    <w:abstractNumId w:val="188"/>
  </w:num>
  <w:num w:numId="121">
    <w:abstractNumId w:val="27"/>
  </w:num>
  <w:num w:numId="122">
    <w:abstractNumId w:val="453"/>
  </w:num>
  <w:num w:numId="123">
    <w:abstractNumId w:val="196"/>
  </w:num>
  <w:num w:numId="124">
    <w:abstractNumId w:val="455"/>
  </w:num>
  <w:num w:numId="125">
    <w:abstractNumId w:val="347"/>
  </w:num>
  <w:num w:numId="126">
    <w:abstractNumId w:val="67"/>
  </w:num>
  <w:num w:numId="127">
    <w:abstractNumId w:val="473"/>
  </w:num>
  <w:num w:numId="128">
    <w:abstractNumId w:val="287"/>
  </w:num>
  <w:num w:numId="129">
    <w:abstractNumId w:val="298"/>
  </w:num>
  <w:num w:numId="130">
    <w:abstractNumId w:val="11"/>
  </w:num>
  <w:num w:numId="131">
    <w:abstractNumId w:val="273"/>
  </w:num>
  <w:num w:numId="132">
    <w:abstractNumId w:val="117"/>
  </w:num>
  <w:num w:numId="133">
    <w:abstractNumId w:val="364"/>
  </w:num>
  <w:num w:numId="134">
    <w:abstractNumId w:val="185"/>
  </w:num>
  <w:num w:numId="135">
    <w:abstractNumId w:val="404"/>
  </w:num>
  <w:num w:numId="136">
    <w:abstractNumId w:val="294"/>
  </w:num>
  <w:num w:numId="137">
    <w:abstractNumId w:val="132"/>
  </w:num>
  <w:num w:numId="138">
    <w:abstractNumId w:val="274"/>
  </w:num>
  <w:num w:numId="139">
    <w:abstractNumId w:val="438"/>
  </w:num>
  <w:num w:numId="140">
    <w:abstractNumId w:val="340"/>
  </w:num>
  <w:num w:numId="141">
    <w:abstractNumId w:val="329"/>
  </w:num>
  <w:num w:numId="142">
    <w:abstractNumId w:val="295"/>
  </w:num>
  <w:num w:numId="143">
    <w:abstractNumId w:val="5"/>
  </w:num>
  <w:num w:numId="144">
    <w:abstractNumId w:val="333"/>
  </w:num>
  <w:num w:numId="145">
    <w:abstractNumId w:val="259"/>
  </w:num>
  <w:num w:numId="146">
    <w:abstractNumId w:val="48"/>
  </w:num>
  <w:num w:numId="147">
    <w:abstractNumId w:val="86"/>
  </w:num>
  <w:num w:numId="148">
    <w:abstractNumId w:val="480"/>
  </w:num>
  <w:num w:numId="149">
    <w:abstractNumId w:val="253"/>
  </w:num>
  <w:num w:numId="150">
    <w:abstractNumId w:val="10"/>
  </w:num>
  <w:num w:numId="151">
    <w:abstractNumId w:val="411"/>
  </w:num>
  <w:num w:numId="152">
    <w:abstractNumId w:val="190"/>
  </w:num>
  <w:num w:numId="153">
    <w:abstractNumId w:val="128"/>
  </w:num>
  <w:num w:numId="154">
    <w:abstractNumId w:val="180"/>
  </w:num>
  <w:num w:numId="155">
    <w:abstractNumId w:val="445"/>
  </w:num>
  <w:num w:numId="156">
    <w:abstractNumId w:val="42"/>
  </w:num>
  <w:num w:numId="157">
    <w:abstractNumId w:val="93"/>
  </w:num>
  <w:num w:numId="158">
    <w:abstractNumId w:val="90"/>
  </w:num>
  <w:num w:numId="159">
    <w:abstractNumId w:val="370"/>
  </w:num>
  <w:num w:numId="160">
    <w:abstractNumId w:val="393"/>
  </w:num>
  <w:num w:numId="161">
    <w:abstractNumId w:val="308"/>
  </w:num>
  <w:num w:numId="162">
    <w:abstractNumId w:val="388"/>
  </w:num>
  <w:num w:numId="163">
    <w:abstractNumId w:val="64"/>
  </w:num>
  <w:num w:numId="164">
    <w:abstractNumId w:val="302"/>
  </w:num>
  <w:num w:numId="165">
    <w:abstractNumId w:val="53"/>
  </w:num>
  <w:num w:numId="166">
    <w:abstractNumId w:val="215"/>
  </w:num>
  <w:num w:numId="167">
    <w:abstractNumId w:val="24"/>
  </w:num>
  <w:num w:numId="168">
    <w:abstractNumId w:val="116"/>
  </w:num>
  <w:num w:numId="169">
    <w:abstractNumId w:val="104"/>
  </w:num>
  <w:num w:numId="170">
    <w:abstractNumId w:val="386"/>
  </w:num>
  <w:num w:numId="171">
    <w:abstractNumId w:val="13"/>
  </w:num>
  <w:num w:numId="172">
    <w:abstractNumId w:val="251"/>
  </w:num>
  <w:num w:numId="173">
    <w:abstractNumId w:val="216"/>
  </w:num>
  <w:num w:numId="174">
    <w:abstractNumId w:val="123"/>
  </w:num>
  <w:num w:numId="175">
    <w:abstractNumId w:val="224"/>
  </w:num>
  <w:num w:numId="176">
    <w:abstractNumId w:val="266"/>
  </w:num>
  <w:num w:numId="177">
    <w:abstractNumId w:val="138"/>
  </w:num>
  <w:num w:numId="178">
    <w:abstractNumId w:val="466"/>
  </w:num>
  <w:num w:numId="179">
    <w:abstractNumId w:val="80"/>
  </w:num>
  <w:num w:numId="180">
    <w:abstractNumId w:val="339"/>
  </w:num>
  <w:num w:numId="181">
    <w:abstractNumId w:val="120"/>
  </w:num>
  <w:num w:numId="182">
    <w:abstractNumId w:val="95"/>
  </w:num>
  <w:num w:numId="183">
    <w:abstractNumId w:val="425"/>
  </w:num>
  <w:num w:numId="184">
    <w:abstractNumId w:val="109"/>
  </w:num>
  <w:num w:numId="185">
    <w:abstractNumId w:val="61"/>
  </w:num>
  <w:num w:numId="186">
    <w:abstractNumId w:val="470"/>
  </w:num>
  <w:num w:numId="187">
    <w:abstractNumId w:val="201"/>
  </w:num>
  <w:num w:numId="188">
    <w:abstractNumId w:val="72"/>
  </w:num>
  <w:num w:numId="189">
    <w:abstractNumId w:val="280"/>
  </w:num>
  <w:num w:numId="190">
    <w:abstractNumId w:val="255"/>
  </w:num>
  <w:num w:numId="191">
    <w:abstractNumId w:val="205"/>
  </w:num>
  <w:num w:numId="192">
    <w:abstractNumId w:val="436"/>
  </w:num>
  <w:num w:numId="193">
    <w:abstractNumId w:val="419"/>
  </w:num>
  <w:num w:numId="194">
    <w:abstractNumId w:val="136"/>
  </w:num>
  <w:num w:numId="195">
    <w:abstractNumId w:val="248"/>
  </w:num>
  <w:num w:numId="196">
    <w:abstractNumId w:val="207"/>
  </w:num>
  <w:num w:numId="197">
    <w:abstractNumId w:val="212"/>
  </w:num>
  <w:num w:numId="198">
    <w:abstractNumId w:val="115"/>
  </w:num>
  <w:num w:numId="199">
    <w:abstractNumId w:val="58"/>
  </w:num>
  <w:num w:numId="200">
    <w:abstractNumId w:val="38"/>
  </w:num>
  <w:num w:numId="201">
    <w:abstractNumId w:val="99"/>
  </w:num>
  <w:num w:numId="202">
    <w:abstractNumId w:val="424"/>
  </w:num>
  <w:num w:numId="203">
    <w:abstractNumId w:val="56"/>
  </w:num>
  <w:num w:numId="204">
    <w:abstractNumId w:val="178"/>
  </w:num>
  <w:num w:numId="205">
    <w:abstractNumId w:val="277"/>
  </w:num>
  <w:num w:numId="206">
    <w:abstractNumId w:val="437"/>
  </w:num>
  <w:num w:numId="207">
    <w:abstractNumId w:val="236"/>
  </w:num>
  <w:num w:numId="208">
    <w:abstractNumId w:val="304"/>
  </w:num>
  <w:num w:numId="209">
    <w:abstractNumId w:val="408"/>
  </w:num>
  <w:num w:numId="210">
    <w:abstractNumId w:val="432"/>
  </w:num>
  <w:num w:numId="211">
    <w:abstractNumId w:val="268"/>
  </w:num>
  <w:num w:numId="212">
    <w:abstractNumId w:val="390"/>
  </w:num>
  <w:num w:numId="213">
    <w:abstractNumId w:val="368"/>
  </w:num>
  <w:num w:numId="214">
    <w:abstractNumId w:val="478"/>
  </w:num>
  <w:num w:numId="215">
    <w:abstractNumId w:val="398"/>
  </w:num>
  <w:num w:numId="216">
    <w:abstractNumId w:val="334"/>
  </w:num>
  <w:num w:numId="217">
    <w:abstractNumId w:val="157"/>
  </w:num>
  <w:num w:numId="218">
    <w:abstractNumId w:val="378"/>
  </w:num>
  <w:num w:numId="219">
    <w:abstractNumId w:val="191"/>
  </w:num>
  <w:num w:numId="220">
    <w:abstractNumId w:val="472"/>
  </w:num>
  <w:num w:numId="221">
    <w:abstractNumId w:val="313"/>
  </w:num>
  <w:num w:numId="222">
    <w:abstractNumId w:val="358"/>
  </w:num>
  <w:num w:numId="223">
    <w:abstractNumId w:val="141"/>
  </w:num>
  <w:num w:numId="224">
    <w:abstractNumId w:val="19"/>
  </w:num>
  <w:num w:numId="225">
    <w:abstractNumId w:val="254"/>
  </w:num>
  <w:num w:numId="226">
    <w:abstractNumId w:val="49"/>
  </w:num>
  <w:num w:numId="227">
    <w:abstractNumId w:val="289"/>
  </w:num>
  <w:num w:numId="228">
    <w:abstractNumId w:val="362"/>
  </w:num>
  <w:num w:numId="229">
    <w:abstractNumId w:val="245"/>
  </w:num>
  <w:num w:numId="230">
    <w:abstractNumId w:val="338"/>
  </w:num>
  <w:num w:numId="231">
    <w:abstractNumId w:val="292"/>
  </w:num>
  <w:num w:numId="232">
    <w:abstractNumId w:val="434"/>
  </w:num>
  <w:num w:numId="233">
    <w:abstractNumId w:val="103"/>
  </w:num>
  <w:num w:numId="234">
    <w:abstractNumId w:val="228"/>
  </w:num>
  <w:num w:numId="235">
    <w:abstractNumId w:val="448"/>
  </w:num>
  <w:num w:numId="236">
    <w:abstractNumId w:val="200"/>
  </w:num>
  <w:num w:numId="237">
    <w:abstractNumId w:val="75"/>
  </w:num>
  <w:num w:numId="238">
    <w:abstractNumId w:val="171"/>
  </w:num>
  <w:num w:numId="239">
    <w:abstractNumId w:val="323"/>
  </w:num>
  <w:num w:numId="240">
    <w:abstractNumId w:val="16"/>
  </w:num>
  <w:num w:numId="241">
    <w:abstractNumId w:val="145"/>
  </w:num>
  <w:num w:numId="242">
    <w:abstractNumId w:val="446"/>
  </w:num>
  <w:num w:numId="243">
    <w:abstractNumId w:val="423"/>
  </w:num>
  <w:num w:numId="244">
    <w:abstractNumId w:val="161"/>
  </w:num>
  <w:num w:numId="245">
    <w:abstractNumId w:val="465"/>
  </w:num>
  <w:num w:numId="246">
    <w:abstractNumId w:val="233"/>
  </w:num>
  <w:num w:numId="247">
    <w:abstractNumId w:val="164"/>
  </w:num>
  <w:num w:numId="248">
    <w:abstractNumId w:val="97"/>
  </w:num>
  <w:num w:numId="249">
    <w:abstractNumId w:val="35"/>
  </w:num>
  <w:num w:numId="250">
    <w:abstractNumId w:val="6"/>
  </w:num>
  <w:num w:numId="251">
    <w:abstractNumId w:val="28"/>
  </w:num>
  <w:num w:numId="252">
    <w:abstractNumId w:val="168"/>
  </w:num>
  <w:num w:numId="253">
    <w:abstractNumId w:val="234"/>
  </w:num>
  <w:num w:numId="254">
    <w:abstractNumId w:val="92"/>
  </w:num>
  <w:num w:numId="255">
    <w:abstractNumId w:val="464"/>
  </w:num>
  <w:num w:numId="256">
    <w:abstractNumId w:val="223"/>
  </w:num>
  <w:num w:numId="257">
    <w:abstractNumId w:val="54"/>
  </w:num>
  <w:num w:numId="258">
    <w:abstractNumId w:val="119"/>
  </w:num>
  <w:num w:numId="259">
    <w:abstractNumId w:val="452"/>
  </w:num>
  <w:num w:numId="260">
    <w:abstractNumId w:val="459"/>
  </w:num>
  <w:num w:numId="261">
    <w:abstractNumId w:val="197"/>
  </w:num>
  <w:num w:numId="262">
    <w:abstractNumId w:val="167"/>
  </w:num>
  <w:num w:numId="263">
    <w:abstractNumId w:val="20"/>
  </w:num>
  <w:num w:numId="264">
    <w:abstractNumId w:val="43"/>
  </w:num>
  <w:num w:numId="265">
    <w:abstractNumId w:val="59"/>
  </w:num>
  <w:num w:numId="266">
    <w:abstractNumId w:val="407"/>
  </w:num>
  <w:num w:numId="267">
    <w:abstractNumId w:val="380"/>
  </w:num>
  <w:num w:numId="268">
    <w:abstractNumId w:val="85"/>
  </w:num>
  <w:num w:numId="269">
    <w:abstractNumId w:val="17"/>
  </w:num>
  <w:num w:numId="270">
    <w:abstractNumId w:val="87"/>
  </w:num>
  <w:num w:numId="271">
    <w:abstractNumId w:val="102"/>
  </w:num>
  <w:num w:numId="272">
    <w:abstractNumId w:val="33"/>
  </w:num>
  <w:num w:numId="273">
    <w:abstractNumId w:val="282"/>
  </w:num>
  <w:num w:numId="274">
    <w:abstractNumId w:val="162"/>
  </w:num>
  <w:num w:numId="275">
    <w:abstractNumId w:val="366"/>
  </w:num>
  <w:num w:numId="276">
    <w:abstractNumId w:val="357"/>
  </w:num>
  <w:num w:numId="277">
    <w:abstractNumId w:val="219"/>
  </w:num>
  <w:num w:numId="278">
    <w:abstractNumId w:val="265"/>
  </w:num>
  <w:num w:numId="279">
    <w:abstractNumId w:val="377"/>
  </w:num>
  <w:num w:numId="280">
    <w:abstractNumId w:val="131"/>
  </w:num>
  <w:num w:numId="281">
    <w:abstractNumId w:val="217"/>
  </w:num>
  <w:num w:numId="282">
    <w:abstractNumId w:val="198"/>
  </w:num>
  <w:num w:numId="283">
    <w:abstractNumId w:val="222"/>
  </w:num>
  <w:num w:numId="284">
    <w:abstractNumId w:val="133"/>
  </w:num>
  <w:num w:numId="285">
    <w:abstractNumId w:val="321"/>
  </w:num>
  <w:num w:numId="286">
    <w:abstractNumId w:val="290"/>
  </w:num>
  <w:num w:numId="287">
    <w:abstractNumId w:val="31"/>
  </w:num>
  <w:num w:numId="288">
    <w:abstractNumId w:val="256"/>
  </w:num>
  <w:num w:numId="289">
    <w:abstractNumId w:val="267"/>
  </w:num>
  <w:num w:numId="290">
    <w:abstractNumId w:val="456"/>
  </w:num>
  <w:num w:numId="291">
    <w:abstractNumId w:val="106"/>
  </w:num>
  <w:num w:numId="292">
    <w:abstractNumId w:val="208"/>
  </w:num>
  <w:num w:numId="293">
    <w:abstractNumId w:val="55"/>
  </w:num>
  <w:num w:numId="294">
    <w:abstractNumId w:val="100"/>
  </w:num>
  <w:num w:numId="295">
    <w:abstractNumId w:val="440"/>
  </w:num>
  <w:num w:numId="296">
    <w:abstractNumId w:val="121"/>
  </w:num>
  <w:num w:numId="297">
    <w:abstractNumId w:val="387"/>
  </w:num>
  <w:num w:numId="298">
    <w:abstractNumId w:val="381"/>
  </w:num>
  <w:num w:numId="299">
    <w:abstractNumId w:val="105"/>
  </w:num>
  <w:num w:numId="300">
    <w:abstractNumId w:val="382"/>
  </w:num>
  <w:num w:numId="301">
    <w:abstractNumId w:val="150"/>
  </w:num>
  <w:num w:numId="302">
    <w:abstractNumId w:val="475"/>
  </w:num>
  <w:num w:numId="303">
    <w:abstractNumId w:val="406"/>
  </w:num>
  <w:num w:numId="304">
    <w:abstractNumId w:val="37"/>
  </w:num>
  <w:num w:numId="305">
    <w:abstractNumId w:val="153"/>
  </w:num>
  <w:num w:numId="306">
    <w:abstractNumId w:val="394"/>
  </w:num>
  <w:num w:numId="307">
    <w:abstractNumId w:val="68"/>
  </w:num>
  <w:num w:numId="308">
    <w:abstractNumId w:val="336"/>
  </w:num>
  <w:num w:numId="309">
    <w:abstractNumId w:val="240"/>
  </w:num>
  <w:num w:numId="310">
    <w:abstractNumId w:val="305"/>
  </w:num>
  <w:num w:numId="311">
    <w:abstractNumId w:val="125"/>
  </w:num>
  <w:num w:numId="312">
    <w:abstractNumId w:val="209"/>
  </w:num>
  <w:num w:numId="313">
    <w:abstractNumId w:val="66"/>
  </w:num>
  <w:num w:numId="314">
    <w:abstractNumId w:val="467"/>
  </w:num>
  <w:num w:numId="315">
    <w:abstractNumId w:val="158"/>
  </w:num>
  <w:num w:numId="316">
    <w:abstractNumId w:val="110"/>
  </w:num>
  <w:num w:numId="317">
    <w:abstractNumId w:val="124"/>
  </w:num>
  <w:num w:numId="318">
    <w:abstractNumId w:val="244"/>
  </w:num>
  <w:num w:numId="319">
    <w:abstractNumId w:val="420"/>
  </w:num>
  <w:num w:numId="320">
    <w:abstractNumId w:val="135"/>
  </w:num>
  <w:num w:numId="321">
    <w:abstractNumId w:val="303"/>
  </w:num>
  <w:num w:numId="322">
    <w:abstractNumId w:val="21"/>
  </w:num>
  <w:num w:numId="323">
    <w:abstractNumId w:val="403"/>
  </w:num>
  <w:num w:numId="324">
    <w:abstractNumId w:val="177"/>
  </w:num>
  <w:num w:numId="325">
    <w:abstractNumId w:val="383"/>
  </w:num>
  <w:num w:numId="326">
    <w:abstractNumId w:val="318"/>
  </w:num>
  <w:num w:numId="327">
    <w:abstractNumId w:val="144"/>
  </w:num>
  <w:num w:numId="328">
    <w:abstractNumId w:val="189"/>
  </w:num>
  <w:num w:numId="329">
    <w:abstractNumId w:val="374"/>
  </w:num>
  <w:num w:numId="330">
    <w:abstractNumId w:val="139"/>
  </w:num>
  <w:num w:numId="331">
    <w:abstractNumId w:val="231"/>
  </w:num>
  <w:num w:numId="332">
    <w:abstractNumId w:val="221"/>
  </w:num>
  <w:num w:numId="333">
    <w:abstractNumId w:val="353"/>
  </w:num>
  <w:num w:numId="334">
    <w:abstractNumId w:val="463"/>
  </w:num>
  <w:num w:numId="335">
    <w:abstractNumId w:val="320"/>
  </w:num>
  <w:num w:numId="336">
    <w:abstractNumId w:val="78"/>
  </w:num>
  <w:num w:numId="337">
    <w:abstractNumId w:val="319"/>
  </w:num>
  <w:num w:numId="338">
    <w:abstractNumId w:val="182"/>
  </w:num>
  <w:num w:numId="339">
    <w:abstractNumId w:val="73"/>
  </w:num>
  <w:num w:numId="340">
    <w:abstractNumId w:val="451"/>
  </w:num>
  <w:num w:numId="341">
    <w:abstractNumId w:val="363"/>
  </w:num>
  <w:num w:numId="342">
    <w:abstractNumId w:val="81"/>
  </w:num>
  <w:num w:numId="343">
    <w:abstractNumId w:val="458"/>
  </w:num>
  <w:num w:numId="344">
    <w:abstractNumId w:val="29"/>
  </w:num>
  <w:num w:numId="345">
    <w:abstractNumId w:val="284"/>
  </w:num>
  <w:num w:numId="346">
    <w:abstractNumId w:val="22"/>
  </w:num>
  <w:num w:numId="347">
    <w:abstractNumId w:val="356"/>
  </w:num>
  <w:num w:numId="348">
    <w:abstractNumId w:val="206"/>
  </w:num>
  <w:num w:numId="349">
    <w:abstractNumId w:val="112"/>
  </w:num>
  <w:num w:numId="350">
    <w:abstractNumId w:val="149"/>
  </w:num>
  <w:num w:numId="351">
    <w:abstractNumId w:val="449"/>
  </w:num>
  <w:num w:numId="352">
    <w:abstractNumId w:val="442"/>
  </w:num>
  <w:num w:numId="353">
    <w:abstractNumId w:val="384"/>
  </w:num>
  <w:num w:numId="354">
    <w:abstractNumId w:val="202"/>
  </w:num>
  <w:num w:numId="355">
    <w:abstractNumId w:val="278"/>
  </w:num>
  <w:num w:numId="356">
    <w:abstractNumId w:val="414"/>
  </w:num>
  <w:num w:numId="357">
    <w:abstractNumId w:val="83"/>
  </w:num>
  <w:num w:numId="358">
    <w:abstractNumId w:val="311"/>
  </w:num>
  <w:num w:numId="359">
    <w:abstractNumId w:val="345"/>
  </w:num>
  <w:num w:numId="360">
    <w:abstractNumId w:val="396"/>
  </w:num>
  <w:num w:numId="361">
    <w:abstractNumId w:val="134"/>
  </w:num>
  <w:num w:numId="362">
    <w:abstractNumId w:val="317"/>
  </w:num>
  <w:num w:numId="363">
    <w:abstractNumId w:val="129"/>
  </w:num>
  <w:num w:numId="364">
    <w:abstractNumId w:val="331"/>
  </w:num>
  <w:num w:numId="365">
    <w:abstractNumId w:val="332"/>
  </w:num>
  <w:num w:numId="366">
    <w:abstractNumId w:val="14"/>
  </w:num>
  <w:num w:numId="367">
    <w:abstractNumId w:val="310"/>
  </w:num>
  <w:num w:numId="368">
    <w:abstractNumId w:val="462"/>
  </w:num>
  <w:num w:numId="369">
    <w:abstractNumId w:val="76"/>
  </w:num>
  <w:num w:numId="370">
    <w:abstractNumId w:val="351"/>
  </w:num>
  <w:num w:numId="371">
    <w:abstractNumId w:val="143"/>
  </w:num>
  <w:num w:numId="372">
    <w:abstractNumId w:val="225"/>
  </w:num>
  <w:num w:numId="373">
    <w:abstractNumId w:val="355"/>
  </w:num>
  <w:num w:numId="374">
    <w:abstractNumId w:val="417"/>
  </w:num>
  <w:num w:numId="375">
    <w:abstractNumId w:val="130"/>
  </w:num>
  <w:num w:numId="376">
    <w:abstractNumId w:val="152"/>
  </w:num>
  <w:num w:numId="377">
    <w:abstractNumId w:val="249"/>
  </w:num>
  <w:num w:numId="378">
    <w:abstractNumId w:val="316"/>
  </w:num>
  <w:num w:numId="379">
    <w:abstractNumId w:val="270"/>
  </w:num>
  <w:num w:numId="380">
    <w:abstractNumId w:val="242"/>
  </w:num>
  <w:num w:numId="381">
    <w:abstractNumId w:val="476"/>
  </w:num>
  <w:num w:numId="382">
    <w:abstractNumId w:val="46"/>
  </w:num>
  <w:num w:numId="383">
    <w:abstractNumId w:val="468"/>
  </w:num>
  <w:num w:numId="384">
    <w:abstractNumId w:val="361"/>
  </w:num>
  <w:num w:numId="385">
    <w:abstractNumId w:val="260"/>
  </w:num>
  <w:num w:numId="386">
    <w:abstractNumId w:val="352"/>
  </w:num>
  <w:num w:numId="387">
    <w:abstractNumId w:val="307"/>
  </w:num>
  <w:num w:numId="388">
    <w:abstractNumId w:val="410"/>
  </w:num>
  <w:num w:numId="389">
    <w:abstractNumId w:val="422"/>
  </w:num>
  <w:num w:numId="390">
    <w:abstractNumId w:val="482"/>
  </w:num>
  <w:num w:numId="391">
    <w:abstractNumId w:val="326"/>
  </w:num>
  <w:num w:numId="392">
    <w:abstractNumId w:val="26"/>
  </w:num>
  <w:num w:numId="393">
    <w:abstractNumId w:val="44"/>
  </w:num>
  <w:num w:numId="394">
    <w:abstractNumId w:val="341"/>
  </w:num>
  <w:num w:numId="395">
    <w:abstractNumId w:val="257"/>
  </w:num>
  <w:num w:numId="396">
    <w:abstractNumId w:val="114"/>
  </w:num>
  <w:num w:numId="397">
    <w:abstractNumId w:val="359"/>
  </w:num>
  <w:num w:numId="398">
    <w:abstractNumId w:val="166"/>
  </w:num>
  <w:num w:numId="399">
    <w:abstractNumId w:val="433"/>
  </w:num>
  <w:num w:numId="400">
    <w:abstractNumId w:val="88"/>
  </w:num>
  <w:num w:numId="401">
    <w:abstractNumId w:val="375"/>
  </w:num>
  <w:num w:numId="402">
    <w:abstractNumId w:val="30"/>
  </w:num>
  <w:num w:numId="403">
    <w:abstractNumId w:val="118"/>
  </w:num>
  <w:num w:numId="404">
    <w:abstractNumId w:val="204"/>
  </w:num>
  <w:num w:numId="405">
    <w:abstractNumId w:val="107"/>
  </w:num>
  <w:num w:numId="406">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371"/>
  </w:num>
  <w:num w:numId="408">
    <w:abstractNumId w:val="401"/>
  </w:num>
  <w:num w:numId="409">
    <w:abstractNumId w:val="283"/>
  </w:num>
  <w:num w:numId="410">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13"/>
  </w:num>
  <w:num w:numId="41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3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2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41"/>
  </w:num>
  <w:num w:numId="4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243"/>
  </w:num>
  <w:num w:numId="437">
    <w:abstractNumId w:val="39"/>
  </w:num>
  <w:num w:numId="438">
    <w:abstractNumId w:val="2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4"/>
  </w:num>
  <w:num w:numId="441">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50"/>
  </w:num>
  <w:num w:numId="444">
    <w:abstractNumId w:val="126"/>
  </w:num>
  <w:num w:numId="445">
    <w:abstractNumId w:val="12"/>
  </w:num>
  <w:num w:numId="446">
    <w:abstractNumId w:val="299"/>
  </w:num>
  <w:num w:numId="447">
    <w:abstractNumId w:val="62"/>
  </w:num>
  <w:num w:numId="448">
    <w:abstractNumId w:val="426"/>
  </w:num>
  <w:num w:numId="449">
    <w:abstractNumId w:val="173"/>
  </w:num>
  <w:num w:numId="450">
    <w:abstractNumId w:val="79"/>
  </w:num>
  <w:num w:numId="451">
    <w:abstractNumId w:val="301"/>
  </w:num>
  <w:num w:numId="452">
    <w:abstractNumId w:val="41"/>
  </w:num>
  <w:num w:numId="453">
    <w:abstractNumId w:val="229"/>
  </w:num>
  <w:num w:numId="454">
    <w:abstractNumId w:val="431"/>
  </w:num>
  <w:num w:numId="455">
    <w:abstractNumId w:val="179"/>
  </w:num>
  <w:num w:numId="456">
    <w:abstractNumId w:val="77"/>
  </w:num>
  <w:num w:numId="457">
    <w:abstractNumId w:val="15"/>
  </w:num>
  <w:num w:numId="458">
    <w:abstractNumId w:val="335"/>
  </w:num>
  <w:num w:numId="459">
    <w:abstractNumId w:val="439"/>
  </w:num>
  <w:num w:numId="460">
    <w:abstractNumId w:val="346"/>
  </w:num>
  <w:num w:numId="461">
    <w:abstractNumId w:val="252"/>
  </w:num>
  <w:num w:numId="462">
    <w:abstractNumId w:val="170"/>
  </w:num>
  <w:num w:numId="463">
    <w:abstractNumId w:val="194"/>
  </w:num>
  <w:num w:numId="464">
    <w:abstractNumId w:val="447"/>
  </w:num>
  <w:num w:numId="465">
    <w:abstractNumId w:val="84"/>
  </w:num>
  <w:num w:numId="466">
    <w:abstractNumId w:val="82"/>
  </w:num>
  <w:num w:numId="467">
    <w:abstractNumId w:val="160"/>
  </w:num>
  <w:num w:numId="468">
    <w:abstractNumId w:val="460"/>
  </w:num>
  <w:num w:numId="469">
    <w:abstractNumId w:val="159"/>
  </w:num>
  <w:num w:numId="470">
    <w:abstractNumId w:val="413"/>
  </w:num>
  <w:num w:numId="471">
    <w:abstractNumId w:val="247"/>
  </w:num>
  <w:num w:numId="472">
    <w:abstractNumId w:val="327"/>
  </w:num>
  <w:num w:numId="473">
    <w:abstractNumId w:val="391"/>
  </w:num>
  <w:num w:numId="474">
    <w:abstractNumId w:val="239"/>
  </w:num>
  <w:num w:numId="475">
    <w:abstractNumId w:val="296"/>
  </w:num>
  <w:num w:numId="476">
    <w:abstractNumId w:val="122"/>
  </w:num>
  <w:num w:numId="477">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3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FE2215"/>
    <w:rsid w:val="0000602C"/>
    <w:rsid w:val="00011F11"/>
    <w:rsid w:val="00014450"/>
    <w:rsid w:val="0002197B"/>
    <w:rsid w:val="000253D3"/>
    <w:rsid w:val="000428C5"/>
    <w:rsid w:val="00053590"/>
    <w:rsid w:val="00057F19"/>
    <w:rsid w:val="00060151"/>
    <w:rsid w:val="000825DF"/>
    <w:rsid w:val="0009138E"/>
    <w:rsid w:val="000B5DAB"/>
    <w:rsid w:val="000C18BC"/>
    <w:rsid w:val="000C482D"/>
    <w:rsid w:val="000C7AD4"/>
    <w:rsid w:val="000D47A6"/>
    <w:rsid w:val="000E2EDF"/>
    <w:rsid w:val="000E2F80"/>
    <w:rsid w:val="000F034E"/>
    <w:rsid w:val="000F0375"/>
    <w:rsid w:val="000F40AD"/>
    <w:rsid w:val="001011FF"/>
    <w:rsid w:val="00105B29"/>
    <w:rsid w:val="00124DF5"/>
    <w:rsid w:val="001302A1"/>
    <w:rsid w:val="00133D1D"/>
    <w:rsid w:val="001418F1"/>
    <w:rsid w:val="00146350"/>
    <w:rsid w:val="00151A3A"/>
    <w:rsid w:val="00165238"/>
    <w:rsid w:val="0017573E"/>
    <w:rsid w:val="00175CFC"/>
    <w:rsid w:val="00186B92"/>
    <w:rsid w:val="00192D25"/>
    <w:rsid w:val="001B0139"/>
    <w:rsid w:val="001B5DBB"/>
    <w:rsid w:val="001C3C60"/>
    <w:rsid w:val="001D2AED"/>
    <w:rsid w:val="001E3860"/>
    <w:rsid w:val="001E3B9B"/>
    <w:rsid w:val="001F1BB8"/>
    <w:rsid w:val="00203F20"/>
    <w:rsid w:val="00204D71"/>
    <w:rsid w:val="00214CDC"/>
    <w:rsid w:val="00214F35"/>
    <w:rsid w:val="0022197D"/>
    <w:rsid w:val="00221F04"/>
    <w:rsid w:val="002300C7"/>
    <w:rsid w:val="00230FAD"/>
    <w:rsid w:val="00235163"/>
    <w:rsid w:val="00235E3C"/>
    <w:rsid w:val="002401DA"/>
    <w:rsid w:val="00244FEB"/>
    <w:rsid w:val="00250991"/>
    <w:rsid w:val="00253F7E"/>
    <w:rsid w:val="00254C57"/>
    <w:rsid w:val="00262F74"/>
    <w:rsid w:val="002632E0"/>
    <w:rsid w:val="00263635"/>
    <w:rsid w:val="002708A3"/>
    <w:rsid w:val="002727BC"/>
    <w:rsid w:val="00280837"/>
    <w:rsid w:val="00282F62"/>
    <w:rsid w:val="00287B28"/>
    <w:rsid w:val="0029680B"/>
    <w:rsid w:val="00296A1F"/>
    <w:rsid w:val="002A2FCD"/>
    <w:rsid w:val="002A49A5"/>
    <w:rsid w:val="002C1977"/>
    <w:rsid w:val="002C4F0A"/>
    <w:rsid w:val="002E15E1"/>
    <w:rsid w:val="002E690B"/>
    <w:rsid w:val="002F4BAB"/>
    <w:rsid w:val="003001FD"/>
    <w:rsid w:val="003140A5"/>
    <w:rsid w:val="00315E5C"/>
    <w:rsid w:val="003202C3"/>
    <w:rsid w:val="003214C6"/>
    <w:rsid w:val="0032590F"/>
    <w:rsid w:val="0033010A"/>
    <w:rsid w:val="00331585"/>
    <w:rsid w:val="003353EA"/>
    <w:rsid w:val="00343C3F"/>
    <w:rsid w:val="003521FD"/>
    <w:rsid w:val="0035426B"/>
    <w:rsid w:val="00355CA8"/>
    <w:rsid w:val="00363246"/>
    <w:rsid w:val="003735E6"/>
    <w:rsid w:val="00374438"/>
    <w:rsid w:val="00375B24"/>
    <w:rsid w:val="00384320"/>
    <w:rsid w:val="00394AD1"/>
    <w:rsid w:val="003A4B9E"/>
    <w:rsid w:val="003B14FE"/>
    <w:rsid w:val="003B348D"/>
    <w:rsid w:val="003B4427"/>
    <w:rsid w:val="003C54A9"/>
    <w:rsid w:val="003D4861"/>
    <w:rsid w:val="003D4BF1"/>
    <w:rsid w:val="003D6448"/>
    <w:rsid w:val="003D7AD1"/>
    <w:rsid w:val="003E470C"/>
    <w:rsid w:val="003F1392"/>
    <w:rsid w:val="003F7BAD"/>
    <w:rsid w:val="004034DC"/>
    <w:rsid w:val="00403CEA"/>
    <w:rsid w:val="004040C8"/>
    <w:rsid w:val="00404B25"/>
    <w:rsid w:val="004106F1"/>
    <w:rsid w:val="0041659A"/>
    <w:rsid w:val="00420E3E"/>
    <w:rsid w:val="00422708"/>
    <w:rsid w:val="004325FF"/>
    <w:rsid w:val="00442BE0"/>
    <w:rsid w:val="004521EE"/>
    <w:rsid w:val="004535B9"/>
    <w:rsid w:val="00462BC6"/>
    <w:rsid w:val="0047028B"/>
    <w:rsid w:val="00470703"/>
    <w:rsid w:val="00475E54"/>
    <w:rsid w:val="00485F00"/>
    <w:rsid w:val="00486354"/>
    <w:rsid w:val="004946C4"/>
    <w:rsid w:val="004A6660"/>
    <w:rsid w:val="004B1840"/>
    <w:rsid w:val="004B18BF"/>
    <w:rsid w:val="004B2FFA"/>
    <w:rsid w:val="004C154C"/>
    <w:rsid w:val="004C15DF"/>
    <w:rsid w:val="004C1EFE"/>
    <w:rsid w:val="004C35A1"/>
    <w:rsid w:val="004C371B"/>
    <w:rsid w:val="004C3F89"/>
    <w:rsid w:val="004C4512"/>
    <w:rsid w:val="004D43E6"/>
    <w:rsid w:val="004D4981"/>
    <w:rsid w:val="004D6EF4"/>
    <w:rsid w:val="004E03A3"/>
    <w:rsid w:val="004E1572"/>
    <w:rsid w:val="004E6ECB"/>
    <w:rsid w:val="004F1315"/>
    <w:rsid w:val="004F1462"/>
    <w:rsid w:val="004F2BBE"/>
    <w:rsid w:val="005008F2"/>
    <w:rsid w:val="0050766A"/>
    <w:rsid w:val="00513387"/>
    <w:rsid w:val="00520871"/>
    <w:rsid w:val="00522812"/>
    <w:rsid w:val="00531616"/>
    <w:rsid w:val="00540C00"/>
    <w:rsid w:val="005474A2"/>
    <w:rsid w:val="00553169"/>
    <w:rsid w:val="00557630"/>
    <w:rsid w:val="00563205"/>
    <w:rsid w:val="00565968"/>
    <w:rsid w:val="005667DB"/>
    <w:rsid w:val="00570476"/>
    <w:rsid w:val="00574A0C"/>
    <w:rsid w:val="0058596F"/>
    <w:rsid w:val="005B2234"/>
    <w:rsid w:val="005C0184"/>
    <w:rsid w:val="005C2820"/>
    <w:rsid w:val="005C5D0D"/>
    <w:rsid w:val="005D0D08"/>
    <w:rsid w:val="005D45B3"/>
    <w:rsid w:val="005D523C"/>
    <w:rsid w:val="005D5A46"/>
    <w:rsid w:val="005D5BFF"/>
    <w:rsid w:val="005D6B73"/>
    <w:rsid w:val="005E0B8A"/>
    <w:rsid w:val="005E7A15"/>
    <w:rsid w:val="00612E9F"/>
    <w:rsid w:val="006143DA"/>
    <w:rsid w:val="00614C45"/>
    <w:rsid w:val="0062354D"/>
    <w:rsid w:val="00624050"/>
    <w:rsid w:val="00624FB3"/>
    <w:rsid w:val="00626D86"/>
    <w:rsid w:val="00631BB5"/>
    <w:rsid w:val="006332CB"/>
    <w:rsid w:val="0063391B"/>
    <w:rsid w:val="006406D7"/>
    <w:rsid w:val="00641A7E"/>
    <w:rsid w:val="0064259C"/>
    <w:rsid w:val="0064400B"/>
    <w:rsid w:val="0064497B"/>
    <w:rsid w:val="006536E7"/>
    <w:rsid w:val="00656A16"/>
    <w:rsid w:val="00676FD3"/>
    <w:rsid w:val="00692654"/>
    <w:rsid w:val="00695FB8"/>
    <w:rsid w:val="00696A93"/>
    <w:rsid w:val="0069787A"/>
    <w:rsid w:val="00697F79"/>
    <w:rsid w:val="006A509B"/>
    <w:rsid w:val="006B26D8"/>
    <w:rsid w:val="006C1633"/>
    <w:rsid w:val="006D0035"/>
    <w:rsid w:val="006E5706"/>
    <w:rsid w:val="006F3B1E"/>
    <w:rsid w:val="006F7638"/>
    <w:rsid w:val="0070383E"/>
    <w:rsid w:val="007063E4"/>
    <w:rsid w:val="007125A9"/>
    <w:rsid w:val="007149DA"/>
    <w:rsid w:val="0071633E"/>
    <w:rsid w:val="0071681E"/>
    <w:rsid w:val="0072750D"/>
    <w:rsid w:val="00744D9E"/>
    <w:rsid w:val="007454E6"/>
    <w:rsid w:val="00754775"/>
    <w:rsid w:val="007571D5"/>
    <w:rsid w:val="00762909"/>
    <w:rsid w:val="00777DB7"/>
    <w:rsid w:val="00786447"/>
    <w:rsid w:val="007B03CB"/>
    <w:rsid w:val="007B2DE4"/>
    <w:rsid w:val="007B40AC"/>
    <w:rsid w:val="007B41DA"/>
    <w:rsid w:val="007B4927"/>
    <w:rsid w:val="007C1300"/>
    <w:rsid w:val="007C13B6"/>
    <w:rsid w:val="007E3304"/>
    <w:rsid w:val="007F2E92"/>
    <w:rsid w:val="007F3DDE"/>
    <w:rsid w:val="00802B8B"/>
    <w:rsid w:val="00803189"/>
    <w:rsid w:val="00813052"/>
    <w:rsid w:val="00817532"/>
    <w:rsid w:val="008209F5"/>
    <w:rsid w:val="00822815"/>
    <w:rsid w:val="00822A95"/>
    <w:rsid w:val="00830675"/>
    <w:rsid w:val="008316BE"/>
    <w:rsid w:val="00857A9F"/>
    <w:rsid w:val="00862B96"/>
    <w:rsid w:val="008647E7"/>
    <w:rsid w:val="008656B0"/>
    <w:rsid w:val="00873803"/>
    <w:rsid w:val="00874142"/>
    <w:rsid w:val="00874CA6"/>
    <w:rsid w:val="008751BA"/>
    <w:rsid w:val="008809C1"/>
    <w:rsid w:val="00886547"/>
    <w:rsid w:val="008A5AD7"/>
    <w:rsid w:val="008A73FE"/>
    <w:rsid w:val="008B4EDE"/>
    <w:rsid w:val="008C19CA"/>
    <w:rsid w:val="008C57DD"/>
    <w:rsid w:val="008D43B0"/>
    <w:rsid w:val="008D7C89"/>
    <w:rsid w:val="008E3469"/>
    <w:rsid w:val="008E5BDC"/>
    <w:rsid w:val="008E68ED"/>
    <w:rsid w:val="008F0605"/>
    <w:rsid w:val="008F5421"/>
    <w:rsid w:val="009046A4"/>
    <w:rsid w:val="0090494C"/>
    <w:rsid w:val="00904ABF"/>
    <w:rsid w:val="00905304"/>
    <w:rsid w:val="00915819"/>
    <w:rsid w:val="00920F1F"/>
    <w:rsid w:val="00921702"/>
    <w:rsid w:val="0092197F"/>
    <w:rsid w:val="00922825"/>
    <w:rsid w:val="00923047"/>
    <w:rsid w:val="00924751"/>
    <w:rsid w:val="00933EE3"/>
    <w:rsid w:val="00935C85"/>
    <w:rsid w:val="00935F54"/>
    <w:rsid w:val="0095048E"/>
    <w:rsid w:val="009535B2"/>
    <w:rsid w:val="0095472B"/>
    <w:rsid w:val="00962A3D"/>
    <w:rsid w:val="00962B7B"/>
    <w:rsid w:val="00963CE6"/>
    <w:rsid w:val="00967358"/>
    <w:rsid w:val="009821B5"/>
    <w:rsid w:val="009A2F81"/>
    <w:rsid w:val="009A3643"/>
    <w:rsid w:val="009A7115"/>
    <w:rsid w:val="009B46B2"/>
    <w:rsid w:val="009B6F0B"/>
    <w:rsid w:val="009D59F0"/>
    <w:rsid w:val="009E3269"/>
    <w:rsid w:val="009E71CA"/>
    <w:rsid w:val="00A03A3B"/>
    <w:rsid w:val="00A05CE1"/>
    <w:rsid w:val="00A21452"/>
    <w:rsid w:val="00A23EB2"/>
    <w:rsid w:val="00A245ED"/>
    <w:rsid w:val="00A31AEA"/>
    <w:rsid w:val="00A35FDB"/>
    <w:rsid w:val="00A46938"/>
    <w:rsid w:val="00A5079B"/>
    <w:rsid w:val="00A523D7"/>
    <w:rsid w:val="00A722C5"/>
    <w:rsid w:val="00A74E1C"/>
    <w:rsid w:val="00A81CD2"/>
    <w:rsid w:val="00A82DF4"/>
    <w:rsid w:val="00A904E8"/>
    <w:rsid w:val="00A9118F"/>
    <w:rsid w:val="00A91F05"/>
    <w:rsid w:val="00AA4D36"/>
    <w:rsid w:val="00AA6ED6"/>
    <w:rsid w:val="00AB410B"/>
    <w:rsid w:val="00AB5A30"/>
    <w:rsid w:val="00AB741A"/>
    <w:rsid w:val="00AC3426"/>
    <w:rsid w:val="00AC61DC"/>
    <w:rsid w:val="00AF2059"/>
    <w:rsid w:val="00AF67BD"/>
    <w:rsid w:val="00B02213"/>
    <w:rsid w:val="00B05D3E"/>
    <w:rsid w:val="00B1695C"/>
    <w:rsid w:val="00B30791"/>
    <w:rsid w:val="00B31D4E"/>
    <w:rsid w:val="00B34C34"/>
    <w:rsid w:val="00B36F55"/>
    <w:rsid w:val="00B4218B"/>
    <w:rsid w:val="00B46B9F"/>
    <w:rsid w:val="00B51211"/>
    <w:rsid w:val="00B52CB4"/>
    <w:rsid w:val="00B62BB1"/>
    <w:rsid w:val="00B75FFD"/>
    <w:rsid w:val="00B837E8"/>
    <w:rsid w:val="00B839CF"/>
    <w:rsid w:val="00B8479F"/>
    <w:rsid w:val="00B8507D"/>
    <w:rsid w:val="00B91BBB"/>
    <w:rsid w:val="00B924E9"/>
    <w:rsid w:val="00BA6DD6"/>
    <w:rsid w:val="00BA78F6"/>
    <w:rsid w:val="00BB1EFF"/>
    <w:rsid w:val="00BB5E4B"/>
    <w:rsid w:val="00BB5F39"/>
    <w:rsid w:val="00BC0C64"/>
    <w:rsid w:val="00BC1B51"/>
    <w:rsid w:val="00BC2674"/>
    <w:rsid w:val="00BC453E"/>
    <w:rsid w:val="00BD3211"/>
    <w:rsid w:val="00BE31B8"/>
    <w:rsid w:val="00BF0584"/>
    <w:rsid w:val="00BF69DE"/>
    <w:rsid w:val="00BF6E40"/>
    <w:rsid w:val="00C00488"/>
    <w:rsid w:val="00C14456"/>
    <w:rsid w:val="00C1688A"/>
    <w:rsid w:val="00C23E16"/>
    <w:rsid w:val="00C32F11"/>
    <w:rsid w:val="00C33FDA"/>
    <w:rsid w:val="00C3741E"/>
    <w:rsid w:val="00C41164"/>
    <w:rsid w:val="00C4497E"/>
    <w:rsid w:val="00C45231"/>
    <w:rsid w:val="00C5638B"/>
    <w:rsid w:val="00C56941"/>
    <w:rsid w:val="00C61FDB"/>
    <w:rsid w:val="00C64218"/>
    <w:rsid w:val="00C706D4"/>
    <w:rsid w:val="00C85476"/>
    <w:rsid w:val="00C8652D"/>
    <w:rsid w:val="00C869BE"/>
    <w:rsid w:val="00C874DB"/>
    <w:rsid w:val="00CA4674"/>
    <w:rsid w:val="00CC517D"/>
    <w:rsid w:val="00CD4F43"/>
    <w:rsid w:val="00CD78DA"/>
    <w:rsid w:val="00CE00AB"/>
    <w:rsid w:val="00CE6728"/>
    <w:rsid w:val="00D00030"/>
    <w:rsid w:val="00D14C30"/>
    <w:rsid w:val="00D16E13"/>
    <w:rsid w:val="00D203BA"/>
    <w:rsid w:val="00D24422"/>
    <w:rsid w:val="00D3271A"/>
    <w:rsid w:val="00D341F1"/>
    <w:rsid w:val="00D371A1"/>
    <w:rsid w:val="00D40E37"/>
    <w:rsid w:val="00D42236"/>
    <w:rsid w:val="00D47A85"/>
    <w:rsid w:val="00D53351"/>
    <w:rsid w:val="00D55310"/>
    <w:rsid w:val="00D60F93"/>
    <w:rsid w:val="00D630BE"/>
    <w:rsid w:val="00D63FA2"/>
    <w:rsid w:val="00D75E7D"/>
    <w:rsid w:val="00D9712D"/>
    <w:rsid w:val="00DA3A45"/>
    <w:rsid w:val="00DB546F"/>
    <w:rsid w:val="00DB58EA"/>
    <w:rsid w:val="00DC695B"/>
    <w:rsid w:val="00DC75E1"/>
    <w:rsid w:val="00DE00CD"/>
    <w:rsid w:val="00DE3E10"/>
    <w:rsid w:val="00DF0F05"/>
    <w:rsid w:val="00E00376"/>
    <w:rsid w:val="00E114BC"/>
    <w:rsid w:val="00E24283"/>
    <w:rsid w:val="00E350EA"/>
    <w:rsid w:val="00E4106C"/>
    <w:rsid w:val="00E53754"/>
    <w:rsid w:val="00E544B8"/>
    <w:rsid w:val="00E6144E"/>
    <w:rsid w:val="00E61FA9"/>
    <w:rsid w:val="00E6462E"/>
    <w:rsid w:val="00E66EE1"/>
    <w:rsid w:val="00E8565E"/>
    <w:rsid w:val="00E92140"/>
    <w:rsid w:val="00E922F9"/>
    <w:rsid w:val="00E9690D"/>
    <w:rsid w:val="00EA6B49"/>
    <w:rsid w:val="00EA6E01"/>
    <w:rsid w:val="00EA6EB2"/>
    <w:rsid w:val="00EA79A3"/>
    <w:rsid w:val="00EB5BB3"/>
    <w:rsid w:val="00EB6F10"/>
    <w:rsid w:val="00EC278E"/>
    <w:rsid w:val="00EC31F7"/>
    <w:rsid w:val="00EC47FE"/>
    <w:rsid w:val="00EC73A2"/>
    <w:rsid w:val="00ED2782"/>
    <w:rsid w:val="00ED7285"/>
    <w:rsid w:val="00EE0544"/>
    <w:rsid w:val="00EE5C92"/>
    <w:rsid w:val="00EE62F4"/>
    <w:rsid w:val="00EE6D7B"/>
    <w:rsid w:val="00F027F5"/>
    <w:rsid w:val="00F233AF"/>
    <w:rsid w:val="00F23D8F"/>
    <w:rsid w:val="00F23EB5"/>
    <w:rsid w:val="00F24F81"/>
    <w:rsid w:val="00F27CB9"/>
    <w:rsid w:val="00F31160"/>
    <w:rsid w:val="00F34BE2"/>
    <w:rsid w:val="00F431F3"/>
    <w:rsid w:val="00F53F96"/>
    <w:rsid w:val="00F703CC"/>
    <w:rsid w:val="00F74761"/>
    <w:rsid w:val="00F773A8"/>
    <w:rsid w:val="00F77C1D"/>
    <w:rsid w:val="00F847CD"/>
    <w:rsid w:val="00F90E10"/>
    <w:rsid w:val="00F916DA"/>
    <w:rsid w:val="00F97405"/>
    <w:rsid w:val="00F97FB2"/>
    <w:rsid w:val="00FA4850"/>
    <w:rsid w:val="00FA5D05"/>
    <w:rsid w:val="00FB43D2"/>
    <w:rsid w:val="00FC0025"/>
    <w:rsid w:val="00FC533B"/>
    <w:rsid w:val="00FD2480"/>
    <w:rsid w:val="00FD44C2"/>
    <w:rsid w:val="00FD4A29"/>
    <w:rsid w:val="00FD4FF7"/>
    <w:rsid w:val="00FE2215"/>
    <w:rsid w:val="00FF0BE2"/>
    <w:rsid w:val="00FF5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0F1F"/>
    <w:rPr>
      <w:rFonts w:ascii="Times New Roman" w:eastAsia="Times New Roman" w:hAnsi="Times New Roman" w:cs="Times New Roman"/>
      <w:sz w:val="24"/>
      <w:szCs w:val="24"/>
      <w:lang w:val="en-US" w:eastAsia="ru-RU"/>
    </w:rPr>
  </w:style>
  <w:style w:type="paragraph" w:styleId="1">
    <w:name w:val="heading 1"/>
    <w:basedOn w:val="a0"/>
    <w:next w:val="a0"/>
    <w:link w:val="10"/>
    <w:qFormat/>
    <w:rsid w:val="00FE221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FE2215"/>
    <w:pPr>
      <w:keepNext/>
      <w:jc w:val="center"/>
      <w:outlineLvl w:val="1"/>
    </w:pPr>
    <w:rPr>
      <w:rFonts w:eastAsia="Calibri"/>
      <w:b/>
      <w:bCs/>
      <w:sz w:val="28"/>
      <w:szCs w:val="28"/>
      <w:u w:color="FF9900"/>
      <w:lang w:val="ru-RU"/>
    </w:rPr>
  </w:style>
  <w:style w:type="paragraph" w:styleId="3">
    <w:name w:val="heading 3"/>
    <w:basedOn w:val="a0"/>
    <w:next w:val="a0"/>
    <w:link w:val="30"/>
    <w:uiPriority w:val="9"/>
    <w:qFormat/>
    <w:rsid w:val="00FE2215"/>
    <w:pPr>
      <w:keepNext/>
      <w:spacing w:before="240" w:after="60"/>
      <w:outlineLvl w:val="2"/>
    </w:pPr>
    <w:rPr>
      <w:rFonts w:ascii="Arial" w:hAnsi="Arial" w:cs="Arial"/>
      <w:b/>
      <w:bCs/>
      <w:sz w:val="26"/>
      <w:szCs w:val="26"/>
    </w:rPr>
  </w:style>
  <w:style w:type="paragraph" w:styleId="4">
    <w:name w:val="heading 4"/>
    <w:basedOn w:val="a0"/>
    <w:next w:val="a0"/>
    <w:link w:val="40"/>
    <w:qFormat/>
    <w:rsid w:val="00FE2215"/>
    <w:pPr>
      <w:keepNext/>
      <w:spacing w:before="240" w:after="60"/>
      <w:outlineLvl w:val="3"/>
    </w:pPr>
    <w:rPr>
      <w:rFonts w:ascii="Calibri" w:eastAsia="Calibri" w:hAnsi="Calibri"/>
      <w:b/>
      <w:bCs/>
      <w:sz w:val="28"/>
      <w:szCs w:val="28"/>
      <w:lang w:val="ru-RU"/>
    </w:rPr>
  </w:style>
  <w:style w:type="paragraph" w:styleId="5">
    <w:name w:val="heading 5"/>
    <w:basedOn w:val="a0"/>
    <w:next w:val="a0"/>
    <w:link w:val="50"/>
    <w:qFormat/>
    <w:rsid w:val="00FE2215"/>
    <w:pPr>
      <w:keepNext/>
      <w:outlineLvl w:val="4"/>
    </w:pPr>
    <w:rPr>
      <w:rFonts w:eastAsia="Calibri"/>
      <w:b/>
      <w:bCs/>
      <w:color w:val="000000"/>
      <w:u w:color="FF9900"/>
      <w:lang w:val="ru-RU"/>
    </w:rPr>
  </w:style>
  <w:style w:type="paragraph" w:styleId="6">
    <w:name w:val="heading 6"/>
    <w:basedOn w:val="a0"/>
    <w:next w:val="a0"/>
    <w:link w:val="60"/>
    <w:qFormat/>
    <w:rsid w:val="00FE2215"/>
    <w:pPr>
      <w:keepNext/>
      <w:outlineLvl w:val="5"/>
    </w:pPr>
    <w:rPr>
      <w:rFonts w:eastAsia="Calibri"/>
      <w:b/>
      <w:bCs/>
      <w:u w:color="FF9900"/>
      <w:lang w:val="ru-RU"/>
    </w:rPr>
  </w:style>
  <w:style w:type="paragraph" w:styleId="7">
    <w:name w:val="heading 7"/>
    <w:basedOn w:val="a0"/>
    <w:next w:val="a0"/>
    <w:link w:val="70"/>
    <w:qFormat/>
    <w:rsid w:val="00FE2215"/>
    <w:pPr>
      <w:keepNext/>
      <w:jc w:val="center"/>
      <w:outlineLvl w:val="6"/>
    </w:pPr>
    <w:rPr>
      <w:rFonts w:eastAsia="Calibri"/>
      <w:b/>
      <w:bCs/>
      <w:u w:color="FF9900"/>
      <w:lang w:val="ru-RU"/>
    </w:rPr>
  </w:style>
  <w:style w:type="paragraph" w:styleId="8">
    <w:name w:val="heading 8"/>
    <w:basedOn w:val="a0"/>
    <w:next w:val="a0"/>
    <w:link w:val="80"/>
    <w:qFormat/>
    <w:rsid w:val="00FE2215"/>
    <w:pPr>
      <w:keepNext/>
      <w:jc w:val="center"/>
      <w:outlineLvl w:val="7"/>
    </w:pPr>
    <w:rPr>
      <w:rFonts w:eastAsia="Calibri"/>
      <w:b/>
      <w:bCs/>
      <w:color w:val="000000"/>
      <w:sz w:val="36"/>
      <w:szCs w:val="36"/>
      <w:u w:color="FF9900"/>
      <w:lang w:val="ru-RU"/>
    </w:rPr>
  </w:style>
  <w:style w:type="paragraph" w:styleId="9">
    <w:name w:val="heading 9"/>
    <w:basedOn w:val="a0"/>
    <w:next w:val="a0"/>
    <w:link w:val="90"/>
    <w:qFormat/>
    <w:rsid w:val="00FE2215"/>
    <w:pPr>
      <w:keepNext/>
      <w:jc w:val="center"/>
      <w:outlineLvl w:val="8"/>
    </w:pPr>
    <w:rPr>
      <w:rFonts w:eastAsia="Calibri"/>
      <w:b/>
      <w:bCs/>
      <w:sz w:val="36"/>
      <w:szCs w:val="36"/>
      <w:u w:color="FF9900"/>
      <w:lang w:val="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E2215"/>
    <w:rPr>
      <w:rFonts w:ascii="Arial" w:eastAsia="Times New Roman" w:hAnsi="Arial" w:cs="Arial"/>
      <w:b/>
      <w:bCs/>
      <w:kern w:val="32"/>
      <w:sz w:val="32"/>
      <w:szCs w:val="32"/>
      <w:lang w:val="en-US" w:eastAsia="ru-RU"/>
    </w:rPr>
  </w:style>
  <w:style w:type="character" w:customStyle="1" w:styleId="20">
    <w:name w:val="Заголовок 2 Знак"/>
    <w:basedOn w:val="a1"/>
    <w:link w:val="2"/>
    <w:rsid w:val="00FE2215"/>
    <w:rPr>
      <w:rFonts w:ascii="Times New Roman" w:eastAsia="Calibri" w:hAnsi="Times New Roman" w:cs="Times New Roman"/>
      <w:b/>
      <w:bCs/>
      <w:sz w:val="28"/>
      <w:szCs w:val="28"/>
      <w:u w:color="FF9900"/>
      <w:lang w:eastAsia="ru-RU"/>
    </w:rPr>
  </w:style>
  <w:style w:type="character" w:customStyle="1" w:styleId="30">
    <w:name w:val="Заголовок 3 Знак"/>
    <w:basedOn w:val="a1"/>
    <w:link w:val="3"/>
    <w:uiPriority w:val="9"/>
    <w:rsid w:val="00FE2215"/>
    <w:rPr>
      <w:rFonts w:ascii="Arial" w:eastAsia="Times New Roman" w:hAnsi="Arial" w:cs="Arial"/>
      <w:b/>
      <w:bCs/>
      <w:sz w:val="26"/>
      <w:szCs w:val="26"/>
      <w:lang w:val="en-US" w:eastAsia="ru-RU"/>
    </w:rPr>
  </w:style>
  <w:style w:type="character" w:customStyle="1" w:styleId="40">
    <w:name w:val="Заголовок 4 Знак"/>
    <w:basedOn w:val="a1"/>
    <w:link w:val="4"/>
    <w:rsid w:val="00FE2215"/>
    <w:rPr>
      <w:rFonts w:ascii="Calibri" w:eastAsia="Calibri" w:hAnsi="Calibri" w:cs="Times New Roman"/>
      <w:b/>
      <w:bCs/>
      <w:sz w:val="28"/>
      <w:szCs w:val="28"/>
      <w:lang w:eastAsia="ru-RU"/>
    </w:rPr>
  </w:style>
  <w:style w:type="character" w:customStyle="1" w:styleId="50">
    <w:name w:val="Заголовок 5 Знак"/>
    <w:basedOn w:val="a1"/>
    <w:link w:val="5"/>
    <w:rsid w:val="00FE2215"/>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1"/>
    <w:link w:val="6"/>
    <w:rsid w:val="00FE2215"/>
    <w:rPr>
      <w:rFonts w:ascii="Times New Roman" w:eastAsia="Calibri" w:hAnsi="Times New Roman" w:cs="Times New Roman"/>
      <w:b/>
      <w:bCs/>
      <w:sz w:val="24"/>
      <w:szCs w:val="24"/>
      <w:u w:color="FF9900"/>
      <w:lang w:eastAsia="ru-RU"/>
    </w:rPr>
  </w:style>
  <w:style w:type="character" w:customStyle="1" w:styleId="70">
    <w:name w:val="Заголовок 7 Знак"/>
    <w:basedOn w:val="a1"/>
    <w:link w:val="7"/>
    <w:rsid w:val="00FE2215"/>
    <w:rPr>
      <w:rFonts w:ascii="Times New Roman" w:eastAsia="Calibri" w:hAnsi="Times New Roman" w:cs="Times New Roman"/>
      <w:b/>
      <w:bCs/>
      <w:sz w:val="24"/>
      <w:szCs w:val="24"/>
      <w:u w:color="FF9900"/>
      <w:lang w:eastAsia="ru-RU"/>
    </w:rPr>
  </w:style>
  <w:style w:type="character" w:customStyle="1" w:styleId="80">
    <w:name w:val="Заголовок 8 Знак"/>
    <w:basedOn w:val="a1"/>
    <w:link w:val="8"/>
    <w:rsid w:val="00FE2215"/>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1"/>
    <w:link w:val="9"/>
    <w:rsid w:val="00FE2215"/>
    <w:rPr>
      <w:rFonts w:ascii="Times New Roman" w:eastAsia="Calibri" w:hAnsi="Times New Roman" w:cs="Times New Roman"/>
      <w:b/>
      <w:bCs/>
      <w:sz w:val="36"/>
      <w:szCs w:val="36"/>
      <w:u w:color="FF9900"/>
      <w:lang w:eastAsia="ru-RU"/>
    </w:rPr>
  </w:style>
  <w:style w:type="character" w:styleId="a4">
    <w:name w:val="footnote reference"/>
    <w:uiPriority w:val="99"/>
    <w:rsid w:val="00FE2215"/>
  </w:style>
  <w:style w:type="paragraph" w:customStyle="1" w:styleId="Zag1">
    <w:name w:val="Zag_1"/>
    <w:basedOn w:val="a0"/>
    <w:rsid w:val="00FE2215"/>
    <w:pPr>
      <w:spacing w:after="337" w:line="302" w:lineRule="exact"/>
      <w:jc w:val="center"/>
    </w:pPr>
    <w:rPr>
      <w:b/>
      <w:bCs/>
      <w:color w:val="000000"/>
    </w:rPr>
  </w:style>
  <w:style w:type="character" w:customStyle="1" w:styleId="Zag11">
    <w:name w:val="Zag_11"/>
    <w:rsid w:val="00FE2215"/>
  </w:style>
  <w:style w:type="paragraph" w:customStyle="1" w:styleId="Osnova">
    <w:name w:val="Osnova"/>
    <w:basedOn w:val="a0"/>
    <w:rsid w:val="00FE2215"/>
    <w:pPr>
      <w:spacing w:line="213" w:lineRule="exact"/>
      <w:ind w:firstLine="339"/>
    </w:pPr>
    <w:rPr>
      <w:rFonts w:ascii="NewtonCSanPin" w:hAnsi="NewtonCSanPin" w:cs="NewtonCSanPin"/>
      <w:color w:val="000000"/>
      <w:sz w:val="21"/>
      <w:szCs w:val="21"/>
    </w:rPr>
  </w:style>
  <w:style w:type="character" w:customStyle="1" w:styleId="Osnova1">
    <w:name w:val="Osnova1"/>
    <w:rsid w:val="00FE2215"/>
  </w:style>
  <w:style w:type="paragraph" w:customStyle="1" w:styleId="Zag2">
    <w:name w:val="Zag_2"/>
    <w:basedOn w:val="a0"/>
    <w:rsid w:val="00FE2215"/>
    <w:pPr>
      <w:spacing w:after="129" w:line="291" w:lineRule="exact"/>
      <w:jc w:val="center"/>
    </w:pPr>
    <w:rPr>
      <w:b/>
      <w:bCs/>
      <w:color w:val="000000"/>
    </w:rPr>
  </w:style>
  <w:style w:type="character" w:customStyle="1" w:styleId="Zag21">
    <w:name w:val="Zag_21"/>
    <w:rsid w:val="00FE2215"/>
  </w:style>
  <w:style w:type="paragraph" w:customStyle="1" w:styleId="Zag3">
    <w:name w:val="Zag_3"/>
    <w:basedOn w:val="a0"/>
    <w:rsid w:val="00FE2215"/>
    <w:pPr>
      <w:spacing w:after="68" w:line="282" w:lineRule="exact"/>
      <w:jc w:val="center"/>
    </w:pPr>
    <w:rPr>
      <w:i/>
      <w:iCs/>
      <w:color w:val="000000"/>
    </w:rPr>
  </w:style>
  <w:style w:type="character" w:customStyle="1" w:styleId="Zag31">
    <w:name w:val="Zag_31"/>
    <w:rsid w:val="00FE2215"/>
  </w:style>
  <w:style w:type="paragraph" w:customStyle="1" w:styleId="a5">
    <w:name w:val="Ξαϋχνϋι"/>
    <w:basedOn w:val="a0"/>
    <w:rsid w:val="00FE2215"/>
    <w:rPr>
      <w:color w:val="000000"/>
    </w:rPr>
  </w:style>
  <w:style w:type="paragraph" w:customStyle="1" w:styleId="a6">
    <w:name w:val="Νξβϋι"/>
    <w:basedOn w:val="a0"/>
    <w:rsid w:val="00FE2215"/>
    <w:rPr>
      <w:color w:val="000000"/>
    </w:rPr>
  </w:style>
  <w:style w:type="paragraph" w:styleId="a7">
    <w:name w:val="header"/>
    <w:basedOn w:val="a0"/>
    <w:link w:val="a8"/>
    <w:uiPriority w:val="99"/>
    <w:unhideWhenUsed/>
    <w:rsid w:val="00FE2215"/>
    <w:pPr>
      <w:tabs>
        <w:tab w:val="center" w:pos="4677"/>
        <w:tab w:val="right" w:pos="9355"/>
      </w:tabs>
    </w:pPr>
  </w:style>
  <w:style w:type="character" w:customStyle="1" w:styleId="a8">
    <w:name w:val="Верхний колонтитул Знак"/>
    <w:basedOn w:val="a1"/>
    <w:link w:val="a7"/>
    <w:uiPriority w:val="99"/>
    <w:rsid w:val="00FE2215"/>
    <w:rPr>
      <w:rFonts w:ascii="Times New Roman" w:eastAsia="Times New Roman" w:hAnsi="Times New Roman" w:cs="Times New Roman"/>
      <w:sz w:val="24"/>
      <w:szCs w:val="24"/>
      <w:lang w:val="en-US" w:eastAsia="ru-RU"/>
    </w:rPr>
  </w:style>
  <w:style w:type="paragraph" w:styleId="a9">
    <w:name w:val="footer"/>
    <w:basedOn w:val="a0"/>
    <w:link w:val="aa"/>
    <w:uiPriority w:val="99"/>
    <w:unhideWhenUsed/>
    <w:rsid w:val="00FE2215"/>
    <w:pPr>
      <w:tabs>
        <w:tab w:val="center" w:pos="4677"/>
        <w:tab w:val="right" w:pos="9355"/>
      </w:tabs>
    </w:pPr>
  </w:style>
  <w:style w:type="character" w:customStyle="1" w:styleId="aa">
    <w:name w:val="Нижний колонтитул Знак"/>
    <w:basedOn w:val="a1"/>
    <w:link w:val="a9"/>
    <w:uiPriority w:val="99"/>
    <w:rsid w:val="00FE2215"/>
    <w:rPr>
      <w:rFonts w:ascii="Times New Roman" w:eastAsia="Times New Roman" w:hAnsi="Times New Roman" w:cs="Times New Roman"/>
      <w:sz w:val="24"/>
      <w:szCs w:val="24"/>
      <w:lang w:val="en-US" w:eastAsia="ru-RU"/>
    </w:rPr>
  </w:style>
  <w:style w:type="paragraph" w:customStyle="1" w:styleId="zag4">
    <w:name w:val="zag_4"/>
    <w:basedOn w:val="a0"/>
    <w:rsid w:val="00FE2215"/>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FE2215"/>
    <w:rPr>
      <w:rFonts w:ascii="Arial" w:hAnsi="Arial" w:cs="Arial"/>
      <w:color w:val="000000"/>
    </w:rPr>
  </w:style>
  <w:style w:type="paragraph" w:customStyle="1" w:styleId="text2">
    <w:name w:val="text2"/>
    <w:basedOn w:val="a0"/>
    <w:rsid w:val="00FE2215"/>
    <w:pPr>
      <w:ind w:left="566" w:right="793"/>
    </w:pPr>
    <w:rPr>
      <w:color w:val="000000"/>
    </w:rPr>
  </w:style>
  <w:style w:type="paragraph" w:customStyle="1" w:styleId="11">
    <w:name w:val="Абзац списка1"/>
    <w:basedOn w:val="a0"/>
    <w:rsid w:val="00FE2215"/>
    <w:pPr>
      <w:ind w:left="720"/>
    </w:pPr>
    <w:rPr>
      <w:rFonts w:ascii="Calibri" w:hAnsi="Calibri"/>
      <w:sz w:val="22"/>
      <w:szCs w:val="22"/>
      <w:lang w:val="ru-RU" w:eastAsia="en-US"/>
    </w:rPr>
  </w:style>
  <w:style w:type="paragraph" w:styleId="ab">
    <w:name w:val="Normal (Web)"/>
    <w:basedOn w:val="a0"/>
    <w:uiPriority w:val="99"/>
    <w:rsid w:val="00FE2215"/>
    <w:pPr>
      <w:spacing w:before="100" w:beforeAutospacing="1" w:after="100" w:afterAutospacing="1"/>
    </w:pPr>
    <w:rPr>
      <w:rFonts w:eastAsia="Calibri"/>
      <w:lang w:val="ru-RU"/>
    </w:rPr>
  </w:style>
  <w:style w:type="character" w:styleId="ac">
    <w:name w:val="Emphasis"/>
    <w:uiPriority w:val="20"/>
    <w:qFormat/>
    <w:rsid w:val="00FE2215"/>
    <w:rPr>
      <w:rFonts w:cs="Times New Roman"/>
      <w:i/>
      <w:iCs/>
    </w:rPr>
  </w:style>
  <w:style w:type="paragraph" w:styleId="ad">
    <w:name w:val="No Spacing"/>
    <w:link w:val="ae"/>
    <w:uiPriority w:val="1"/>
    <w:qFormat/>
    <w:rsid w:val="00FE2215"/>
    <w:rPr>
      <w:rFonts w:ascii="Times New Roman" w:eastAsia="Calibri" w:hAnsi="Times New Roman" w:cs="Times New Roman"/>
      <w:sz w:val="24"/>
      <w:szCs w:val="24"/>
    </w:rPr>
  </w:style>
  <w:style w:type="character" w:customStyle="1" w:styleId="ae">
    <w:name w:val="Без интервала Знак"/>
    <w:link w:val="ad"/>
    <w:rsid w:val="00FE2215"/>
    <w:rPr>
      <w:rFonts w:ascii="Times New Roman" w:eastAsia="Calibri" w:hAnsi="Times New Roman" w:cs="Times New Roman"/>
      <w:sz w:val="24"/>
      <w:szCs w:val="24"/>
    </w:rPr>
  </w:style>
  <w:style w:type="paragraph" w:customStyle="1" w:styleId="Style20">
    <w:name w:val="Style20"/>
    <w:basedOn w:val="a0"/>
    <w:uiPriority w:val="99"/>
    <w:rsid w:val="00FE2215"/>
    <w:pPr>
      <w:spacing w:line="240" w:lineRule="exact"/>
      <w:ind w:firstLine="288"/>
    </w:pPr>
    <w:rPr>
      <w:rFonts w:ascii="Cambria" w:hAnsi="Cambria"/>
      <w:lang w:val="ru-RU"/>
    </w:rPr>
  </w:style>
  <w:style w:type="character" w:customStyle="1" w:styleId="FontStyle87">
    <w:name w:val="Font Style87"/>
    <w:rsid w:val="00FE2215"/>
    <w:rPr>
      <w:rFonts w:ascii="Microsoft Sans Serif" w:hAnsi="Microsoft Sans Serif" w:cs="Microsoft Sans Serif"/>
      <w:sz w:val="16"/>
      <w:szCs w:val="16"/>
    </w:rPr>
  </w:style>
  <w:style w:type="character" w:styleId="af">
    <w:name w:val="page number"/>
    <w:basedOn w:val="a1"/>
    <w:rsid w:val="00FE2215"/>
  </w:style>
  <w:style w:type="paragraph" w:styleId="af0">
    <w:name w:val="Body Text"/>
    <w:basedOn w:val="a0"/>
    <w:link w:val="af1"/>
    <w:rsid w:val="00FE2215"/>
    <w:pPr>
      <w:overflowPunct w:val="0"/>
      <w:textAlignment w:val="baseline"/>
    </w:pPr>
    <w:rPr>
      <w:color w:val="000000"/>
      <w:sz w:val="28"/>
      <w:lang w:val="ru-RU"/>
    </w:rPr>
  </w:style>
  <w:style w:type="character" w:customStyle="1" w:styleId="af1">
    <w:name w:val="Основной текст Знак"/>
    <w:basedOn w:val="a1"/>
    <w:link w:val="af0"/>
    <w:rsid w:val="00FE2215"/>
    <w:rPr>
      <w:rFonts w:ascii="Times New Roman" w:eastAsia="Times New Roman" w:hAnsi="Times New Roman" w:cs="Times New Roman"/>
      <w:color w:val="000000"/>
      <w:sz w:val="28"/>
      <w:szCs w:val="24"/>
      <w:lang w:eastAsia="ru-RU"/>
    </w:rPr>
  </w:style>
  <w:style w:type="paragraph" w:customStyle="1" w:styleId="Style5">
    <w:name w:val="Style5"/>
    <w:basedOn w:val="a0"/>
    <w:rsid w:val="00FE2215"/>
    <w:pPr>
      <w:spacing w:line="331" w:lineRule="exact"/>
      <w:ind w:firstLine="120"/>
    </w:pPr>
    <w:rPr>
      <w:rFonts w:ascii="Calibri" w:hAnsi="Calibri"/>
      <w:lang w:val="ru-RU"/>
    </w:rPr>
  </w:style>
  <w:style w:type="paragraph" w:customStyle="1" w:styleId="Style7">
    <w:name w:val="Style7"/>
    <w:basedOn w:val="a0"/>
    <w:rsid w:val="00FE2215"/>
    <w:pPr>
      <w:spacing w:line="341" w:lineRule="exact"/>
      <w:ind w:firstLine="859"/>
    </w:pPr>
    <w:rPr>
      <w:rFonts w:ascii="Calibri" w:hAnsi="Calibri"/>
      <w:lang w:val="ru-RU"/>
    </w:rPr>
  </w:style>
  <w:style w:type="character" w:customStyle="1" w:styleId="FontStyle85">
    <w:name w:val="Font Style85"/>
    <w:rsid w:val="00FE2215"/>
    <w:rPr>
      <w:rFonts w:ascii="Times New Roman" w:hAnsi="Times New Roman" w:cs="Times New Roman"/>
      <w:sz w:val="22"/>
      <w:szCs w:val="22"/>
    </w:rPr>
  </w:style>
  <w:style w:type="character" w:customStyle="1" w:styleId="FontStyle100">
    <w:name w:val="Font Style100"/>
    <w:rsid w:val="00FE2215"/>
    <w:rPr>
      <w:rFonts w:ascii="Calibri" w:hAnsi="Calibri" w:cs="Calibri"/>
      <w:sz w:val="26"/>
      <w:szCs w:val="26"/>
    </w:rPr>
  </w:style>
  <w:style w:type="character" w:customStyle="1" w:styleId="FontStyle101">
    <w:name w:val="Font Style101"/>
    <w:rsid w:val="00FE2215"/>
    <w:rPr>
      <w:rFonts w:ascii="Calibri" w:hAnsi="Calibri" w:cs="Calibri"/>
      <w:b/>
      <w:bCs/>
      <w:sz w:val="26"/>
      <w:szCs w:val="26"/>
    </w:rPr>
  </w:style>
  <w:style w:type="paragraph" w:styleId="af2">
    <w:name w:val="Body Text Indent"/>
    <w:basedOn w:val="a0"/>
    <w:link w:val="af3"/>
    <w:rsid w:val="00FE2215"/>
    <w:pPr>
      <w:spacing w:after="120" w:line="276" w:lineRule="auto"/>
      <w:ind w:left="283"/>
    </w:pPr>
    <w:rPr>
      <w:rFonts w:ascii="Calibri" w:eastAsia="Calibri" w:hAnsi="Calibri"/>
      <w:sz w:val="22"/>
      <w:szCs w:val="22"/>
      <w:lang w:val="ru-RU" w:eastAsia="en-US"/>
    </w:rPr>
  </w:style>
  <w:style w:type="character" w:customStyle="1" w:styleId="af3">
    <w:name w:val="Основной текст с отступом Знак"/>
    <w:basedOn w:val="a1"/>
    <w:link w:val="af2"/>
    <w:rsid w:val="00FE2215"/>
    <w:rPr>
      <w:rFonts w:ascii="Calibri" w:eastAsia="Calibri" w:hAnsi="Calibri" w:cs="Times New Roman"/>
    </w:rPr>
  </w:style>
  <w:style w:type="paragraph" w:styleId="21">
    <w:name w:val="Body Text 2"/>
    <w:basedOn w:val="a0"/>
    <w:link w:val="22"/>
    <w:rsid w:val="00FE2215"/>
    <w:pPr>
      <w:spacing w:after="120" w:line="480" w:lineRule="auto"/>
    </w:pPr>
  </w:style>
  <w:style w:type="character" w:customStyle="1" w:styleId="22">
    <w:name w:val="Основной текст 2 Знак"/>
    <w:basedOn w:val="a1"/>
    <w:link w:val="21"/>
    <w:rsid w:val="00FE2215"/>
    <w:rPr>
      <w:rFonts w:ascii="Times New Roman" w:eastAsia="Times New Roman" w:hAnsi="Times New Roman" w:cs="Times New Roman"/>
      <w:sz w:val="24"/>
      <w:szCs w:val="24"/>
      <w:lang w:val="en-US" w:eastAsia="ru-RU"/>
    </w:rPr>
  </w:style>
  <w:style w:type="character" w:styleId="af4">
    <w:name w:val="Hyperlink"/>
    <w:uiPriority w:val="99"/>
    <w:rsid w:val="00FE2215"/>
    <w:rPr>
      <w:color w:val="0000FF"/>
      <w:u w:val="single"/>
    </w:rPr>
  </w:style>
  <w:style w:type="table" w:styleId="af5">
    <w:name w:val="Table Grid"/>
    <w:basedOn w:val="a2"/>
    <w:uiPriority w:val="59"/>
    <w:rsid w:val="00FE2215"/>
    <w:pPr>
      <w:widowControl w:val="0"/>
      <w:autoSpaceDE w:val="0"/>
      <w:autoSpaceDN w:val="0"/>
      <w:adjustRightInd w:val="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МОН Знак"/>
    <w:link w:val="af7"/>
    <w:locked/>
    <w:rsid w:val="00FE2215"/>
    <w:rPr>
      <w:sz w:val="28"/>
      <w:szCs w:val="24"/>
      <w:lang w:eastAsia="ru-RU"/>
    </w:rPr>
  </w:style>
  <w:style w:type="paragraph" w:customStyle="1" w:styleId="af7">
    <w:name w:val="МОН"/>
    <w:basedOn w:val="a0"/>
    <w:link w:val="af6"/>
    <w:rsid w:val="00FE2215"/>
    <w:pPr>
      <w:spacing w:line="360" w:lineRule="auto"/>
      <w:ind w:firstLine="709"/>
    </w:pPr>
    <w:rPr>
      <w:rFonts w:asciiTheme="minorHAnsi" w:eastAsiaTheme="minorHAnsi" w:hAnsiTheme="minorHAnsi" w:cstheme="minorBidi"/>
      <w:sz w:val="28"/>
      <w:lang w:val="ru-RU"/>
    </w:rPr>
  </w:style>
  <w:style w:type="character" w:customStyle="1" w:styleId="15">
    <w:name w:val="Знак15"/>
    <w:locked/>
    <w:rsid w:val="00FE2215"/>
    <w:rPr>
      <w:rFonts w:eastAsia="MS Mincho"/>
      <w:b/>
      <w:bCs/>
      <w:color w:val="993300"/>
      <w:sz w:val="28"/>
      <w:szCs w:val="28"/>
      <w:u w:color="FF9900"/>
      <w:lang w:val="ru-RU" w:eastAsia="ru-RU" w:bidi="ar-SA"/>
    </w:rPr>
  </w:style>
  <w:style w:type="character" w:customStyle="1" w:styleId="81">
    <w:name w:val="Знак8"/>
    <w:locked/>
    <w:rsid w:val="00FE2215"/>
    <w:rPr>
      <w:rFonts w:ascii="Monotype Corsiva" w:eastAsia="Calibri" w:hAnsi="Monotype Corsiva" w:cs="Monotype Corsiva"/>
      <w:b/>
      <w:bCs/>
      <w:color w:val="993300"/>
      <w:sz w:val="48"/>
      <w:szCs w:val="48"/>
      <w:u w:color="FF9900"/>
      <w:effect w:val="sparkle"/>
      <w:lang w:val="ru-RU" w:eastAsia="ru-RU" w:bidi="ar-SA"/>
    </w:rPr>
  </w:style>
  <w:style w:type="character" w:customStyle="1" w:styleId="61">
    <w:name w:val="Знак6"/>
    <w:locked/>
    <w:rsid w:val="00FE2215"/>
    <w:rPr>
      <w:rFonts w:ascii="Monotype Corsiva" w:eastAsia="Calibri" w:hAnsi="Monotype Corsiva" w:cs="Monotype Corsiva"/>
      <w:b/>
      <w:bCs/>
      <w:color w:val="993300"/>
      <w:sz w:val="48"/>
      <w:szCs w:val="48"/>
      <w:u w:color="FF9900"/>
      <w:effect w:val="sparkle"/>
      <w:lang w:val="ru-RU" w:eastAsia="ru-RU" w:bidi="ar-SA"/>
    </w:rPr>
  </w:style>
  <w:style w:type="paragraph" w:styleId="af8">
    <w:name w:val="Plain Text"/>
    <w:basedOn w:val="a0"/>
    <w:link w:val="af9"/>
    <w:rsid w:val="00FE2215"/>
    <w:rPr>
      <w:rFonts w:ascii="Courier New" w:eastAsia="Calibri" w:hAnsi="Courier New" w:cs="Courier New"/>
      <w:u w:color="FF9900"/>
      <w:lang w:val="ru-RU"/>
    </w:rPr>
  </w:style>
  <w:style w:type="character" w:customStyle="1" w:styleId="af9">
    <w:name w:val="Текст Знак"/>
    <w:basedOn w:val="a1"/>
    <w:link w:val="af8"/>
    <w:rsid w:val="00FE2215"/>
    <w:rPr>
      <w:rFonts w:ascii="Courier New" w:eastAsia="Calibri" w:hAnsi="Courier New" w:cs="Courier New"/>
      <w:sz w:val="24"/>
      <w:szCs w:val="24"/>
      <w:u w:color="FF9900"/>
      <w:lang w:eastAsia="ru-RU"/>
    </w:rPr>
  </w:style>
  <w:style w:type="paragraph" w:styleId="23">
    <w:name w:val="Body Text Indent 2"/>
    <w:basedOn w:val="a0"/>
    <w:link w:val="24"/>
    <w:uiPriority w:val="99"/>
    <w:rsid w:val="00FE2215"/>
    <w:pPr>
      <w:ind w:left="360"/>
    </w:pPr>
    <w:rPr>
      <w:rFonts w:eastAsia="MS Mincho"/>
      <w:sz w:val="28"/>
      <w:szCs w:val="28"/>
      <w:u w:color="FF9900"/>
      <w:lang w:val="ru-RU"/>
    </w:rPr>
  </w:style>
  <w:style w:type="character" w:customStyle="1" w:styleId="24">
    <w:name w:val="Основной текст с отступом 2 Знак"/>
    <w:basedOn w:val="a1"/>
    <w:link w:val="23"/>
    <w:uiPriority w:val="99"/>
    <w:rsid w:val="00FE2215"/>
    <w:rPr>
      <w:rFonts w:ascii="Times New Roman" w:eastAsia="MS Mincho" w:hAnsi="Times New Roman" w:cs="Times New Roman"/>
      <w:sz w:val="28"/>
      <w:szCs w:val="28"/>
      <w:u w:color="FF9900"/>
      <w:lang w:eastAsia="ru-RU"/>
    </w:rPr>
  </w:style>
  <w:style w:type="paragraph" w:styleId="31">
    <w:name w:val="Body Text 3"/>
    <w:basedOn w:val="a0"/>
    <w:link w:val="32"/>
    <w:rsid w:val="00FE2215"/>
    <w:rPr>
      <w:rFonts w:eastAsia="Calibri"/>
      <w:b/>
      <w:bCs/>
      <w:sz w:val="28"/>
      <w:szCs w:val="28"/>
      <w:u w:color="FF9900"/>
      <w:lang w:val="ru-RU"/>
    </w:rPr>
  </w:style>
  <w:style w:type="character" w:customStyle="1" w:styleId="32">
    <w:name w:val="Основной текст 3 Знак"/>
    <w:basedOn w:val="a1"/>
    <w:link w:val="31"/>
    <w:rsid w:val="00FE2215"/>
    <w:rPr>
      <w:rFonts w:ascii="Times New Roman" w:eastAsia="Calibri" w:hAnsi="Times New Roman" w:cs="Times New Roman"/>
      <w:b/>
      <w:bCs/>
      <w:sz w:val="28"/>
      <w:szCs w:val="28"/>
      <w:u w:color="FF9900"/>
      <w:lang w:eastAsia="ru-RU"/>
    </w:rPr>
  </w:style>
  <w:style w:type="paragraph" w:styleId="33">
    <w:name w:val="Body Text Indent 3"/>
    <w:basedOn w:val="a0"/>
    <w:link w:val="34"/>
    <w:rsid w:val="00FE2215"/>
    <w:pPr>
      <w:ind w:firstLine="708"/>
    </w:pPr>
    <w:rPr>
      <w:rFonts w:eastAsia="Calibri"/>
      <w:color w:val="000000"/>
      <w:sz w:val="28"/>
      <w:szCs w:val="28"/>
      <w:u w:color="FF9900"/>
      <w:lang w:val="ru-RU"/>
    </w:rPr>
  </w:style>
  <w:style w:type="character" w:customStyle="1" w:styleId="34">
    <w:name w:val="Основной текст с отступом 3 Знак"/>
    <w:basedOn w:val="a1"/>
    <w:link w:val="33"/>
    <w:rsid w:val="00FE2215"/>
    <w:rPr>
      <w:rFonts w:ascii="Times New Roman" w:eastAsia="Calibri" w:hAnsi="Times New Roman" w:cs="Times New Roman"/>
      <w:color w:val="000000"/>
      <w:sz w:val="28"/>
      <w:szCs w:val="28"/>
      <w:u w:color="FF9900"/>
      <w:lang w:eastAsia="ru-RU"/>
    </w:rPr>
  </w:style>
  <w:style w:type="paragraph" w:styleId="afa">
    <w:name w:val="Title"/>
    <w:basedOn w:val="a0"/>
    <w:link w:val="afb"/>
    <w:qFormat/>
    <w:rsid w:val="00FE2215"/>
    <w:pPr>
      <w:jc w:val="center"/>
    </w:pPr>
    <w:rPr>
      <w:rFonts w:eastAsia="Calibri"/>
      <w:b/>
      <w:bCs/>
      <w:u w:color="FF9900"/>
      <w:lang w:val="ru-RU"/>
    </w:rPr>
  </w:style>
  <w:style w:type="character" w:customStyle="1" w:styleId="afb">
    <w:name w:val="Название Знак"/>
    <w:basedOn w:val="a1"/>
    <w:link w:val="afa"/>
    <w:rsid w:val="00FE2215"/>
    <w:rPr>
      <w:rFonts w:ascii="Times New Roman" w:eastAsia="Calibri" w:hAnsi="Times New Roman" w:cs="Times New Roman"/>
      <w:b/>
      <w:bCs/>
      <w:sz w:val="24"/>
      <w:szCs w:val="24"/>
      <w:u w:color="FF9900"/>
      <w:lang w:eastAsia="ru-RU"/>
    </w:rPr>
  </w:style>
  <w:style w:type="character" w:customStyle="1" w:styleId="25">
    <w:name w:val="Знак Знак2"/>
    <w:rsid w:val="00FE2215"/>
    <w:rPr>
      <w:sz w:val="28"/>
      <w:szCs w:val="24"/>
      <w:lang w:val="ru-RU" w:eastAsia="ru-RU" w:bidi="ar-SA"/>
    </w:rPr>
  </w:style>
  <w:style w:type="character" w:customStyle="1" w:styleId="12">
    <w:name w:val="Знак Знак1"/>
    <w:rsid w:val="00FE2215"/>
    <w:rPr>
      <w:rFonts w:ascii="Calibri" w:eastAsia="Calibri" w:hAnsi="Calibri"/>
      <w:sz w:val="22"/>
      <w:szCs w:val="22"/>
      <w:lang w:val="ru-RU" w:eastAsia="en-US" w:bidi="ar-SA"/>
    </w:rPr>
  </w:style>
  <w:style w:type="character" w:customStyle="1" w:styleId="postbody">
    <w:name w:val="postbody"/>
    <w:basedOn w:val="a1"/>
    <w:rsid w:val="00FE2215"/>
  </w:style>
  <w:style w:type="paragraph" w:styleId="afc">
    <w:name w:val="List Paragraph"/>
    <w:basedOn w:val="a0"/>
    <w:link w:val="afd"/>
    <w:uiPriority w:val="34"/>
    <w:qFormat/>
    <w:rsid w:val="00FE2215"/>
    <w:pPr>
      <w:spacing w:after="200" w:line="276" w:lineRule="auto"/>
      <w:ind w:left="720"/>
      <w:contextualSpacing/>
    </w:pPr>
    <w:rPr>
      <w:rFonts w:ascii="Calibri" w:eastAsia="Calibri" w:hAnsi="Calibri"/>
      <w:sz w:val="22"/>
      <w:szCs w:val="22"/>
      <w:lang w:val="ru-RU" w:eastAsia="en-US"/>
    </w:rPr>
  </w:style>
  <w:style w:type="character" w:customStyle="1" w:styleId="afe">
    <w:name w:val="Знак Знак"/>
    <w:rsid w:val="00FE2215"/>
    <w:rPr>
      <w:sz w:val="28"/>
      <w:lang w:val="ru-RU" w:eastAsia="ru-RU" w:bidi="ar-SA"/>
    </w:rPr>
  </w:style>
  <w:style w:type="paragraph" w:customStyle="1" w:styleId="13">
    <w:name w:val="заголовок 1"/>
    <w:basedOn w:val="a0"/>
    <w:next w:val="a0"/>
    <w:rsid w:val="00FE2215"/>
    <w:pPr>
      <w:keepNext/>
      <w:spacing w:before="240" w:after="60"/>
    </w:pPr>
    <w:rPr>
      <w:rFonts w:ascii="Arial" w:eastAsia="Calibri" w:hAnsi="Arial" w:cs="Arial"/>
      <w:b/>
      <w:bCs/>
      <w:kern w:val="28"/>
      <w:sz w:val="28"/>
      <w:szCs w:val="28"/>
      <w:lang w:val="ru-RU"/>
    </w:rPr>
  </w:style>
  <w:style w:type="paragraph" w:customStyle="1" w:styleId="26">
    <w:name w:val="заголовок 2"/>
    <w:basedOn w:val="a0"/>
    <w:next w:val="a0"/>
    <w:rsid w:val="00FE2215"/>
    <w:pPr>
      <w:keepNext/>
      <w:spacing w:before="240" w:after="60"/>
    </w:pPr>
    <w:rPr>
      <w:rFonts w:ascii="Arial" w:eastAsia="Calibri" w:hAnsi="Arial" w:cs="Arial"/>
      <w:b/>
      <w:bCs/>
      <w:i/>
      <w:iCs/>
      <w:lang w:val="ru-RU"/>
    </w:rPr>
  </w:style>
  <w:style w:type="paragraph" w:customStyle="1" w:styleId="35">
    <w:name w:val="заголовок 3"/>
    <w:basedOn w:val="a0"/>
    <w:next w:val="a0"/>
    <w:rsid w:val="00FE2215"/>
    <w:pPr>
      <w:keepNext/>
      <w:spacing w:before="240" w:after="60"/>
    </w:pPr>
    <w:rPr>
      <w:rFonts w:ascii="Arial" w:eastAsia="Calibri" w:hAnsi="Arial" w:cs="Arial"/>
      <w:lang w:val="ru-RU"/>
    </w:rPr>
  </w:style>
  <w:style w:type="paragraph" w:customStyle="1" w:styleId="27">
    <w:name w:val="çàãîëîâîê 2"/>
    <w:basedOn w:val="a0"/>
    <w:next w:val="a0"/>
    <w:rsid w:val="00FE2215"/>
    <w:pPr>
      <w:keepNext/>
      <w:spacing w:before="240" w:after="60"/>
    </w:pPr>
    <w:rPr>
      <w:rFonts w:ascii="Arial" w:hAnsi="Arial" w:cs="Arial"/>
      <w:b/>
      <w:bCs/>
      <w:i/>
      <w:iCs/>
      <w:lang w:val="ru-RU"/>
    </w:rPr>
  </w:style>
  <w:style w:type="paragraph" w:customStyle="1" w:styleId="Style2">
    <w:name w:val="Style2"/>
    <w:basedOn w:val="a0"/>
    <w:rsid w:val="00FE2215"/>
    <w:pPr>
      <w:spacing w:line="341" w:lineRule="exact"/>
      <w:jc w:val="center"/>
    </w:pPr>
    <w:rPr>
      <w:lang w:val="ru-RU"/>
    </w:rPr>
  </w:style>
  <w:style w:type="paragraph" w:customStyle="1" w:styleId="Style3">
    <w:name w:val="Style3"/>
    <w:basedOn w:val="a0"/>
    <w:uiPriority w:val="99"/>
    <w:rsid w:val="00FE2215"/>
    <w:pPr>
      <w:spacing w:line="265" w:lineRule="exact"/>
      <w:ind w:firstLine="312"/>
    </w:pPr>
    <w:rPr>
      <w:lang w:val="ru-RU"/>
    </w:rPr>
  </w:style>
  <w:style w:type="character" w:customStyle="1" w:styleId="FontStyle11">
    <w:name w:val="Font Style11"/>
    <w:rsid w:val="00FE2215"/>
    <w:rPr>
      <w:rFonts w:ascii="Times New Roman" w:hAnsi="Times New Roman" w:cs="Times New Roman"/>
      <w:i/>
      <w:iCs/>
      <w:sz w:val="22"/>
      <w:szCs w:val="22"/>
    </w:rPr>
  </w:style>
  <w:style w:type="character" w:customStyle="1" w:styleId="FontStyle12">
    <w:name w:val="Font Style12"/>
    <w:rsid w:val="00FE2215"/>
    <w:rPr>
      <w:rFonts w:ascii="Times New Roman" w:hAnsi="Times New Roman" w:cs="Times New Roman"/>
      <w:b/>
      <w:bCs/>
      <w:i/>
      <w:iCs/>
      <w:sz w:val="22"/>
      <w:szCs w:val="22"/>
    </w:rPr>
  </w:style>
  <w:style w:type="character" w:customStyle="1" w:styleId="FontStyle13">
    <w:name w:val="Font Style13"/>
    <w:rsid w:val="00FE2215"/>
    <w:rPr>
      <w:rFonts w:ascii="Calibri" w:hAnsi="Calibri" w:cs="Calibri"/>
      <w:sz w:val="34"/>
      <w:szCs w:val="34"/>
    </w:rPr>
  </w:style>
  <w:style w:type="character" w:customStyle="1" w:styleId="FontStyle14">
    <w:name w:val="Font Style14"/>
    <w:rsid w:val="00FE2215"/>
    <w:rPr>
      <w:rFonts w:ascii="Times New Roman" w:hAnsi="Times New Roman" w:cs="Times New Roman"/>
      <w:sz w:val="22"/>
      <w:szCs w:val="22"/>
    </w:rPr>
  </w:style>
  <w:style w:type="character" w:customStyle="1" w:styleId="91">
    <w:name w:val="Знак9"/>
    <w:rsid w:val="00FE2215"/>
    <w:rPr>
      <w:rFonts w:eastAsia="Calibri"/>
      <w:color w:val="000000"/>
      <w:sz w:val="28"/>
      <w:szCs w:val="28"/>
      <w:u w:color="FF9900"/>
      <w:lang w:val="ru-RU" w:eastAsia="ru-RU" w:bidi="ar-SA"/>
    </w:rPr>
  </w:style>
  <w:style w:type="character" w:styleId="aff">
    <w:name w:val="Strong"/>
    <w:qFormat/>
    <w:rsid w:val="00FE2215"/>
    <w:rPr>
      <w:b/>
      <w:bCs/>
    </w:rPr>
  </w:style>
  <w:style w:type="paragraph" w:customStyle="1" w:styleId="Style11">
    <w:name w:val="Style11"/>
    <w:basedOn w:val="a0"/>
    <w:rsid w:val="00FE2215"/>
    <w:pPr>
      <w:spacing w:line="342" w:lineRule="exact"/>
      <w:ind w:firstLine="706"/>
    </w:pPr>
    <w:rPr>
      <w:rFonts w:ascii="Calibri" w:hAnsi="Calibri"/>
      <w:lang w:val="ru-RU"/>
    </w:rPr>
  </w:style>
  <w:style w:type="paragraph" w:customStyle="1" w:styleId="Style1">
    <w:name w:val="Style1"/>
    <w:basedOn w:val="a0"/>
    <w:rsid w:val="00FE2215"/>
    <w:rPr>
      <w:rFonts w:ascii="Calibri" w:hAnsi="Calibri"/>
      <w:lang w:val="ru-RU"/>
    </w:rPr>
  </w:style>
  <w:style w:type="character" w:customStyle="1" w:styleId="FontStyle99">
    <w:name w:val="Font Style99"/>
    <w:rsid w:val="00FE2215"/>
    <w:rPr>
      <w:rFonts w:ascii="Calibri" w:hAnsi="Calibri" w:cs="Calibri"/>
      <w:sz w:val="20"/>
      <w:szCs w:val="20"/>
    </w:rPr>
  </w:style>
  <w:style w:type="paragraph" w:styleId="aff0">
    <w:name w:val="footnote text"/>
    <w:aliases w:val="F1"/>
    <w:basedOn w:val="a0"/>
    <w:link w:val="aff1"/>
    <w:uiPriority w:val="99"/>
    <w:rsid w:val="00FE2215"/>
    <w:rPr>
      <w:sz w:val="20"/>
      <w:szCs w:val="20"/>
      <w:lang w:val="ru-RU"/>
    </w:rPr>
  </w:style>
  <w:style w:type="character" w:customStyle="1" w:styleId="aff1">
    <w:name w:val="Текст сноски Знак"/>
    <w:aliases w:val="F1 Знак"/>
    <w:basedOn w:val="a1"/>
    <w:link w:val="aff0"/>
    <w:uiPriority w:val="99"/>
    <w:rsid w:val="00FE2215"/>
    <w:rPr>
      <w:rFonts w:ascii="Times New Roman" w:eastAsia="Times New Roman" w:hAnsi="Times New Roman" w:cs="Times New Roman"/>
      <w:sz w:val="20"/>
      <w:szCs w:val="20"/>
      <w:lang w:eastAsia="ru-RU"/>
    </w:rPr>
  </w:style>
  <w:style w:type="paragraph" w:customStyle="1" w:styleId="82">
    <w:name w:val="заголовок 8"/>
    <w:basedOn w:val="a0"/>
    <w:next w:val="a0"/>
    <w:rsid w:val="00FE2215"/>
    <w:pPr>
      <w:keepNext/>
    </w:pPr>
    <w:rPr>
      <w:i/>
      <w:iCs/>
      <w:lang w:val="ru-RU"/>
    </w:rPr>
  </w:style>
  <w:style w:type="paragraph" w:customStyle="1" w:styleId="62">
    <w:name w:val="заголовок 6"/>
    <w:basedOn w:val="a0"/>
    <w:next w:val="a0"/>
    <w:rsid w:val="00FE2215"/>
    <w:pPr>
      <w:keepNext/>
    </w:pPr>
    <w:rPr>
      <w:lang w:val="ru-RU"/>
    </w:rPr>
  </w:style>
  <w:style w:type="paragraph" w:customStyle="1" w:styleId="71">
    <w:name w:val="заголовок 7"/>
    <w:basedOn w:val="a0"/>
    <w:next w:val="a0"/>
    <w:rsid w:val="00FE2215"/>
    <w:pPr>
      <w:keepNext/>
    </w:pPr>
    <w:rPr>
      <w:b/>
      <w:bCs/>
      <w:lang w:val="ru-RU"/>
    </w:rPr>
  </w:style>
  <w:style w:type="paragraph" w:customStyle="1" w:styleId="41">
    <w:name w:val="заголовок 4"/>
    <w:basedOn w:val="a0"/>
    <w:next w:val="a0"/>
    <w:rsid w:val="00FE2215"/>
    <w:pPr>
      <w:keepNext/>
    </w:pPr>
    <w:rPr>
      <w:i/>
      <w:iCs/>
      <w:sz w:val="28"/>
      <w:szCs w:val="28"/>
      <w:lang w:val="ru-RU"/>
    </w:rPr>
  </w:style>
  <w:style w:type="paragraph" w:customStyle="1" w:styleId="Style46">
    <w:name w:val="Style46"/>
    <w:basedOn w:val="a0"/>
    <w:rsid w:val="00FE2215"/>
    <w:pPr>
      <w:spacing w:line="240" w:lineRule="exact"/>
      <w:ind w:firstLine="283"/>
    </w:pPr>
    <w:rPr>
      <w:rFonts w:ascii="Cambria" w:hAnsi="Cambria"/>
      <w:lang w:val="ru-RU"/>
    </w:rPr>
  </w:style>
  <w:style w:type="character" w:customStyle="1" w:styleId="FontStyle86">
    <w:name w:val="Font Style86"/>
    <w:rsid w:val="00FE2215"/>
    <w:rPr>
      <w:rFonts w:ascii="Microsoft Sans Serif" w:hAnsi="Microsoft Sans Serif" w:cs="Microsoft Sans Serif"/>
      <w:sz w:val="14"/>
      <w:szCs w:val="14"/>
    </w:rPr>
  </w:style>
  <w:style w:type="character" w:customStyle="1" w:styleId="FontStyle92">
    <w:name w:val="Font Style92"/>
    <w:rsid w:val="00FE2215"/>
    <w:rPr>
      <w:rFonts w:ascii="Arial" w:hAnsi="Arial" w:cs="Arial"/>
      <w:b/>
      <w:bCs/>
      <w:sz w:val="18"/>
      <w:szCs w:val="18"/>
    </w:rPr>
  </w:style>
  <w:style w:type="character" w:customStyle="1" w:styleId="FontStyle94">
    <w:name w:val="Font Style94"/>
    <w:rsid w:val="00FE2215"/>
    <w:rPr>
      <w:rFonts w:ascii="Arial" w:hAnsi="Arial" w:cs="Arial"/>
      <w:sz w:val="18"/>
      <w:szCs w:val="18"/>
    </w:rPr>
  </w:style>
  <w:style w:type="paragraph" w:customStyle="1" w:styleId="fr1">
    <w:name w:val="fr1"/>
    <w:basedOn w:val="a0"/>
    <w:rsid w:val="00FE2215"/>
    <w:pPr>
      <w:spacing w:before="100" w:beforeAutospacing="1" w:after="100" w:afterAutospacing="1"/>
    </w:pPr>
    <w:rPr>
      <w:lang w:val="ru-RU"/>
    </w:rPr>
  </w:style>
  <w:style w:type="paragraph" w:customStyle="1" w:styleId="xl26">
    <w:name w:val="xl26"/>
    <w:basedOn w:val="a0"/>
    <w:rsid w:val="00FE2215"/>
    <w:pPr>
      <w:spacing w:before="100" w:beforeAutospacing="1" w:after="100" w:afterAutospacing="1"/>
      <w:jc w:val="center"/>
    </w:pPr>
    <w:rPr>
      <w:rFonts w:ascii="Arial CYR" w:eastAsia="Arial Unicode MS" w:hAnsi="Arial CYR" w:cs="Arial CYR"/>
      <w:b/>
      <w:bCs/>
      <w:lang w:val="ru-RU"/>
    </w:rPr>
  </w:style>
  <w:style w:type="character" w:styleId="aff2">
    <w:name w:val="FollowedHyperlink"/>
    <w:uiPriority w:val="99"/>
    <w:rsid w:val="00FE2215"/>
    <w:rPr>
      <w:color w:val="800080"/>
      <w:u w:val="single"/>
    </w:rPr>
  </w:style>
  <w:style w:type="paragraph" w:customStyle="1" w:styleId="style6">
    <w:name w:val="style6"/>
    <w:basedOn w:val="a0"/>
    <w:rsid w:val="00FE2215"/>
    <w:pPr>
      <w:spacing w:before="100" w:beforeAutospacing="1" w:after="100" w:afterAutospacing="1"/>
    </w:pPr>
    <w:rPr>
      <w:rFonts w:eastAsia="Calibri"/>
      <w:lang w:val="ru-RU"/>
    </w:rPr>
  </w:style>
  <w:style w:type="paragraph" w:customStyle="1" w:styleId="style70">
    <w:name w:val="style7"/>
    <w:basedOn w:val="a0"/>
    <w:rsid w:val="00FE2215"/>
    <w:pPr>
      <w:spacing w:before="100" w:beforeAutospacing="1" w:after="100" w:afterAutospacing="1"/>
    </w:pPr>
    <w:rPr>
      <w:rFonts w:eastAsia="Calibri"/>
      <w:lang w:val="ru-RU"/>
    </w:rPr>
  </w:style>
  <w:style w:type="character" w:customStyle="1" w:styleId="fontstyle18">
    <w:name w:val="fontstyle18"/>
    <w:rsid w:val="00FE2215"/>
    <w:rPr>
      <w:rFonts w:ascii="Times New Roman" w:hAnsi="Times New Roman" w:cs="Times New Roman" w:hint="default"/>
    </w:rPr>
  </w:style>
  <w:style w:type="character" w:customStyle="1" w:styleId="fontstyle20">
    <w:name w:val="fontstyle20"/>
    <w:rsid w:val="00FE2215"/>
    <w:rPr>
      <w:rFonts w:ascii="Times New Roman" w:hAnsi="Times New Roman" w:cs="Times New Roman" w:hint="default"/>
    </w:rPr>
  </w:style>
  <w:style w:type="paragraph" w:customStyle="1" w:styleId="western">
    <w:name w:val="western"/>
    <w:basedOn w:val="a0"/>
    <w:rsid w:val="00FE2215"/>
    <w:pPr>
      <w:spacing w:before="100" w:beforeAutospacing="1" w:after="115"/>
    </w:pPr>
    <w:rPr>
      <w:color w:val="000000"/>
      <w:lang w:val="ru-RU"/>
    </w:rPr>
  </w:style>
  <w:style w:type="paragraph" w:customStyle="1" w:styleId="u-2-msonormal">
    <w:name w:val="u-2-msonormal"/>
    <w:basedOn w:val="a0"/>
    <w:rsid w:val="00FE2215"/>
    <w:pPr>
      <w:spacing w:before="100" w:beforeAutospacing="1" w:after="100" w:afterAutospacing="1"/>
    </w:pPr>
    <w:rPr>
      <w:lang w:val="ru-RU"/>
    </w:rPr>
  </w:style>
  <w:style w:type="paragraph" w:customStyle="1" w:styleId="msg-header-from">
    <w:name w:val="msg-header-from"/>
    <w:basedOn w:val="a0"/>
    <w:rsid w:val="00FE2215"/>
    <w:pPr>
      <w:spacing w:before="100" w:beforeAutospacing="1" w:after="100" w:afterAutospacing="1"/>
    </w:pPr>
    <w:rPr>
      <w:lang w:val="ru-RU"/>
    </w:rPr>
  </w:style>
  <w:style w:type="paragraph" w:styleId="28">
    <w:name w:val="List 2"/>
    <w:basedOn w:val="a0"/>
    <w:rsid w:val="00FE2215"/>
    <w:pPr>
      <w:ind w:left="566" w:hanging="283"/>
    </w:pPr>
    <w:rPr>
      <w:lang w:val="ru-RU"/>
    </w:rPr>
  </w:style>
  <w:style w:type="paragraph" w:customStyle="1" w:styleId="Style4">
    <w:name w:val="Style4"/>
    <w:basedOn w:val="a0"/>
    <w:rsid w:val="00FE2215"/>
    <w:pPr>
      <w:spacing w:line="244" w:lineRule="exact"/>
      <w:ind w:firstLine="331"/>
    </w:pPr>
    <w:rPr>
      <w:lang w:val="ru-RU"/>
    </w:rPr>
  </w:style>
  <w:style w:type="character" w:customStyle="1" w:styleId="ebody">
    <w:name w:val="ebody"/>
    <w:basedOn w:val="a1"/>
    <w:rsid w:val="00FE2215"/>
  </w:style>
  <w:style w:type="character" w:customStyle="1" w:styleId="18">
    <w:name w:val="Знак18"/>
    <w:rsid w:val="00FE2215"/>
    <w:rPr>
      <w:rFonts w:ascii="Arial" w:hAnsi="Arial" w:cs="Arial"/>
      <w:b/>
      <w:bCs/>
      <w:kern w:val="32"/>
      <w:sz w:val="32"/>
      <w:szCs w:val="32"/>
      <w:lang w:val="en-US" w:eastAsia="ru-RU" w:bidi="ar-SA"/>
    </w:rPr>
  </w:style>
  <w:style w:type="character" w:customStyle="1" w:styleId="17">
    <w:name w:val="Знак17"/>
    <w:rsid w:val="00FE2215"/>
    <w:rPr>
      <w:rFonts w:ascii="Calibri" w:eastAsia="Calibri" w:hAnsi="Calibri"/>
      <w:b/>
      <w:bCs/>
      <w:sz w:val="28"/>
      <w:szCs w:val="28"/>
      <w:u w:color="FF9900"/>
      <w:lang w:val="ru-RU" w:eastAsia="ru-RU" w:bidi="ar-SA"/>
    </w:rPr>
  </w:style>
  <w:style w:type="character" w:customStyle="1" w:styleId="16">
    <w:name w:val="Знак16"/>
    <w:rsid w:val="00FE2215"/>
    <w:rPr>
      <w:rFonts w:ascii="Arial" w:hAnsi="Arial" w:cs="Arial"/>
      <w:b/>
      <w:bCs/>
      <w:sz w:val="26"/>
      <w:szCs w:val="26"/>
      <w:lang w:val="en-US" w:eastAsia="ru-RU" w:bidi="ar-SA"/>
    </w:rPr>
  </w:style>
  <w:style w:type="character" w:customStyle="1" w:styleId="29">
    <w:name w:val="Знак2"/>
    <w:rsid w:val="00FE2215"/>
    <w:rPr>
      <w:rFonts w:ascii="Calibri" w:eastAsia="Calibri" w:hAnsi="Calibri"/>
      <w:b/>
      <w:bCs/>
      <w:sz w:val="28"/>
      <w:szCs w:val="28"/>
      <w:lang w:val="ru-RU" w:eastAsia="ru-RU" w:bidi="ar-SA"/>
    </w:rPr>
  </w:style>
  <w:style w:type="character" w:customStyle="1" w:styleId="14">
    <w:name w:val="Знак14"/>
    <w:rsid w:val="00FE2215"/>
    <w:rPr>
      <w:rFonts w:ascii="Calibri" w:eastAsia="Calibri" w:hAnsi="Calibri"/>
      <w:b/>
      <w:bCs/>
      <w:color w:val="000000"/>
      <w:sz w:val="24"/>
      <w:szCs w:val="24"/>
      <w:u w:color="FF9900"/>
      <w:lang w:val="ru-RU" w:eastAsia="ru-RU" w:bidi="ar-SA"/>
    </w:rPr>
  </w:style>
  <w:style w:type="character" w:customStyle="1" w:styleId="130">
    <w:name w:val="Знак13"/>
    <w:rsid w:val="00FE2215"/>
    <w:rPr>
      <w:rFonts w:ascii="Calibri" w:eastAsia="Calibri" w:hAnsi="Calibri"/>
      <w:b/>
      <w:bCs/>
      <w:sz w:val="24"/>
      <w:szCs w:val="24"/>
      <w:u w:color="FF9900"/>
      <w:lang w:val="ru-RU" w:eastAsia="ru-RU" w:bidi="ar-SA"/>
    </w:rPr>
  </w:style>
  <w:style w:type="character" w:customStyle="1" w:styleId="120">
    <w:name w:val="Знак12"/>
    <w:rsid w:val="00FE2215"/>
    <w:rPr>
      <w:rFonts w:ascii="Calibri" w:eastAsia="Calibri" w:hAnsi="Calibri"/>
      <w:b/>
      <w:bCs/>
      <w:sz w:val="24"/>
      <w:szCs w:val="24"/>
      <w:u w:color="FF9900"/>
      <w:lang w:val="ru-RU" w:eastAsia="ru-RU" w:bidi="ar-SA"/>
    </w:rPr>
  </w:style>
  <w:style w:type="character" w:customStyle="1" w:styleId="110">
    <w:name w:val="Знак11"/>
    <w:rsid w:val="00FE2215"/>
    <w:rPr>
      <w:rFonts w:ascii="Calibri" w:eastAsia="Calibri" w:hAnsi="Calibri"/>
      <w:b/>
      <w:bCs/>
      <w:color w:val="000000"/>
      <w:sz w:val="36"/>
      <w:szCs w:val="36"/>
      <w:u w:color="FF9900"/>
      <w:lang w:val="ru-RU" w:eastAsia="ru-RU" w:bidi="ar-SA"/>
    </w:rPr>
  </w:style>
  <w:style w:type="character" w:customStyle="1" w:styleId="100">
    <w:name w:val="Знак10"/>
    <w:rsid w:val="00FE2215"/>
    <w:rPr>
      <w:rFonts w:ascii="Calibri" w:eastAsia="Calibri" w:hAnsi="Calibri"/>
      <w:b/>
      <w:bCs/>
      <w:sz w:val="36"/>
      <w:szCs w:val="36"/>
      <w:u w:color="FF9900"/>
      <w:lang w:val="ru-RU" w:eastAsia="ru-RU" w:bidi="ar-SA"/>
    </w:rPr>
  </w:style>
  <w:style w:type="character" w:customStyle="1" w:styleId="aff3">
    <w:name w:val="Знак"/>
    <w:rsid w:val="00FE2215"/>
    <w:rPr>
      <w:sz w:val="24"/>
      <w:szCs w:val="24"/>
      <w:lang w:val="en-US" w:eastAsia="ru-RU" w:bidi="ar-SA"/>
    </w:rPr>
  </w:style>
  <w:style w:type="character" w:customStyle="1" w:styleId="42">
    <w:name w:val="Знак4"/>
    <w:rsid w:val="00FE2215"/>
    <w:rPr>
      <w:rFonts w:ascii="Calibri" w:eastAsia="Calibri" w:hAnsi="Calibri"/>
      <w:sz w:val="22"/>
      <w:szCs w:val="22"/>
      <w:lang w:val="ru-RU" w:eastAsia="en-US" w:bidi="ar-SA"/>
    </w:rPr>
  </w:style>
  <w:style w:type="character" w:customStyle="1" w:styleId="72">
    <w:name w:val="Знак7"/>
    <w:rsid w:val="00FE2215"/>
    <w:rPr>
      <w:sz w:val="24"/>
      <w:szCs w:val="24"/>
      <w:lang w:val="en-US" w:eastAsia="ru-RU" w:bidi="ar-SA"/>
    </w:rPr>
  </w:style>
  <w:style w:type="character" w:customStyle="1" w:styleId="36">
    <w:name w:val="Знак3"/>
    <w:rsid w:val="00FE2215"/>
    <w:rPr>
      <w:rFonts w:eastAsia="MS Mincho"/>
      <w:sz w:val="28"/>
      <w:szCs w:val="28"/>
      <w:u w:color="FF9900"/>
      <w:lang w:val="ru-RU" w:eastAsia="ru-RU" w:bidi="ar-SA"/>
    </w:rPr>
  </w:style>
  <w:style w:type="character" w:customStyle="1" w:styleId="51">
    <w:name w:val="Знак5"/>
    <w:rsid w:val="00FE2215"/>
    <w:rPr>
      <w:rFonts w:ascii="Courier New" w:eastAsia="Calibri" w:hAnsi="Courier New" w:cs="Courier New"/>
      <w:sz w:val="24"/>
      <w:szCs w:val="24"/>
      <w:u w:color="FF9900"/>
      <w:lang w:val="ru-RU" w:eastAsia="ru-RU" w:bidi="ar-SA"/>
    </w:rPr>
  </w:style>
  <w:style w:type="character" w:customStyle="1" w:styleId="150">
    <w:name w:val="Знак15"/>
    <w:rsid w:val="00FE2215"/>
    <w:rPr>
      <w:rFonts w:ascii="MS Mincho" w:eastAsia="MS Mincho" w:hint="eastAsia"/>
      <w:b/>
      <w:bCs/>
      <w:color w:val="993300"/>
      <w:sz w:val="28"/>
      <w:szCs w:val="28"/>
      <w:u w:color="FF9900"/>
      <w:lang w:val="ru-RU" w:eastAsia="ru-RU" w:bidi="ar-SA"/>
    </w:rPr>
  </w:style>
  <w:style w:type="character" w:customStyle="1" w:styleId="83">
    <w:name w:val="Знак8"/>
    <w:rsid w:val="00FE2215"/>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3">
    <w:name w:val="Знак6"/>
    <w:rsid w:val="00FE2215"/>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a">
    <w:name w:val="Знак Знак2"/>
    <w:rsid w:val="00FE2215"/>
    <w:rPr>
      <w:sz w:val="28"/>
      <w:szCs w:val="24"/>
      <w:lang w:val="ru-RU" w:eastAsia="ru-RU" w:bidi="ar-SA"/>
    </w:rPr>
  </w:style>
  <w:style w:type="character" w:customStyle="1" w:styleId="19">
    <w:name w:val="Знак Знак1"/>
    <w:rsid w:val="00FE2215"/>
    <w:rPr>
      <w:rFonts w:ascii="Calibri" w:eastAsia="Calibri" w:hAnsi="Calibri" w:hint="default"/>
      <w:sz w:val="22"/>
      <w:szCs w:val="22"/>
      <w:lang w:val="ru-RU" w:eastAsia="en-US" w:bidi="ar-SA"/>
    </w:rPr>
  </w:style>
  <w:style w:type="character" w:customStyle="1" w:styleId="aff4">
    <w:name w:val="Знак Знак"/>
    <w:rsid w:val="00FE2215"/>
    <w:rPr>
      <w:sz w:val="28"/>
      <w:lang w:val="ru-RU" w:eastAsia="ru-RU" w:bidi="ar-SA"/>
    </w:rPr>
  </w:style>
  <w:style w:type="paragraph" w:customStyle="1" w:styleId="aff5">
    <w:name w:val="Новый"/>
    <w:basedOn w:val="a0"/>
    <w:rsid w:val="00FE2215"/>
    <w:pPr>
      <w:spacing w:line="360" w:lineRule="auto"/>
      <w:ind w:firstLine="454"/>
    </w:pPr>
    <w:rPr>
      <w:sz w:val="28"/>
      <w:lang w:val="ru-RU"/>
    </w:rPr>
  </w:style>
  <w:style w:type="paragraph" w:styleId="aff6">
    <w:name w:val="Block Text"/>
    <w:basedOn w:val="a0"/>
    <w:rsid w:val="00FE2215"/>
    <w:pPr>
      <w:tabs>
        <w:tab w:val="left" w:pos="6804"/>
      </w:tabs>
      <w:spacing w:line="360" w:lineRule="auto"/>
      <w:ind w:left="567" w:right="1502"/>
    </w:pPr>
    <w:rPr>
      <w:sz w:val="20"/>
      <w:szCs w:val="20"/>
      <w:lang w:val="ru-RU"/>
    </w:rPr>
  </w:style>
  <w:style w:type="paragraph" w:customStyle="1" w:styleId="Style12">
    <w:name w:val="Style12"/>
    <w:basedOn w:val="a0"/>
    <w:uiPriority w:val="99"/>
    <w:rsid w:val="00FE2215"/>
    <w:pPr>
      <w:spacing w:line="216" w:lineRule="exact"/>
      <w:jc w:val="center"/>
    </w:pPr>
    <w:rPr>
      <w:rFonts w:ascii="Consolas" w:hAnsi="Consolas"/>
      <w:lang w:val="ru-RU"/>
    </w:rPr>
  </w:style>
  <w:style w:type="paragraph" w:customStyle="1" w:styleId="Style13">
    <w:name w:val="Style13"/>
    <w:basedOn w:val="a0"/>
    <w:uiPriority w:val="99"/>
    <w:rsid w:val="00FE2215"/>
    <w:rPr>
      <w:rFonts w:ascii="Consolas" w:hAnsi="Consolas"/>
      <w:lang w:val="ru-RU"/>
    </w:rPr>
  </w:style>
  <w:style w:type="paragraph" w:customStyle="1" w:styleId="Style14">
    <w:name w:val="Style14"/>
    <w:basedOn w:val="a0"/>
    <w:uiPriority w:val="99"/>
    <w:rsid w:val="00FE2215"/>
    <w:pPr>
      <w:spacing w:line="215" w:lineRule="exact"/>
    </w:pPr>
    <w:rPr>
      <w:rFonts w:ascii="Consolas" w:hAnsi="Consolas"/>
      <w:lang w:val="ru-RU"/>
    </w:rPr>
  </w:style>
  <w:style w:type="paragraph" w:customStyle="1" w:styleId="Style15">
    <w:name w:val="Style15"/>
    <w:basedOn w:val="a0"/>
    <w:uiPriority w:val="99"/>
    <w:rsid w:val="00FE2215"/>
    <w:pPr>
      <w:spacing w:line="216" w:lineRule="exact"/>
    </w:pPr>
    <w:rPr>
      <w:rFonts w:ascii="Consolas" w:hAnsi="Consolas"/>
      <w:lang w:val="ru-RU"/>
    </w:rPr>
  </w:style>
  <w:style w:type="paragraph" w:customStyle="1" w:styleId="Style16">
    <w:name w:val="Style16"/>
    <w:basedOn w:val="a0"/>
    <w:uiPriority w:val="99"/>
    <w:rsid w:val="00FE2215"/>
    <w:rPr>
      <w:rFonts w:ascii="Consolas" w:hAnsi="Consolas"/>
      <w:lang w:val="ru-RU"/>
    </w:rPr>
  </w:style>
  <w:style w:type="character" w:customStyle="1" w:styleId="FontStyle23">
    <w:name w:val="Font Style23"/>
    <w:uiPriority w:val="99"/>
    <w:rsid w:val="00FE2215"/>
    <w:rPr>
      <w:rFonts w:ascii="Times New Roman" w:hAnsi="Times New Roman" w:cs="Times New Roman"/>
      <w:b/>
      <w:bCs/>
      <w:sz w:val="22"/>
      <w:szCs w:val="22"/>
    </w:rPr>
  </w:style>
  <w:style w:type="character" w:customStyle="1" w:styleId="FontStyle25">
    <w:name w:val="Font Style25"/>
    <w:uiPriority w:val="99"/>
    <w:rsid w:val="00FE2215"/>
    <w:rPr>
      <w:rFonts w:ascii="Times New Roman" w:hAnsi="Times New Roman" w:cs="Times New Roman"/>
      <w:b/>
      <w:bCs/>
      <w:i/>
      <w:iCs/>
      <w:sz w:val="22"/>
      <w:szCs w:val="22"/>
    </w:rPr>
  </w:style>
  <w:style w:type="character" w:customStyle="1" w:styleId="FontStyle26">
    <w:name w:val="Font Style26"/>
    <w:uiPriority w:val="99"/>
    <w:rsid w:val="00FE2215"/>
    <w:rPr>
      <w:rFonts w:ascii="Times New Roman" w:hAnsi="Times New Roman" w:cs="Times New Roman"/>
      <w:sz w:val="20"/>
      <w:szCs w:val="20"/>
    </w:rPr>
  </w:style>
  <w:style w:type="character" w:customStyle="1" w:styleId="FontStyle27">
    <w:name w:val="Font Style27"/>
    <w:uiPriority w:val="99"/>
    <w:rsid w:val="00FE2215"/>
    <w:rPr>
      <w:rFonts w:ascii="Times New Roman" w:hAnsi="Times New Roman" w:cs="Times New Roman"/>
      <w:b/>
      <w:bCs/>
      <w:i/>
      <w:iCs/>
      <w:sz w:val="18"/>
      <w:szCs w:val="18"/>
    </w:rPr>
  </w:style>
  <w:style w:type="character" w:customStyle="1" w:styleId="FontStyle35">
    <w:name w:val="Font Style35"/>
    <w:uiPriority w:val="99"/>
    <w:rsid w:val="00FE2215"/>
    <w:rPr>
      <w:rFonts w:ascii="Garamond" w:hAnsi="Garamond" w:cs="Garamond"/>
      <w:b/>
      <w:bCs/>
      <w:sz w:val="20"/>
      <w:szCs w:val="20"/>
    </w:rPr>
  </w:style>
  <w:style w:type="paragraph" w:customStyle="1" w:styleId="1a">
    <w:name w:val="Номер 1"/>
    <w:basedOn w:val="1"/>
    <w:rsid w:val="00FE2215"/>
    <w:pPr>
      <w:keepNext w:val="0"/>
      <w:suppressAutoHyphens/>
      <w:spacing w:before="480" w:after="240" w:line="360" w:lineRule="auto"/>
    </w:pPr>
    <w:rPr>
      <w:rFonts w:ascii="Cambria" w:eastAsia="Calibri" w:hAnsi="Cambria" w:cs="Times New Roman"/>
      <w:bCs w:val="0"/>
      <w:kern w:val="0"/>
      <w:sz w:val="28"/>
      <w:szCs w:val="20"/>
      <w:lang w:eastAsia="en-US"/>
    </w:rPr>
  </w:style>
  <w:style w:type="paragraph" w:customStyle="1" w:styleId="2b">
    <w:name w:val="Основной текст2"/>
    <w:basedOn w:val="a0"/>
    <w:rsid w:val="00FE2215"/>
    <w:pPr>
      <w:shd w:val="clear" w:color="auto" w:fill="FFFFFF"/>
      <w:spacing w:before="180" w:line="283" w:lineRule="exact"/>
    </w:pPr>
    <w:rPr>
      <w:kern w:val="1"/>
      <w:sz w:val="21"/>
      <w:szCs w:val="21"/>
      <w:lang w:val="ru-RU" w:eastAsia="ar-SA"/>
    </w:rPr>
  </w:style>
  <w:style w:type="character" w:customStyle="1" w:styleId="dash041e005f0431005f044b005f0447005f043d005f044b005f0439005f005fchar1char1">
    <w:name w:val="dash041e_005f0431_005f044b_005f0447_005f043d_005f044b_005f0439_005f_005fchar1__char1"/>
    <w:rsid w:val="00FE2215"/>
    <w:rPr>
      <w:rFonts w:ascii="Times New Roman" w:hAnsi="Times New Roman" w:cs="Times New Roman" w:hint="default"/>
      <w:strike w:val="0"/>
      <w:dstrike w:val="0"/>
      <w:sz w:val="24"/>
      <w:szCs w:val="24"/>
      <w:u w:val="none"/>
      <w:effect w:val="none"/>
    </w:rPr>
  </w:style>
  <w:style w:type="paragraph" w:customStyle="1" w:styleId="aff7">
    <w:name w:val="А_основной"/>
    <w:basedOn w:val="a0"/>
    <w:link w:val="aff8"/>
    <w:qFormat/>
    <w:rsid w:val="00FE2215"/>
    <w:pPr>
      <w:spacing w:line="360" w:lineRule="auto"/>
      <w:ind w:firstLine="454"/>
    </w:pPr>
    <w:rPr>
      <w:rFonts w:eastAsia="Calibri"/>
      <w:sz w:val="28"/>
      <w:szCs w:val="28"/>
      <w:lang w:eastAsia="en-US"/>
    </w:rPr>
  </w:style>
  <w:style w:type="character" w:customStyle="1" w:styleId="aff8">
    <w:name w:val="А_основной Знак"/>
    <w:link w:val="aff7"/>
    <w:rsid w:val="00FE2215"/>
    <w:rPr>
      <w:rFonts w:ascii="Times New Roman" w:eastAsia="Calibri" w:hAnsi="Times New Roman" w:cs="Times New Roman"/>
      <w:sz w:val="28"/>
      <w:szCs w:val="28"/>
    </w:rPr>
  </w:style>
  <w:style w:type="paragraph" w:customStyle="1" w:styleId="Default">
    <w:name w:val="Default"/>
    <w:rsid w:val="00FE2215"/>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9">
    <w:name w:val="Balloon Text"/>
    <w:basedOn w:val="a0"/>
    <w:link w:val="affa"/>
    <w:uiPriority w:val="99"/>
    <w:rsid w:val="00FE2215"/>
    <w:rPr>
      <w:rFonts w:ascii="Tahoma" w:hAnsi="Tahoma"/>
      <w:sz w:val="16"/>
      <w:szCs w:val="16"/>
    </w:rPr>
  </w:style>
  <w:style w:type="character" w:customStyle="1" w:styleId="affa">
    <w:name w:val="Текст выноски Знак"/>
    <w:basedOn w:val="a1"/>
    <w:link w:val="aff9"/>
    <w:uiPriority w:val="99"/>
    <w:rsid w:val="00FE2215"/>
    <w:rPr>
      <w:rFonts w:ascii="Tahoma" w:eastAsia="Times New Roman" w:hAnsi="Tahoma" w:cs="Times New Roman"/>
      <w:sz w:val="16"/>
      <w:szCs w:val="16"/>
    </w:rPr>
  </w:style>
  <w:style w:type="paragraph" w:customStyle="1" w:styleId="affb">
    <w:name w:val="Знак Знак Знак Знак Знак Знак Знак Знак Знак Знак Знак Знак Знак"/>
    <w:basedOn w:val="a0"/>
    <w:rsid w:val="00FE2215"/>
    <w:pPr>
      <w:spacing w:after="160" w:line="240" w:lineRule="exact"/>
    </w:pPr>
    <w:rPr>
      <w:rFonts w:ascii="Verdana" w:hAnsi="Verdana" w:cs="Verdana"/>
      <w:sz w:val="20"/>
      <w:szCs w:val="20"/>
      <w:lang w:eastAsia="en-US"/>
    </w:rPr>
  </w:style>
  <w:style w:type="character" w:customStyle="1" w:styleId="apple-converted-space">
    <w:name w:val="apple-converted-space"/>
    <w:rsid w:val="00FE2215"/>
  </w:style>
  <w:style w:type="paragraph" w:customStyle="1" w:styleId="NoParagraphStyle">
    <w:name w:val="[No Paragraph Style]"/>
    <w:rsid w:val="00FE2215"/>
    <w:pPr>
      <w:autoSpaceDE w:val="0"/>
      <w:autoSpaceDN w:val="0"/>
      <w:adjustRightInd w:val="0"/>
      <w:spacing w:line="288" w:lineRule="auto"/>
      <w:jc w:val="left"/>
      <w:textAlignment w:val="center"/>
    </w:pPr>
    <w:rPr>
      <w:rFonts w:ascii="Minion Pro" w:eastAsia="Times New Roman" w:hAnsi="Minion Pro" w:cs="Minion Pro"/>
      <w:color w:val="000000"/>
      <w:sz w:val="24"/>
      <w:szCs w:val="24"/>
      <w:lang w:val="en-GB" w:eastAsia="ru-RU"/>
    </w:rPr>
  </w:style>
  <w:style w:type="paragraph" w:styleId="1b">
    <w:name w:val="toc 1"/>
    <w:basedOn w:val="a0"/>
    <w:next w:val="a0"/>
    <w:autoRedefine/>
    <w:uiPriority w:val="39"/>
    <w:rsid w:val="004D4981"/>
    <w:pPr>
      <w:tabs>
        <w:tab w:val="left" w:pos="0"/>
        <w:tab w:val="right" w:leader="dot" w:pos="10065"/>
      </w:tabs>
      <w:spacing w:before="120"/>
      <w:jc w:val="center"/>
    </w:pPr>
    <w:rPr>
      <w:b/>
      <w:sz w:val="28"/>
      <w:szCs w:val="28"/>
      <w:lang w:val="ru-RU"/>
    </w:rPr>
  </w:style>
  <w:style w:type="paragraph" w:styleId="2c">
    <w:name w:val="toc 2"/>
    <w:basedOn w:val="a0"/>
    <w:next w:val="a0"/>
    <w:autoRedefine/>
    <w:uiPriority w:val="39"/>
    <w:rsid w:val="00FE2215"/>
    <w:pPr>
      <w:tabs>
        <w:tab w:val="left" w:pos="1068"/>
        <w:tab w:val="left" w:pos="1200"/>
        <w:tab w:val="left" w:pos="1985"/>
        <w:tab w:val="right" w:leader="dot" w:pos="9923"/>
      </w:tabs>
      <w:ind w:left="709" w:firstLine="327"/>
    </w:pPr>
    <w:rPr>
      <w:rFonts w:ascii="Cambria" w:hAnsi="Cambria"/>
      <w:b/>
      <w:sz w:val="22"/>
      <w:szCs w:val="22"/>
      <w:lang w:val="ru-RU"/>
    </w:rPr>
  </w:style>
  <w:style w:type="paragraph" w:styleId="affc">
    <w:name w:val="Subtitle"/>
    <w:basedOn w:val="a0"/>
    <w:link w:val="affd"/>
    <w:qFormat/>
    <w:rsid w:val="00FE2215"/>
    <w:pPr>
      <w:spacing w:before="120"/>
      <w:jc w:val="center"/>
    </w:pPr>
    <w:rPr>
      <w:rFonts w:ascii="Arial" w:hAnsi="Arial"/>
      <w:b/>
      <w:bCs/>
      <w:caps/>
      <w:sz w:val="28"/>
    </w:rPr>
  </w:style>
  <w:style w:type="character" w:customStyle="1" w:styleId="affd">
    <w:name w:val="Подзаголовок Знак"/>
    <w:basedOn w:val="a1"/>
    <w:link w:val="affc"/>
    <w:rsid w:val="00FE2215"/>
    <w:rPr>
      <w:rFonts w:ascii="Arial" w:eastAsia="Times New Roman" w:hAnsi="Arial" w:cs="Times New Roman"/>
      <w:b/>
      <w:bCs/>
      <w:caps/>
      <w:sz w:val="28"/>
      <w:szCs w:val="24"/>
    </w:rPr>
  </w:style>
  <w:style w:type="character" w:customStyle="1" w:styleId="1c">
    <w:name w:val="Основной текст Знак1"/>
    <w:basedOn w:val="a1"/>
    <w:uiPriority w:val="99"/>
    <w:semiHidden/>
    <w:rsid w:val="00053590"/>
  </w:style>
  <w:style w:type="character" w:customStyle="1" w:styleId="affe">
    <w:name w:val="Основной текст + Полужирный"/>
    <w:basedOn w:val="af1"/>
    <w:rsid w:val="00053590"/>
    <w:rPr>
      <w:rFonts w:ascii="Times New Roman" w:eastAsia="Times New Roman" w:hAnsi="Times New Roman" w:cs="Times New Roman"/>
      <w:b/>
      <w:bCs/>
      <w:color w:val="000000"/>
      <w:sz w:val="28"/>
      <w:szCs w:val="24"/>
      <w:shd w:val="clear" w:color="auto" w:fill="FFFFFF"/>
      <w:lang w:eastAsia="ru-RU"/>
    </w:rPr>
  </w:style>
  <w:style w:type="character" w:customStyle="1" w:styleId="140">
    <w:name w:val="Основной текст (14)_"/>
    <w:basedOn w:val="a1"/>
    <w:link w:val="141"/>
    <w:rsid w:val="00053590"/>
    <w:rPr>
      <w:i/>
      <w:iCs/>
      <w:shd w:val="clear" w:color="auto" w:fill="FFFFFF"/>
    </w:rPr>
  </w:style>
  <w:style w:type="paragraph" w:customStyle="1" w:styleId="141">
    <w:name w:val="Основной текст (14)1"/>
    <w:basedOn w:val="a0"/>
    <w:link w:val="140"/>
    <w:rsid w:val="00053590"/>
    <w:pPr>
      <w:shd w:val="clear" w:color="auto" w:fill="FFFFFF"/>
      <w:spacing w:line="211" w:lineRule="exact"/>
      <w:ind w:firstLine="400"/>
    </w:pPr>
    <w:rPr>
      <w:rFonts w:asciiTheme="minorHAnsi" w:eastAsiaTheme="minorHAnsi" w:hAnsiTheme="minorHAnsi" w:cstheme="minorBidi"/>
      <w:i/>
      <w:iCs/>
      <w:sz w:val="22"/>
      <w:szCs w:val="22"/>
      <w:lang w:val="ru-RU" w:eastAsia="en-US"/>
    </w:rPr>
  </w:style>
  <w:style w:type="character" w:customStyle="1" w:styleId="142">
    <w:name w:val="Основной текст (14) + Не курсив"/>
    <w:basedOn w:val="140"/>
    <w:rsid w:val="00053590"/>
    <w:rPr>
      <w:i/>
      <w:iCs/>
      <w:shd w:val="clear" w:color="auto" w:fill="FFFFFF"/>
    </w:rPr>
  </w:style>
  <w:style w:type="character" w:customStyle="1" w:styleId="146">
    <w:name w:val="Основной текст (14) + Полужирный6"/>
    <w:aliases w:val="Не курсив10"/>
    <w:basedOn w:val="140"/>
    <w:rsid w:val="00053590"/>
    <w:rPr>
      <w:rFonts w:ascii="Times New Roman" w:hAnsi="Times New Roman" w:cs="Times New Roman"/>
      <w:b/>
      <w:bCs/>
      <w:i w:val="0"/>
      <w:iCs w:val="0"/>
      <w:spacing w:val="0"/>
      <w:shd w:val="clear" w:color="auto" w:fill="FFFFFF"/>
    </w:rPr>
  </w:style>
  <w:style w:type="character" w:customStyle="1" w:styleId="1413">
    <w:name w:val="Основной текст (14)13"/>
    <w:basedOn w:val="140"/>
    <w:rsid w:val="00053590"/>
    <w:rPr>
      <w:rFonts w:ascii="Times New Roman" w:hAnsi="Times New Roman" w:cs="Times New Roman"/>
      <w:i w:val="0"/>
      <w:iCs w:val="0"/>
      <w:spacing w:val="0"/>
      <w:shd w:val="clear" w:color="auto" w:fill="FFFFFF"/>
    </w:rPr>
  </w:style>
  <w:style w:type="character" w:customStyle="1" w:styleId="1412">
    <w:name w:val="Основной текст (14)12"/>
    <w:basedOn w:val="140"/>
    <w:rsid w:val="00053590"/>
    <w:rPr>
      <w:rFonts w:ascii="Times New Roman" w:hAnsi="Times New Roman" w:cs="Times New Roman"/>
      <w:i w:val="0"/>
      <w:iCs w:val="0"/>
      <w:noProof/>
      <w:spacing w:val="0"/>
      <w:shd w:val="clear" w:color="auto" w:fill="FFFFFF"/>
    </w:rPr>
  </w:style>
  <w:style w:type="character" w:customStyle="1" w:styleId="143">
    <w:name w:val="Основной текст (14) + Полужирный3"/>
    <w:aliases w:val="Не курсив7"/>
    <w:basedOn w:val="140"/>
    <w:rsid w:val="00053590"/>
    <w:rPr>
      <w:rFonts w:ascii="Times New Roman" w:hAnsi="Times New Roman" w:cs="Times New Roman"/>
      <w:b/>
      <w:bCs/>
      <w:i w:val="0"/>
      <w:iCs w:val="0"/>
      <w:spacing w:val="0"/>
      <w:shd w:val="clear" w:color="auto" w:fill="FFFFFF"/>
    </w:rPr>
  </w:style>
  <w:style w:type="character" w:customStyle="1" w:styleId="1411">
    <w:name w:val="Основной текст (14)11"/>
    <w:basedOn w:val="140"/>
    <w:rsid w:val="00053590"/>
    <w:rPr>
      <w:rFonts w:ascii="Times New Roman" w:hAnsi="Times New Roman" w:cs="Times New Roman"/>
      <w:i w:val="0"/>
      <w:iCs w:val="0"/>
      <w:spacing w:val="0"/>
      <w:shd w:val="clear" w:color="auto" w:fill="FFFFFF"/>
    </w:rPr>
  </w:style>
  <w:style w:type="character" w:customStyle="1" w:styleId="1410">
    <w:name w:val="Основной текст (14)10"/>
    <w:basedOn w:val="140"/>
    <w:rsid w:val="00053590"/>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basedOn w:val="140"/>
    <w:rsid w:val="00053590"/>
    <w:rPr>
      <w:rFonts w:ascii="Times New Roman" w:hAnsi="Times New Roman" w:cs="Times New Roman"/>
      <w:b/>
      <w:bCs/>
      <w:i w:val="0"/>
      <w:iCs w:val="0"/>
      <w:spacing w:val="0"/>
      <w:shd w:val="clear" w:color="auto" w:fill="FFFFFF"/>
    </w:rPr>
  </w:style>
  <w:style w:type="character" w:customStyle="1" w:styleId="43">
    <w:name w:val="Заголовок №4_"/>
    <w:link w:val="410"/>
    <w:rsid w:val="00053590"/>
    <w:rPr>
      <w:b/>
      <w:bCs/>
      <w:shd w:val="clear" w:color="auto" w:fill="FFFFFF"/>
    </w:rPr>
  </w:style>
  <w:style w:type="paragraph" w:customStyle="1" w:styleId="410">
    <w:name w:val="Заголовок №41"/>
    <w:basedOn w:val="a0"/>
    <w:link w:val="43"/>
    <w:rsid w:val="00053590"/>
    <w:pPr>
      <w:shd w:val="clear" w:color="auto" w:fill="FFFFFF"/>
      <w:spacing w:line="211" w:lineRule="exact"/>
      <w:outlineLvl w:val="3"/>
    </w:pPr>
    <w:rPr>
      <w:rFonts w:asciiTheme="minorHAnsi" w:eastAsiaTheme="minorHAnsi" w:hAnsiTheme="minorHAnsi" w:cstheme="minorBidi"/>
      <w:b/>
      <w:bCs/>
      <w:sz w:val="22"/>
      <w:szCs w:val="22"/>
      <w:lang w:val="ru-RU" w:eastAsia="en-US"/>
    </w:rPr>
  </w:style>
  <w:style w:type="character" w:customStyle="1" w:styleId="430">
    <w:name w:val="Заголовок №43"/>
    <w:rsid w:val="00053590"/>
    <w:rPr>
      <w:rFonts w:ascii="Times New Roman" w:hAnsi="Times New Roman" w:cs="Times New Roman"/>
      <w:b w:val="0"/>
      <w:bCs w:val="0"/>
      <w:noProof/>
      <w:spacing w:val="0"/>
      <w:sz w:val="22"/>
      <w:szCs w:val="22"/>
      <w:lang w:bidi="ar-SA"/>
    </w:rPr>
  </w:style>
  <w:style w:type="character" w:customStyle="1" w:styleId="420">
    <w:name w:val="Заголовок №42"/>
    <w:rsid w:val="00053590"/>
    <w:rPr>
      <w:rFonts w:ascii="Times New Roman" w:hAnsi="Times New Roman" w:cs="Times New Roman"/>
      <w:b w:val="0"/>
      <w:bCs w:val="0"/>
      <w:noProof/>
      <w:spacing w:val="0"/>
      <w:sz w:val="22"/>
      <w:szCs w:val="22"/>
      <w:lang w:bidi="ar-SA"/>
    </w:rPr>
  </w:style>
  <w:style w:type="paragraph" w:customStyle="1" w:styleId="normacttext">
    <w:name w:val="norm_act_text"/>
    <w:basedOn w:val="a0"/>
    <w:rsid w:val="00053590"/>
    <w:pPr>
      <w:spacing w:before="100" w:beforeAutospacing="1" w:after="100" w:afterAutospacing="1"/>
    </w:pPr>
    <w:rPr>
      <w:lang w:val="ru-RU"/>
    </w:rPr>
  </w:style>
  <w:style w:type="paragraph" w:customStyle="1" w:styleId="acenter">
    <w:name w:val="acenter"/>
    <w:basedOn w:val="a0"/>
    <w:uiPriority w:val="99"/>
    <w:rsid w:val="00053590"/>
    <w:pPr>
      <w:suppressAutoHyphens/>
      <w:spacing w:before="80" w:after="100"/>
      <w:ind w:left="80"/>
      <w:jc w:val="center"/>
    </w:pPr>
    <w:rPr>
      <w:lang w:val="ru-RU" w:eastAsia="ar-SA"/>
    </w:rPr>
  </w:style>
  <w:style w:type="character" w:customStyle="1" w:styleId="w">
    <w:name w:val="w"/>
    <w:basedOn w:val="a1"/>
    <w:rsid w:val="00053590"/>
  </w:style>
  <w:style w:type="paragraph" w:customStyle="1" w:styleId="c1">
    <w:name w:val="c1"/>
    <w:basedOn w:val="a0"/>
    <w:rsid w:val="00053590"/>
    <w:pPr>
      <w:spacing w:before="100" w:beforeAutospacing="1" w:after="100" w:afterAutospacing="1"/>
    </w:pPr>
    <w:rPr>
      <w:lang w:val="ru-RU"/>
    </w:rPr>
  </w:style>
  <w:style w:type="character" w:customStyle="1" w:styleId="submenu-table">
    <w:name w:val="submenu-table"/>
    <w:basedOn w:val="a1"/>
    <w:rsid w:val="00053590"/>
  </w:style>
  <w:style w:type="character" w:customStyle="1" w:styleId="c8">
    <w:name w:val="c8"/>
    <w:basedOn w:val="a1"/>
    <w:rsid w:val="00053590"/>
  </w:style>
  <w:style w:type="paragraph" w:styleId="37">
    <w:name w:val="List 3"/>
    <w:basedOn w:val="a0"/>
    <w:semiHidden/>
    <w:unhideWhenUsed/>
    <w:rsid w:val="00053590"/>
    <w:pPr>
      <w:keepNext/>
      <w:keepLines/>
      <w:spacing w:line="240" w:lineRule="atLeast"/>
      <w:ind w:left="340" w:hanging="340"/>
    </w:pPr>
    <w:rPr>
      <w:b/>
      <w:sz w:val="16"/>
      <w:lang w:val="en-GB"/>
    </w:rPr>
  </w:style>
  <w:style w:type="paragraph" w:customStyle="1" w:styleId="headpubl">
    <w:name w:val="head_publ"/>
    <w:basedOn w:val="a0"/>
    <w:rsid w:val="00053590"/>
    <w:pPr>
      <w:spacing w:after="15"/>
      <w:ind w:left="15" w:right="15"/>
    </w:pPr>
    <w:rPr>
      <w:b/>
      <w:bCs/>
      <w:color w:val="054B91"/>
      <w:sz w:val="26"/>
      <w:szCs w:val="26"/>
      <w:lang w:val="ru-RU"/>
    </w:rPr>
  </w:style>
  <w:style w:type="character" w:customStyle="1" w:styleId="48">
    <w:name w:val="Основной текст + Полужирный48"/>
    <w:rsid w:val="00053590"/>
    <w:rPr>
      <w:rFonts w:ascii="Times New Roman" w:hAnsi="Times New Roman" w:cs="Times New Roman"/>
      <w:b/>
      <w:bCs/>
      <w:noProof/>
      <w:spacing w:val="0"/>
      <w:sz w:val="22"/>
      <w:szCs w:val="22"/>
      <w:lang w:bidi="ar-SA"/>
    </w:rPr>
  </w:style>
  <w:style w:type="character" w:customStyle="1" w:styleId="38">
    <w:name w:val="Заголовок №3_"/>
    <w:basedOn w:val="a1"/>
    <w:link w:val="310"/>
    <w:rsid w:val="00053590"/>
    <w:rPr>
      <w:b/>
      <w:bCs/>
      <w:shd w:val="clear" w:color="auto" w:fill="FFFFFF"/>
    </w:rPr>
  </w:style>
  <w:style w:type="paragraph" w:customStyle="1" w:styleId="310">
    <w:name w:val="Заголовок №31"/>
    <w:basedOn w:val="a0"/>
    <w:link w:val="38"/>
    <w:rsid w:val="00053590"/>
    <w:pPr>
      <w:shd w:val="clear" w:color="auto" w:fill="FFFFFF"/>
      <w:spacing w:line="211" w:lineRule="exact"/>
      <w:outlineLvl w:val="2"/>
    </w:pPr>
    <w:rPr>
      <w:rFonts w:asciiTheme="minorHAnsi" w:eastAsiaTheme="minorHAnsi" w:hAnsiTheme="minorHAnsi" w:cstheme="minorBidi"/>
      <w:b/>
      <w:bCs/>
      <w:sz w:val="22"/>
      <w:szCs w:val="22"/>
      <w:lang w:val="ru-RU" w:eastAsia="en-US"/>
    </w:rPr>
  </w:style>
  <w:style w:type="character" w:customStyle="1" w:styleId="39">
    <w:name w:val="Заголовок №3 + Не полужирный"/>
    <w:basedOn w:val="38"/>
    <w:rsid w:val="00053590"/>
    <w:rPr>
      <w:b/>
      <w:bCs/>
      <w:shd w:val="clear" w:color="auto" w:fill="FFFFFF"/>
    </w:rPr>
  </w:style>
  <w:style w:type="paragraph" w:customStyle="1" w:styleId="1d">
    <w:name w:val="Обычный1"/>
    <w:basedOn w:val="a0"/>
    <w:next w:val="a0"/>
    <w:rsid w:val="00053590"/>
    <w:rPr>
      <w:rFonts w:ascii="Arial" w:hAnsi="Arial" w:cs="Arial"/>
      <w:lang w:val="ru-RU"/>
    </w:rPr>
  </w:style>
  <w:style w:type="paragraph" w:customStyle="1" w:styleId="1e">
    <w:name w:val="Без интервала1"/>
    <w:rsid w:val="00053590"/>
    <w:pPr>
      <w:jc w:val="left"/>
    </w:pPr>
    <w:rPr>
      <w:rFonts w:ascii="Calibri" w:eastAsia="Times New Roman" w:hAnsi="Calibri" w:cs="Times New Roman"/>
    </w:rPr>
  </w:style>
  <w:style w:type="paragraph" w:customStyle="1" w:styleId="conspluscell">
    <w:name w:val="conspluscell"/>
    <w:basedOn w:val="a0"/>
    <w:rsid w:val="00053590"/>
    <w:pPr>
      <w:spacing w:before="100" w:beforeAutospacing="1" w:after="100" w:afterAutospacing="1"/>
    </w:pPr>
    <w:rPr>
      <w:lang w:val="ru-RU"/>
    </w:rPr>
  </w:style>
  <w:style w:type="character" w:customStyle="1" w:styleId="3a">
    <w:name w:val="Заголовок №3"/>
    <w:rsid w:val="00053590"/>
    <w:rPr>
      <w:rFonts w:ascii="Times New Roman" w:hAnsi="Times New Roman" w:cs="Times New Roman"/>
      <w:b w:val="0"/>
      <w:bCs w:val="0"/>
      <w:noProof/>
      <w:spacing w:val="0"/>
      <w:sz w:val="22"/>
      <w:szCs w:val="22"/>
      <w:lang w:bidi="ar-SA"/>
    </w:rPr>
  </w:style>
  <w:style w:type="paragraph" w:customStyle="1" w:styleId="2d">
    <w:name w:val="Обычный2"/>
    <w:rsid w:val="00053590"/>
    <w:pPr>
      <w:widowControl w:val="0"/>
      <w:contextualSpacing/>
      <w:jc w:val="left"/>
    </w:pPr>
    <w:rPr>
      <w:rFonts w:ascii="Times New Roman" w:eastAsia="Times New Roman" w:hAnsi="Times New Roman" w:cs="Times New Roman"/>
      <w:color w:val="000000"/>
      <w:sz w:val="28"/>
      <w:szCs w:val="20"/>
      <w:lang w:eastAsia="ru-RU"/>
    </w:rPr>
  </w:style>
  <w:style w:type="character" w:customStyle="1" w:styleId="hl">
    <w:name w:val="hl"/>
    <w:basedOn w:val="a1"/>
    <w:rsid w:val="00053590"/>
  </w:style>
  <w:style w:type="character" w:customStyle="1" w:styleId="afd">
    <w:name w:val="Абзац списка Знак"/>
    <w:link w:val="afc"/>
    <w:uiPriority w:val="99"/>
    <w:locked/>
    <w:rsid w:val="003D6448"/>
    <w:rPr>
      <w:rFonts w:ascii="Calibri" w:eastAsia="Calibri" w:hAnsi="Calibri" w:cs="Times New Roman"/>
    </w:rPr>
  </w:style>
  <w:style w:type="character" w:customStyle="1" w:styleId="afff">
    <w:name w:val="НОМЕРА Знак"/>
    <w:link w:val="a"/>
    <w:uiPriority w:val="99"/>
    <w:semiHidden/>
    <w:locked/>
    <w:rsid w:val="003D6448"/>
    <w:rPr>
      <w:rFonts w:ascii="Arial Narrow" w:hAnsi="Arial Narrow"/>
      <w:sz w:val="18"/>
      <w:szCs w:val="18"/>
    </w:rPr>
  </w:style>
  <w:style w:type="paragraph" w:customStyle="1" w:styleId="a">
    <w:name w:val="НОМЕРА"/>
    <w:basedOn w:val="ab"/>
    <w:link w:val="afff"/>
    <w:uiPriority w:val="99"/>
    <w:semiHidden/>
    <w:qFormat/>
    <w:rsid w:val="003D6448"/>
    <w:pPr>
      <w:numPr>
        <w:numId w:val="406"/>
      </w:numPr>
      <w:spacing w:before="0" w:beforeAutospacing="0" w:after="0" w:afterAutospacing="0"/>
    </w:pPr>
    <w:rPr>
      <w:rFonts w:ascii="Arial Narrow" w:eastAsiaTheme="minorHAnsi" w:hAnsi="Arial Narrow" w:cstheme="minorBidi"/>
      <w:sz w:val="18"/>
      <w:szCs w:val="18"/>
      <w:lang w:eastAsia="en-US"/>
    </w:rPr>
  </w:style>
  <w:style w:type="character" w:customStyle="1" w:styleId="dash041e0431044b0447043d044b0439char1">
    <w:name w:val="dash041e_0431_044b_0447_043d_044b_0439__char1"/>
    <w:uiPriority w:val="99"/>
    <w:rsid w:val="003D6448"/>
    <w:rPr>
      <w:rFonts w:ascii="Times New Roman" w:hAnsi="Times New Roman" w:cs="Times New Roman" w:hint="default"/>
      <w:strike w:val="0"/>
      <w:dstrike w:val="0"/>
      <w:sz w:val="24"/>
      <w:szCs w:val="24"/>
      <w:u w:val="none"/>
      <w:effect w:val="none"/>
    </w:rPr>
  </w:style>
  <w:style w:type="table" w:customStyle="1" w:styleId="1f">
    <w:name w:val="Сетка таблицы1"/>
    <w:basedOn w:val="a2"/>
    <w:next w:val="af5"/>
    <w:uiPriority w:val="59"/>
    <w:rsid w:val="003D7AD1"/>
    <w:pPr>
      <w:ind w:firstLine="0"/>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1"/>
    <w:rsid w:val="00A82DF4"/>
  </w:style>
  <w:style w:type="character" w:customStyle="1" w:styleId="c3">
    <w:name w:val="c3"/>
    <w:basedOn w:val="a1"/>
    <w:rsid w:val="00A8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0F1F"/>
    <w:rPr>
      <w:rFonts w:ascii="Times New Roman" w:eastAsia="Times New Roman" w:hAnsi="Times New Roman" w:cs="Times New Roman"/>
      <w:sz w:val="24"/>
      <w:szCs w:val="24"/>
      <w:lang w:val="en-US" w:eastAsia="ru-RU"/>
    </w:rPr>
  </w:style>
  <w:style w:type="paragraph" w:styleId="1">
    <w:name w:val="heading 1"/>
    <w:basedOn w:val="a0"/>
    <w:next w:val="a0"/>
    <w:link w:val="10"/>
    <w:qFormat/>
    <w:rsid w:val="00FE221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FE2215"/>
    <w:pPr>
      <w:keepNext/>
      <w:jc w:val="center"/>
      <w:outlineLvl w:val="1"/>
    </w:pPr>
    <w:rPr>
      <w:rFonts w:eastAsia="Calibri"/>
      <w:b/>
      <w:bCs/>
      <w:sz w:val="28"/>
      <w:szCs w:val="28"/>
      <w:u w:color="FF9900"/>
      <w:lang w:val="ru-RU"/>
    </w:rPr>
  </w:style>
  <w:style w:type="paragraph" w:styleId="3">
    <w:name w:val="heading 3"/>
    <w:basedOn w:val="a0"/>
    <w:next w:val="a0"/>
    <w:link w:val="30"/>
    <w:uiPriority w:val="9"/>
    <w:qFormat/>
    <w:rsid w:val="00FE2215"/>
    <w:pPr>
      <w:keepNext/>
      <w:spacing w:before="240" w:after="60"/>
      <w:outlineLvl w:val="2"/>
    </w:pPr>
    <w:rPr>
      <w:rFonts w:ascii="Arial" w:hAnsi="Arial" w:cs="Arial"/>
      <w:b/>
      <w:bCs/>
      <w:sz w:val="26"/>
      <w:szCs w:val="26"/>
    </w:rPr>
  </w:style>
  <w:style w:type="paragraph" w:styleId="4">
    <w:name w:val="heading 4"/>
    <w:basedOn w:val="a0"/>
    <w:next w:val="a0"/>
    <w:link w:val="40"/>
    <w:qFormat/>
    <w:rsid w:val="00FE2215"/>
    <w:pPr>
      <w:keepNext/>
      <w:spacing w:before="240" w:after="60"/>
      <w:outlineLvl w:val="3"/>
    </w:pPr>
    <w:rPr>
      <w:rFonts w:ascii="Calibri" w:eastAsia="Calibri" w:hAnsi="Calibri"/>
      <w:b/>
      <w:bCs/>
      <w:sz w:val="28"/>
      <w:szCs w:val="28"/>
      <w:lang w:val="ru-RU"/>
    </w:rPr>
  </w:style>
  <w:style w:type="paragraph" w:styleId="5">
    <w:name w:val="heading 5"/>
    <w:basedOn w:val="a0"/>
    <w:next w:val="a0"/>
    <w:link w:val="50"/>
    <w:qFormat/>
    <w:rsid w:val="00FE2215"/>
    <w:pPr>
      <w:keepNext/>
      <w:outlineLvl w:val="4"/>
    </w:pPr>
    <w:rPr>
      <w:rFonts w:eastAsia="Calibri"/>
      <w:b/>
      <w:bCs/>
      <w:color w:val="000000"/>
      <w:u w:color="FF9900"/>
      <w:lang w:val="ru-RU"/>
    </w:rPr>
  </w:style>
  <w:style w:type="paragraph" w:styleId="6">
    <w:name w:val="heading 6"/>
    <w:basedOn w:val="a0"/>
    <w:next w:val="a0"/>
    <w:link w:val="60"/>
    <w:qFormat/>
    <w:rsid w:val="00FE2215"/>
    <w:pPr>
      <w:keepNext/>
      <w:outlineLvl w:val="5"/>
    </w:pPr>
    <w:rPr>
      <w:rFonts w:eastAsia="Calibri"/>
      <w:b/>
      <w:bCs/>
      <w:u w:color="FF9900"/>
      <w:lang w:val="ru-RU"/>
    </w:rPr>
  </w:style>
  <w:style w:type="paragraph" w:styleId="7">
    <w:name w:val="heading 7"/>
    <w:basedOn w:val="a0"/>
    <w:next w:val="a0"/>
    <w:link w:val="70"/>
    <w:qFormat/>
    <w:rsid w:val="00FE2215"/>
    <w:pPr>
      <w:keepNext/>
      <w:jc w:val="center"/>
      <w:outlineLvl w:val="6"/>
    </w:pPr>
    <w:rPr>
      <w:rFonts w:eastAsia="Calibri"/>
      <w:b/>
      <w:bCs/>
      <w:u w:color="FF9900"/>
      <w:lang w:val="ru-RU"/>
    </w:rPr>
  </w:style>
  <w:style w:type="paragraph" w:styleId="8">
    <w:name w:val="heading 8"/>
    <w:basedOn w:val="a0"/>
    <w:next w:val="a0"/>
    <w:link w:val="80"/>
    <w:qFormat/>
    <w:rsid w:val="00FE2215"/>
    <w:pPr>
      <w:keepNext/>
      <w:jc w:val="center"/>
      <w:outlineLvl w:val="7"/>
    </w:pPr>
    <w:rPr>
      <w:rFonts w:eastAsia="Calibri"/>
      <w:b/>
      <w:bCs/>
      <w:color w:val="000000"/>
      <w:sz w:val="36"/>
      <w:szCs w:val="36"/>
      <w:u w:color="FF9900"/>
      <w:lang w:val="ru-RU"/>
    </w:rPr>
  </w:style>
  <w:style w:type="paragraph" w:styleId="9">
    <w:name w:val="heading 9"/>
    <w:basedOn w:val="a0"/>
    <w:next w:val="a0"/>
    <w:link w:val="90"/>
    <w:qFormat/>
    <w:rsid w:val="00FE2215"/>
    <w:pPr>
      <w:keepNext/>
      <w:jc w:val="center"/>
      <w:outlineLvl w:val="8"/>
    </w:pPr>
    <w:rPr>
      <w:rFonts w:eastAsia="Calibri"/>
      <w:b/>
      <w:bCs/>
      <w:sz w:val="36"/>
      <w:szCs w:val="36"/>
      <w:u w:color="FF990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E2215"/>
    <w:rPr>
      <w:rFonts w:ascii="Arial" w:eastAsia="Times New Roman" w:hAnsi="Arial" w:cs="Arial"/>
      <w:b/>
      <w:bCs/>
      <w:kern w:val="32"/>
      <w:sz w:val="32"/>
      <w:szCs w:val="32"/>
      <w:lang w:val="en-US" w:eastAsia="ru-RU"/>
    </w:rPr>
  </w:style>
  <w:style w:type="character" w:customStyle="1" w:styleId="20">
    <w:name w:val="Заголовок 2 Знак"/>
    <w:basedOn w:val="a1"/>
    <w:link w:val="2"/>
    <w:rsid w:val="00FE2215"/>
    <w:rPr>
      <w:rFonts w:ascii="Times New Roman" w:eastAsia="Calibri" w:hAnsi="Times New Roman" w:cs="Times New Roman"/>
      <w:b/>
      <w:bCs/>
      <w:sz w:val="28"/>
      <w:szCs w:val="28"/>
      <w:u w:color="FF9900"/>
      <w:lang w:eastAsia="ru-RU"/>
    </w:rPr>
  </w:style>
  <w:style w:type="character" w:customStyle="1" w:styleId="30">
    <w:name w:val="Заголовок 3 Знак"/>
    <w:basedOn w:val="a1"/>
    <w:link w:val="3"/>
    <w:uiPriority w:val="9"/>
    <w:rsid w:val="00FE2215"/>
    <w:rPr>
      <w:rFonts w:ascii="Arial" w:eastAsia="Times New Roman" w:hAnsi="Arial" w:cs="Arial"/>
      <w:b/>
      <w:bCs/>
      <w:sz w:val="26"/>
      <w:szCs w:val="26"/>
      <w:lang w:val="en-US" w:eastAsia="ru-RU"/>
    </w:rPr>
  </w:style>
  <w:style w:type="character" w:customStyle="1" w:styleId="40">
    <w:name w:val="Заголовок 4 Знак"/>
    <w:basedOn w:val="a1"/>
    <w:link w:val="4"/>
    <w:rsid w:val="00FE2215"/>
    <w:rPr>
      <w:rFonts w:ascii="Calibri" w:eastAsia="Calibri" w:hAnsi="Calibri" w:cs="Times New Roman"/>
      <w:b/>
      <w:bCs/>
      <w:sz w:val="28"/>
      <w:szCs w:val="28"/>
      <w:lang w:eastAsia="ru-RU"/>
    </w:rPr>
  </w:style>
  <w:style w:type="character" w:customStyle="1" w:styleId="50">
    <w:name w:val="Заголовок 5 Знак"/>
    <w:basedOn w:val="a1"/>
    <w:link w:val="5"/>
    <w:rsid w:val="00FE2215"/>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1"/>
    <w:link w:val="6"/>
    <w:rsid w:val="00FE2215"/>
    <w:rPr>
      <w:rFonts w:ascii="Times New Roman" w:eastAsia="Calibri" w:hAnsi="Times New Roman" w:cs="Times New Roman"/>
      <w:b/>
      <w:bCs/>
      <w:sz w:val="24"/>
      <w:szCs w:val="24"/>
      <w:u w:color="FF9900"/>
      <w:lang w:eastAsia="ru-RU"/>
    </w:rPr>
  </w:style>
  <w:style w:type="character" w:customStyle="1" w:styleId="70">
    <w:name w:val="Заголовок 7 Знак"/>
    <w:basedOn w:val="a1"/>
    <w:link w:val="7"/>
    <w:rsid w:val="00FE2215"/>
    <w:rPr>
      <w:rFonts w:ascii="Times New Roman" w:eastAsia="Calibri" w:hAnsi="Times New Roman" w:cs="Times New Roman"/>
      <w:b/>
      <w:bCs/>
      <w:sz w:val="24"/>
      <w:szCs w:val="24"/>
      <w:u w:color="FF9900"/>
      <w:lang w:eastAsia="ru-RU"/>
    </w:rPr>
  </w:style>
  <w:style w:type="character" w:customStyle="1" w:styleId="80">
    <w:name w:val="Заголовок 8 Знак"/>
    <w:basedOn w:val="a1"/>
    <w:link w:val="8"/>
    <w:rsid w:val="00FE2215"/>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1"/>
    <w:link w:val="9"/>
    <w:rsid w:val="00FE2215"/>
    <w:rPr>
      <w:rFonts w:ascii="Times New Roman" w:eastAsia="Calibri" w:hAnsi="Times New Roman" w:cs="Times New Roman"/>
      <w:b/>
      <w:bCs/>
      <w:sz w:val="36"/>
      <w:szCs w:val="36"/>
      <w:u w:color="FF9900"/>
      <w:lang w:eastAsia="ru-RU"/>
    </w:rPr>
  </w:style>
  <w:style w:type="character" w:styleId="a4">
    <w:name w:val="footnote reference"/>
    <w:rsid w:val="00FE2215"/>
  </w:style>
  <w:style w:type="paragraph" w:customStyle="1" w:styleId="Zag1">
    <w:name w:val="Zag_1"/>
    <w:basedOn w:val="a0"/>
    <w:rsid w:val="00FE2215"/>
    <w:pPr>
      <w:spacing w:after="337" w:line="302" w:lineRule="exact"/>
      <w:jc w:val="center"/>
    </w:pPr>
    <w:rPr>
      <w:b/>
      <w:bCs/>
      <w:color w:val="000000"/>
    </w:rPr>
  </w:style>
  <w:style w:type="character" w:customStyle="1" w:styleId="Zag11">
    <w:name w:val="Zag_11"/>
    <w:rsid w:val="00FE2215"/>
  </w:style>
  <w:style w:type="paragraph" w:customStyle="1" w:styleId="Osnova">
    <w:name w:val="Osnova"/>
    <w:basedOn w:val="a0"/>
    <w:rsid w:val="00FE2215"/>
    <w:pPr>
      <w:spacing w:line="213" w:lineRule="exact"/>
      <w:ind w:firstLine="339"/>
    </w:pPr>
    <w:rPr>
      <w:rFonts w:ascii="NewtonCSanPin" w:hAnsi="NewtonCSanPin" w:cs="NewtonCSanPin"/>
      <w:color w:val="000000"/>
      <w:sz w:val="21"/>
      <w:szCs w:val="21"/>
    </w:rPr>
  </w:style>
  <w:style w:type="character" w:customStyle="1" w:styleId="Osnova1">
    <w:name w:val="Osnova1"/>
    <w:rsid w:val="00FE2215"/>
  </w:style>
  <w:style w:type="paragraph" w:customStyle="1" w:styleId="Zag2">
    <w:name w:val="Zag_2"/>
    <w:basedOn w:val="a0"/>
    <w:rsid w:val="00FE2215"/>
    <w:pPr>
      <w:spacing w:after="129" w:line="291" w:lineRule="exact"/>
      <w:jc w:val="center"/>
    </w:pPr>
    <w:rPr>
      <w:b/>
      <w:bCs/>
      <w:color w:val="000000"/>
    </w:rPr>
  </w:style>
  <w:style w:type="character" w:customStyle="1" w:styleId="Zag21">
    <w:name w:val="Zag_21"/>
    <w:rsid w:val="00FE2215"/>
  </w:style>
  <w:style w:type="paragraph" w:customStyle="1" w:styleId="Zag3">
    <w:name w:val="Zag_3"/>
    <w:basedOn w:val="a0"/>
    <w:rsid w:val="00FE2215"/>
    <w:pPr>
      <w:spacing w:after="68" w:line="282" w:lineRule="exact"/>
      <w:jc w:val="center"/>
    </w:pPr>
    <w:rPr>
      <w:i/>
      <w:iCs/>
      <w:color w:val="000000"/>
    </w:rPr>
  </w:style>
  <w:style w:type="character" w:customStyle="1" w:styleId="Zag31">
    <w:name w:val="Zag_31"/>
    <w:rsid w:val="00FE2215"/>
  </w:style>
  <w:style w:type="paragraph" w:customStyle="1" w:styleId="a5">
    <w:name w:val="Ξαϋχνϋι"/>
    <w:basedOn w:val="a0"/>
    <w:rsid w:val="00FE2215"/>
    <w:rPr>
      <w:color w:val="000000"/>
    </w:rPr>
  </w:style>
  <w:style w:type="paragraph" w:customStyle="1" w:styleId="a6">
    <w:name w:val="Νξβϋι"/>
    <w:basedOn w:val="a0"/>
    <w:rsid w:val="00FE2215"/>
    <w:rPr>
      <w:color w:val="000000"/>
    </w:rPr>
  </w:style>
  <w:style w:type="paragraph" w:styleId="a7">
    <w:name w:val="header"/>
    <w:basedOn w:val="a0"/>
    <w:link w:val="a8"/>
    <w:uiPriority w:val="99"/>
    <w:unhideWhenUsed/>
    <w:rsid w:val="00FE2215"/>
    <w:pPr>
      <w:tabs>
        <w:tab w:val="center" w:pos="4677"/>
        <w:tab w:val="right" w:pos="9355"/>
      </w:tabs>
    </w:pPr>
  </w:style>
  <w:style w:type="character" w:customStyle="1" w:styleId="a8">
    <w:name w:val="Верхний колонтитул Знак"/>
    <w:basedOn w:val="a1"/>
    <w:link w:val="a7"/>
    <w:uiPriority w:val="99"/>
    <w:rsid w:val="00FE2215"/>
    <w:rPr>
      <w:rFonts w:ascii="Times New Roman" w:eastAsia="Times New Roman" w:hAnsi="Times New Roman" w:cs="Times New Roman"/>
      <w:sz w:val="24"/>
      <w:szCs w:val="24"/>
      <w:lang w:val="en-US" w:eastAsia="ru-RU"/>
    </w:rPr>
  </w:style>
  <w:style w:type="paragraph" w:styleId="a9">
    <w:name w:val="footer"/>
    <w:basedOn w:val="a0"/>
    <w:link w:val="aa"/>
    <w:uiPriority w:val="99"/>
    <w:unhideWhenUsed/>
    <w:rsid w:val="00FE2215"/>
    <w:pPr>
      <w:tabs>
        <w:tab w:val="center" w:pos="4677"/>
        <w:tab w:val="right" w:pos="9355"/>
      </w:tabs>
    </w:pPr>
  </w:style>
  <w:style w:type="character" w:customStyle="1" w:styleId="aa">
    <w:name w:val="Нижний колонтитул Знак"/>
    <w:basedOn w:val="a1"/>
    <w:link w:val="a9"/>
    <w:uiPriority w:val="99"/>
    <w:rsid w:val="00FE2215"/>
    <w:rPr>
      <w:rFonts w:ascii="Times New Roman" w:eastAsia="Times New Roman" w:hAnsi="Times New Roman" w:cs="Times New Roman"/>
      <w:sz w:val="24"/>
      <w:szCs w:val="24"/>
      <w:lang w:val="en-US" w:eastAsia="ru-RU"/>
    </w:rPr>
  </w:style>
  <w:style w:type="paragraph" w:customStyle="1" w:styleId="zag4">
    <w:name w:val="zag_4"/>
    <w:basedOn w:val="a0"/>
    <w:rsid w:val="00FE2215"/>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FE2215"/>
    <w:rPr>
      <w:rFonts w:ascii="Arial" w:hAnsi="Arial" w:cs="Arial"/>
      <w:color w:val="000000"/>
    </w:rPr>
  </w:style>
  <w:style w:type="paragraph" w:customStyle="1" w:styleId="text2">
    <w:name w:val="text2"/>
    <w:basedOn w:val="a0"/>
    <w:rsid w:val="00FE2215"/>
    <w:pPr>
      <w:ind w:left="566" w:right="793"/>
    </w:pPr>
    <w:rPr>
      <w:color w:val="000000"/>
    </w:rPr>
  </w:style>
  <w:style w:type="paragraph" w:customStyle="1" w:styleId="11">
    <w:name w:val="Абзац списка1"/>
    <w:basedOn w:val="a0"/>
    <w:rsid w:val="00FE2215"/>
    <w:pPr>
      <w:ind w:left="720"/>
    </w:pPr>
    <w:rPr>
      <w:rFonts w:ascii="Calibri" w:hAnsi="Calibri"/>
      <w:sz w:val="22"/>
      <w:szCs w:val="22"/>
      <w:lang w:val="ru-RU" w:eastAsia="en-US"/>
    </w:rPr>
  </w:style>
  <w:style w:type="paragraph" w:styleId="ab">
    <w:name w:val="Normal (Web)"/>
    <w:basedOn w:val="a0"/>
    <w:uiPriority w:val="99"/>
    <w:rsid w:val="00FE2215"/>
    <w:pPr>
      <w:spacing w:before="100" w:beforeAutospacing="1" w:after="100" w:afterAutospacing="1"/>
    </w:pPr>
    <w:rPr>
      <w:rFonts w:eastAsia="Calibri"/>
      <w:lang w:val="ru-RU"/>
    </w:rPr>
  </w:style>
  <w:style w:type="character" w:styleId="ac">
    <w:name w:val="Emphasis"/>
    <w:uiPriority w:val="20"/>
    <w:qFormat/>
    <w:rsid w:val="00FE2215"/>
    <w:rPr>
      <w:rFonts w:cs="Times New Roman"/>
      <w:i/>
      <w:iCs/>
    </w:rPr>
  </w:style>
  <w:style w:type="paragraph" w:styleId="ad">
    <w:name w:val="No Spacing"/>
    <w:link w:val="ae"/>
    <w:uiPriority w:val="1"/>
    <w:qFormat/>
    <w:rsid w:val="00FE2215"/>
    <w:rPr>
      <w:rFonts w:ascii="Times New Roman" w:eastAsia="Calibri" w:hAnsi="Times New Roman" w:cs="Times New Roman"/>
      <w:sz w:val="24"/>
      <w:szCs w:val="24"/>
    </w:rPr>
  </w:style>
  <w:style w:type="character" w:customStyle="1" w:styleId="ae">
    <w:name w:val="Без интервала Знак"/>
    <w:link w:val="ad"/>
    <w:rsid w:val="00FE2215"/>
    <w:rPr>
      <w:rFonts w:ascii="Times New Roman" w:eastAsia="Calibri" w:hAnsi="Times New Roman" w:cs="Times New Roman"/>
      <w:sz w:val="24"/>
      <w:szCs w:val="24"/>
    </w:rPr>
  </w:style>
  <w:style w:type="paragraph" w:customStyle="1" w:styleId="Style20">
    <w:name w:val="Style20"/>
    <w:basedOn w:val="a0"/>
    <w:uiPriority w:val="99"/>
    <w:rsid w:val="00FE2215"/>
    <w:pPr>
      <w:spacing w:line="240" w:lineRule="exact"/>
      <w:ind w:firstLine="288"/>
    </w:pPr>
    <w:rPr>
      <w:rFonts w:ascii="Cambria" w:hAnsi="Cambria"/>
      <w:lang w:val="ru-RU"/>
    </w:rPr>
  </w:style>
  <w:style w:type="character" w:customStyle="1" w:styleId="FontStyle87">
    <w:name w:val="Font Style87"/>
    <w:rsid w:val="00FE2215"/>
    <w:rPr>
      <w:rFonts w:ascii="Microsoft Sans Serif" w:hAnsi="Microsoft Sans Serif" w:cs="Microsoft Sans Serif"/>
      <w:sz w:val="16"/>
      <w:szCs w:val="16"/>
    </w:rPr>
  </w:style>
  <w:style w:type="character" w:styleId="af">
    <w:name w:val="page number"/>
    <w:basedOn w:val="a1"/>
    <w:rsid w:val="00FE2215"/>
  </w:style>
  <w:style w:type="paragraph" w:styleId="af0">
    <w:name w:val="Body Text"/>
    <w:basedOn w:val="a0"/>
    <w:link w:val="af1"/>
    <w:rsid w:val="00FE2215"/>
    <w:pPr>
      <w:overflowPunct w:val="0"/>
      <w:textAlignment w:val="baseline"/>
    </w:pPr>
    <w:rPr>
      <w:color w:val="000000"/>
      <w:sz w:val="28"/>
      <w:lang w:val="ru-RU"/>
    </w:rPr>
  </w:style>
  <w:style w:type="character" w:customStyle="1" w:styleId="af1">
    <w:name w:val="Основной текст Знак"/>
    <w:basedOn w:val="a1"/>
    <w:link w:val="af0"/>
    <w:rsid w:val="00FE2215"/>
    <w:rPr>
      <w:rFonts w:ascii="Times New Roman" w:eastAsia="Times New Roman" w:hAnsi="Times New Roman" w:cs="Times New Roman"/>
      <w:color w:val="000000"/>
      <w:sz w:val="28"/>
      <w:szCs w:val="24"/>
      <w:lang w:eastAsia="ru-RU"/>
    </w:rPr>
  </w:style>
  <w:style w:type="paragraph" w:customStyle="1" w:styleId="Style5">
    <w:name w:val="Style5"/>
    <w:basedOn w:val="a0"/>
    <w:rsid w:val="00FE2215"/>
    <w:pPr>
      <w:spacing w:line="331" w:lineRule="exact"/>
      <w:ind w:firstLine="120"/>
    </w:pPr>
    <w:rPr>
      <w:rFonts w:ascii="Calibri" w:hAnsi="Calibri"/>
      <w:lang w:val="ru-RU"/>
    </w:rPr>
  </w:style>
  <w:style w:type="paragraph" w:customStyle="1" w:styleId="Style7">
    <w:name w:val="Style7"/>
    <w:basedOn w:val="a0"/>
    <w:rsid w:val="00FE2215"/>
    <w:pPr>
      <w:spacing w:line="341" w:lineRule="exact"/>
      <w:ind w:firstLine="859"/>
    </w:pPr>
    <w:rPr>
      <w:rFonts w:ascii="Calibri" w:hAnsi="Calibri"/>
      <w:lang w:val="ru-RU"/>
    </w:rPr>
  </w:style>
  <w:style w:type="character" w:customStyle="1" w:styleId="FontStyle85">
    <w:name w:val="Font Style85"/>
    <w:rsid w:val="00FE2215"/>
    <w:rPr>
      <w:rFonts w:ascii="Times New Roman" w:hAnsi="Times New Roman" w:cs="Times New Roman"/>
      <w:sz w:val="22"/>
      <w:szCs w:val="22"/>
    </w:rPr>
  </w:style>
  <w:style w:type="character" w:customStyle="1" w:styleId="FontStyle100">
    <w:name w:val="Font Style100"/>
    <w:rsid w:val="00FE2215"/>
    <w:rPr>
      <w:rFonts w:ascii="Calibri" w:hAnsi="Calibri" w:cs="Calibri"/>
      <w:sz w:val="26"/>
      <w:szCs w:val="26"/>
    </w:rPr>
  </w:style>
  <w:style w:type="character" w:customStyle="1" w:styleId="FontStyle101">
    <w:name w:val="Font Style101"/>
    <w:rsid w:val="00FE2215"/>
    <w:rPr>
      <w:rFonts w:ascii="Calibri" w:hAnsi="Calibri" w:cs="Calibri"/>
      <w:b/>
      <w:bCs/>
      <w:sz w:val="26"/>
      <w:szCs w:val="26"/>
    </w:rPr>
  </w:style>
  <w:style w:type="paragraph" w:styleId="af2">
    <w:name w:val="Body Text Indent"/>
    <w:basedOn w:val="a0"/>
    <w:link w:val="af3"/>
    <w:rsid w:val="00FE2215"/>
    <w:pPr>
      <w:spacing w:after="120" w:line="276" w:lineRule="auto"/>
      <w:ind w:left="283"/>
    </w:pPr>
    <w:rPr>
      <w:rFonts w:ascii="Calibri" w:eastAsia="Calibri" w:hAnsi="Calibri"/>
      <w:sz w:val="22"/>
      <w:szCs w:val="22"/>
      <w:lang w:val="ru-RU" w:eastAsia="en-US"/>
    </w:rPr>
  </w:style>
  <w:style w:type="character" w:customStyle="1" w:styleId="af3">
    <w:name w:val="Основной текст с отступом Знак"/>
    <w:basedOn w:val="a1"/>
    <w:link w:val="af2"/>
    <w:rsid w:val="00FE2215"/>
    <w:rPr>
      <w:rFonts w:ascii="Calibri" w:eastAsia="Calibri" w:hAnsi="Calibri" w:cs="Times New Roman"/>
    </w:rPr>
  </w:style>
  <w:style w:type="paragraph" w:styleId="21">
    <w:name w:val="Body Text 2"/>
    <w:basedOn w:val="a0"/>
    <w:link w:val="22"/>
    <w:rsid w:val="00FE2215"/>
    <w:pPr>
      <w:spacing w:after="120" w:line="480" w:lineRule="auto"/>
    </w:pPr>
  </w:style>
  <w:style w:type="character" w:customStyle="1" w:styleId="22">
    <w:name w:val="Основной текст 2 Знак"/>
    <w:basedOn w:val="a1"/>
    <w:link w:val="21"/>
    <w:rsid w:val="00FE2215"/>
    <w:rPr>
      <w:rFonts w:ascii="Times New Roman" w:eastAsia="Times New Roman" w:hAnsi="Times New Roman" w:cs="Times New Roman"/>
      <w:sz w:val="24"/>
      <w:szCs w:val="24"/>
      <w:lang w:val="en-US" w:eastAsia="ru-RU"/>
    </w:rPr>
  </w:style>
  <w:style w:type="character" w:styleId="af4">
    <w:name w:val="Hyperlink"/>
    <w:uiPriority w:val="99"/>
    <w:rsid w:val="00FE2215"/>
    <w:rPr>
      <w:color w:val="0000FF"/>
      <w:u w:val="single"/>
    </w:rPr>
  </w:style>
  <w:style w:type="table" w:styleId="af5">
    <w:name w:val="Table Grid"/>
    <w:basedOn w:val="a2"/>
    <w:uiPriority w:val="59"/>
    <w:rsid w:val="00FE2215"/>
    <w:pPr>
      <w:widowControl w:val="0"/>
      <w:autoSpaceDE w:val="0"/>
      <w:autoSpaceDN w:val="0"/>
      <w:adjustRightInd w:val="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МОН Знак"/>
    <w:link w:val="af7"/>
    <w:locked/>
    <w:rsid w:val="00FE2215"/>
    <w:rPr>
      <w:sz w:val="28"/>
      <w:szCs w:val="24"/>
      <w:lang w:eastAsia="ru-RU"/>
    </w:rPr>
  </w:style>
  <w:style w:type="paragraph" w:customStyle="1" w:styleId="af7">
    <w:name w:val="МОН"/>
    <w:basedOn w:val="a0"/>
    <w:link w:val="af6"/>
    <w:rsid w:val="00FE2215"/>
    <w:pPr>
      <w:spacing w:line="360" w:lineRule="auto"/>
      <w:ind w:firstLine="709"/>
    </w:pPr>
    <w:rPr>
      <w:rFonts w:asciiTheme="minorHAnsi" w:eastAsiaTheme="minorHAnsi" w:hAnsiTheme="minorHAnsi" w:cstheme="minorBidi"/>
      <w:sz w:val="28"/>
      <w:lang w:val="ru-RU"/>
    </w:rPr>
  </w:style>
  <w:style w:type="character" w:customStyle="1" w:styleId="15">
    <w:name w:val="Знак15"/>
    <w:locked/>
    <w:rsid w:val="00FE2215"/>
    <w:rPr>
      <w:rFonts w:eastAsia="MS Mincho"/>
      <w:b/>
      <w:bCs/>
      <w:color w:val="993300"/>
      <w:sz w:val="28"/>
      <w:szCs w:val="28"/>
      <w:u w:color="FF9900"/>
      <w:lang w:val="ru-RU" w:eastAsia="ru-RU" w:bidi="ar-SA"/>
    </w:rPr>
  </w:style>
  <w:style w:type="character" w:customStyle="1" w:styleId="81">
    <w:name w:val="Знак8"/>
    <w:locked/>
    <w:rsid w:val="00FE2215"/>
    <w:rPr>
      <w:rFonts w:ascii="Monotype Corsiva" w:eastAsia="Calibri" w:hAnsi="Monotype Corsiva" w:cs="Monotype Corsiva"/>
      <w:b/>
      <w:bCs/>
      <w:color w:val="993300"/>
      <w:sz w:val="48"/>
      <w:szCs w:val="48"/>
      <w:u w:color="FF9900"/>
      <w:effect w:val="sparkle"/>
      <w:lang w:val="ru-RU" w:eastAsia="ru-RU" w:bidi="ar-SA"/>
    </w:rPr>
  </w:style>
  <w:style w:type="character" w:customStyle="1" w:styleId="61">
    <w:name w:val="Знак6"/>
    <w:locked/>
    <w:rsid w:val="00FE2215"/>
    <w:rPr>
      <w:rFonts w:ascii="Monotype Corsiva" w:eastAsia="Calibri" w:hAnsi="Monotype Corsiva" w:cs="Monotype Corsiva"/>
      <w:b/>
      <w:bCs/>
      <w:color w:val="993300"/>
      <w:sz w:val="48"/>
      <w:szCs w:val="48"/>
      <w:u w:color="FF9900"/>
      <w:effect w:val="sparkle"/>
      <w:lang w:val="ru-RU" w:eastAsia="ru-RU" w:bidi="ar-SA"/>
    </w:rPr>
  </w:style>
  <w:style w:type="paragraph" w:styleId="af8">
    <w:name w:val="Plain Text"/>
    <w:basedOn w:val="a0"/>
    <w:link w:val="af9"/>
    <w:rsid w:val="00FE2215"/>
    <w:rPr>
      <w:rFonts w:ascii="Courier New" w:eastAsia="Calibri" w:hAnsi="Courier New" w:cs="Courier New"/>
      <w:u w:color="FF9900"/>
      <w:lang w:val="ru-RU"/>
    </w:rPr>
  </w:style>
  <w:style w:type="character" w:customStyle="1" w:styleId="af9">
    <w:name w:val="Текст Знак"/>
    <w:basedOn w:val="a1"/>
    <w:link w:val="af8"/>
    <w:rsid w:val="00FE2215"/>
    <w:rPr>
      <w:rFonts w:ascii="Courier New" w:eastAsia="Calibri" w:hAnsi="Courier New" w:cs="Courier New"/>
      <w:sz w:val="24"/>
      <w:szCs w:val="24"/>
      <w:u w:color="FF9900"/>
      <w:lang w:eastAsia="ru-RU"/>
    </w:rPr>
  </w:style>
  <w:style w:type="paragraph" w:styleId="23">
    <w:name w:val="Body Text Indent 2"/>
    <w:basedOn w:val="a0"/>
    <w:link w:val="24"/>
    <w:uiPriority w:val="99"/>
    <w:rsid w:val="00FE2215"/>
    <w:pPr>
      <w:ind w:left="360"/>
    </w:pPr>
    <w:rPr>
      <w:rFonts w:eastAsia="MS Mincho"/>
      <w:sz w:val="28"/>
      <w:szCs w:val="28"/>
      <w:u w:color="FF9900"/>
      <w:lang w:val="ru-RU"/>
    </w:rPr>
  </w:style>
  <w:style w:type="character" w:customStyle="1" w:styleId="24">
    <w:name w:val="Основной текст с отступом 2 Знак"/>
    <w:basedOn w:val="a1"/>
    <w:link w:val="23"/>
    <w:uiPriority w:val="99"/>
    <w:rsid w:val="00FE2215"/>
    <w:rPr>
      <w:rFonts w:ascii="Times New Roman" w:eastAsia="MS Mincho" w:hAnsi="Times New Roman" w:cs="Times New Roman"/>
      <w:sz w:val="28"/>
      <w:szCs w:val="28"/>
      <w:u w:color="FF9900"/>
      <w:lang w:eastAsia="ru-RU"/>
    </w:rPr>
  </w:style>
  <w:style w:type="paragraph" w:styleId="31">
    <w:name w:val="Body Text 3"/>
    <w:basedOn w:val="a0"/>
    <w:link w:val="32"/>
    <w:rsid w:val="00FE2215"/>
    <w:rPr>
      <w:rFonts w:eastAsia="Calibri"/>
      <w:b/>
      <w:bCs/>
      <w:sz w:val="28"/>
      <w:szCs w:val="28"/>
      <w:u w:color="FF9900"/>
      <w:lang w:val="ru-RU"/>
    </w:rPr>
  </w:style>
  <w:style w:type="character" w:customStyle="1" w:styleId="32">
    <w:name w:val="Основной текст 3 Знак"/>
    <w:basedOn w:val="a1"/>
    <w:link w:val="31"/>
    <w:rsid w:val="00FE2215"/>
    <w:rPr>
      <w:rFonts w:ascii="Times New Roman" w:eastAsia="Calibri" w:hAnsi="Times New Roman" w:cs="Times New Roman"/>
      <w:b/>
      <w:bCs/>
      <w:sz w:val="28"/>
      <w:szCs w:val="28"/>
      <w:u w:color="FF9900"/>
      <w:lang w:eastAsia="ru-RU"/>
    </w:rPr>
  </w:style>
  <w:style w:type="paragraph" w:styleId="33">
    <w:name w:val="Body Text Indent 3"/>
    <w:basedOn w:val="a0"/>
    <w:link w:val="34"/>
    <w:rsid w:val="00FE2215"/>
    <w:pPr>
      <w:ind w:firstLine="708"/>
    </w:pPr>
    <w:rPr>
      <w:rFonts w:eastAsia="Calibri"/>
      <w:color w:val="000000"/>
      <w:sz w:val="28"/>
      <w:szCs w:val="28"/>
      <w:u w:color="FF9900"/>
      <w:lang w:val="ru-RU"/>
    </w:rPr>
  </w:style>
  <w:style w:type="character" w:customStyle="1" w:styleId="34">
    <w:name w:val="Основной текст с отступом 3 Знак"/>
    <w:basedOn w:val="a1"/>
    <w:link w:val="33"/>
    <w:rsid w:val="00FE2215"/>
    <w:rPr>
      <w:rFonts w:ascii="Times New Roman" w:eastAsia="Calibri" w:hAnsi="Times New Roman" w:cs="Times New Roman"/>
      <w:color w:val="000000"/>
      <w:sz w:val="28"/>
      <w:szCs w:val="28"/>
      <w:u w:color="FF9900"/>
      <w:lang w:eastAsia="ru-RU"/>
    </w:rPr>
  </w:style>
  <w:style w:type="paragraph" w:styleId="afa">
    <w:name w:val="Title"/>
    <w:basedOn w:val="a0"/>
    <w:link w:val="afb"/>
    <w:qFormat/>
    <w:rsid w:val="00FE2215"/>
    <w:pPr>
      <w:jc w:val="center"/>
    </w:pPr>
    <w:rPr>
      <w:rFonts w:eastAsia="Calibri"/>
      <w:b/>
      <w:bCs/>
      <w:u w:color="FF9900"/>
      <w:lang w:val="ru-RU"/>
    </w:rPr>
  </w:style>
  <w:style w:type="character" w:customStyle="1" w:styleId="afb">
    <w:name w:val="Название Знак"/>
    <w:basedOn w:val="a1"/>
    <w:link w:val="afa"/>
    <w:rsid w:val="00FE2215"/>
    <w:rPr>
      <w:rFonts w:ascii="Times New Roman" w:eastAsia="Calibri" w:hAnsi="Times New Roman" w:cs="Times New Roman"/>
      <w:b/>
      <w:bCs/>
      <w:sz w:val="24"/>
      <w:szCs w:val="24"/>
      <w:u w:color="FF9900"/>
      <w:lang w:eastAsia="ru-RU"/>
    </w:rPr>
  </w:style>
  <w:style w:type="character" w:customStyle="1" w:styleId="25">
    <w:name w:val="Знак Знак2"/>
    <w:rsid w:val="00FE2215"/>
    <w:rPr>
      <w:sz w:val="28"/>
      <w:szCs w:val="24"/>
      <w:lang w:val="ru-RU" w:eastAsia="ru-RU" w:bidi="ar-SA"/>
    </w:rPr>
  </w:style>
  <w:style w:type="character" w:customStyle="1" w:styleId="12">
    <w:name w:val="Знак Знак1"/>
    <w:rsid w:val="00FE2215"/>
    <w:rPr>
      <w:rFonts w:ascii="Calibri" w:eastAsia="Calibri" w:hAnsi="Calibri"/>
      <w:sz w:val="22"/>
      <w:szCs w:val="22"/>
      <w:lang w:val="ru-RU" w:eastAsia="en-US" w:bidi="ar-SA"/>
    </w:rPr>
  </w:style>
  <w:style w:type="character" w:customStyle="1" w:styleId="postbody">
    <w:name w:val="postbody"/>
    <w:basedOn w:val="a1"/>
    <w:rsid w:val="00FE2215"/>
  </w:style>
  <w:style w:type="paragraph" w:styleId="afc">
    <w:name w:val="List Paragraph"/>
    <w:basedOn w:val="a0"/>
    <w:uiPriority w:val="34"/>
    <w:qFormat/>
    <w:rsid w:val="00FE2215"/>
    <w:pPr>
      <w:spacing w:after="200" w:line="276" w:lineRule="auto"/>
      <w:ind w:left="720"/>
      <w:contextualSpacing/>
    </w:pPr>
    <w:rPr>
      <w:rFonts w:ascii="Calibri" w:eastAsia="Calibri" w:hAnsi="Calibri"/>
      <w:sz w:val="22"/>
      <w:szCs w:val="22"/>
      <w:lang w:val="ru-RU" w:eastAsia="en-US"/>
    </w:rPr>
  </w:style>
  <w:style w:type="character" w:customStyle="1" w:styleId="afe">
    <w:name w:val="Знак Знак"/>
    <w:rsid w:val="00FE2215"/>
    <w:rPr>
      <w:sz w:val="28"/>
      <w:lang w:val="ru-RU" w:eastAsia="ru-RU" w:bidi="ar-SA"/>
    </w:rPr>
  </w:style>
  <w:style w:type="paragraph" w:customStyle="1" w:styleId="13">
    <w:name w:val="заголовок 1"/>
    <w:basedOn w:val="a0"/>
    <w:next w:val="a0"/>
    <w:rsid w:val="00FE2215"/>
    <w:pPr>
      <w:keepNext/>
      <w:spacing w:before="240" w:after="60"/>
    </w:pPr>
    <w:rPr>
      <w:rFonts w:ascii="Arial" w:eastAsia="Calibri" w:hAnsi="Arial" w:cs="Arial"/>
      <w:b/>
      <w:bCs/>
      <w:kern w:val="28"/>
      <w:sz w:val="28"/>
      <w:szCs w:val="28"/>
      <w:lang w:val="ru-RU"/>
    </w:rPr>
  </w:style>
  <w:style w:type="paragraph" w:customStyle="1" w:styleId="26">
    <w:name w:val="заголовок 2"/>
    <w:basedOn w:val="a0"/>
    <w:next w:val="a0"/>
    <w:rsid w:val="00FE2215"/>
    <w:pPr>
      <w:keepNext/>
      <w:spacing w:before="240" w:after="60"/>
    </w:pPr>
    <w:rPr>
      <w:rFonts w:ascii="Arial" w:eastAsia="Calibri" w:hAnsi="Arial" w:cs="Arial"/>
      <w:b/>
      <w:bCs/>
      <w:i/>
      <w:iCs/>
      <w:lang w:val="ru-RU"/>
    </w:rPr>
  </w:style>
  <w:style w:type="paragraph" w:customStyle="1" w:styleId="35">
    <w:name w:val="заголовок 3"/>
    <w:basedOn w:val="a0"/>
    <w:next w:val="a0"/>
    <w:rsid w:val="00FE2215"/>
    <w:pPr>
      <w:keepNext/>
      <w:spacing w:before="240" w:after="60"/>
    </w:pPr>
    <w:rPr>
      <w:rFonts w:ascii="Arial" w:eastAsia="Calibri" w:hAnsi="Arial" w:cs="Arial"/>
      <w:lang w:val="ru-RU"/>
    </w:rPr>
  </w:style>
  <w:style w:type="paragraph" w:customStyle="1" w:styleId="27">
    <w:name w:val="çàãîëîâîê 2"/>
    <w:basedOn w:val="a0"/>
    <w:next w:val="a0"/>
    <w:rsid w:val="00FE2215"/>
    <w:pPr>
      <w:keepNext/>
      <w:spacing w:before="240" w:after="60"/>
    </w:pPr>
    <w:rPr>
      <w:rFonts w:ascii="Arial" w:hAnsi="Arial" w:cs="Arial"/>
      <w:b/>
      <w:bCs/>
      <w:i/>
      <w:iCs/>
      <w:lang w:val="ru-RU"/>
    </w:rPr>
  </w:style>
  <w:style w:type="paragraph" w:customStyle="1" w:styleId="Style2">
    <w:name w:val="Style2"/>
    <w:basedOn w:val="a0"/>
    <w:rsid w:val="00FE2215"/>
    <w:pPr>
      <w:spacing w:line="341" w:lineRule="exact"/>
      <w:jc w:val="center"/>
    </w:pPr>
    <w:rPr>
      <w:lang w:val="ru-RU"/>
    </w:rPr>
  </w:style>
  <w:style w:type="paragraph" w:customStyle="1" w:styleId="Style3">
    <w:name w:val="Style3"/>
    <w:basedOn w:val="a0"/>
    <w:uiPriority w:val="99"/>
    <w:rsid w:val="00FE2215"/>
    <w:pPr>
      <w:spacing w:line="265" w:lineRule="exact"/>
      <w:ind w:firstLine="312"/>
    </w:pPr>
    <w:rPr>
      <w:lang w:val="ru-RU"/>
    </w:rPr>
  </w:style>
  <w:style w:type="character" w:customStyle="1" w:styleId="FontStyle11">
    <w:name w:val="Font Style11"/>
    <w:rsid w:val="00FE2215"/>
    <w:rPr>
      <w:rFonts w:ascii="Times New Roman" w:hAnsi="Times New Roman" w:cs="Times New Roman"/>
      <w:i/>
      <w:iCs/>
      <w:sz w:val="22"/>
      <w:szCs w:val="22"/>
    </w:rPr>
  </w:style>
  <w:style w:type="character" w:customStyle="1" w:styleId="FontStyle12">
    <w:name w:val="Font Style12"/>
    <w:rsid w:val="00FE2215"/>
    <w:rPr>
      <w:rFonts w:ascii="Times New Roman" w:hAnsi="Times New Roman" w:cs="Times New Roman"/>
      <w:b/>
      <w:bCs/>
      <w:i/>
      <w:iCs/>
      <w:sz w:val="22"/>
      <w:szCs w:val="22"/>
    </w:rPr>
  </w:style>
  <w:style w:type="character" w:customStyle="1" w:styleId="FontStyle13">
    <w:name w:val="Font Style13"/>
    <w:rsid w:val="00FE2215"/>
    <w:rPr>
      <w:rFonts w:ascii="Calibri" w:hAnsi="Calibri" w:cs="Calibri"/>
      <w:sz w:val="34"/>
      <w:szCs w:val="34"/>
    </w:rPr>
  </w:style>
  <w:style w:type="character" w:customStyle="1" w:styleId="FontStyle14">
    <w:name w:val="Font Style14"/>
    <w:rsid w:val="00FE2215"/>
    <w:rPr>
      <w:rFonts w:ascii="Times New Roman" w:hAnsi="Times New Roman" w:cs="Times New Roman"/>
      <w:sz w:val="22"/>
      <w:szCs w:val="22"/>
    </w:rPr>
  </w:style>
  <w:style w:type="character" w:customStyle="1" w:styleId="91">
    <w:name w:val="Знак9"/>
    <w:rsid w:val="00FE2215"/>
    <w:rPr>
      <w:rFonts w:eastAsia="Calibri"/>
      <w:color w:val="000000"/>
      <w:sz w:val="28"/>
      <w:szCs w:val="28"/>
      <w:u w:color="FF9900"/>
      <w:lang w:val="ru-RU" w:eastAsia="ru-RU" w:bidi="ar-SA"/>
    </w:rPr>
  </w:style>
  <w:style w:type="character" w:styleId="aff">
    <w:name w:val="Strong"/>
    <w:uiPriority w:val="22"/>
    <w:qFormat/>
    <w:rsid w:val="00FE2215"/>
    <w:rPr>
      <w:b/>
      <w:bCs/>
    </w:rPr>
  </w:style>
  <w:style w:type="paragraph" w:customStyle="1" w:styleId="Style11">
    <w:name w:val="Style11"/>
    <w:basedOn w:val="a0"/>
    <w:rsid w:val="00FE2215"/>
    <w:pPr>
      <w:spacing w:line="342" w:lineRule="exact"/>
      <w:ind w:firstLine="706"/>
    </w:pPr>
    <w:rPr>
      <w:rFonts w:ascii="Calibri" w:hAnsi="Calibri"/>
      <w:lang w:val="ru-RU"/>
    </w:rPr>
  </w:style>
  <w:style w:type="paragraph" w:customStyle="1" w:styleId="Style1">
    <w:name w:val="Style1"/>
    <w:basedOn w:val="a0"/>
    <w:rsid w:val="00FE2215"/>
    <w:rPr>
      <w:rFonts w:ascii="Calibri" w:hAnsi="Calibri"/>
      <w:lang w:val="ru-RU"/>
    </w:rPr>
  </w:style>
  <w:style w:type="character" w:customStyle="1" w:styleId="FontStyle99">
    <w:name w:val="Font Style99"/>
    <w:rsid w:val="00FE2215"/>
    <w:rPr>
      <w:rFonts w:ascii="Calibri" w:hAnsi="Calibri" w:cs="Calibri"/>
      <w:sz w:val="20"/>
      <w:szCs w:val="20"/>
    </w:rPr>
  </w:style>
  <w:style w:type="paragraph" w:styleId="aff0">
    <w:name w:val="footnote text"/>
    <w:basedOn w:val="a0"/>
    <w:link w:val="aff1"/>
    <w:rsid w:val="00FE2215"/>
    <w:rPr>
      <w:sz w:val="20"/>
      <w:szCs w:val="20"/>
      <w:lang w:val="ru-RU"/>
    </w:rPr>
  </w:style>
  <w:style w:type="character" w:customStyle="1" w:styleId="aff1">
    <w:name w:val="Текст сноски Знак"/>
    <w:basedOn w:val="a1"/>
    <w:link w:val="aff0"/>
    <w:rsid w:val="00FE2215"/>
    <w:rPr>
      <w:rFonts w:ascii="Times New Roman" w:eastAsia="Times New Roman" w:hAnsi="Times New Roman" w:cs="Times New Roman"/>
      <w:sz w:val="20"/>
      <w:szCs w:val="20"/>
      <w:lang w:eastAsia="ru-RU"/>
    </w:rPr>
  </w:style>
  <w:style w:type="paragraph" w:customStyle="1" w:styleId="82">
    <w:name w:val="заголовок 8"/>
    <w:basedOn w:val="a0"/>
    <w:next w:val="a0"/>
    <w:rsid w:val="00FE2215"/>
    <w:pPr>
      <w:keepNext/>
    </w:pPr>
    <w:rPr>
      <w:i/>
      <w:iCs/>
      <w:lang w:val="ru-RU"/>
    </w:rPr>
  </w:style>
  <w:style w:type="paragraph" w:customStyle="1" w:styleId="62">
    <w:name w:val="заголовок 6"/>
    <w:basedOn w:val="a0"/>
    <w:next w:val="a0"/>
    <w:rsid w:val="00FE2215"/>
    <w:pPr>
      <w:keepNext/>
    </w:pPr>
    <w:rPr>
      <w:lang w:val="ru-RU"/>
    </w:rPr>
  </w:style>
  <w:style w:type="paragraph" w:customStyle="1" w:styleId="71">
    <w:name w:val="заголовок 7"/>
    <w:basedOn w:val="a0"/>
    <w:next w:val="a0"/>
    <w:rsid w:val="00FE2215"/>
    <w:pPr>
      <w:keepNext/>
    </w:pPr>
    <w:rPr>
      <w:b/>
      <w:bCs/>
      <w:lang w:val="ru-RU"/>
    </w:rPr>
  </w:style>
  <w:style w:type="paragraph" w:customStyle="1" w:styleId="41">
    <w:name w:val="заголовок 4"/>
    <w:basedOn w:val="a0"/>
    <w:next w:val="a0"/>
    <w:rsid w:val="00FE2215"/>
    <w:pPr>
      <w:keepNext/>
    </w:pPr>
    <w:rPr>
      <w:i/>
      <w:iCs/>
      <w:sz w:val="28"/>
      <w:szCs w:val="28"/>
      <w:lang w:val="ru-RU"/>
    </w:rPr>
  </w:style>
  <w:style w:type="paragraph" w:customStyle="1" w:styleId="Style46">
    <w:name w:val="Style46"/>
    <w:basedOn w:val="a0"/>
    <w:rsid w:val="00FE2215"/>
    <w:pPr>
      <w:spacing w:line="240" w:lineRule="exact"/>
      <w:ind w:firstLine="283"/>
    </w:pPr>
    <w:rPr>
      <w:rFonts w:ascii="Cambria" w:hAnsi="Cambria"/>
      <w:lang w:val="ru-RU"/>
    </w:rPr>
  </w:style>
  <w:style w:type="character" w:customStyle="1" w:styleId="FontStyle86">
    <w:name w:val="Font Style86"/>
    <w:rsid w:val="00FE2215"/>
    <w:rPr>
      <w:rFonts w:ascii="Microsoft Sans Serif" w:hAnsi="Microsoft Sans Serif" w:cs="Microsoft Sans Serif"/>
      <w:sz w:val="14"/>
      <w:szCs w:val="14"/>
    </w:rPr>
  </w:style>
  <w:style w:type="character" w:customStyle="1" w:styleId="FontStyle92">
    <w:name w:val="Font Style92"/>
    <w:rsid w:val="00FE2215"/>
    <w:rPr>
      <w:rFonts w:ascii="Arial" w:hAnsi="Arial" w:cs="Arial"/>
      <w:b/>
      <w:bCs/>
      <w:sz w:val="18"/>
      <w:szCs w:val="18"/>
    </w:rPr>
  </w:style>
  <w:style w:type="character" w:customStyle="1" w:styleId="FontStyle94">
    <w:name w:val="Font Style94"/>
    <w:rsid w:val="00FE2215"/>
    <w:rPr>
      <w:rFonts w:ascii="Arial" w:hAnsi="Arial" w:cs="Arial"/>
      <w:sz w:val="18"/>
      <w:szCs w:val="18"/>
    </w:rPr>
  </w:style>
  <w:style w:type="paragraph" w:customStyle="1" w:styleId="fr1">
    <w:name w:val="fr1"/>
    <w:basedOn w:val="a0"/>
    <w:rsid w:val="00FE2215"/>
    <w:pPr>
      <w:spacing w:before="100" w:beforeAutospacing="1" w:after="100" w:afterAutospacing="1"/>
    </w:pPr>
    <w:rPr>
      <w:lang w:val="ru-RU"/>
    </w:rPr>
  </w:style>
  <w:style w:type="paragraph" w:customStyle="1" w:styleId="xl26">
    <w:name w:val="xl26"/>
    <w:basedOn w:val="a0"/>
    <w:rsid w:val="00FE2215"/>
    <w:pPr>
      <w:spacing w:before="100" w:beforeAutospacing="1" w:after="100" w:afterAutospacing="1"/>
      <w:jc w:val="center"/>
    </w:pPr>
    <w:rPr>
      <w:rFonts w:ascii="Arial CYR" w:eastAsia="Arial Unicode MS" w:hAnsi="Arial CYR" w:cs="Arial CYR"/>
      <w:b/>
      <w:bCs/>
      <w:lang w:val="ru-RU"/>
    </w:rPr>
  </w:style>
  <w:style w:type="character" w:styleId="aff2">
    <w:name w:val="FollowedHyperlink"/>
    <w:uiPriority w:val="99"/>
    <w:rsid w:val="00FE2215"/>
    <w:rPr>
      <w:color w:val="800080"/>
      <w:u w:val="single"/>
    </w:rPr>
  </w:style>
  <w:style w:type="paragraph" w:customStyle="1" w:styleId="style6">
    <w:name w:val="style6"/>
    <w:basedOn w:val="a0"/>
    <w:rsid w:val="00FE2215"/>
    <w:pPr>
      <w:spacing w:before="100" w:beforeAutospacing="1" w:after="100" w:afterAutospacing="1"/>
    </w:pPr>
    <w:rPr>
      <w:rFonts w:eastAsia="Calibri"/>
      <w:lang w:val="ru-RU"/>
    </w:rPr>
  </w:style>
  <w:style w:type="paragraph" w:customStyle="1" w:styleId="style70">
    <w:name w:val="style7"/>
    <w:basedOn w:val="a0"/>
    <w:rsid w:val="00FE2215"/>
    <w:pPr>
      <w:spacing w:before="100" w:beforeAutospacing="1" w:after="100" w:afterAutospacing="1"/>
    </w:pPr>
    <w:rPr>
      <w:rFonts w:eastAsia="Calibri"/>
      <w:lang w:val="ru-RU"/>
    </w:rPr>
  </w:style>
  <w:style w:type="character" w:customStyle="1" w:styleId="fontstyle18">
    <w:name w:val="fontstyle18"/>
    <w:rsid w:val="00FE2215"/>
    <w:rPr>
      <w:rFonts w:ascii="Times New Roman" w:hAnsi="Times New Roman" w:cs="Times New Roman" w:hint="default"/>
    </w:rPr>
  </w:style>
  <w:style w:type="character" w:customStyle="1" w:styleId="fontstyle20">
    <w:name w:val="fontstyle20"/>
    <w:rsid w:val="00FE2215"/>
    <w:rPr>
      <w:rFonts w:ascii="Times New Roman" w:hAnsi="Times New Roman" w:cs="Times New Roman" w:hint="default"/>
    </w:rPr>
  </w:style>
  <w:style w:type="paragraph" w:customStyle="1" w:styleId="western">
    <w:name w:val="western"/>
    <w:basedOn w:val="a0"/>
    <w:rsid w:val="00FE2215"/>
    <w:pPr>
      <w:spacing w:before="100" w:beforeAutospacing="1" w:after="115"/>
    </w:pPr>
    <w:rPr>
      <w:color w:val="000000"/>
      <w:lang w:val="ru-RU"/>
    </w:rPr>
  </w:style>
  <w:style w:type="paragraph" w:customStyle="1" w:styleId="u-2-msonormal">
    <w:name w:val="u-2-msonormal"/>
    <w:basedOn w:val="a0"/>
    <w:rsid w:val="00FE2215"/>
    <w:pPr>
      <w:spacing w:before="100" w:beforeAutospacing="1" w:after="100" w:afterAutospacing="1"/>
    </w:pPr>
    <w:rPr>
      <w:lang w:val="ru-RU"/>
    </w:rPr>
  </w:style>
  <w:style w:type="paragraph" w:customStyle="1" w:styleId="msg-header-from">
    <w:name w:val="msg-header-from"/>
    <w:basedOn w:val="a0"/>
    <w:rsid w:val="00FE2215"/>
    <w:pPr>
      <w:spacing w:before="100" w:beforeAutospacing="1" w:after="100" w:afterAutospacing="1"/>
    </w:pPr>
    <w:rPr>
      <w:lang w:val="ru-RU"/>
    </w:rPr>
  </w:style>
  <w:style w:type="paragraph" w:styleId="28">
    <w:name w:val="List 2"/>
    <w:basedOn w:val="a0"/>
    <w:rsid w:val="00FE2215"/>
    <w:pPr>
      <w:ind w:left="566" w:hanging="283"/>
    </w:pPr>
    <w:rPr>
      <w:lang w:val="ru-RU"/>
    </w:rPr>
  </w:style>
  <w:style w:type="paragraph" w:customStyle="1" w:styleId="Style4">
    <w:name w:val="Style4"/>
    <w:basedOn w:val="a0"/>
    <w:rsid w:val="00FE2215"/>
    <w:pPr>
      <w:spacing w:line="244" w:lineRule="exact"/>
      <w:ind w:firstLine="331"/>
    </w:pPr>
    <w:rPr>
      <w:lang w:val="ru-RU"/>
    </w:rPr>
  </w:style>
  <w:style w:type="character" w:customStyle="1" w:styleId="ebody">
    <w:name w:val="ebody"/>
    <w:basedOn w:val="a1"/>
    <w:rsid w:val="00FE2215"/>
  </w:style>
  <w:style w:type="character" w:customStyle="1" w:styleId="18">
    <w:name w:val="Знак18"/>
    <w:rsid w:val="00FE2215"/>
    <w:rPr>
      <w:rFonts w:ascii="Arial" w:hAnsi="Arial" w:cs="Arial"/>
      <w:b/>
      <w:bCs/>
      <w:kern w:val="32"/>
      <w:sz w:val="32"/>
      <w:szCs w:val="32"/>
      <w:lang w:val="en-US" w:eastAsia="ru-RU" w:bidi="ar-SA"/>
    </w:rPr>
  </w:style>
  <w:style w:type="character" w:customStyle="1" w:styleId="17">
    <w:name w:val="Знак17"/>
    <w:rsid w:val="00FE2215"/>
    <w:rPr>
      <w:rFonts w:ascii="Calibri" w:eastAsia="Calibri" w:hAnsi="Calibri"/>
      <w:b/>
      <w:bCs/>
      <w:sz w:val="28"/>
      <w:szCs w:val="28"/>
      <w:u w:color="FF9900"/>
      <w:lang w:val="ru-RU" w:eastAsia="ru-RU" w:bidi="ar-SA"/>
    </w:rPr>
  </w:style>
  <w:style w:type="character" w:customStyle="1" w:styleId="16">
    <w:name w:val="Знак16"/>
    <w:rsid w:val="00FE2215"/>
    <w:rPr>
      <w:rFonts w:ascii="Arial" w:hAnsi="Arial" w:cs="Arial"/>
      <w:b/>
      <w:bCs/>
      <w:sz w:val="26"/>
      <w:szCs w:val="26"/>
      <w:lang w:val="en-US" w:eastAsia="ru-RU" w:bidi="ar-SA"/>
    </w:rPr>
  </w:style>
  <w:style w:type="character" w:customStyle="1" w:styleId="29">
    <w:name w:val="Знак2"/>
    <w:rsid w:val="00FE2215"/>
    <w:rPr>
      <w:rFonts w:ascii="Calibri" w:eastAsia="Calibri" w:hAnsi="Calibri"/>
      <w:b/>
      <w:bCs/>
      <w:sz w:val="28"/>
      <w:szCs w:val="28"/>
      <w:lang w:val="ru-RU" w:eastAsia="ru-RU" w:bidi="ar-SA"/>
    </w:rPr>
  </w:style>
  <w:style w:type="character" w:customStyle="1" w:styleId="14">
    <w:name w:val="Знак14"/>
    <w:rsid w:val="00FE2215"/>
    <w:rPr>
      <w:rFonts w:ascii="Calibri" w:eastAsia="Calibri" w:hAnsi="Calibri"/>
      <w:b/>
      <w:bCs/>
      <w:color w:val="000000"/>
      <w:sz w:val="24"/>
      <w:szCs w:val="24"/>
      <w:u w:color="FF9900"/>
      <w:lang w:val="ru-RU" w:eastAsia="ru-RU" w:bidi="ar-SA"/>
    </w:rPr>
  </w:style>
  <w:style w:type="character" w:customStyle="1" w:styleId="130">
    <w:name w:val="Знак13"/>
    <w:rsid w:val="00FE2215"/>
    <w:rPr>
      <w:rFonts w:ascii="Calibri" w:eastAsia="Calibri" w:hAnsi="Calibri"/>
      <w:b/>
      <w:bCs/>
      <w:sz w:val="24"/>
      <w:szCs w:val="24"/>
      <w:u w:color="FF9900"/>
      <w:lang w:val="ru-RU" w:eastAsia="ru-RU" w:bidi="ar-SA"/>
    </w:rPr>
  </w:style>
  <w:style w:type="character" w:customStyle="1" w:styleId="120">
    <w:name w:val="Знак12"/>
    <w:rsid w:val="00FE2215"/>
    <w:rPr>
      <w:rFonts w:ascii="Calibri" w:eastAsia="Calibri" w:hAnsi="Calibri"/>
      <w:b/>
      <w:bCs/>
      <w:sz w:val="24"/>
      <w:szCs w:val="24"/>
      <w:u w:color="FF9900"/>
      <w:lang w:val="ru-RU" w:eastAsia="ru-RU" w:bidi="ar-SA"/>
    </w:rPr>
  </w:style>
  <w:style w:type="character" w:customStyle="1" w:styleId="110">
    <w:name w:val="Знак11"/>
    <w:rsid w:val="00FE2215"/>
    <w:rPr>
      <w:rFonts w:ascii="Calibri" w:eastAsia="Calibri" w:hAnsi="Calibri"/>
      <w:b/>
      <w:bCs/>
      <w:color w:val="000000"/>
      <w:sz w:val="36"/>
      <w:szCs w:val="36"/>
      <w:u w:color="FF9900"/>
      <w:lang w:val="ru-RU" w:eastAsia="ru-RU" w:bidi="ar-SA"/>
    </w:rPr>
  </w:style>
  <w:style w:type="character" w:customStyle="1" w:styleId="100">
    <w:name w:val="Знак10"/>
    <w:rsid w:val="00FE2215"/>
    <w:rPr>
      <w:rFonts w:ascii="Calibri" w:eastAsia="Calibri" w:hAnsi="Calibri"/>
      <w:b/>
      <w:bCs/>
      <w:sz w:val="36"/>
      <w:szCs w:val="36"/>
      <w:u w:color="FF9900"/>
      <w:lang w:val="ru-RU" w:eastAsia="ru-RU" w:bidi="ar-SA"/>
    </w:rPr>
  </w:style>
  <w:style w:type="character" w:customStyle="1" w:styleId="aff3">
    <w:name w:val="Знак"/>
    <w:rsid w:val="00FE2215"/>
    <w:rPr>
      <w:sz w:val="24"/>
      <w:szCs w:val="24"/>
      <w:lang w:val="en-US" w:eastAsia="ru-RU" w:bidi="ar-SA"/>
    </w:rPr>
  </w:style>
  <w:style w:type="character" w:customStyle="1" w:styleId="42">
    <w:name w:val="Знак4"/>
    <w:rsid w:val="00FE2215"/>
    <w:rPr>
      <w:rFonts w:ascii="Calibri" w:eastAsia="Calibri" w:hAnsi="Calibri"/>
      <w:sz w:val="22"/>
      <w:szCs w:val="22"/>
      <w:lang w:val="ru-RU" w:eastAsia="en-US" w:bidi="ar-SA"/>
    </w:rPr>
  </w:style>
  <w:style w:type="character" w:customStyle="1" w:styleId="72">
    <w:name w:val="Знак7"/>
    <w:rsid w:val="00FE2215"/>
    <w:rPr>
      <w:sz w:val="24"/>
      <w:szCs w:val="24"/>
      <w:lang w:val="en-US" w:eastAsia="ru-RU" w:bidi="ar-SA"/>
    </w:rPr>
  </w:style>
  <w:style w:type="character" w:customStyle="1" w:styleId="36">
    <w:name w:val="Знак3"/>
    <w:rsid w:val="00FE2215"/>
    <w:rPr>
      <w:rFonts w:eastAsia="MS Mincho"/>
      <w:sz w:val="28"/>
      <w:szCs w:val="28"/>
      <w:u w:color="FF9900"/>
      <w:lang w:val="ru-RU" w:eastAsia="ru-RU" w:bidi="ar-SA"/>
    </w:rPr>
  </w:style>
  <w:style w:type="character" w:customStyle="1" w:styleId="51">
    <w:name w:val="Знак5"/>
    <w:rsid w:val="00FE2215"/>
    <w:rPr>
      <w:rFonts w:ascii="Courier New" w:eastAsia="Calibri" w:hAnsi="Courier New" w:cs="Courier New"/>
      <w:sz w:val="24"/>
      <w:szCs w:val="24"/>
      <w:u w:color="FF9900"/>
      <w:lang w:val="ru-RU" w:eastAsia="ru-RU" w:bidi="ar-SA"/>
    </w:rPr>
  </w:style>
  <w:style w:type="character" w:customStyle="1" w:styleId="150">
    <w:name w:val="Знак15"/>
    <w:rsid w:val="00FE2215"/>
    <w:rPr>
      <w:rFonts w:ascii="MS Mincho" w:eastAsia="MS Mincho" w:hint="eastAsia"/>
      <w:b/>
      <w:bCs/>
      <w:color w:val="993300"/>
      <w:sz w:val="28"/>
      <w:szCs w:val="28"/>
      <w:u w:color="FF9900"/>
      <w:lang w:val="ru-RU" w:eastAsia="ru-RU" w:bidi="ar-SA"/>
    </w:rPr>
  </w:style>
  <w:style w:type="character" w:customStyle="1" w:styleId="83">
    <w:name w:val="Знак8"/>
    <w:rsid w:val="00FE2215"/>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3">
    <w:name w:val="Знак6"/>
    <w:rsid w:val="00FE2215"/>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a">
    <w:name w:val="Знак Знак2"/>
    <w:rsid w:val="00FE2215"/>
    <w:rPr>
      <w:sz w:val="28"/>
      <w:szCs w:val="24"/>
      <w:lang w:val="ru-RU" w:eastAsia="ru-RU" w:bidi="ar-SA"/>
    </w:rPr>
  </w:style>
  <w:style w:type="character" w:customStyle="1" w:styleId="19">
    <w:name w:val="Знак Знак1"/>
    <w:rsid w:val="00FE2215"/>
    <w:rPr>
      <w:rFonts w:ascii="Calibri" w:eastAsia="Calibri" w:hAnsi="Calibri" w:hint="default"/>
      <w:sz w:val="22"/>
      <w:szCs w:val="22"/>
      <w:lang w:val="ru-RU" w:eastAsia="en-US" w:bidi="ar-SA"/>
    </w:rPr>
  </w:style>
  <w:style w:type="character" w:customStyle="1" w:styleId="aff4">
    <w:name w:val="Знак Знак"/>
    <w:rsid w:val="00FE2215"/>
    <w:rPr>
      <w:sz w:val="28"/>
      <w:lang w:val="ru-RU" w:eastAsia="ru-RU" w:bidi="ar-SA"/>
    </w:rPr>
  </w:style>
  <w:style w:type="paragraph" w:customStyle="1" w:styleId="aff5">
    <w:name w:val="Новый"/>
    <w:basedOn w:val="a0"/>
    <w:rsid w:val="00FE2215"/>
    <w:pPr>
      <w:spacing w:line="360" w:lineRule="auto"/>
      <w:ind w:firstLine="454"/>
    </w:pPr>
    <w:rPr>
      <w:sz w:val="28"/>
      <w:lang w:val="ru-RU"/>
    </w:rPr>
  </w:style>
  <w:style w:type="paragraph" w:styleId="aff6">
    <w:name w:val="Block Text"/>
    <w:basedOn w:val="a0"/>
    <w:rsid w:val="00FE2215"/>
    <w:pPr>
      <w:tabs>
        <w:tab w:val="left" w:pos="6804"/>
      </w:tabs>
      <w:spacing w:line="360" w:lineRule="auto"/>
      <w:ind w:left="567" w:right="1502"/>
    </w:pPr>
    <w:rPr>
      <w:sz w:val="20"/>
      <w:szCs w:val="20"/>
      <w:lang w:val="ru-RU"/>
    </w:rPr>
  </w:style>
  <w:style w:type="paragraph" w:customStyle="1" w:styleId="Style12">
    <w:name w:val="Style12"/>
    <w:basedOn w:val="a0"/>
    <w:uiPriority w:val="99"/>
    <w:rsid w:val="00FE2215"/>
    <w:pPr>
      <w:spacing w:line="216" w:lineRule="exact"/>
      <w:jc w:val="center"/>
    </w:pPr>
    <w:rPr>
      <w:rFonts w:ascii="Consolas" w:hAnsi="Consolas"/>
      <w:lang w:val="ru-RU"/>
    </w:rPr>
  </w:style>
  <w:style w:type="paragraph" w:customStyle="1" w:styleId="Style13">
    <w:name w:val="Style13"/>
    <w:basedOn w:val="a0"/>
    <w:uiPriority w:val="99"/>
    <w:rsid w:val="00FE2215"/>
    <w:rPr>
      <w:rFonts w:ascii="Consolas" w:hAnsi="Consolas"/>
      <w:lang w:val="ru-RU"/>
    </w:rPr>
  </w:style>
  <w:style w:type="paragraph" w:customStyle="1" w:styleId="Style14">
    <w:name w:val="Style14"/>
    <w:basedOn w:val="a0"/>
    <w:uiPriority w:val="99"/>
    <w:rsid w:val="00FE2215"/>
    <w:pPr>
      <w:spacing w:line="215" w:lineRule="exact"/>
    </w:pPr>
    <w:rPr>
      <w:rFonts w:ascii="Consolas" w:hAnsi="Consolas"/>
      <w:lang w:val="ru-RU"/>
    </w:rPr>
  </w:style>
  <w:style w:type="paragraph" w:customStyle="1" w:styleId="Style15">
    <w:name w:val="Style15"/>
    <w:basedOn w:val="a0"/>
    <w:uiPriority w:val="99"/>
    <w:rsid w:val="00FE2215"/>
    <w:pPr>
      <w:spacing w:line="216" w:lineRule="exact"/>
    </w:pPr>
    <w:rPr>
      <w:rFonts w:ascii="Consolas" w:hAnsi="Consolas"/>
      <w:lang w:val="ru-RU"/>
    </w:rPr>
  </w:style>
  <w:style w:type="paragraph" w:customStyle="1" w:styleId="Style16">
    <w:name w:val="Style16"/>
    <w:basedOn w:val="a0"/>
    <w:uiPriority w:val="99"/>
    <w:rsid w:val="00FE2215"/>
    <w:rPr>
      <w:rFonts w:ascii="Consolas" w:hAnsi="Consolas"/>
      <w:lang w:val="ru-RU"/>
    </w:rPr>
  </w:style>
  <w:style w:type="character" w:customStyle="1" w:styleId="FontStyle23">
    <w:name w:val="Font Style23"/>
    <w:uiPriority w:val="99"/>
    <w:rsid w:val="00FE2215"/>
    <w:rPr>
      <w:rFonts w:ascii="Times New Roman" w:hAnsi="Times New Roman" w:cs="Times New Roman"/>
      <w:b/>
      <w:bCs/>
      <w:sz w:val="22"/>
      <w:szCs w:val="22"/>
    </w:rPr>
  </w:style>
  <w:style w:type="character" w:customStyle="1" w:styleId="FontStyle25">
    <w:name w:val="Font Style25"/>
    <w:uiPriority w:val="99"/>
    <w:rsid w:val="00FE2215"/>
    <w:rPr>
      <w:rFonts w:ascii="Times New Roman" w:hAnsi="Times New Roman" w:cs="Times New Roman"/>
      <w:b/>
      <w:bCs/>
      <w:i/>
      <w:iCs/>
      <w:sz w:val="22"/>
      <w:szCs w:val="22"/>
    </w:rPr>
  </w:style>
  <w:style w:type="character" w:customStyle="1" w:styleId="FontStyle26">
    <w:name w:val="Font Style26"/>
    <w:uiPriority w:val="99"/>
    <w:rsid w:val="00FE2215"/>
    <w:rPr>
      <w:rFonts w:ascii="Times New Roman" w:hAnsi="Times New Roman" w:cs="Times New Roman"/>
      <w:sz w:val="20"/>
      <w:szCs w:val="20"/>
    </w:rPr>
  </w:style>
  <w:style w:type="character" w:customStyle="1" w:styleId="FontStyle27">
    <w:name w:val="Font Style27"/>
    <w:uiPriority w:val="99"/>
    <w:rsid w:val="00FE2215"/>
    <w:rPr>
      <w:rFonts w:ascii="Times New Roman" w:hAnsi="Times New Roman" w:cs="Times New Roman"/>
      <w:b/>
      <w:bCs/>
      <w:i/>
      <w:iCs/>
      <w:sz w:val="18"/>
      <w:szCs w:val="18"/>
    </w:rPr>
  </w:style>
  <w:style w:type="character" w:customStyle="1" w:styleId="FontStyle35">
    <w:name w:val="Font Style35"/>
    <w:uiPriority w:val="99"/>
    <w:rsid w:val="00FE2215"/>
    <w:rPr>
      <w:rFonts w:ascii="Garamond" w:hAnsi="Garamond" w:cs="Garamond"/>
      <w:b/>
      <w:bCs/>
      <w:sz w:val="20"/>
      <w:szCs w:val="20"/>
    </w:rPr>
  </w:style>
  <w:style w:type="paragraph" w:customStyle="1" w:styleId="1a">
    <w:name w:val="Номер 1"/>
    <w:basedOn w:val="1"/>
    <w:rsid w:val="00FE2215"/>
    <w:pPr>
      <w:keepNext w:val="0"/>
      <w:suppressAutoHyphens/>
      <w:spacing w:before="480" w:after="240" w:line="360" w:lineRule="auto"/>
    </w:pPr>
    <w:rPr>
      <w:rFonts w:ascii="Cambria" w:eastAsia="Calibri" w:hAnsi="Cambria" w:cs="Times New Roman"/>
      <w:bCs w:val="0"/>
      <w:kern w:val="0"/>
      <w:sz w:val="28"/>
      <w:szCs w:val="20"/>
      <w:lang w:eastAsia="en-US"/>
    </w:rPr>
  </w:style>
  <w:style w:type="paragraph" w:customStyle="1" w:styleId="2b">
    <w:name w:val="Основной текст2"/>
    <w:basedOn w:val="a0"/>
    <w:rsid w:val="00FE2215"/>
    <w:pPr>
      <w:shd w:val="clear" w:color="auto" w:fill="FFFFFF"/>
      <w:spacing w:before="180" w:line="283" w:lineRule="exact"/>
    </w:pPr>
    <w:rPr>
      <w:kern w:val="1"/>
      <w:sz w:val="21"/>
      <w:szCs w:val="21"/>
      <w:lang w:val="ru-RU" w:eastAsia="ar-SA"/>
    </w:rPr>
  </w:style>
  <w:style w:type="character" w:customStyle="1" w:styleId="dash041e005f0431005f044b005f0447005f043d005f044b005f0439005f005fchar1char1">
    <w:name w:val="dash041e_005f0431_005f044b_005f0447_005f043d_005f044b_005f0439_005f_005fchar1__char1"/>
    <w:rsid w:val="00FE2215"/>
    <w:rPr>
      <w:rFonts w:ascii="Times New Roman" w:hAnsi="Times New Roman" w:cs="Times New Roman" w:hint="default"/>
      <w:strike w:val="0"/>
      <w:dstrike w:val="0"/>
      <w:sz w:val="24"/>
      <w:szCs w:val="24"/>
      <w:u w:val="none"/>
      <w:effect w:val="none"/>
    </w:rPr>
  </w:style>
  <w:style w:type="paragraph" w:customStyle="1" w:styleId="aff7">
    <w:name w:val="А_основной"/>
    <w:basedOn w:val="a0"/>
    <w:link w:val="aff8"/>
    <w:qFormat/>
    <w:rsid w:val="00FE2215"/>
    <w:pPr>
      <w:spacing w:line="360" w:lineRule="auto"/>
      <w:ind w:firstLine="454"/>
    </w:pPr>
    <w:rPr>
      <w:rFonts w:eastAsia="Calibri"/>
      <w:sz w:val="28"/>
      <w:szCs w:val="28"/>
      <w:lang w:eastAsia="en-US"/>
    </w:rPr>
  </w:style>
  <w:style w:type="character" w:customStyle="1" w:styleId="aff8">
    <w:name w:val="А_основной Знак"/>
    <w:link w:val="aff7"/>
    <w:rsid w:val="00FE2215"/>
    <w:rPr>
      <w:rFonts w:ascii="Times New Roman" w:eastAsia="Calibri" w:hAnsi="Times New Roman" w:cs="Times New Roman"/>
      <w:sz w:val="28"/>
      <w:szCs w:val="28"/>
    </w:rPr>
  </w:style>
  <w:style w:type="paragraph" w:customStyle="1" w:styleId="Default">
    <w:name w:val="Default"/>
    <w:rsid w:val="00FE2215"/>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9">
    <w:name w:val="Balloon Text"/>
    <w:basedOn w:val="a0"/>
    <w:link w:val="affa"/>
    <w:uiPriority w:val="99"/>
    <w:rsid w:val="00FE2215"/>
    <w:rPr>
      <w:rFonts w:ascii="Tahoma" w:hAnsi="Tahoma"/>
      <w:sz w:val="16"/>
      <w:szCs w:val="16"/>
    </w:rPr>
  </w:style>
  <w:style w:type="character" w:customStyle="1" w:styleId="affa">
    <w:name w:val="Текст выноски Знак"/>
    <w:basedOn w:val="a1"/>
    <w:link w:val="aff9"/>
    <w:uiPriority w:val="99"/>
    <w:rsid w:val="00FE2215"/>
    <w:rPr>
      <w:rFonts w:ascii="Tahoma" w:eastAsia="Times New Roman" w:hAnsi="Tahoma" w:cs="Times New Roman"/>
      <w:sz w:val="16"/>
      <w:szCs w:val="16"/>
    </w:rPr>
  </w:style>
  <w:style w:type="paragraph" w:customStyle="1" w:styleId="affb">
    <w:name w:val="Знак Знак Знак Знак Знак Знак Знак Знак Знак Знак Знак Знак Знак"/>
    <w:basedOn w:val="a0"/>
    <w:rsid w:val="00FE2215"/>
    <w:pPr>
      <w:spacing w:after="160" w:line="240" w:lineRule="exact"/>
    </w:pPr>
    <w:rPr>
      <w:rFonts w:ascii="Verdana" w:hAnsi="Verdana" w:cs="Verdana"/>
      <w:sz w:val="20"/>
      <w:szCs w:val="20"/>
      <w:lang w:eastAsia="en-US"/>
    </w:rPr>
  </w:style>
  <w:style w:type="character" w:customStyle="1" w:styleId="apple-converted-space">
    <w:name w:val="apple-converted-space"/>
    <w:rsid w:val="00FE2215"/>
  </w:style>
  <w:style w:type="paragraph" w:customStyle="1" w:styleId="NoParagraphStyle">
    <w:name w:val="[No Paragraph Style]"/>
    <w:rsid w:val="00FE2215"/>
    <w:pPr>
      <w:autoSpaceDE w:val="0"/>
      <w:autoSpaceDN w:val="0"/>
      <w:adjustRightInd w:val="0"/>
      <w:spacing w:line="288" w:lineRule="auto"/>
      <w:jc w:val="left"/>
      <w:textAlignment w:val="center"/>
    </w:pPr>
    <w:rPr>
      <w:rFonts w:ascii="Minion Pro" w:eastAsia="Times New Roman" w:hAnsi="Minion Pro" w:cs="Minion Pro"/>
      <w:color w:val="000000"/>
      <w:sz w:val="24"/>
      <w:szCs w:val="24"/>
      <w:lang w:val="en-GB" w:eastAsia="ru-RU"/>
    </w:rPr>
  </w:style>
  <w:style w:type="paragraph" w:styleId="1b">
    <w:name w:val="toc 1"/>
    <w:basedOn w:val="a0"/>
    <w:next w:val="a0"/>
    <w:autoRedefine/>
    <w:uiPriority w:val="39"/>
    <w:rsid w:val="004D4981"/>
    <w:pPr>
      <w:tabs>
        <w:tab w:val="left" w:pos="0"/>
        <w:tab w:val="right" w:leader="dot" w:pos="10065"/>
      </w:tabs>
      <w:spacing w:before="120"/>
      <w:jc w:val="center"/>
    </w:pPr>
    <w:rPr>
      <w:b/>
      <w:sz w:val="28"/>
      <w:szCs w:val="28"/>
      <w:lang w:val="ru-RU"/>
    </w:rPr>
  </w:style>
  <w:style w:type="paragraph" w:styleId="2c">
    <w:name w:val="toc 2"/>
    <w:basedOn w:val="a0"/>
    <w:next w:val="a0"/>
    <w:autoRedefine/>
    <w:uiPriority w:val="39"/>
    <w:rsid w:val="00FE2215"/>
    <w:pPr>
      <w:tabs>
        <w:tab w:val="left" w:pos="1068"/>
        <w:tab w:val="left" w:pos="1200"/>
        <w:tab w:val="left" w:pos="1985"/>
        <w:tab w:val="right" w:leader="dot" w:pos="9923"/>
      </w:tabs>
      <w:ind w:left="709" w:firstLine="327"/>
    </w:pPr>
    <w:rPr>
      <w:rFonts w:ascii="Cambria" w:hAnsi="Cambria"/>
      <w:b/>
      <w:sz w:val="22"/>
      <w:szCs w:val="22"/>
      <w:lang w:val="ru-RU"/>
    </w:rPr>
  </w:style>
  <w:style w:type="paragraph" w:styleId="affc">
    <w:name w:val="Subtitle"/>
    <w:basedOn w:val="a0"/>
    <w:link w:val="affd"/>
    <w:qFormat/>
    <w:rsid w:val="00FE2215"/>
    <w:pPr>
      <w:spacing w:before="120"/>
      <w:jc w:val="center"/>
    </w:pPr>
    <w:rPr>
      <w:rFonts w:ascii="Arial" w:hAnsi="Arial"/>
      <w:b/>
      <w:bCs/>
      <w:caps/>
      <w:sz w:val="28"/>
    </w:rPr>
  </w:style>
  <w:style w:type="character" w:customStyle="1" w:styleId="affd">
    <w:name w:val="Подзаголовок Знак"/>
    <w:basedOn w:val="a1"/>
    <w:link w:val="affc"/>
    <w:rsid w:val="00FE2215"/>
    <w:rPr>
      <w:rFonts w:ascii="Arial" w:eastAsia="Times New Roman" w:hAnsi="Arial" w:cs="Times New Roman"/>
      <w:b/>
      <w:bCs/>
      <w:caps/>
      <w:sz w:val="28"/>
      <w:szCs w:val="24"/>
    </w:rPr>
  </w:style>
  <w:style w:type="character" w:customStyle="1" w:styleId="1c">
    <w:name w:val="Основной текст Знак1"/>
    <w:basedOn w:val="a1"/>
    <w:uiPriority w:val="99"/>
    <w:semiHidden/>
    <w:rsid w:val="00053590"/>
  </w:style>
  <w:style w:type="character" w:customStyle="1" w:styleId="affe">
    <w:name w:val="Основной текст + Полужирный"/>
    <w:basedOn w:val="af1"/>
    <w:rsid w:val="00053590"/>
    <w:rPr>
      <w:rFonts w:ascii="Times New Roman" w:eastAsia="Times New Roman" w:hAnsi="Times New Roman" w:cs="Times New Roman"/>
      <w:b/>
      <w:bCs/>
      <w:color w:val="000000"/>
      <w:sz w:val="28"/>
      <w:szCs w:val="24"/>
      <w:shd w:val="clear" w:color="auto" w:fill="FFFFFF"/>
      <w:lang w:eastAsia="ru-RU"/>
    </w:rPr>
  </w:style>
  <w:style w:type="character" w:customStyle="1" w:styleId="140">
    <w:name w:val="Основной текст (14)_"/>
    <w:basedOn w:val="a1"/>
    <w:link w:val="141"/>
    <w:rsid w:val="00053590"/>
    <w:rPr>
      <w:i/>
      <w:iCs/>
      <w:shd w:val="clear" w:color="auto" w:fill="FFFFFF"/>
    </w:rPr>
  </w:style>
  <w:style w:type="paragraph" w:customStyle="1" w:styleId="141">
    <w:name w:val="Основной текст (14)1"/>
    <w:basedOn w:val="a0"/>
    <w:link w:val="140"/>
    <w:rsid w:val="00053590"/>
    <w:pPr>
      <w:shd w:val="clear" w:color="auto" w:fill="FFFFFF"/>
      <w:spacing w:line="211" w:lineRule="exact"/>
      <w:ind w:firstLine="400"/>
    </w:pPr>
    <w:rPr>
      <w:rFonts w:asciiTheme="minorHAnsi" w:eastAsiaTheme="minorHAnsi" w:hAnsiTheme="minorHAnsi" w:cstheme="minorBidi"/>
      <w:i/>
      <w:iCs/>
      <w:sz w:val="22"/>
      <w:szCs w:val="22"/>
      <w:lang w:val="ru-RU" w:eastAsia="en-US"/>
    </w:rPr>
  </w:style>
  <w:style w:type="character" w:customStyle="1" w:styleId="142">
    <w:name w:val="Основной текст (14) + Не курсив"/>
    <w:basedOn w:val="140"/>
    <w:rsid w:val="00053590"/>
    <w:rPr>
      <w:i/>
      <w:iCs/>
      <w:shd w:val="clear" w:color="auto" w:fill="FFFFFF"/>
    </w:rPr>
  </w:style>
  <w:style w:type="character" w:customStyle="1" w:styleId="146">
    <w:name w:val="Основной текст (14) + Полужирный6"/>
    <w:aliases w:val="Не курсив10"/>
    <w:basedOn w:val="140"/>
    <w:rsid w:val="00053590"/>
    <w:rPr>
      <w:rFonts w:ascii="Times New Roman" w:hAnsi="Times New Roman" w:cs="Times New Roman"/>
      <w:b/>
      <w:bCs/>
      <w:i w:val="0"/>
      <w:iCs w:val="0"/>
      <w:spacing w:val="0"/>
      <w:shd w:val="clear" w:color="auto" w:fill="FFFFFF"/>
    </w:rPr>
  </w:style>
  <w:style w:type="character" w:customStyle="1" w:styleId="1413">
    <w:name w:val="Основной текст (14)13"/>
    <w:basedOn w:val="140"/>
    <w:rsid w:val="00053590"/>
    <w:rPr>
      <w:rFonts w:ascii="Times New Roman" w:hAnsi="Times New Roman" w:cs="Times New Roman"/>
      <w:i w:val="0"/>
      <w:iCs w:val="0"/>
      <w:spacing w:val="0"/>
      <w:shd w:val="clear" w:color="auto" w:fill="FFFFFF"/>
    </w:rPr>
  </w:style>
  <w:style w:type="character" w:customStyle="1" w:styleId="1412">
    <w:name w:val="Основной текст (14)12"/>
    <w:basedOn w:val="140"/>
    <w:rsid w:val="00053590"/>
    <w:rPr>
      <w:rFonts w:ascii="Times New Roman" w:hAnsi="Times New Roman" w:cs="Times New Roman"/>
      <w:i w:val="0"/>
      <w:iCs w:val="0"/>
      <w:noProof/>
      <w:spacing w:val="0"/>
      <w:shd w:val="clear" w:color="auto" w:fill="FFFFFF"/>
    </w:rPr>
  </w:style>
  <w:style w:type="character" w:customStyle="1" w:styleId="143">
    <w:name w:val="Основной текст (14) + Полужирный3"/>
    <w:aliases w:val="Не курсив7"/>
    <w:basedOn w:val="140"/>
    <w:rsid w:val="00053590"/>
    <w:rPr>
      <w:rFonts w:ascii="Times New Roman" w:hAnsi="Times New Roman" w:cs="Times New Roman"/>
      <w:b/>
      <w:bCs/>
      <w:i w:val="0"/>
      <w:iCs w:val="0"/>
      <w:spacing w:val="0"/>
      <w:shd w:val="clear" w:color="auto" w:fill="FFFFFF"/>
    </w:rPr>
  </w:style>
  <w:style w:type="character" w:customStyle="1" w:styleId="1411">
    <w:name w:val="Основной текст (14)11"/>
    <w:basedOn w:val="140"/>
    <w:rsid w:val="00053590"/>
    <w:rPr>
      <w:rFonts w:ascii="Times New Roman" w:hAnsi="Times New Roman" w:cs="Times New Roman"/>
      <w:i w:val="0"/>
      <w:iCs w:val="0"/>
      <w:spacing w:val="0"/>
      <w:shd w:val="clear" w:color="auto" w:fill="FFFFFF"/>
    </w:rPr>
  </w:style>
  <w:style w:type="character" w:customStyle="1" w:styleId="1410">
    <w:name w:val="Основной текст (14)10"/>
    <w:basedOn w:val="140"/>
    <w:rsid w:val="00053590"/>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basedOn w:val="140"/>
    <w:rsid w:val="00053590"/>
    <w:rPr>
      <w:rFonts w:ascii="Times New Roman" w:hAnsi="Times New Roman" w:cs="Times New Roman"/>
      <w:b/>
      <w:bCs/>
      <w:i w:val="0"/>
      <w:iCs w:val="0"/>
      <w:spacing w:val="0"/>
      <w:shd w:val="clear" w:color="auto" w:fill="FFFFFF"/>
    </w:rPr>
  </w:style>
  <w:style w:type="character" w:customStyle="1" w:styleId="43">
    <w:name w:val="Заголовок №4_"/>
    <w:link w:val="410"/>
    <w:rsid w:val="00053590"/>
    <w:rPr>
      <w:b/>
      <w:bCs/>
      <w:shd w:val="clear" w:color="auto" w:fill="FFFFFF"/>
    </w:rPr>
  </w:style>
  <w:style w:type="paragraph" w:customStyle="1" w:styleId="410">
    <w:name w:val="Заголовок №41"/>
    <w:basedOn w:val="a0"/>
    <w:link w:val="43"/>
    <w:rsid w:val="00053590"/>
    <w:pPr>
      <w:shd w:val="clear" w:color="auto" w:fill="FFFFFF"/>
      <w:spacing w:line="211" w:lineRule="exact"/>
      <w:outlineLvl w:val="3"/>
    </w:pPr>
    <w:rPr>
      <w:rFonts w:asciiTheme="minorHAnsi" w:eastAsiaTheme="minorHAnsi" w:hAnsiTheme="minorHAnsi" w:cstheme="minorBidi"/>
      <w:b/>
      <w:bCs/>
      <w:sz w:val="22"/>
      <w:szCs w:val="22"/>
      <w:lang w:val="ru-RU" w:eastAsia="en-US"/>
    </w:rPr>
  </w:style>
  <w:style w:type="character" w:customStyle="1" w:styleId="430">
    <w:name w:val="Заголовок №43"/>
    <w:rsid w:val="00053590"/>
    <w:rPr>
      <w:rFonts w:ascii="Times New Roman" w:hAnsi="Times New Roman" w:cs="Times New Roman"/>
      <w:b w:val="0"/>
      <w:bCs w:val="0"/>
      <w:noProof/>
      <w:spacing w:val="0"/>
      <w:sz w:val="22"/>
      <w:szCs w:val="22"/>
      <w:lang w:bidi="ar-SA"/>
    </w:rPr>
  </w:style>
  <w:style w:type="character" w:customStyle="1" w:styleId="420">
    <w:name w:val="Заголовок №42"/>
    <w:rsid w:val="00053590"/>
    <w:rPr>
      <w:rFonts w:ascii="Times New Roman" w:hAnsi="Times New Roman" w:cs="Times New Roman"/>
      <w:b w:val="0"/>
      <w:bCs w:val="0"/>
      <w:noProof/>
      <w:spacing w:val="0"/>
      <w:sz w:val="22"/>
      <w:szCs w:val="22"/>
      <w:lang w:bidi="ar-SA"/>
    </w:rPr>
  </w:style>
  <w:style w:type="paragraph" w:customStyle="1" w:styleId="normacttext">
    <w:name w:val="norm_act_text"/>
    <w:basedOn w:val="a0"/>
    <w:rsid w:val="00053590"/>
    <w:pPr>
      <w:spacing w:before="100" w:beforeAutospacing="1" w:after="100" w:afterAutospacing="1"/>
    </w:pPr>
    <w:rPr>
      <w:lang w:val="ru-RU"/>
    </w:rPr>
  </w:style>
  <w:style w:type="paragraph" w:customStyle="1" w:styleId="acenter">
    <w:name w:val="acenter"/>
    <w:basedOn w:val="a0"/>
    <w:uiPriority w:val="99"/>
    <w:rsid w:val="00053590"/>
    <w:pPr>
      <w:suppressAutoHyphens/>
      <w:spacing w:before="80" w:after="100"/>
      <w:ind w:left="80"/>
      <w:jc w:val="center"/>
    </w:pPr>
    <w:rPr>
      <w:lang w:val="ru-RU" w:eastAsia="ar-SA"/>
    </w:rPr>
  </w:style>
  <w:style w:type="character" w:customStyle="1" w:styleId="w">
    <w:name w:val="w"/>
    <w:basedOn w:val="a1"/>
    <w:rsid w:val="00053590"/>
  </w:style>
  <w:style w:type="paragraph" w:customStyle="1" w:styleId="c1">
    <w:name w:val="c1"/>
    <w:basedOn w:val="a0"/>
    <w:rsid w:val="00053590"/>
    <w:pPr>
      <w:spacing w:before="100" w:beforeAutospacing="1" w:after="100" w:afterAutospacing="1"/>
    </w:pPr>
    <w:rPr>
      <w:lang w:val="ru-RU"/>
    </w:rPr>
  </w:style>
  <w:style w:type="character" w:customStyle="1" w:styleId="submenu-table">
    <w:name w:val="submenu-table"/>
    <w:basedOn w:val="a1"/>
    <w:rsid w:val="00053590"/>
  </w:style>
  <w:style w:type="character" w:customStyle="1" w:styleId="c8">
    <w:name w:val="c8"/>
    <w:basedOn w:val="a1"/>
    <w:rsid w:val="00053590"/>
  </w:style>
  <w:style w:type="paragraph" w:styleId="37">
    <w:name w:val="List 3"/>
    <w:basedOn w:val="a0"/>
    <w:semiHidden/>
    <w:unhideWhenUsed/>
    <w:rsid w:val="00053590"/>
    <w:pPr>
      <w:keepNext/>
      <w:keepLines/>
      <w:spacing w:line="240" w:lineRule="atLeast"/>
      <w:ind w:left="340" w:hanging="340"/>
    </w:pPr>
    <w:rPr>
      <w:b/>
      <w:sz w:val="16"/>
      <w:lang w:val="en-GB"/>
    </w:rPr>
  </w:style>
  <w:style w:type="paragraph" w:customStyle="1" w:styleId="headpubl">
    <w:name w:val="head_publ"/>
    <w:basedOn w:val="a0"/>
    <w:rsid w:val="00053590"/>
    <w:pPr>
      <w:spacing w:after="15"/>
      <w:ind w:left="15" w:right="15"/>
    </w:pPr>
    <w:rPr>
      <w:b/>
      <w:bCs/>
      <w:color w:val="054B91"/>
      <w:sz w:val="26"/>
      <w:szCs w:val="26"/>
      <w:lang w:val="ru-RU"/>
    </w:rPr>
  </w:style>
  <w:style w:type="character" w:customStyle="1" w:styleId="48">
    <w:name w:val="Основной текст + Полужирный48"/>
    <w:rsid w:val="00053590"/>
    <w:rPr>
      <w:rFonts w:ascii="Times New Roman" w:hAnsi="Times New Roman" w:cs="Times New Roman"/>
      <w:b/>
      <w:bCs/>
      <w:noProof/>
      <w:spacing w:val="0"/>
      <w:sz w:val="22"/>
      <w:szCs w:val="22"/>
      <w:lang w:bidi="ar-SA"/>
    </w:rPr>
  </w:style>
  <w:style w:type="character" w:customStyle="1" w:styleId="38">
    <w:name w:val="Заголовок №3_"/>
    <w:basedOn w:val="a1"/>
    <w:link w:val="310"/>
    <w:rsid w:val="00053590"/>
    <w:rPr>
      <w:b/>
      <w:bCs/>
      <w:shd w:val="clear" w:color="auto" w:fill="FFFFFF"/>
    </w:rPr>
  </w:style>
  <w:style w:type="paragraph" w:customStyle="1" w:styleId="310">
    <w:name w:val="Заголовок №31"/>
    <w:basedOn w:val="a0"/>
    <w:link w:val="38"/>
    <w:rsid w:val="00053590"/>
    <w:pPr>
      <w:shd w:val="clear" w:color="auto" w:fill="FFFFFF"/>
      <w:spacing w:line="211" w:lineRule="exact"/>
      <w:outlineLvl w:val="2"/>
    </w:pPr>
    <w:rPr>
      <w:rFonts w:asciiTheme="minorHAnsi" w:eastAsiaTheme="minorHAnsi" w:hAnsiTheme="minorHAnsi" w:cstheme="minorBidi"/>
      <w:b/>
      <w:bCs/>
      <w:sz w:val="22"/>
      <w:szCs w:val="22"/>
      <w:lang w:val="ru-RU" w:eastAsia="en-US"/>
    </w:rPr>
  </w:style>
  <w:style w:type="character" w:customStyle="1" w:styleId="39">
    <w:name w:val="Заголовок №3 + Не полужирный"/>
    <w:basedOn w:val="38"/>
    <w:rsid w:val="00053590"/>
    <w:rPr>
      <w:b/>
      <w:bCs/>
      <w:shd w:val="clear" w:color="auto" w:fill="FFFFFF"/>
    </w:rPr>
  </w:style>
  <w:style w:type="paragraph" w:customStyle="1" w:styleId="1d">
    <w:name w:val="Обычный1"/>
    <w:basedOn w:val="a0"/>
    <w:next w:val="a0"/>
    <w:rsid w:val="00053590"/>
    <w:rPr>
      <w:rFonts w:ascii="Arial" w:hAnsi="Arial" w:cs="Arial"/>
      <w:lang w:val="ru-RU"/>
    </w:rPr>
  </w:style>
  <w:style w:type="paragraph" w:customStyle="1" w:styleId="1e">
    <w:name w:val="Без интервала1"/>
    <w:rsid w:val="00053590"/>
    <w:pPr>
      <w:jc w:val="left"/>
    </w:pPr>
    <w:rPr>
      <w:rFonts w:ascii="Calibri" w:eastAsia="Times New Roman" w:hAnsi="Calibri" w:cs="Times New Roman"/>
    </w:rPr>
  </w:style>
  <w:style w:type="paragraph" w:customStyle="1" w:styleId="conspluscell">
    <w:name w:val="conspluscell"/>
    <w:basedOn w:val="a0"/>
    <w:rsid w:val="00053590"/>
    <w:pPr>
      <w:spacing w:before="100" w:beforeAutospacing="1" w:after="100" w:afterAutospacing="1"/>
    </w:pPr>
    <w:rPr>
      <w:lang w:val="ru-RU"/>
    </w:rPr>
  </w:style>
  <w:style w:type="character" w:customStyle="1" w:styleId="3a">
    <w:name w:val="Заголовок №3"/>
    <w:rsid w:val="00053590"/>
    <w:rPr>
      <w:rFonts w:ascii="Times New Roman" w:hAnsi="Times New Roman" w:cs="Times New Roman"/>
      <w:b w:val="0"/>
      <w:bCs w:val="0"/>
      <w:noProof/>
      <w:spacing w:val="0"/>
      <w:sz w:val="22"/>
      <w:szCs w:val="22"/>
      <w:lang w:bidi="ar-SA"/>
    </w:rPr>
  </w:style>
  <w:style w:type="paragraph" w:customStyle="1" w:styleId="2d">
    <w:name w:val="Обычный2"/>
    <w:rsid w:val="00053590"/>
    <w:pPr>
      <w:widowControl w:val="0"/>
      <w:contextualSpacing/>
      <w:jc w:val="left"/>
    </w:pPr>
    <w:rPr>
      <w:rFonts w:ascii="Times New Roman" w:eastAsia="Times New Roman" w:hAnsi="Times New Roman" w:cs="Times New Roman"/>
      <w:color w:val="000000"/>
      <w:sz w:val="28"/>
      <w:szCs w:val="20"/>
      <w:lang w:eastAsia="ru-RU"/>
    </w:rPr>
  </w:style>
  <w:style w:type="character" w:customStyle="1" w:styleId="hl">
    <w:name w:val="hl"/>
    <w:basedOn w:val="a1"/>
    <w:rsid w:val="00053590"/>
  </w:style>
</w:styles>
</file>

<file path=word/webSettings.xml><?xml version="1.0" encoding="utf-8"?>
<w:webSettings xmlns:r="http://schemas.openxmlformats.org/officeDocument/2006/relationships" xmlns:w="http://schemas.openxmlformats.org/wordprocessingml/2006/main">
  <w:divs>
    <w:div w:id="111095683">
      <w:bodyDiv w:val="1"/>
      <w:marLeft w:val="0"/>
      <w:marRight w:val="0"/>
      <w:marTop w:val="0"/>
      <w:marBottom w:val="0"/>
      <w:divBdr>
        <w:top w:val="none" w:sz="0" w:space="0" w:color="auto"/>
        <w:left w:val="none" w:sz="0" w:space="0" w:color="auto"/>
        <w:bottom w:val="none" w:sz="0" w:space="0" w:color="auto"/>
        <w:right w:val="none" w:sz="0" w:space="0" w:color="auto"/>
      </w:divBdr>
    </w:div>
    <w:div w:id="147015283">
      <w:bodyDiv w:val="1"/>
      <w:marLeft w:val="0"/>
      <w:marRight w:val="0"/>
      <w:marTop w:val="0"/>
      <w:marBottom w:val="0"/>
      <w:divBdr>
        <w:top w:val="none" w:sz="0" w:space="0" w:color="auto"/>
        <w:left w:val="none" w:sz="0" w:space="0" w:color="auto"/>
        <w:bottom w:val="none" w:sz="0" w:space="0" w:color="auto"/>
        <w:right w:val="none" w:sz="0" w:space="0" w:color="auto"/>
      </w:divBdr>
    </w:div>
    <w:div w:id="215165146">
      <w:bodyDiv w:val="1"/>
      <w:marLeft w:val="0"/>
      <w:marRight w:val="0"/>
      <w:marTop w:val="0"/>
      <w:marBottom w:val="0"/>
      <w:divBdr>
        <w:top w:val="none" w:sz="0" w:space="0" w:color="auto"/>
        <w:left w:val="none" w:sz="0" w:space="0" w:color="auto"/>
        <w:bottom w:val="none" w:sz="0" w:space="0" w:color="auto"/>
        <w:right w:val="none" w:sz="0" w:space="0" w:color="auto"/>
      </w:divBdr>
    </w:div>
    <w:div w:id="237403875">
      <w:bodyDiv w:val="1"/>
      <w:marLeft w:val="0"/>
      <w:marRight w:val="0"/>
      <w:marTop w:val="0"/>
      <w:marBottom w:val="0"/>
      <w:divBdr>
        <w:top w:val="none" w:sz="0" w:space="0" w:color="auto"/>
        <w:left w:val="none" w:sz="0" w:space="0" w:color="auto"/>
        <w:bottom w:val="none" w:sz="0" w:space="0" w:color="auto"/>
        <w:right w:val="none" w:sz="0" w:space="0" w:color="auto"/>
      </w:divBdr>
    </w:div>
    <w:div w:id="330328113">
      <w:bodyDiv w:val="1"/>
      <w:marLeft w:val="0"/>
      <w:marRight w:val="0"/>
      <w:marTop w:val="0"/>
      <w:marBottom w:val="0"/>
      <w:divBdr>
        <w:top w:val="none" w:sz="0" w:space="0" w:color="auto"/>
        <w:left w:val="none" w:sz="0" w:space="0" w:color="auto"/>
        <w:bottom w:val="none" w:sz="0" w:space="0" w:color="auto"/>
        <w:right w:val="none" w:sz="0" w:space="0" w:color="auto"/>
      </w:divBdr>
    </w:div>
    <w:div w:id="703137654">
      <w:bodyDiv w:val="1"/>
      <w:marLeft w:val="0"/>
      <w:marRight w:val="0"/>
      <w:marTop w:val="0"/>
      <w:marBottom w:val="0"/>
      <w:divBdr>
        <w:top w:val="none" w:sz="0" w:space="0" w:color="auto"/>
        <w:left w:val="none" w:sz="0" w:space="0" w:color="auto"/>
        <w:bottom w:val="none" w:sz="0" w:space="0" w:color="auto"/>
        <w:right w:val="none" w:sz="0" w:space="0" w:color="auto"/>
      </w:divBdr>
    </w:div>
    <w:div w:id="1213425120">
      <w:bodyDiv w:val="1"/>
      <w:marLeft w:val="0"/>
      <w:marRight w:val="0"/>
      <w:marTop w:val="0"/>
      <w:marBottom w:val="0"/>
      <w:divBdr>
        <w:top w:val="none" w:sz="0" w:space="0" w:color="auto"/>
        <w:left w:val="none" w:sz="0" w:space="0" w:color="auto"/>
        <w:bottom w:val="none" w:sz="0" w:space="0" w:color="auto"/>
        <w:right w:val="none" w:sz="0" w:space="0" w:color="auto"/>
      </w:divBdr>
    </w:div>
    <w:div w:id="1339192372">
      <w:bodyDiv w:val="1"/>
      <w:marLeft w:val="0"/>
      <w:marRight w:val="0"/>
      <w:marTop w:val="0"/>
      <w:marBottom w:val="0"/>
      <w:divBdr>
        <w:top w:val="none" w:sz="0" w:space="0" w:color="auto"/>
        <w:left w:val="none" w:sz="0" w:space="0" w:color="auto"/>
        <w:bottom w:val="none" w:sz="0" w:space="0" w:color="auto"/>
        <w:right w:val="none" w:sz="0" w:space="0" w:color="auto"/>
      </w:divBdr>
    </w:div>
    <w:div w:id="1476415272">
      <w:bodyDiv w:val="1"/>
      <w:marLeft w:val="0"/>
      <w:marRight w:val="0"/>
      <w:marTop w:val="0"/>
      <w:marBottom w:val="0"/>
      <w:divBdr>
        <w:top w:val="none" w:sz="0" w:space="0" w:color="auto"/>
        <w:left w:val="none" w:sz="0" w:space="0" w:color="auto"/>
        <w:bottom w:val="none" w:sz="0" w:space="0" w:color="auto"/>
        <w:right w:val="none" w:sz="0" w:space="0" w:color="auto"/>
      </w:divBdr>
    </w:div>
    <w:div w:id="1693803013">
      <w:bodyDiv w:val="1"/>
      <w:marLeft w:val="0"/>
      <w:marRight w:val="0"/>
      <w:marTop w:val="0"/>
      <w:marBottom w:val="0"/>
      <w:divBdr>
        <w:top w:val="none" w:sz="0" w:space="0" w:color="auto"/>
        <w:left w:val="none" w:sz="0" w:space="0" w:color="auto"/>
        <w:bottom w:val="none" w:sz="0" w:space="0" w:color="auto"/>
        <w:right w:val="none" w:sz="0" w:space="0" w:color="auto"/>
      </w:divBdr>
    </w:div>
    <w:div w:id="1730183038">
      <w:bodyDiv w:val="1"/>
      <w:marLeft w:val="0"/>
      <w:marRight w:val="0"/>
      <w:marTop w:val="0"/>
      <w:marBottom w:val="0"/>
      <w:divBdr>
        <w:top w:val="none" w:sz="0" w:space="0" w:color="auto"/>
        <w:left w:val="none" w:sz="0" w:space="0" w:color="auto"/>
        <w:bottom w:val="none" w:sz="0" w:space="0" w:color="auto"/>
        <w:right w:val="none" w:sz="0" w:space="0" w:color="auto"/>
      </w:divBdr>
    </w:div>
    <w:div w:id="1911964625">
      <w:bodyDiv w:val="1"/>
      <w:marLeft w:val="0"/>
      <w:marRight w:val="0"/>
      <w:marTop w:val="0"/>
      <w:marBottom w:val="0"/>
      <w:divBdr>
        <w:top w:val="none" w:sz="0" w:space="0" w:color="auto"/>
        <w:left w:val="none" w:sz="0" w:space="0" w:color="auto"/>
        <w:bottom w:val="none" w:sz="0" w:space="0" w:color="auto"/>
        <w:right w:val="none" w:sz="0" w:space="0" w:color="auto"/>
      </w:divBdr>
    </w:div>
    <w:div w:id="2117210603">
      <w:bodyDiv w:val="1"/>
      <w:marLeft w:val="0"/>
      <w:marRight w:val="0"/>
      <w:marTop w:val="0"/>
      <w:marBottom w:val="0"/>
      <w:divBdr>
        <w:top w:val="none" w:sz="0" w:space="0" w:color="auto"/>
        <w:left w:val="none" w:sz="0" w:space="0" w:color="auto"/>
        <w:bottom w:val="none" w:sz="0" w:space="0" w:color="auto"/>
        <w:right w:val="none" w:sz="0" w:space="0" w:color="auto"/>
      </w:divBdr>
    </w:div>
    <w:div w:id="21436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81CB-38C0-4D71-AC47-C0693A63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339</Pages>
  <Words>117569</Words>
  <Characters>670145</Characters>
  <Application>Microsoft Office Word</Application>
  <DocSecurity>0</DocSecurity>
  <Lines>5584</Lines>
  <Paragraphs>1572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cp:lastPrinted>2018-05-05T16:31:00Z</cp:lastPrinted>
  <dcterms:created xsi:type="dcterms:W3CDTF">2021-01-14T07:31:00Z</dcterms:created>
  <dcterms:modified xsi:type="dcterms:W3CDTF">2021-01-14T07:31:00Z</dcterms:modified>
</cp:coreProperties>
</file>