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E10" w:rsidRDefault="008A1E10" w:rsidP="008A1E10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bookmarkStart w:id="0" w:name="sub_100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90D2FB" wp14:editId="5CFAD5ED">
            <wp:extent cx="7032409" cy="9848850"/>
            <wp:effectExtent l="0" t="0" r="0" b="0"/>
            <wp:docPr id="1" name="Рисунок 1" descr="C:\Users\Люд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495" cy="985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10" w:rsidRDefault="008A1E10" w:rsidP="00D77689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8A1E10" w:rsidSect="008A1E10">
          <w:headerReference w:type="default" r:id="rId10"/>
          <w:pgSz w:w="11900" w:h="16800"/>
          <w:pgMar w:top="426" w:right="418" w:bottom="568" w:left="426" w:header="720" w:footer="720" w:gutter="0"/>
          <w:cols w:space="720"/>
          <w:noEndnote/>
          <w:titlePg/>
          <w:docGrid w:linePitch="354"/>
        </w:sectPr>
      </w:pPr>
    </w:p>
    <w:p w:rsidR="008A1E10" w:rsidRDefault="008A1E10" w:rsidP="00D77689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bookmarkEnd w:id="0"/>
    <w:p w:rsidR="00801900" w:rsidRPr="00E930C1" w:rsidRDefault="00C74F4A" w:rsidP="00DF49C0">
      <w:pPr>
        <w:widowControl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1B680C" w:rsidRPr="00E930C1">
        <w:rPr>
          <w:rFonts w:ascii="Times New Roman" w:hAnsi="Times New Roman" w:cs="Times New Roman"/>
          <w:sz w:val="24"/>
          <w:szCs w:val="24"/>
        </w:rPr>
        <w:t>7.</w:t>
      </w:r>
      <w:r w:rsidR="00801900" w:rsidRPr="00E930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01900" w:rsidRPr="00E930C1">
        <w:rPr>
          <w:rFonts w:ascii="Times New Roman" w:hAnsi="Times New Roman" w:cs="Times New Roman"/>
          <w:bCs/>
          <w:sz w:val="24"/>
          <w:szCs w:val="24"/>
        </w:rPr>
        <w:t>Должностной оклад руководителя учреждения устанавливается работодателе</w:t>
      </w:r>
      <w:r w:rsidR="00B72118" w:rsidRPr="00E930C1">
        <w:rPr>
          <w:rFonts w:ascii="Times New Roman" w:hAnsi="Times New Roman" w:cs="Times New Roman"/>
          <w:bCs/>
          <w:sz w:val="24"/>
          <w:szCs w:val="24"/>
        </w:rPr>
        <w:t xml:space="preserve">м в соответствии с показателями, характеризующими группу </w:t>
      </w:r>
      <w:r w:rsidR="009922A2" w:rsidRPr="00E930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930C1">
        <w:rPr>
          <w:rFonts w:ascii="Times New Roman" w:hAnsi="Times New Roman" w:cs="Times New Roman"/>
          <w:bCs/>
          <w:sz w:val="24"/>
          <w:szCs w:val="24"/>
        </w:rPr>
        <w:t>п</w:t>
      </w:r>
      <w:r w:rsidR="00B72118" w:rsidRPr="00E930C1">
        <w:rPr>
          <w:rFonts w:ascii="Times New Roman" w:hAnsi="Times New Roman" w:cs="Times New Roman"/>
          <w:bCs/>
          <w:sz w:val="24"/>
          <w:szCs w:val="24"/>
        </w:rPr>
        <w:t>о оплате труда руководителя учреждения.</w:t>
      </w:r>
      <w:r w:rsidR="00AC4C04" w:rsidRPr="00E930C1">
        <w:rPr>
          <w:rFonts w:ascii="Times New Roman" w:hAnsi="Times New Roman" w:cs="Times New Roman"/>
          <w:bCs/>
          <w:sz w:val="24"/>
          <w:szCs w:val="24"/>
        </w:rPr>
        <w:t xml:space="preserve"> Отнесение учреждений к группам по оплате труда руководителей устанавливается нормативным правовым актом исполнительного органа государственной власти Кабардино-Балкарской Республики,</w:t>
      </w:r>
      <w:r w:rsidR="00E930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F49C0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AC4C04" w:rsidRPr="00E930C1">
        <w:rPr>
          <w:rFonts w:ascii="Times New Roman" w:hAnsi="Times New Roman" w:cs="Times New Roman"/>
          <w:bCs/>
          <w:sz w:val="24"/>
          <w:szCs w:val="24"/>
        </w:rPr>
        <w:t>ведении которого наход</w:t>
      </w:r>
      <w:r w:rsidR="001B680C" w:rsidRPr="00E930C1">
        <w:rPr>
          <w:rFonts w:ascii="Times New Roman" w:hAnsi="Times New Roman" w:cs="Times New Roman"/>
          <w:bCs/>
          <w:sz w:val="24"/>
          <w:szCs w:val="24"/>
        </w:rPr>
        <w:t>ится образовательное учреждение.</w:t>
      </w:r>
    </w:p>
    <w:p w:rsidR="009A735A" w:rsidRPr="00E930C1" w:rsidRDefault="00C74F4A" w:rsidP="009A735A">
      <w:pPr>
        <w:ind w:firstLine="540"/>
        <w:jc w:val="both"/>
        <w:outlineLvl w:val="0"/>
        <w:rPr>
          <w:rFonts w:ascii="Times New Roman" w:hAnsi="Times New Roman" w:cs="Times New Roman"/>
          <w:bCs/>
          <w:iCs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 xml:space="preserve">  </w:t>
      </w:r>
      <w:r w:rsidR="001B680C" w:rsidRPr="00E930C1">
        <w:rPr>
          <w:rFonts w:ascii="Times New Roman" w:hAnsi="Times New Roman" w:cs="Times New Roman"/>
          <w:sz w:val="24"/>
          <w:szCs w:val="24"/>
        </w:rPr>
        <w:t>8</w:t>
      </w:r>
      <w:r w:rsidR="009A735A" w:rsidRPr="00E930C1">
        <w:rPr>
          <w:rFonts w:ascii="Times New Roman" w:hAnsi="Times New Roman" w:cs="Times New Roman"/>
          <w:sz w:val="24"/>
          <w:szCs w:val="24"/>
        </w:rPr>
        <w:t>.</w:t>
      </w:r>
      <w:r w:rsidR="00572825" w:rsidRPr="00E930C1">
        <w:rPr>
          <w:rFonts w:ascii="Times New Roman" w:hAnsi="Times New Roman" w:cs="Times New Roman"/>
          <w:sz w:val="24"/>
          <w:szCs w:val="24"/>
        </w:rPr>
        <w:t xml:space="preserve"> </w:t>
      </w:r>
      <w:r w:rsidR="009A735A" w:rsidRPr="00E930C1">
        <w:rPr>
          <w:rFonts w:ascii="Times New Roman" w:hAnsi="Times New Roman" w:cs="Times New Roman"/>
          <w:bCs/>
          <w:iCs/>
          <w:sz w:val="24"/>
          <w:szCs w:val="24"/>
        </w:rPr>
        <w:t xml:space="preserve">Критериями отнесения учреждений к группам по оплате труда руководителей </w:t>
      </w:r>
      <w:r w:rsidR="001B680C" w:rsidRPr="00E930C1">
        <w:rPr>
          <w:rFonts w:ascii="Times New Roman" w:hAnsi="Times New Roman" w:cs="Times New Roman"/>
          <w:bCs/>
          <w:iCs/>
          <w:sz w:val="24"/>
          <w:szCs w:val="24"/>
        </w:rPr>
        <w:t>являются</w:t>
      </w:r>
      <w:r w:rsidR="009A735A" w:rsidRPr="00E930C1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9A735A" w:rsidRPr="00E930C1" w:rsidRDefault="009A735A" w:rsidP="009A735A">
      <w:pPr>
        <w:ind w:firstLine="540"/>
        <w:jc w:val="both"/>
        <w:outlineLvl w:val="0"/>
        <w:rPr>
          <w:rFonts w:ascii="Times New Roman" w:hAnsi="Times New Roman" w:cs="Times New Roman"/>
          <w:bCs/>
          <w:iCs/>
          <w:sz w:val="24"/>
          <w:szCs w:val="24"/>
        </w:rPr>
      </w:pPr>
      <w:r w:rsidRPr="00E930C1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="00B41B16" w:rsidRPr="00E930C1">
        <w:rPr>
          <w:rFonts w:ascii="Times New Roman" w:hAnsi="Times New Roman" w:cs="Times New Roman"/>
          <w:bCs/>
          <w:iCs/>
          <w:sz w:val="24"/>
          <w:szCs w:val="24"/>
        </w:rPr>
        <w:t xml:space="preserve">оптимальное </w:t>
      </w:r>
      <w:r w:rsidRPr="00E930C1">
        <w:rPr>
          <w:rFonts w:ascii="Times New Roman" w:hAnsi="Times New Roman" w:cs="Times New Roman"/>
          <w:bCs/>
          <w:iCs/>
          <w:sz w:val="24"/>
          <w:szCs w:val="24"/>
        </w:rPr>
        <w:t>количество должностей в штатном расписании учреждения;</w:t>
      </w:r>
    </w:p>
    <w:p w:rsidR="009A735A" w:rsidRPr="00E930C1" w:rsidRDefault="009A735A" w:rsidP="009A735A">
      <w:pPr>
        <w:ind w:firstLine="540"/>
        <w:jc w:val="both"/>
        <w:outlineLvl w:val="0"/>
        <w:rPr>
          <w:rFonts w:ascii="Times New Roman" w:hAnsi="Times New Roman" w:cs="Times New Roman"/>
          <w:bCs/>
          <w:iCs/>
          <w:sz w:val="24"/>
          <w:szCs w:val="24"/>
        </w:rPr>
      </w:pPr>
      <w:r w:rsidRPr="00E930C1">
        <w:rPr>
          <w:rFonts w:ascii="Times New Roman" w:hAnsi="Times New Roman" w:cs="Times New Roman"/>
          <w:bCs/>
          <w:iCs/>
          <w:sz w:val="24"/>
          <w:szCs w:val="24"/>
        </w:rPr>
        <w:t xml:space="preserve">  укомплектованность штатных должностей;</w:t>
      </w:r>
    </w:p>
    <w:p w:rsidR="009A735A" w:rsidRPr="00E930C1" w:rsidRDefault="004E0D46" w:rsidP="009A735A">
      <w:pPr>
        <w:ind w:firstLine="540"/>
        <w:jc w:val="both"/>
        <w:outlineLvl w:val="0"/>
        <w:rPr>
          <w:rFonts w:ascii="Times New Roman" w:hAnsi="Times New Roman" w:cs="Times New Roman"/>
          <w:bCs/>
          <w:iCs/>
          <w:sz w:val="24"/>
          <w:szCs w:val="24"/>
        </w:rPr>
      </w:pPr>
      <w:r w:rsidRPr="00E930C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A735A" w:rsidRPr="00E930C1">
        <w:rPr>
          <w:rFonts w:ascii="Times New Roman" w:hAnsi="Times New Roman" w:cs="Times New Roman"/>
          <w:bCs/>
          <w:iCs/>
          <w:sz w:val="24"/>
          <w:szCs w:val="24"/>
        </w:rPr>
        <w:t xml:space="preserve"> количество зданий и сооружений, находящихся в пользовании учреждения; </w:t>
      </w:r>
    </w:p>
    <w:p w:rsidR="009A735A" w:rsidRPr="00E930C1" w:rsidRDefault="009A735A" w:rsidP="009A735A">
      <w:pPr>
        <w:ind w:firstLine="540"/>
        <w:jc w:val="both"/>
        <w:outlineLvl w:val="0"/>
        <w:rPr>
          <w:rFonts w:ascii="Times New Roman" w:hAnsi="Times New Roman" w:cs="Times New Roman"/>
          <w:bCs/>
          <w:iCs/>
          <w:sz w:val="24"/>
          <w:szCs w:val="24"/>
        </w:rPr>
      </w:pPr>
      <w:r w:rsidRPr="00E930C1">
        <w:rPr>
          <w:rFonts w:ascii="Times New Roman" w:hAnsi="Times New Roman" w:cs="Times New Roman"/>
          <w:bCs/>
          <w:iCs/>
          <w:sz w:val="24"/>
          <w:szCs w:val="24"/>
        </w:rPr>
        <w:t xml:space="preserve">  доля финансовых средств учреждения, поступающих из всех источников финансирования, в общем объеме средств отрасли;</w:t>
      </w:r>
    </w:p>
    <w:p w:rsidR="009A735A" w:rsidRPr="00E930C1" w:rsidRDefault="004E0D46" w:rsidP="009A735A">
      <w:pPr>
        <w:ind w:firstLine="540"/>
        <w:jc w:val="both"/>
        <w:outlineLvl w:val="0"/>
        <w:rPr>
          <w:rFonts w:ascii="Times New Roman" w:hAnsi="Times New Roman" w:cs="Times New Roman"/>
          <w:bCs/>
          <w:iCs/>
          <w:sz w:val="24"/>
          <w:szCs w:val="24"/>
        </w:rPr>
      </w:pPr>
      <w:r w:rsidRPr="00E930C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A735A" w:rsidRPr="00E930C1">
        <w:rPr>
          <w:rFonts w:ascii="Times New Roman" w:hAnsi="Times New Roman" w:cs="Times New Roman"/>
          <w:bCs/>
          <w:iCs/>
          <w:sz w:val="24"/>
          <w:szCs w:val="24"/>
        </w:rPr>
        <w:t xml:space="preserve"> территориальное расположение учреждения в сельской местности.</w:t>
      </w:r>
    </w:p>
    <w:p w:rsidR="00572825" w:rsidRPr="00E930C1" w:rsidRDefault="00572825" w:rsidP="009A735A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>При установлении должностных окладов руководителей учреждений учитываются: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701"/>
      <w:r w:rsidRPr="00E930C1">
        <w:rPr>
          <w:rFonts w:ascii="Times New Roman" w:hAnsi="Times New Roman" w:cs="Times New Roman"/>
          <w:sz w:val="24"/>
          <w:szCs w:val="24"/>
        </w:rPr>
        <w:t>качество выполнения учреждением функций, отнесенных к его компетенции;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702"/>
      <w:bookmarkEnd w:id="1"/>
      <w:r w:rsidRPr="00E930C1">
        <w:rPr>
          <w:rFonts w:ascii="Times New Roman" w:hAnsi="Times New Roman" w:cs="Times New Roman"/>
          <w:sz w:val="24"/>
          <w:szCs w:val="24"/>
        </w:rPr>
        <w:t>личный профессиональный вклад руководителя в обеспечение эффективности деятельности учреждения;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703"/>
      <w:bookmarkEnd w:id="2"/>
      <w:r w:rsidRPr="00E930C1">
        <w:rPr>
          <w:rFonts w:ascii="Times New Roman" w:hAnsi="Times New Roman" w:cs="Times New Roman"/>
          <w:sz w:val="24"/>
          <w:szCs w:val="24"/>
        </w:rPr>
        <w:t>способность руководителя работать с подчиненными;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704"/>
      <w:bookmarkEnd w:id="3"/>
      <w:r w:rsidRPr="00E930C1">
        <w:rPr>
          <w:rFonts w:ascii="Times New Roman" w:hAnsi="Times New Roman" w:cs="Times New Roman"/>
          <w:sz w:val="24"/>
          <w:szCs w:val="24"/>
        </w:rPr>
        <w:t>умение руководителя положительно воздействовать на подчиненных личным примером сознательного отношения к делу.</w:t>
      </w:r>
    </w:p>
    <w:p w:rsidR="004823F3" w:rsidRPr="00E930C1" w:rsidRDefault="001B680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" w:name="sub_80"/>
      <w:bookmarkEnd w:id="4"/>
      <w:r w:rsidRPr="00E930C1">
        <w:rPr>
          <w:rFonts w:ascii="Times New Roman" w:hAnsi="Times New Roman" w:cs="Times New Roman"/>
          <w:sz w:val="24"/>
          <w:szCs w:val="24"/>
        </w:rPr>
        <w:t>9</w:t>
      </w:r>
      <w:r w:rsidR="00572825" w:rsidRPr="00E930C1">
        <w:rPr>
          <w:rFonts w:ascii="Times New Roman" w:hAnsi="Times New Roman" w:cs="Times New Roman"/>
          <w:sz w:val="24"/>
          <w:szCs w:val="24"/>
        </w:rPr>
        <w:t xml:space="preserve">. Учредитель вправе централизовать </w:t>
      </w:r>
      <w:r w:rsidR="006909A1" w:rsidRPr="00E930C1">
        <w:rPr>
          <w:rFonts w:ascii="Times New Roman" w:hAnsi="Times New Roman" w:cs="Times New Roman"/>
          <w:sz w:val="24"/>
          <w:szCs w:val="24"/>
        </w:rPr>
        <w:t>до 0,5</w:t>
      </w:r>
      <w:r w:rsidR="00572825" w:rsidRPr="00E930C1">
        <w:rPr>
          <w:rFonts w:ascii="Times New Roman" w:hAnsi="Times New Roman" w:cs="Times New Roman"/>
          <w:sz w:val="24"/>
          <w:szCs w:val="24"/>
        </w:rPr>
        <w:t xml:space="preserve"> процент</w:t>
      </w:r>
      <w:r w:rsidR="00E930C1" w:rsidRPr="00E930C1">
        <w:rPr>
          <w:rFonts w:ascii="Times New Roman" w:hAnsi="Times New Roman" w:cs="Times New Roman"/>
          <w:sz w:val="24"/>
          <w:szCs w:val="24"/>
        </w:rPr>
        <w:t>а</w:t>
      </w:r>
      <w:r w:rsidR="00572825" w:rsidRPr="00E930C1">
        <w:rPr>
          <w:rFonts w:ascii="Times New Roman" w:hAnsi="Times New Roman" w:cs="Times New Roman"/>
          <w:sz w:val="24"/>
          <w:szCs w:val="24"/>
        </w:rPr>
        <w:t xml:space="preserve"> ассигнований, выделяемых из республиканского бюджета Кабардино-Балкарской Республики на оплату труда работников подведомственных учреждений, на выплаты стимулирующего характера руководителям указанных учреждений.</w:t>
      </w:r>
      <w:r w:rsidR="00D75665" w:rsidRPr="00E930C1"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sub_90"/>
      <w:bookmarkEnd w:id="5"/>
    </w:p>
    <w:p w:rsidR="00572825" w:rsidRPr="00E930C1" w:rsidRDefault="001B680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>10</w:t>
      </w:r>
      <w:r w:rsidR="00572825" w:rsidRPr="00E930C1">
        <w:rPr>
          <w:rFonts w:ascii="Times New Roman" w:hAnsi="Times New Roman" w:cs="Times New Roman"/>
          <w:sz w:val="24"/>
          <w:szCs w:val="24"/>
        </w:rPr>
        <w:t>. Объем средств на оплату труда работников формируется на календарный год</w:t>
      </w:r>
      <w:r w:rsidR="00E930C1" w:rsidRPr="00E930C1">
        <w:rPr>
          <w:rFonts w:ascii="Times New Roman" w:hAnsi="Times New Roman" w:cs="Times New Roman"/>
          <w:sz w:val="24"/>
          <w:szCs w:val="24"/>
        </w:rPr>
        <w:t xml:space="preserve">, </w:t>
      </w:r>
      <w:r w:rsidR="00572825" w:rsidRPr="00E930C1">
        <w:rPr>
          <w:rFonts w:ascii="Times New Roman" w:hAnsi="Times New Roman" w:cs="Times New Roman"/>
          <w:sz w:val="24"/>
          <w:szCs w:val="24"/>
        </w:rPr>
        <w:t>исходя из объема ассигнований республиканского бюджета Кабардино-Балкарской Республики, внебюджетных средств и средств, поступающих от предпринимательской и иной приносящей доход деятельности учреждения.</w:t>
      </w:r>
    </w:p>
    <w:p w:rsidR="00572825" w:rsidRPr="00E930C1" w:rsidRDefault="001B680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00"/>
      <w:bookmarkEnd w:id="6"/>
      <w:r w:rsidRPr="00E930C1">
        <w:rPr>
          <w:rFonts w:ascii="Times New Roman" w:hAnsi="Times New Roman" w:cs="Times New Roman"/>
          <w:sz w:val="24"/>
          <w:szCs w:val="24"/>
        </w:rPr>
        <w:t>11</w:t>
      </w:r>
      <w:r w:rsidR="00572825" w:rsidRPr="00E930C1">
        <w:rPr>
          <w:rFonts w:ascii="Times New Roman" w:hAnsi="Times New Roman" w:cs="Times New Roman"/>
          <w:sz w:val="24"/>
          <w:szCs w:val="24"/>
        </w:rPr>
        <w:t xml:space="preserve">. Месячная </w:t>
      </w:r>
      <w:hyperlink r:id="rId11" w:history="1">
        <w:r w:rsidR="00572825"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заработная плата</w:t>
        </w:r>
      </w:hyperlink>
      <w:r w:rsidR="00572825" w:rsidRPr="00E930C1">
        <w:rPr>
          <w:rFonts w:ascii="Times New Roman" w:hAnsi="Times New Roman" w:cs="Times New Roman"/>
          <w:sz w:val="24"/>
          <w:szCs w:val="24"/>
        </w:rPr>
        <w:t xml:space="preserve"> работника, отработавшего за этот период норму рабочего времени и выполнившего нормы труда (трудовые обязанности), не может быть ниже </w:t>
      </w:r>
      <w:hyperlink r:id="rId12" w:history="1">
        <w:r w:rsidR="00572825"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 xml:space="preserve">минимального </w:t>
        </w:r>
        <w:proofErr w:type="gramStart"/>
        <w:r w:rsidR="00572825"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размера оплаты труда</w:t>
        </w:r>
        <w:proofErr w:type="gramEnd"/>
      </w:hyperlink>
      <w:r w:rsidR="00572825" w:rsidRPr="00E930C1">
        <w:rPr>
          <w:rFonts w:ascii="Times New Roman" w:hAnsi="Times New Roman" w:cs="Times New Roman"/>
          <w:sz w:val="24"/>
          <w:szCs w:val="24"/>
        </w:rPr>
        <w:t>, установленного нормативными актами Российской</w:t>
      </w:r>
      <w:r w:rsidR="004E0D46" w:rsidRPr="00E930C1">
        <w:rPr>
          <w:rFonts w:ascii="Times New Roman" w:hAnsi="Times New Roman" w:cs="Times New Roman"/>
          <w:sz w:val="24"/>
          <w:szCs w:val="24"/>
        </w:rPr>
        <w:t xml:space="preserve"> </w:t>
      </w:r>
      <w:r w:rsidR="00572825" w:rsidRPr="00E930C1">
        <w:rPr>
          <w:rFonts w:ascii="Times New Roman" w:hAnsi="Times New Roman" w:cs="Times New Roman"/>
          <w:sz w:val="24"/>
          <w:szCs w:val="24"/>
        </w:rPr>
        <w:t>Федерации и Кабардино-Балкарской Республики.</w:t>
      </w:r>
    </w:p>
    <w:bookmarkEnd w:id="7"/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72825" w:rsidRPr="00E930C1" w:rsidRDefault="00572825" w:rsidP="00D35429">
      <w:pPr>
        <w:pStyle w:val="1"/>
        <w:rPr>
          <w:rFonts w:ascii="Times New Roman" w:hAnsi="Times New Roman" w:cs="Times New Roman"/>
        </w:rPr>
      </w:pPr>
      <w:bookmarkStart w:id="8" w:name="sub_1200"/>
      <w:r w:rsidRPr="00E930C1">
        <w:rPr>
          <w:rFonts w:ascii="Times New Roman" w:hAnsi="Times New Roman" w:cs="Times New Roman"/>
        </w:rPr>
        <w:t>II. Размеры минимальных окладов и рекомендуемые размеры повышающих коэффициентов по должностям работников государственных</w:t>
      </w:r>
      <w:r w:rsidR="004E0D46" w:rsidRPr="00E930C1">
        <w:rPr>
          <w:rFonts w:ascii="Times New Roman" w:hAnsi="Times New Roman" w:cs="Times New Roman"/>
        </w:rPr>
        <w:t xml:space="preserve"> образовательных</w:t>
      </w:r>
      <w:r w:rsidRPr="00E930C1">
        <w:rPr>
          <w:rFonts w:ascii="Times New Roman" w:hAnsi="Times New Roman" w:cs="Times New Roman"/>
        </w:rPr>
        <w:t xml:space="preserve"> учреждений по профессиональным квалификационным группам</w:t>
      </w:r>
      <w:bookmarkEnd w:id="8"/>
    </w:p>
    <w:p w:rsidR="00622009" w:rsidRPr="00E930C1" w:rsidRDefault="00572825" w:rsidP="00557FAD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sub_120"/>
      <w:r w:rsidRPr="00E930C1">
        <w:rPr>
          <w:rFonts w:ascii="Times New Roman" w:hAnsi="Times New Roman" w:cs="Times New Roman"/>
          <w:sz w:val="24"/>
          <w:szCs w:val="24"/>
        </w:rPr>
        <w:t>12. Размеры минимальных окладов и рекомендуемые размеры повышающих коэффициентов профессиональных квалификационных групп общеотраслевых профессий рабочих</w:t>
      </w:r>
      <w:bookmarkStart w:id="10" w:name="sub_121"/>
      <w:bookmarkEnd w:id="9"/>
      <w:r w:rsidR="00D35429" w:rsidRPr="00E930C1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</w:p>
    <w:p w:rsidR="00F17D06" w:rsidRPr="00E930C1" w:rsidRDefault="00421A89" w:rsidP="00622009">
      <w:pPr>
        <w:pStyle w:val="affff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0C1">
        <w:rPr>
          <w:rFonts w:ascii="Times New Roman" w:hAnsi="Times New Roman" w:cs="Times New Roman"/>
          <w:b/>
          <w:sz w:val="24"/>
          <w:szCs w:val="24"/>
        </w:rPr>
        <w:t>12.1 П</w:t>
      </w:r>
      <w:r w:rsidR="00572825" w:rsidRPr="00E930C1">
        <w:rPr>
          <w:rFonts w:ascii="Times New Roman" w:hAnsi="Times New Roman" w:cs="Times New Roman"/>
          <w:b/>
          <w:sz w:val="24"/>
          <w:szCs w:val="24"/>
        </w:rPr>
        <w:t>рофессиональная квалификационная группа</w:t>
      </w:r>
    </w:p>
    <w:p w:rsidR="00572825" w:rsidRPr="00E930C1" w:rsidRDefault="0025535A" w:rsidP="00622009">
      <w:pPr>
        <w:pStyle w:val="affff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0C1">
        <w:rPr>
          <w:rFonts w:ascii="Times New Roman" w:hAnsi="Times New Roman" w:cs="Times New Roman"/>
          <w:b/>
          <w:sz w:val="24"/>
          <w:szCs w:val="24"/>
        </w:rPr>
        <w:t>«</w:t>
      </w:r>
      <w:r w:rsidR="00572825" w:rsidRPr="00E930C1">
        <w:rPr>
          <w:rFonts w:ascii="Times New Roman" w:hAnsi="Times New Roman" w:cs="Times New Roman"/>
          <w:b/>
          <w:sz w:val="24"/>
          <w:szCs w:val="24"/>
        </w:rPr>
        <w:t>Общеотраслевые п</w:t>
      </w:r>
      <w:r w:rsidRPr="00E930C1">
        <w:rPr>
          <w:rFonts w:ascii="Times New Roman" w:hAnsi="Times New Roman" w:cs="Times New Roman"/>
          <w:b/>
          <w:sz w:val="24"/>
          <w:szCs w:val="24"/>
        </w:rPr>
        <w:t>рофессии рабочих первого уровня»</w:t>
      </w:r>
    </w:p>
    <w:bookmarkEnd w:id="10"/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5673"/>
        <w:gridCol w:w="1937"/>
      </w:tblGrid>
      <w:tr w:rsidR="00572825" w:rsidRPr="00E930C1" w:rsidTr="00421A89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421A89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Квалификационные уровни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Профессии рабочих, отнесенные к квалификационным уровням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Минимальный размер оклада, в рублях</w:t>
            </w:r>
          </w:p>
        </w:tc>
      </w:tr>
      <w:tr w:rsidR="00572825" w:rsidRPr="00E930C1" w:rsidTr="00421A89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421A89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1 квалификационный уровень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proofErr w:type="gramStart"/>
            <w:r w:rsidRPr="00E930C1">
              <w:rPr>
                <w:rFonts w:ascii="Times New Roman" w:hAnsi="Times New Roman" w:cs="Times New Roman"/>
              </w:rPr>
              <w:t xml:space="preserve">профессии рабочих, по которым предусмотрено присвоение 1, 2 и 3 квалификационных разрядов в соответствии с </w:t>
            </w:r>
            <w:hyperlink r:id="rId13" w:history="1">
              <w:r w:rsidRPr="00E930C1">
                <w:rPr>
                  <w:rStyle w:val="a4"/>
                  <w:rFonts w:ascii="Times New Roman" w:hAnsi="Times New Roman" w:cs="Times New Roman"/>
                  <w:color w:val="auto"/>
                  <w:sz w:val="24"/>
                </w:rPr>
                <w:t>Единым тарифно-квалификационным справочником работ и профессий рабочих</w:t>
              </w:r>
            </w:hyperlink>
            <w:r w:rsidRPr="00E930C1">
              <w:rPr>
                <w:rFonts w:ascii="Times New Roman" w:hAnsi="Times New Roman" w:cs="Times New Roman"/>
              </w:rPr>
              <w:t xml:space="preserve">; гардеробщик, грузчик, дворник, </w:t>
            </w:r>
            <w:r w:rsidRPr="00E930C1">
              <w:rPr>
                <w:rFonts w:ascii="Times New Roman" w:hAnsi="Times New Roman" w:cs="Times New Roman"/>
              </w:rPr>
              <w:lastRenderedPageBreak/>
              <w:t>истопник, кастелянша, кладовщик, курьер, рабочий по обслуживанию в бане, рабочий производственных бань, рабочий по уходу за животными, садовник, сестра-хозяйка, сторож, вахтер), уборщик производственных помещений, уборщик служебных помещений, уборщик территорий</w:t>
            </w:r>
            <w:proofErr w:type="gramEnd"/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BBB" w:rsidRPr="00E930C1" w:rsidRDefault="008069A5" w:rsidP="00114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532E07"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335A36" w:rsidRPr="00E930C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114BE7" w:rsidRPr="00E930C1">
              <w:rPr>
                <w:rFonts w:ascii="Times New Roman" w:hAnsi="Times New Roman" w:cs="Times New Roman"/>
                <w:sz w:val="24"/>
                <w:szCs w:val="24"/>
              </w:rPr>
              <w:t>30-3220</w:t>
            </w:r>
          </w:p>
        </w:tc>
      </w:tr>
      <w:tr w:rsidR="00572825" w:rsidRPr="00E930C1" w:rsidTr="00421A89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421A89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lastRenderedPageBreak/>
              <w:t>2</w:t>
            </w:r>
          </w:p>
          <w:p w:rsidR="00572825" w:rsidRPr="00E930C1" w:rsidRDefault="00572825" w:rsidP="00421A89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профессии рабочих, отнесенные к первому квалификационному уровню, при выполнении работ по професс</w:t>
            </w:r>
            <w:r w:rsidR="00CB2CC1" w:rsidRPr="00E930C1">
              <w:rPr>
                <w:rFonts w:ascii="Times New Roman" w:hAnsi="Times New Roman" w:cs="Times New Roman"/>
              </w:rPr>
              <w:t>ии с производным наименованием «старший»</w:t>
            </w:r>
            <w:r w:rsidR="00FA10BE" w:rsidRPr="00E930C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7867" w:rsidRPr="00E930C1" w:rsidRDefault="008069A5" w:rsidP="00114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32E07"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35A36"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302</w:t>
            </w:r>
            <w:r w:rsidR="00114BE7" w:rsidRPr="00E930C1">
              <w:rPr>
                <w:rFonts w:ascii="Times New Roman" w:hAnsi="Times New Roman" w:cs="Times New Roman"/>
                <w:sz w:val="24"/>
                <w:szCs w:val="24"/>
              </w:rPr>
              <w:t>0-3320</w:t>
            </w:r>
          </w:p>
        </w:tc>
      </w:tr>
    </w:tbl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72825" w:rsidRPr="00E930C1" w:rsidRDefault="00572825" w:rsidP="00F17D0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1" w:name="sub_122"/>
      <w:r w:rsidRPr="00E930C1">
        <w:rPr>
          <w:rFonts w:ascii="Times New Roman" w:hAnsi="Times New Roman" w:cs="Times New Roman"/>
          <w:sz w:val="24"/>
          <w:szCs w:val="24"/>
        </w:rPr>
        <w:t>Рекомендуемый размер п</w:t>
      </w:r>
      <w:r w:rsidR="00936E79" w:rsidRPr="00E930C1">
        <w:rPr>
          <w:rFonts w:ascii="Times New Roman" w:hAnsi="Times New Roman" w:cs="Times New Roman"/>
          <w:sz w:val="24"/>
          <w:szCs w:val="24"/>
        </w:rPr>
        <w:t>овышающего коэффициента по ПКГ «</w:t>
      </w:r>
      <w:r w:rsidRPr="00E930C1">
        <w:rPr>
          <w:rFonts w:ascii="Times New Roman" w:hAnsi="Times New Roman" w:cs="Times New Roman"/>
          <w:sz w:val="24"/>
          <w:szCs w:val="24"/>
        </w:rPr>
        <w:t>Общеотраслевые п</w:t>
      </w:r>
      <w:r w:rsidR="00936E79" w:rsidRPr="00E930C1">
        <w:rPr>
          <w:rFonts w:ascii="Times New Roman" w:hAnsi="Times New Roman" w:cs="Times New Roman"/>
          <w:sz w:val="24"/>
          <w:szCs w:val="24"/>
        </w:rPr>
        <w:t>рофессии рабочих первого уровня»</w:t>
      </w:r>
      <w:r w:rsidRPr="00E930C1">
        <w:rPr>
          <w:rFonts w:ascii="Times New Roman" w:hAnsi="Times New Roman" w:cs="Times New Roman"/>
          <w:sz w:val="24"/>
          <w:szCs w:val="24"/>
        </w:rPr>
        <w:t xml:space="preserve"> - до </w:t>
      </w:r>
      <w:r w:rsidR="001D5653" w:rsidRPr="00E930C1">
        <w:rPr>
          <w:rFonts w:ascii="Times New Roman" w:hAnsi="Times New Roman" w:cs="Times New Roman"/>
          <w:sz w:val="24"/>
          <w:szCs w:val="24"/>
        </w:rPr>
        <w:t>1,8</w:t>
      </w:r>
      <w:r w:rsidRPr="00E930C1">
        <w:rPr>
          <w:rFonts w:ascii="Times New Roman" w:hAnsi="Times New Roman" w:cs="Times New Roman"/>
          <w:sz w:val="24"/>
          <w:szCs w:val="24"/>
        </w:rPr>
        <w:t>.</w:t>
      </w:r>
      <w:bookmarkEnd w:id="11"/>
    </w:p>
    <w:p w:rsidR="007E73DD" w:rsidRPr="00E930C1" w:rsidRDefault="007E73DD" w:rsidP="00F17D0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72825" w:rsidRPr="00E930C1" w:rsidRDefault="00421A89" w:rsidP="00F8592A">
      <w:pPr>
        <w:pStyle w:val="1"/>
        <w:rPr>
          <w:rFonts w:ascii="Times New Roman" w:hAnsi="Times New Roman" w:cs="Times New Roman"/>
        </w:rPr>
      </w:pPr>
      <w:bookmarkStart w:id="12" w:name="sub_123"/>
      <w:r w:rsidRPr="00E930C1">
        <w:rPr>
          <w:rFonts w:ascii="Times New Roman" w:hAnsi="Times New Roman" w:cs="Times New Roman"/>
        </w:rPr>
        <w:t xml:space="preserve">12.2 </w:t>
      </w:r>
      <w:r w:rsidR="00572825" w:rsidRPr="00E930C1">
        <w:rPr>
          <w:rFonts w:ascii="Times New Roman" w:hAnsi="Times New Roman" w:cs="Times New Roman"/>
        </w:rPr>
        <w:t xml:space="preserve">Профессиональная квалификационная группа </w:t>
      </w:r>
      <w:r w:rsidR="00F8592A" w:rsidRPr="00E930C1">
        <w:rPr>
          <w:rFonts w:ascii="Times New Roman" w:hAnsi="Times New Roman" w:cs="Times New Roman"/>
        </w:rPr>
        <w:t xml:space="preserve">                          </w:t>
      </w:r>
      <w:r w:rsidR="005A6DCF" w:rsidRPr="00E930C1">
        <w:rPr>
          <w:rFonts w:ascii="Times New Roman" w:hAnsi="Times New Roman" w:cs="Times New Roman"/>
        </w:rPr>
        <w:t>«</w:t>
      </w:r>
      <w:r w:rsidR="00572825" w:rsidRPr="00E930C1">
        <w:rPr>
          <w:rFonts w:ascii="Times New Roman" w:hAnsi="Times New Roman" w:cs="Times New Roman"/>
        </w:rPr>
        <w:t>Общеотраслевые п</w:t>
      </w:r>
      <w:r w:rsidR="005A6DCF" w:rsidRPr="00E930C1">
        <w:rPr>
          <w:rFonts w:ascii="Times New Roman" w:hAnsi="Times New Roman" w:cs="Times New Roman"/>
        </w:rPr>
        <w:t>рофессии рабочих второго уровня»</w:t>
      </w:r>
    </w:p>
    <w:tbl>
      <w:tblPr>
        <w:tblW w:w="95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5637"/>
        <w:gridCol w:w="1973"/>
      </w:tblGrid>
      <w:tr w:rsidR="00572825" w:rsidRPr="00E930C1" w:rsidTr="00421A89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2"/>
          <w:p w:rsidR="00572825" w:rsidRPr="00E930C1" w:rsidRDefault="00572825" w:rsidP="00421A89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Квалификационные уровни</w:t>
            </w: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Профессии рабочих, отнесенные к квалификационным уровням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Минимальный размер оклада, в рублях</w:t>
            </w:r>
          </w:p>
        </w:tc>
      </w:tr>
      <w:tr w:rsidR="00572825" w:rsidRPr="00E930C1" w:rsidTr="00421A89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421A89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1</w:t>
            </w:r>
          </w:p>
          <w:p w:rsidR="00572825" w:rsidRPr="00E930C1" w:rsidRDefault="00572825" w:rsidP="00421A89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 xml:space="preserve">профессии рабочих, по которым предусмотрено присвоение 4 и 5 квалификационных разрядов в соответствии с </w:t>
            </w:r>
            <w:hyperlink r:id="rId14" w:history="1">
              <w:r w:rsidRPr="00E930C1">
                <w:rPr>
                  <w:rStyle w:val="a4"/>
                  <w:rFonts w:ascii="Times New Roman" w:hAnsi="Times New Roman" w:cs="Times New Roman"/>
                  <w:color w:val="auto"/>
                  <w:sz w:val="24"/>
                </w:rPr>
                <w:t>Единым тарифно-квалификационным справочником работ и профессий рабочих</w:t>
              </w:r>
            </w:hyperlink>
            <w:r w:rsidRPr="00E930C1">
              <w:rPr>
                <w:rFonts w:ascii="Times New Roman" w:hAnsi="Times New Roman" w:cs="Times New Roman"/>
              </w:rPr>
              <w:t>; водитель автомобиля, оператор электронно-вычислительных и вычислительных машин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7867" w:rsidRPr="00E930C1" w:rsidRDefault="00E708F9" w:rsidP="00114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32E07"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5535A" w:rsidRPr="00E93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35A36" w:rsidRPr="00E930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14BE7" w:rsidRPr="00E930C1">
              <w:rPr>
                <w:rFonts w:ascii="Times New Roman" w:hAnsi="Times New Roman" w:cs="Times New Roman"/>
                <w:sz w:val="24"/>
                <w:szCs w:val="24"/>
              </w:rPr>
              <w:t>40-3450</w:t>
            </w:r>
          </w:p>
        </w:tc>
      </w:tr>
      <w:tr w:rsidR="00572825" w:rsidRPr="00E930C1" w:rsidTr="00421A89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421A89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2</w:t>
            </w:r>
          </w:p>
          <w:p w:rsidR="00572825" w:rsidRPr="00E930C1" w:rsidRDefault="00572825" w:rsidP="00421A89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 xml:space="preserve">профессии рабочих, по которым предусмотрено присвоение 6 и 7 квалификационных разрядов в соответствии с </w:t>
            </w:r>
            <w:hyperlink r:id="rId15" w:history="1">
              <w:r w:rsidRPr="00E930C1">
                <w:rPr>
                  <w:rStyle w:val="a4"/>
                  <w:rFonts w:ascii="Times New Roman" w:hAnsi="Times New Roman" w:cs="Times New Roman"/>
                  <w:color w:val="auto"/>
                  <w:sz w:val="24"/>
                </w:rPr>
                <w:t>Единым тарифно-квалификационным справочником работ и профессий рабочих</w:t>
              </w:r>
            </w:hyperlink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7867" w:rsidRPr="00E930C1" w:rsidRDefault="00E708F9" w:rsidP="00114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2E07"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AA5BE0" w:rsidRPr="00E930C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114BE7" w:rsidRPr="00E930C1">
              <w:rPr>
                <w:rFonts w:ascii="Times New Roman" w:hAnsi="Times New Roman" w:cs="Times New Roman"/>
                <w:sz w:val="24"/>
                <w:szCs w:val="24"/>
              </w:rPr>
              <w:t>30-3550</w:t>
            </w:r>
          </w:p>
        </w:tc>
      </w:tr>
      <w:tr w:rsidR="00572825" w:rsidRPr="00E930C1" w:rsidTr="00421A89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421A89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3</w:t>
            </w:r>
          </w:p>
          <w:p w:rsidR="00572825" w:rsidRPr="00E930C1" w:rsidRDefault="00572825" w:rsidP="00421A89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 xml:space="preserve">профессии рабочих, по которым предусмотрено присвоение 8 квалификационного разряда в соответствии с </w:t>
            </w:r>
            <w:hyperlink r:id="rId16" w:history="1">
              <w:r w:rsidRPr="00E930C1">
                <w:rPr>
                  <w:rStyle w:val="a4"/>
                  <w:rFonts w:ascii="Times New Roman" w:hAnsi="Times New Roman" w:cs="Times New Roman"/>
                  <w:color w:val="auto"/>
                  <w:sz w:val="24"/>
                </w:rPr>
                <w:t>Единым тарифно-квалификационным справочником работ и профессий рабочих</w:t>
              </w:r>
            </w:hyperlink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7867" w:rsidRPr="00E930C1" w:rsidRDefault="00E708F9" w:rsidP="00114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2E07"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25535A" w:rsidRPr="00E930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14BE7" w:rsidRPr="00E930C1">
              <w:rPr>
                <w:rFonts w:ascii="Times New Roman" w:hAnsi="Times New Roman" w:cs="Times New Roman"/>
                <w:sz w:val="24"/>
                <w:szCs w:val="24"/>
              </w:rPr>
              <w:t>390-3720</w:t>
            </w:r>
          </w:p>
        </w:tc>
      </w:tr>
      <w:tr w:rsidR="00572825" w:rsidRPr="00E930C1" w:rsidTr="00421A89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421A89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4 квалификационный уровень</w:t>
            </w: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наименования профессий рабочих, предусмотренных 1-3 квалификационными уровнями настоящей профессиональной квалификационной группы, выполняющих важные (особо важные) и ответственные (особо ответственные) работы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532E07" w:rsidP="00532E07">
            <w:pPr>
              <w:pStyle w:val="aff6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 xml:space="preserve">      </w:t>
            </w:r>
            <w:r w:rsidR="00335A36" w:rsidRPr="00E930C1">
              <w:rPr>
                <w:rFonts w:ascii="Times New Roman" w:hAnsi="Times New Roman" w:cs="Times New Roman"/>
              </w:rPr>
              <w:t xml:space="preserve"> </w:t>
            </w:r>
            <w:r w:rsidR="00114BE7" w:rsidRPr="00E930C1">
              <w:rPr>
                <w:rFonts w:ascii="Times New Roman" w:hAnsi="Times New Roman" w:cs="Times New Roman"/>
              </w:rPr>
              <w:t>3670-4030</w:t>
            </w:r>
          </w:p>
          <w:p w:rsidR="00557867" w:rsidRPr="00E930C1" w:rsidRDefault="00557867" w:rsidP="005578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3" w:name="sub_124"/>
      <w:r w:rsidRPr="00E930C1">
        <w:rPr>
          <w:rFonts w:ascii="Times New Roman" w:hAnsi="Times New Roman" w:cs="Times New Roman"/>
          <w:sz w:val="24"/>
          <w:szCs w:val="24"/>
        </w:rPr>
        <w:t>Рекомендуемый размер п</w:t>
      </w:r>
      <w:r w:rsidR="00936E79" w:rsidRPr="00E930C1">
        <w:rPr>
          <w:rFonts w:ascii="Times New Roman" w:hAnsi="Times New Roman" w:cs="Times New Roman"/>
          <w:sz w:val="24"/>
          <w:szCs w:val="24"/>
        </w:rPr>
        <w:t>овышающего коэффициента по ПКГ «</w:t>
      </w:r>
      <w:r w:rsidRPr="00E930C1">
        <w:rPr>
          <w:rFonts w:ascii="Times New Roman" w:hAnsi="Times New Roman" w:cs="Times New Roman"/>
          <w:sz w:val="24"/>
          <w:szCs w:val="24"/>
        </w:rPr>
        <w:t>Общеотраслевые про</w:t>
      </w:r>
      <w:r w:rsidR="00936E79" w:rsidRPr="00E930C1">
        <w:rPr>
          <w:rFonts w:ascii="Times New Roman" w:hAnsi="Times New Roman" w:cs="Times New Roman"/>
          <w:sz w:val="24"/>
          <w:szCs w:val="24"/>
        </w:rPr>
        <w:t>фессии рабочих второго уровня»</w:t>
      </w:r>
      <w:r w:rsidRPr="00E930C1">
        <w:rPr>
          <w:rFonts w:ascii="Times New Roman" w:hAnsi="Times New Roman" w:cs="Times New Roman"/>
          <w:sz w:val="24"/>
          <w:szCs w:val="24"/>
        </w:rPr>
        <w:t xml:space="preserve"> - до</w:t>
      </w:r>
      <w:r w:rsidR="00CE61CA" w:rsidRPr="00E930C1">
        <w:rPr>
          <w:rFonts w:ascii="Times New Roman" w:hAnsi="Times New Roman" w:cs="Times New Roman"/>
          <w:sz w:val="24"/>
          <w:szCs w:val="24"/>
        </w:rPr>
        <w:t xml:space="preserve"> </w:t>
      </w:r>
      <w:r w:rsidR="001D5653" w:rsidRPr="00E930C1">
        <w:rPr>
          <w:rFonts w:ascii="Times New Roman" w:hAnsi="Times New Roman" w:cs="Times New Roman"/>
          <w:sz w:val="24"/>
          <w:szCs w:val="24"/>
        </w:rPr>
        <w:t>1,9</w:t>
      </w:r>
      <w:r w:rsidR="002B62EE" w:rsidRPr="00E930C1">
        <w:rPr>
          <w:rFonts w:ascii="Times New Roman" w:hAnsi="Times New Roman" w:cs="Times New Roman"/>
          <w:sz w:val="24"/>
          <w:szCs w:val="24"/>
        </w:rPr>
        <w:t>.</w:t>
      </w:r>
    </w:p>
    <w:p w:rsidR="00421A89" w:rsidRPr="00E930C1" w:rsidRDefault="00421A89" w:rsidP="007A27E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4" w:name="sub_130"/>
      <w:bookmarkEnd w:id="13"/>
    </w:p>
    <w:p w:rsidR="00572825" w:rsidRPr="00E930C1" w:rsidRDefault="00572825" w:rsidP="007A27E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>13. Размеры минимальных окладов и рекомендуемые размеры повышающих коэффициентов по общеотраслевым должностям служащих</w:t>
      </w:r>
      <w:bookmarkEnd w:id="14"/>
    </w:p>
    <w:p w:rsidR="00821C1A" w:rsidRDefault="00821C1A" w:rsidP="007A27E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E7968" w:rsidRPr="00E930C1" w:rsidRDefault="00AE7968" w:rsidP="007A27E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72825" w:rsidRPr="00E930C1" w:rsidRDefault="00421A89" w:rsidP="00F8592A">
      <w:pPr>
        <w:pStyle w:val="1"/>
        <w:rPr>
          <w:rFonts w:ascii="Times New Roman" w:hAnsi="Times New Roman" w:cs="Times New Roman"/>
          <w:color w:val="auto"/>
        </w:rPr>
      </w:pPr>
      <w:bookmarkStart w:id="15" w:name="sub_131"/>
      <w:r w:rsidRPr="00E930C1">
        <w:rPr>
          <w:rFonts w:ascii="Times New Roman" w:hAnsi="Times New Roman" w:cs="Times New Roman"/>
          <w:color w:val="auto"/>
        </w:rPr>
        <w:lastRenderedPageBreak/>
        <w:t xml:space="preserve">13.1  </w:t>
      </w:r>
      <w:r w:rsidR="00572825" w:rsidRPr="00E930C1">
        <w:rPr>
          <w:rFonts w:ascii="Times New Roman" w:hAnsi="Times New Roman" w:cs="Times New Roman"/>
          <w:color w:val="auto"/>
        </w:rPr>
        <w:t xml:space="preserve">Профессиональная квалификационная группа </w:t>
      </w:r>
      <w:r w:rsidR="00F8592A" w:rsidRPr="00E930C1">
        <w:rPr>
          <w:rFonts w:ascii="Times New Roman" w:hAnsi="Times New Roman" w:cs="Times New Roman"/>
          <w:color w:val="auto"/>
        </w:rPr>
        <w:t xml:space="preserve">                                   </w:t>
      </w:r>
      <w:r w:rsidR="005A6DCF" w:rsidRPr="00E930C1">
        <w:rPr>
          <w:rFonts w:ascii="Times New Roman" w:hAnsi="Times New Roman" w:cs="Times New Roman"/>
          <w:color w:val="auto"/>
        </w:rPr>
        <w:t>«</w:t>
      </w:r>
      <w:r w:rsidR="00572825" w:rsidRPr="00E930C1">
        <w:rPr>
          <w:rFonts w:ascii="Times New Roman" w:hAnsi="Times New Roman" w:cs="Times New Roman"/>
          <w:color w:val="auto"/>
        </w:rPr>
        <w:t>Общеотраслевые до</w:t>
      </w:r>
      <w:r w:rsidR="005A6DCF" w:rsidRPr="00E930C1">
        <w:rPr>
          <w:rFonts w:ascii="Times New Roman" w:hAnsi="Times New Roman" w:cs="Times New Roman"/>
          <w:color w:val="auto"/>
        </w:rPr>
        <w:t>лжности служащих первого уровня»</w:t>
      </w:r>
    </w:p>
    <w:bookmarkEnd w:id="15"/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5830"/>
        <w:gridCol w:w="1939"/>
      </w:tblGrid>
      <w:tr w:rsidR="00572825" w:rsidRPr="00E930C1" w:rsidTr="002D7A2E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Квалификационные уровни</w:t>
            </w: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Должности, отнесенные к квалификационным уровням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Минимальный размер оклада, в рублях</w:t>
            </w:r>
          </w:p>
        </w:tc>
      </w:tr>
      <w:tr w:rsidR="00572825" w:rsidRPr="00E930C1" w:rsidTr="002D7A2E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1</w:t>
            </w:r>
          </w:p>
          <w:p w:rsidR="00572825" w:rsidRPr="00E930C1" w:rsidRDefault="00572825" w:rsidP="002D7A2E">
            <w:pPr>
              <w:pStyle w:val="aff6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proofErr w:type="gramStart"/>
            <w:r w:rsidRPr="00E930C1">
              <w:rPr>
                <w:rFonts w:ascii="Times New Roman" w:hAnsi="Times New Roman" w:cs="Times New Roman"/>
              </w:rPr>
              <w:t>агент по закупкам, агент по снабжению, архивариус, дежурный (по общежитию и др.), делопроизводитель, кассир, комендант, машинистка, секретарь, секретарь-машинистка, экспедитор</w:t>
            </w:r>
            <w:proofErr w:type="gramEnd"/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114BE7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3160-3470</w:t>
            </w:r>
          </w:p>
        </w:tc>
      </w:tr>
      <w:tr w:rsidR="00572825" w:rsidRPr="00E930C1" w:rsidTr="002D7A2E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2</w:t>
            </w:r>
          </w:p>
          <w:p w:rsidR="00572825" w:rsidRPr="00E930C1" w:rsidRDefault="00572825" w:rsidP="002D7A2E">
            <w:pPr>
              <w:pStyle w:val="aff6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должности служащих первого квалификационного уровня, по которым может устанавливаться произв</w:t>
            </w:r>
            <w:r w:rsidR="00CB2CC1" w:rsidRPr="00E930C1">
              <w:rPr>
                <w:rFonts w:ascii="Times New Roman" w:hAnsi="Times New Roman" w:cs="Times New Roman"/>
              </w:rPr>
              <w:t>одное должностное наименование «старший»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114BE7" w:rsidP="00AA5BE0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3500-3850</w:t>
            </w:r>
          </w:p>
        </w:tc>
      </w:tr>
    </w:tbl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6" w:name="sub_132"/>
      <w:r w:rsidRPr="00E930C1">
        <w:rPr>
          <w:rFonts w:ascii="Times New Roman" w:hAnsi="Times New Roman" w:cs="Times New Roman"/>
          <w:sz w:val="24"/>
          <w:szCs w:val="24"/>
        </w:rPr>
        <w:t>Рекомендуемый размер п</w:t>
      </w:r>
      <w:r w:rsidR="00936E79" w:rsidRPr="00E930C1">
        <w:rPr>
          <w:rFonts w:ascii="Times New Roman" w:hAnsi="Times New Roman" w:cs="Times New Roman"/>
          <w:sz w:val="24"/>
          <w:szCs w:val="24"/>
        </w:rPr>
        <w:t>овышающего коэффициента по ПКГ «</w:t>
      </w:r>
      <w:r w:rsidRPr="00E930C1">
        <w:rPr>
          <w:rFonts w:ascii="Times New Roman" w:hAnsi="Times New Roman" w:cs="Times New Roman"/>
          <w:sz w:val="24"/>
          <w:szCs w:val="24"/>
        </w:rPr>
        <w:t>Общеотраслевые до</w:t>
      </w:r>
      <w:r w:rsidR="00936E79" w:rsidRPr="00E930C1">
        <w:rPr>
          <w:rFonts w:ascii="Times New Roman" w:hAnsi="Times New Roman" w:cs="Times New Roman"/>
          <w:sz w:val="24"/>
          <w:szCs w:val="24"/>
        </w:rPr>
        <w:t>лжности служащих первого уровня»</w:t>
      </w:r>
      <w:r w:rsidRPr="00E930C1">
        <w:rPr>
          <w:rFonts w:ascii="Times New Roman" w:hAnsi="Times New Roman" w:cs="Times New Roman"/>
          <w:sz w:val="24"/>
          <w:szCs w:val="24"/>
        </w:rPr>
        <w:t xml:space="preserve"> - до </w:t>
      </w:r>
      <w:r w:rsidR="001D5653" w:rsidRPr="00E930C1">
        <w:rPr>
          <w:rFonts w:ascii="Times New Roman" w:hAnsi="Times New Roman" w:cs="Times New Roman"/>
          <w:sz w:val="24"/>
          <w:szCs w:val="24"/>
        </w:rPr>
        <w:t>1,8</w:t>
      </w:r>
      <w:r w:rsidR="00936E79" w:rsidRPr="00E930C1">
        <w:rPr>
          <w:rFonts w:ascii="Times New Roman" w:hAnsi="Times New Roman" w:cs="Times New Roman"/>
          <w:sz w:val="24"/>
          <w:szCs w:val="24"/>
        </w:rPr>
        <w:t>.</w:t>
      </w:r>
    </w:p>
    <w:bookmarkEnd w:id="16"/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72825" w:rsidRPr="00E930C1" w:rsidRDefault="00421A89">
      <w:pPr>
        <w:pStyle w:val="1"/>
        <w:rPr>
          <w:rFonts w:ascii="Times New Roman" w:hAnsi="Times New Roman" w:cs="Times New Roman"/>
          <w:color w:val="auto"/>
        </w:rPr>
      </w:pPr>
      <w:bookmarkStart w:id="17" w:name="sub_133"/>
      <w:r w:rsidRPr="00E930C1">
        <w:rPr>
          <w:rFonts w:ascii="Times New Roman" w:hAnsi="Times New Roman" w:cs="Times New Roman"/>
          <w:color w:val="auto"/>
        </w:rPr>
        <w:t xml:space="preserve">13.2  </w:t>
      </w:r>
      <w:r w:rsidR="00572825" w:rsidRPr="00E930C1">
        <w:rPr>
          <w:rFonts w:ascii="Times New Roman" w:hAnsi="Times New Roman" w:cs="Times New Roman"/>
          <w:color w:val="auto"/>
        </w:rPr>
        <w:t>Профессион</w:t>
      </w:r>
      <w:r w:rsidR="003C7740" w:rsidRPr="00E930C1">
        <w:rPr>
          <w:rFonts w:ascii="Times New Roman" w:hAnsi="Times New Roman" w:cs="Times New Roman"/>
          <w:color w:val="auto"/>
        </w:rPr>
        <w:t xml:space="preserve">альная квалификационная группа </w:t>
      </w:r>
      <w:r w:rsidR="00F8592A" w:rsidRPr="00E930C1">
        <w:rPr>
          <w:rFonts w:ascii="Times New Roman" w:hAnsi="Times New Roman" w:cs="Times New Roman"/>
          <w:color w:val="auto"/>
        </w:rPr>
        <w:t xml:space="preserve">                                    </w:t>
      </w:r>
      <w:r w:rsidR="003C7740" w:rsidRPr="00E930C1">
        <w:rPr>
          <w:rFonts w:ascii="Times New Roman" w:hAnsi="Times New Roman" w:cs="Times New Roman"/>
          <w:color w:val="auto"/>
        </w:rPr>
        <w:t>«</w:t>
      </w:r>
      <w:r w:rsidR="00572825" w:rsidRPr="00E930C1">
        <w:rPr>
          <w:rFonts w:ascii="Times New Roman" w:hAnsi="Times New Roman" w:cs="Times New Roman"/>
          <w:color w:val="auto"/>
        </w:rPr>
        <w:t>Общеотраслевые до</w:t>
      </w:r>
      <w:r w:rsidR="003C7740" w:rsidRPr="00E930C1">
        <w:rPr>
          <w:rFonts w:ascii="Times New Roman" w:hAnsi="Times New Roman" w:cs="Times New Roman"/>
          <w:color w:val="auto"/>
        </w:rPr>
        <w:t>лжности служащих второго уровня»</w:t>
      </w:r>
    </w:p>
    <w:bookmarkEnd w:id="17"/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7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095"/>
        <w:gridCol w:w="1798"/>
      </w:tblGrid>
      <w:tr w:rsidR="00572825" w:rsidRPr="00E930C1" w:rsidTr="007E73DD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421A89">
            <w:pPr>
              <w:pStyle w:val="aff6"/>
              <w:ind w:right="-108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</w:t>
            </w:r>
            <w:r w:rsidR="00421A89" w:rsidRPr="00E930C1">
              <w:rPr>
                <w:rFonts w:ascii="Times New Roman" w:hAnsi="Times New Roman" w:cs="Times New Roman"/>
              </w:rPr>
              <w:t>н</w:t>
            </w:r>
            <w:r w:rsidRPr="00E930C1">
              <w:rPr>
                <w:rFonts w:ascii="Times New Roman" w:hAnsi="Times New Roman" w:cs="Times New Roman"/>
              </w:rPr>
              <w:t>ные уровни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Должности, отнесенные к квалификационным уровням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572825" w:rsidP="00821C1A">
            <w:pPr>
              <w:pStyle w:val="aff6"/>
              <w:ind w:left="-108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Минимальный размер оклада, в рублях</w:t>
            </w:r>
          </w:p>
        </w:tc>
      </w:tr>
      <w:tr w:rsidR="00572825" w:rsidRPr="00E930C1" w:rsidTr="007E73DD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421A89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1</w:t>
            </w:r>
          </w:p>
          <w:p w:rsidR="00572825" w:rsidRPr="00E930C1" w:rsidRDefault="00572825" w:rsidP="00421A89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  <w:color w:val="000000"/>
              </w:rPr>
            </w:pPr>
            <w:r w:rsidRPr="00E930C1">
              <w:rPr>
                <w:rFonts w:ascii="Times New Roman" w:hAnsi="Times New Roman" w:cs="Times New Roman"/>
                <w:color w:val="000000"/>
              </w:rPr>
              <w:t>инспектор по кадрам, лаборант, секретарь руководителя, техник-технолог, художник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3</w:t>
            </w:r>
            <w:r w:rsidR="001D5653" w:rsidRPr="00E930C1">
              <w:rPr>
                <w:rFonts w:ascii="Times New Roman" w:hAnsi="Times New Roman" w:cs="Times New Roman"/>
              </w:rPr>
              <w:t>550-3900</w:t>
            </w:r>
          </w:p>
          <w:p w:rsidR="00CE41BC" w:rsidRPr="00E930C1" w:rsidRDefault="00CE41BC" w:rsidP="00A05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825" w:rsidRPr="00E930C1" w:rsidTr="007E73DD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421A89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2</w:t>
            </w:r>
          </w:p>
          <w:p w:rsidR="00572825" w:rsidRPr="00E930C1" w:rsidRDefault="00572825" w:rsidP="00421A89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заведующий архивом, заведующий канцелярией, заведующий складом, заведующий фотолабораторией, заведующий хозяйством; должности служащих первого квалификационного уровня, по которым устанавливается произв</w:t>
            </w:r>
            <w:r w:rsidR="004F1027" w:rsidRPr="00E930C1">
              <w:rPr>
                <w:rFonts w:ascii="Times New Roman" w:hAnsi="Times New Roman" w:cs="Times New Roman"/>
              </w:rPr>
              <w:t>одное должностное наименование «старший»</w:t>
            </w:r>
            <w:r w:rsidRPr="00E930C1">
              <w:rPr>
                <w:rFonts w:ascii="Times New Roman" w:hAnsi="Times New Roman" w:cs="Times New Roman"/>
              </w:rPr>
              <w:t xml:space="preserve">; должности служащих первого квалификационного уровня, по которым устанавливается вторая </w:t>
            </w:r>
            <w:proofErr w:type="spellStart"/>
            <w:r w:rsidRPr="00E930C1">
              <w:rPr>
                <w:rFonts w:ascii="Times New Roman" w:hAnsi="Times New Roman" w:cs="Times New Roman"/>
              </w:rPr>
              <w:t>внутридолжностная</w:t>
            </w:r>
            <w:proofErr w:type="spellEnd"/>
            <w:r w:rsidRPr="00E930C1">
              <w:rPr>
                <w:rFonts w:ascii="Times New Roman" w:hAnsi="Times New Roman" w:cs="Times New Roman"/>
              </w:rPr>
              <w:t xml:space="preserve"> категория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1D5653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3820-4200</w:t>
            </w:r>
          </w:p>
          <w:p w:rsidR="00CE41BC" w:rsidRPr="00E930C1" w:rsidRDefault="00CE41BC" w:rsidP="00CE4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825" w:rsidRPr="00E930C1" w:rsidTr="007E73DD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421A89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3</w:t>
            </w:r>
          </w:p>
          <w:p w:rsidR="00572825" w:rsidRPr="00E930C1" w:rsidRDefault="00572825" w:rsidP="00421A89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заведующий общежитием, заведующий производством (шеф-повар), заведующий столовой, управляющий отделением (фермой, сельскохозяйственным участком); должности служащих первого квалификационного уровня, по которым устанавливается первая должностная категория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B54266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40</w:t>
            </w:r>
            <w:r w:rsidR="001D5653" w:rsidRPr="00E930C1">
              <w:rPr>
                <w:rFonts w:ascii="Times New Roman" w:hAnsi="Times New Roman" w:cs="Times New Roman"/>
              </w:rPr>
              <w:t>50-4450</w:t>
            </w:r>
          </w:p>
          <w:p w:rsidR="00CE41BC" w:rsidRPr="00E930C1" w:rsidRDefault="00CE41BC" w:rsidP="00CE4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825" w:rsidRPr="00E930C1" w:rsidTr="007E73DD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421A89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4 квалификационный уровень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должности служащих первого квалификационного уровня, по которым устанавливается произв</w:t>
            </w:r>
            <w:r w:rsidR="00CB2CC1" w:rsidRPr="00E930C1">
              <w:rPr>
                <w:rFonts w:ascii="Times New Roman" w:hAnsi="Times New Roman" w:cs="Times New Roman"/>
              </w:rPr>
              <w:t>одное должностное наименование «ведущий»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335A36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42</w:t>
            </w:r>
            <w:r w:rsidR="001D5653" w:rsidRPr="00E930C1">
              <w:rPr>
                <w:rFonts w:ascii="Times New Roman" w:hAnsi="Times New Roman" w:cs="Times New Roman"/>
              </w:rPr>
              <w:t>70-4690</w:t>
            </w:r>
          </w:p>
          <w:p w:rsidR="00CE41BC" w:rsidRPr="00E930C1" w:rsidRDefault="00CE41BC" w:rsidP="00CE4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825" w:rsidRPr="00E930C1" w:rsidTr="007E73DD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421A89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5 квалификационный уровень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начальник гаража, начальник (заведующий) мастерской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335A36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47</w:t>
            </w:r>
            <w:r w:rsidR="001D5653" w:rsidRPr="00E930C1">
              <w:rPr>
                <w:rFonts w:ascii="Times New Roman" w:hAnsi="Times New Roman" w:cs="Times New Roman"/>
              </w:rPr>
              <w:t>10-5180</w:t>
            </w:r>
          </w:p>
          <w:p w:rsidR="00CE41BC" w:rsidRPr="00E930C1" w:rsidRDefault="00CE41BC" w:rsidP="00CE4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8" w:name="sub_134"/>
      <w:r w:rsidRPr="00E930C1">
        <w:rPr>
          <w:rFonts w:ascii="Times New Roman" w:hAnsi="Times New Roman" w:cs="Times New Roman"/>
          <w:sz w:val="24"/>
          <w:szCs w:val="24"/>
        </w:rPr>
        <w:t>Рекомендуемый размер п</w:t>
      </w:r>
      <w:r w:rsidR="00936E79" w:rsidRPr="00E930C1">
        <w:rPr>
          <w:rFonts w:ascii="Times New Roman" w:hAnsi="Times New Roman" w:cs="Times New Roman"/>
          <w:sz w:val="24"/>
          <w:szCs w:val="24"/>
        </w:rPr>
        <w:t>овышающего коэффициента по ПКГ «</w:t>
      </w:r>
      <w:r w:rsidRPr="00E930C1">
        <w:rPr>
          <w:rFonts w:ascii="Times New Roman" w:hAnsi="Times New Roman" w:cs="Times New Roman"/>
          <w:sz w:val="24"/>
          <w:szCs w:val="24"/>
        </w:rPr>
        <w:t>Общеотраслевые должно</w:t>
      </w:r>
      <w:r w:rsidR="00936E79" w:rsidRPr="00E930C1">
        <w:rPr>
          <w:rFonts w:ascii="Times New Roman" w:hAnsi="Times New Roman" w:cs="Times New Roman"/>
          <w:sz w:val="24"/>
          <w:szCs w:val="24"/>
        </w:rPr>
        <w:t>сти служащих второго уровня»</w:t>
      </w:r>
      <w:r w:rsidRPr="00E930C1">
        <w:rPr>
          <w:rFonts w:ascii="Times New Roman" w:hAnsi="Times New Roman" w:cs="Times New Roman"/>
          <w:sz w:val="24"/>
          <w:szCs w:val="24"/>
        </w:rPr>
        <w:t xml:space="preserve"> - до </w:t>
      </w:r>
      <w:r w:rsidR="001D5653" w:rsidRPr="00E930C1">
        <w:rPr>
          <w:rFonts w:ascii="Times New Roman" w:hAnsi="Times New Roman" w:cs="Times New Roman"/>
          <w:sz w:val="24"/>
          <w:szCs w:val="24"/>
        </w:rPr>
        <w:t>2,0</w:t>
      </w:r>
      <w:r w:rsidR="00936E79" w:rsidRPr="00E930C1">
        <w:rPr>
          <w:rFonts w:ascii="Times New Roman" w:hAnsi="Times New Roman" w:cs="Times New Roman"/>
          <w:sz w:val="24"/>
          <w:szCs w:val="24"/>
        </w:rPr>
        <w:t>.</w:t>
      </w:r>
    </w:p>
    <w:bookmarkEnd w:id="18"/>
    <w:p w:rsidR="00572825" w:rsidRPr="00E930C1" w:rsidRDefault="00572825" w:rsidP="00936E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2825" w:rsidRPr="00E930C1" w:rsidRDefault="00421A89" w:rsidP="00F8592A">
      <w:pPr>
        <w:pStyle w:val="1"/>
        <w:rPr>
          <w:rFonts w:ascii="Times New Roman" w:hAnsi="Times New Roman" w:cs="Times New Roman"/>
          <w:color w:val="auto"/>
        </w:rPr>
      </w:pPr>
      <w:bookmarkStart w:id="19" w:name="sub_135"/>
      <w:r w:rsidRPr="00E930C1">
        <w:rPr>
          <w:rFonts w:ascii="Times New Roman" w:hAnsi="Times New Roman" w:cs="Times New Roman"/>
          <w:color w:val="auto"/>
        </w:rPr>
        <w:lastRenderedPageBreak/>
        <w:t xml:space="preserve">13.3  </w:t>
      </w:r>
      <w:r w:rsidR="00572825" w:rsidRPr="00E930C1">
        <w:rPr>
          <w:rFonts w:ascii="Times New Roman" w:hAnsi="Times New Roman" w:cs="Times New Roman"/>
          <w:color w:val="auto"/>
        </w:rPr>
        <w:t>Профессио</w:t>
      </w:r>
      <w:r w:rsidR="00F8592A" w:rsidRPr="00E930C1">
        <w:rPr>
          <w:rFonts w:ascii="Times New Roman" w:hAnsi="Times New Roman" w:cs="Times New Roman"/>
          <w:color w:val="auto"/>
        </w:rPr>
        <w:t xml:space="preserve">нальная квалификационная группа                                     </w:t>
      </w:r>
      <w:r w:rsidR="00C4097C" w:rsidRPr="00E930C1">
        <w:rPr>
          <w:rFonts w:ascii="Times New Roman" w:hAnsi="Times New Roman" w:cs="Times New Roman"/>
          <w:color w:val="auto"/>
        </w:rPr>
        <w:t>«</w:t>
      </w:r>
      <w:r w:rsidR="00572825" w:rsidRPr="00E930C1">
        <w:rPr>
          <w:rFonts w:ascii="Times New Roman" w:hAnsi="Times New Roman" w:cs="Times New Roman"/>
          <w:color w:val="auto"/>
        </w:rPr>
        <w:t>Общеотраслевые дол</w:t>
      </w:r>
      <w:r w:rsidR="00C4097C" w:rsidRPr="00E930C1">
        <w:rPr>
          <w:rFonts w:ascii="Times New Roman" w:hAnsi="Times New Roman" w:cs="Times New Roman"/>
          <w:color w:val="auto"/>
        </w:rPr>
        <w:t>жности служащих третьего уровня»</w:t>
      </w:r>
    </w:p>
    <w:bookmarkEnd w:id="19"/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1"/>
        <w:gridCol w:w="5817"/>
        <w:gridCol w:w="1947"/>
      </w:tblGrid>
      <w:tr w:rsidR="00572825" w:rsidRPr="00E930C1">
        <w:tc>
          <w:tcPr>
            <w:tcW w:w="18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20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Квалификационные уровни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Должности, отнесенные к квалификационным уровням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Минимальный размер оклада, в рублях</w:t>
            </w:r>
          </w:p>
        </w:tc>
      </w:tr>
      <w:tr w:rsidR="00572825" w:rsidRPr="00E930C1">
        <w:tc>
          <w:tcPr>
            <w:tcW w:w="18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20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1 квалификационный уровень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1D5653">
            <w:pPr>
              <w:pStyle w:val="afff0"/>
              <w:rPr>
                <w:rFonts w:ascii="Times New Roman" w:hAnsi="Times New Roman" w:cs="Times New Roman"/>
              </w:rPr>
            </w:pPr>
            <w:proofErr w:type="gramStart"/>
            <w:r w:rsidRPr="00E930C1">
              <w:rPr>
                <w:rFonts w:ascii="Times New Roman" w:hAnsi="Times New Roman" w:cs="Times New Roman"/>
              </w:rPr>
              <w:t>аналитик,</w:t>
            </w:r>
            <w:r w:rsidR="009922A2" w:rsidRPr="00E930C1">
              <w:rPr>
                <w:rFonts w:ascii="Times New Roman" w:hAnsi="Times New Roman" w:cs="Times New Roman"/>
              </w:rPr>
              <w:t xml:space="preserve"> </w:t>
            </w:r>
            <w:r w:rsidR="00572825" w:rsidRPr="00E930C1">
              <w:rPr>
                <w:rFonts w:ascii="Times New Roman" w:hAnsi="Times New Roman" w:cs="Times New Roman"/>
              </w:rPr>
              <w:t xml:space="preserve">бухгалтер, бухгалтер-ревизор, </w:t>
            </w:r>
            <w:proofErr w:type="spellStart"/>
            <w:r w:rsidR="00572825" w:rsidRPr="00E930C1">
              <w:rPr>
                <w:rFonts w:ascii="Times New Roman" w:hAnsi="Times New Roman" w:cs="Times New Roman"/>
              </w:rPr>
              <w:t>документовед</w:t>
            </w:r>
            <w:proofErr w:type="spellEnd"/>
            <w:r w:rsidR="00572825" w:rsidRPr="00E930C1">
              <w:rPr>
                <w:rFonts w:ascii="Times New Roman" w:hAnsi="Times New Roman" w:cs="Times New Roman"/>
              </w:rPr>
              <w:t xml:space="preserve">, инженер, инженер по охране окружающей среды (эколог), инженер по охране труда и технике безопасности, инженер-программист (программист), инженер-электроник (электроник), </w:t>
            </w:r>
            <w:r w:rsidR="006879C2" w:rsidRPr="00E930C1">
              <w:rPr>
                <w:rFonts w:ascii="Times New Roman" w:hAnsi="Times New Roman" w:cs="Times New Roman"/>
              </w:rPr>
              <w:t xml:space="preserve">специалист по защите информации, </w:t>
            </w:r>
            <w:r w:rsidR="00572825" w:rsidRPr="00E930C1">
              <w:rPr>
                <w:rFonts w:ascii="Times New Roman" w:hAnsi="Times New Roman" w:cs="Times New Roman"/>
              </w:rPr>
              <w:t>психолог, экономист, экономист по бухгалтерскому учету и анализу хозяйственной деятельности, юрисконсульт</w:t>
            </w:r>
            <w:proofErr w:type="gramEnd"/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1BC" w:rsidRPr="00E930C1" w:rsidRDefault="001D5653" w:rsidP="00CE41BC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3770-4150</w:t>
            </w:r>
          </w:p>
          <w:p w:rsidR="00CE41BC" w:rsidRPr="00E930C1" w:rsidRDefault="00CE41BC" w:rsidP="00C409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825" w:rsidRPr="00E930C1">
        <w:tc>
          <w:tcPr>
            <w:tcW w:w="18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20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2</w:t>
            </w:r>
          </w:p>
          <w:p w:rsidR="00572825" w:rsidRPr="00E930C1" w:rsidRDefault="00572825" w:rsidP="002D7A2E">
            <w:pPr>
              <w:pStyle w:val="aff6"/>
              <w:ind w:left="-108" w:right="-120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 xml:space="preserve">должности служащих первого квалификационного уровня, по которым может устанавливаться вторая </w:t>
            </w:r>
            <w:proofErr w:type="spellStart"/>
            <w:r w:rsidRPr="00E930C1">
              <w:rPr>
                <w:rFonts w:ascii="Times New Roman" w:hAnsi="Times New Roman" w:cs="Times New Roman"/>
              </w:rPr>
              <w:t>внутридолжностная</w:t>
            </w:r>
            <w:proofErr w:type="spellEnd"/>
            <w:r w:rsidRPr="00E930C1">
              <w:rPr>
                <w:rFonts w:ascii="Times New Roman" w:hAnsi="Times New Roman" w:cs="Times New Roman"/>
              </w:rPr>
              <w:t xml:space="preserve"> категория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335A36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40</w:t>
            </w:r>
            <w:r w:rsidR="001D5653" w:rsidRPr="00E930C1">
              <w:rPr>
                <w:rFonts w:ascii="Times New Roman" w:hAnsi="Times New Roman" w:cs="Times New Roman"/>
              </w:rPr>
              <w:t>50-4450</w:t>
            </w:r>
          </w:p>
          <w:p w:rsidR="00A43BD2" w:rsidRPr="00E930C1" w:rsidRDefault="00A057C9" w:rsidP="00C4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72825" w:rsidRPr="00E930C1">
        <w:tc>
          <w:tcPr>
            <w:tcW w:w="18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20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3 квалификационный уровень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 xml:space="preserve">должности служащих первого квалификационного уровня, по которым может устанавливаться первая </w:t>
            </w:r>
            <w:proofErr w:type="spellStart"/>
            <w:r w:rsidRPr="00E930C1">
              <w:rPr>
                <w:rFonts w:ascii="Times New Roman" w:hAnsi="Times New Roman" w:cs="Times New Roman"/>
              </w:rPr>
              <w:t>внутридолжностная</w:t>
            </w:r>
            <w:proofErr w:type="spellEnd"/>
            <w:r w:rsidRPr="00E930C1">
              <w:rPr>
                <w:rFonts w:ascii="Times New Roman" w:hAnsi="Times New Roman" w:cs="Times New Roman"/>
              </w:rPr>
              <w:t xml:space="preserve"> категория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1D5653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4270-4690</w:t>
            </w:r>
          </w:p>
          <w:p w:rsidR="00A43BD2" w:rsidRPr="00E930C1" w:rsidRDefault="00A057C9" w:rsidP="00C4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72825" w:rsidRPr="00E930C1">
        <w:tc>
          <w:tcPr>
            <w:tcW w:w="18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20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4 квалификационный уровень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должности служащих первого квалификационного уровня, по которым может устанавливаться произв</w:t>
            </w:r>
            <w:r w:rsidR="00CB2CC1" w:rsidRPr="00E930C1">
              <w:rPr>
                <w:rFonts w:ascii="Times New Roman" w:hAnsi="Times New Roman" w:cs="Times New Roman"/>
              </w:rPr>
              <w:t>одное должностное наименование «ведущий»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572825" w:rsidP="001D5653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 xml:space="preserve"> </w:t>
            </w:r>
            <w:r w:rsidR="00335A36" w:rsidRPr="00E930C1">
              <w:rPr>
                <w:rFonts w:ascii="Times New Roman" w:hAnsi="Times New Roman" w:cs="Times New Roman"/>
              </w:rPr>
              <w:t>45</w:t>
            </w:r>
            <w:r w:rsidR="00B54266" w:rsidRPr="00E930C1">
              <w:rPr>
                <w:rFonts w:ascii="Times New Roman" w:hAnsi="Times New Roman" w:cs="Times New Roman"/>
              </w:rPr>
              <w:t>5</w:t>
            </w:r>
            <w:r w:rsidR="001D5653" w:rsidRPr="00E930C1">
              <w:rPr>
                <w:rFonts w:ascii="Times New Roman" w:hAnsi="Times New Roman" w:cs="Times New Roman"/>
              </w:rPr>
              <w:t>0-5000</w:t>
            </w:r>
          </w:p>
        </w:tc>
      </w:tr>
      <w:tr w:rsidR="00572825" w:rsidRPr="00E930C1">
        <w:tc>
          <w:tcPr>
            <w:tcW w:w="18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20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5 квалификационный уровень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главные специалисты в отделах, отделениях, лабораториях, мастерских; заместитель главного бухгалтера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 xml:space="preserve"> </w:t>
            </w:r>
            <w:r w:rsidR="001D5653" w:rsidRPr="00E930C1">
              <w:rPr>
                <w:rFonts w:ascii="Times New Roman" w:hAnsi="Times New Roman" w:cs="Times New Roman"/>
              </w:rPr>
              <w:t>4820-5300</w:t>
            </w:r>
          </w:p>
          <w:p w:rsidR="00A43BD2" w:rsidRPr="00E930C1" w:rsidRDefault="00A057C9" w:rsidP="00C4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1B4F01" w:rsidRPr="00E930C1" w:rsidRDefault="001B4F01" w:rsidP="00421A89">
      <w:pPr>
        <w:pStyle w:val="affff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20" w:name="sub_136"/>
    </w:p>
    <w:p w:rsidR="00EA4A0E" w:rsidRPr="00E930C1" w:rsidRDefault="00572825" w:rsidP="00421A89">
      <w:pPr>
        <w:pStyle w:val="afff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>Рекомендуемый размер п</w:t>
      </w:r>
      <w:r w:rsidR="00936E79" w:rsidRPr="00E930C1">
        <w:rPr>
          <w:rFonts w:ascii="Times New Roman" w:hAnsi="Times New Roman" w:cs="Times New Roman"/>
          <w:sz w:val="24"/>
          <w:szCs w:val="24"/>
        </w:rPr>
        <w:t>овышающего коэффициента по ПКГ «</w:t>
      </w:r>
      <w:r w:rsidRPr="00E930C1">
        <w:rPr>
          <w:rFonts w:ascii="Times New Roman" w:hAnsi="Times New Roman" w:cs="Times New Roman"/>
          <w:sz w:val="24"/>
          <w:szCs w:val="24"/>
        </w:rPr>
        <w:t>Общеотраслевые должности слу</w:t>
      </w:r>
      <w:r w:rsidR="00936E79" w:rsidRPr="00E930C1">
        <w:rPr>
          <w:rFonts w:ascii="Times New Roman" w:hAnsi="Times New Roman" w:cs="Times New Roman"/>
          <w:sz w:val="24"/>
          <w:szCs w:val="24"/>
        </w:rPr>
        <w:t>жащих третьего уровня»</w:t>
      </w:r>
      <w:r w:rsidR="00B54266" w:rsidRPr="00E930C1">
        <w:rPr>
          <w:rFonts w:ascii="Times New Roman" w:hAnsi="Times New Roman" w:cs="Times New Roman"/>
          <w:sz w:val="24"/>
          <w:szCs w:val="24"/>
        </w:rPr>
        <w:t xml:space="preserve"> - до </w:t>
      </w:r>
      <w:r w:rsidR="00361D63" w:rsidRPr="00E930C1">
        <w:rPr>
          <w:rFonts w:ascii="Times New Roman" w:hAnsi="Times New Roman" w:cs="Times New Roman"/>
          <w:sz w:val="24"/>
          <w:szCs w:val="24"/>
        </w:rPr>
        <w:t>2,1</w:t>
      </w:r>
      <w:r w:rsidR="00936E79" w:rsidRPr="00E930C1">
        <w:rPr>
          <w:rFonts w:ascii="Times New Roman" w:hAnsi="Times New Roman" w:cs="Times New Roman"/>
          <w:sz w:val="24"/>
          <w:szCs w:val="24"/>
        </w:rPr>
        <w:t>.</w:t>
      </w:r>
      <w:bookmarkEnd w:id="20"/>
    </w:p>
    <w:p w:rsidR="00421A89" w:rsidRPr="00E930C1" w:rsidRDefault="00421A89" w:rsidP="00421A89">
      <w:pPr>
        <w:pStyle w:val="affff0"/>
        <w:rPr>
          <w:sz w:val="24"/>
          <w:szCs w:val="24"/>
        </w:rPr>
      </w:pPr>
    </w:p>
    <w:p w:rsidR="00572825" w:rsidRPr="00E930C1" w:rsidRDefault="00421A89" w:rsidP="00F8592A">
      <w:pPr>
        <w:pStyle w:val="1"/>
        <w:rPr>
          <w:rFonts w:ascii="Times New Roman" w:hAnsi="Times New Roman" w:cs="Times New Roman"/>
          <w:color w:val="auto"/>
        </w:rPr>
      </w:pPr>
      <w:r w:rsidRPr="00E930C1">
        <w:rPr>
          <w:rFonts w:ascii="Times New Roman" w:hAnsi="Times New Roman" w:cs="Times New Roman"/>
          <w:color w:val="auto"/>
        </w:rPr>
        <w:t>13.</w:t>
      </w:r>
      <w:r w:rsidR="00557FAD" w:rsidRPr="00E930C1">
        <w:rPr>
          <w:rFonts w:ascii="Times New Roman" w:hAnsi="Times New Roman" w:cs="Times New Roman"/>
          <w:color w:val="auto"/>
        </w:rPr>
        <w:t>4</w:t>
      </w:r>
      <w:r w:rsidRPr="00E930C1">
        <w:rPr>
          <w:rFonts w:ascii="Times New Roman" w:hAnsi="Times New Roman" w:cs="Times New Roman"/>
          <w:color w:val="auto"/>
        </w:rPr>
        <w:t xml:space="preserve">  </w:t>
      </w:r>
      <w:r w:rsidR="00572825" w:rsidRPr="00E930C1">
        <w:rPr>
          <w:rFonts w:ascii="Times New Roman" w:hAnsi="Times New Roman" w:cs="Times New Roman"/>
          <w:color w:val="auto"/>
        </w:rPr>
        <w:t>Профессио</w:t>
      </w:r>
      <w:r w:rsidR="00F8592A" w:rsidRPr="00E930C1">
        <w:rPr>
          <w:rFonts w:ascii="Times New Roman" w:hAnsi="Times New Roman" w:cs="Times New Roman"/>
          <w:color w:val="auto"/>
        </w:rPr>
        <w:t xml:space="preserve">нальная квалификационная групп                                    </w:t>
      </w:r>
      <w:r w:rsidR="00C4097C" w:rsidRPr="00E930C1">
        <w:rPr>
          <w:rFonts w:ascii="Times New Roman" w:hAnsi="Times New Roman" w:cs="Times New Roman"/>
          <w:color w:val="auto"/>
        </w:rPr>
        <w:t>«</w:t>
      </w:r>
      <w:r w:rsidR="00572825" w:rsidRPr="00E930C1">
        <w:rPr>
          <w:rFonts w:ascii="Times New Roman" w:hAnsi="Times New Roman" w:cs="Times New Roman"/>
          <w:color w:val="auto"/>
        </w:rPr>
        <w:t>Общеотраслевые должности служащих четвертого</w:t>
      </w:r>
      <w:r w:rsidR="00C4097C" w:rsidRPr="00E930C1">
        <w:rPr>
          <w:rFonts w:ascii="Times New Roman" w:hAnsi="Times New Roman" w:cs="Times New Roman"/>
          <w:color w:val="auto"/>
        </w:rPr>
        <w:t xml:space="preserve"> уровня»</w:t>
      </w:r>
    </w:p>
    <w:tbl>
      <w:tblPr>
        <w:tblW w:w="95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8"/>
        <w:gridCol w:w="5826"/>
        <w:gridCol w:w="1941"/>
      </w:tblGrid>
      <w:tr w:rsidR="00572825" w:rsidRPr="00E930C1" w:rsidTr="00AE7968"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23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Квалификационные уровни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Должности, отнесенные к квалификационным уровням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Минимальный размер оклада, в рублях</w:t>
            </w:r>
          </w:p>
        </w:tc>
      </w:tr>
      <w:tr w:rsidR="00572825" w:rsidRPr="00E930C1" w:rsidTr="00AE7968"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23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1 квалификационный уровень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начальник отдела кадров, начальник планово-экономического отдела, начальник технического отдела, начальник финансового отдела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361D63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4710-5180</w:t>
            </w:r>
          </w:p>
          <w:p w:rsidR="00A43BD2" w:rsidRPr="00E930C1" w:rsidRDefault="00A057C9" w:rsidP="00C4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72825" w:rsidRPr="00E930C1" w:rsidTr="00AE7968"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23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2</w:t>
            </w:r>
          </w:p>
          <w:p w:rsidR="00572825" w:rsidRPr="00E930C1" w:rsidRDefault="00572825" w:rsidP="002D7A2E">
            <w:pPr>
              <w:pStyle w:val="aff6"/>
              <w:ind w:left="-108" w:right="-123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bookmarkStart w:id="21" w:name="sub_137"/>
            <w:proofErr w:type="gramStart"/>
            <w:r w:rsidRPr="00E930C1">
              <w:rPr>
                <w:rFonts w:ascii="Times New Roman" w:hAnsi="Times New Roman" w:cs="Times New Roman"/>
              </w:rPr>
              <w:t xml:space="preserve">главный механик, главный специалист по защите информации (за исключением случаев, </w:t>
            </w:r>
            <w:r w:rsidR="00A17770" w:rsidRPr="00E930C1">
              <w:rPr>
                <w:rFonts w:ascii="Times New Roman" w:hAnsi="Times New Roman" w:cs="Times New Roman"/>
              </w:rPr>
              <w:t xml:space="preserve"> </w:t>
            </w:r>
            <w:r w:rsidRPr="00E930C1">
              <w:rPr>
                <w:rFonts w:ascii="Times New Roman" w:hAnsi="Times New Roman" w:cs="Times New Roman"/>
              </w:rPr>
              <w:t>к</w:t>
            </w:r>
            <w:r w:rsidR="00CA6C75" w:rsidRPr="00E930C1">
              <w:rPr>
                <w:rFonts w:ascii="Times New Roman" w:hAnsi="Times New Roman" w:cs="Times New Roman"/>
              </w:rPr>
              <w:t>огда должность с наименованием «главный»</w:t>
            </w:r>
            <w:r w:rsidRPr="00E930C1">
              <w:rPr>
                <w:rFonts w:ascii="Times New Roman" w:hAnsi="Times New Roman" w:cs="Times New Roman"/>
              </w:rPr>
              <w:t xml:space="preserve"> является составной частью должности руководителя или заместителя руководителя организации либо исполнение функций по должнос</w:t>
            </w:r>
            <w:r w:rsidR="00CB2CC1" w:rsidRPr="00E930C1">
              <w:rPr>
                <w:rFonts w:ascii="Times New Roman" w:hAnsi="Times New Roman" w:cs="Times New Roman"/>
              </w:rPr>
              <w:t xml:space="preserve">ти специалиста </w:t>
            </w:r>
            <w:r w:rsidR="00A17770" w:rsidRPr="00E930C1">
              <w:rPr>
                <w:rFonts w:ascii="Times New Roman" w:hAnsi="Times New Roman" w:cs="Times New Roman"/>
              </w:rPr>
              <w:t xml:space="preserve"> </w:t>
            </w:r>
            <w:r w:rsidR="00CB2CC1" w:rsidRPr="00E930C1">
              <w:rPr>
                <w:rFonts w:ascii="Times New Roman" w:hAnsi="Times New Roman" w:cs="Times New Roman"/>
              </w:rPr>
              <w:t>с наименованием «главный»</w:t>
            </w:r>
            <w:r w:rsidRPr="00E930C1">
              <w:rPr>
                <w:rFonts w:ascii="Times New Roman" w:hAnsi="Times New Roman" w:cs="Times New Roman"/>
              </w:rPr>
              <w:t xml:space="preserve"> возлагается на руководителя или заместителя руководителя организации</w:t>
            </w:r>
            <w:bookmarkEnd w:id="21"/>
            <w:proofErr w:type="gramEnd"/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361D63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5660-6220</w:t>
            </w:r>
          </w:p>
          <w:p w:rsidR="00A43BD2" w:rsidRPr="00E930C1" w:rsidRDefault="00A057C9" w:rsidP="00C4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72825" w:rsidRPr="00E930C1" w:rsidTr="00AE7968"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23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3</w:t>
            </w:r>
          </w:p>
          <w:p w:rsidR="00572825" w:rsidRPr="00E930C1" w:rsidRDefault="00572825" w:rsidP="002D7A2E">
            <w:pPr>
              <w:pStyle w:val="aff6"/>
              <w:ind w:left="-108" w:right="-123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директор (начальник, заведующий) филиала, другого обособленного структурного подразделения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361D63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6770-7450</w:t>
            </w:r>
          </w:p>
          <w:p w:rsidR="00CA0827" w:rsidRPr="00E930C1" w:rsidRDefault="00A057C9" w:rsidP="00C409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22" w:name="sub_138"/>
      <w:r w:rsidRPr="00E930C1">
        <w:rPr>
          <w:rFonts w:ascii="Times New Roman" w:hAnsi="Times New Roman" w:cs="Times New Roman"/>
          <w:sz w:val="24"/>
          <w:szCs w:val="24"/>
        </w:rPr>
        <w:lastRenderedPageBreak/>
        <w:t>Рекомендуемый размер п</w:t>
      </w:r>
      <w:r w:rsidR="00936E79" w:rsidRPr="00E930C1">
        <w:rPr>
          <w:rFonts w:ascii="Times New Roman" w:hAnsi="Times New Roman" w:cs="Times New Roman"/>
          <w:sz w:val="24"/>
          <w:szCs w:val="24"/>
        </w:rPr>
        <w:t>овышающего коэффициента по ПКГ «</w:t>
      </w:r>
      <w:r w:rsidRPr="00E930C1">
        <w:rPr>
          <w:rFonts w:ascii="Times New Roman" w:hAnsi="Times New Roman" w:cs="Times New Roman"/>
          <w:sz w:val="24"/>
          <w:szCs w:val="24"/>
        </w:rPr>
        <w:t>Общеотраслевые должн</w:t>
      </w:r>
      <w:r w:rsidR="00936E79" w:rsidRPr="00E930C1">
        <w:rPr>
          <w:rFonts w:ascii="Times New Roman" w:hAnsi="Times New Roman" w:cs="Times New Roman"/>
          <w:sz w:val="24"/>
          <w:szCs w:val="24"/>
        </w:rPr>
        <w:t>ости служащих четвертого уровня»</w:t>
      </w:r>
      <w:r w:rsidRPr="00E930C1">
        <w:rPr>
          <w:rFonts w:ascii="Times New Roman" w:hAnsi="Times New Roman" w:cs="Times New Roman"/>
          <w:sz w:val="24"/>
          <w:szCs w:val="24"/>
        </w:rPr>
        <w:t xml:space="preserve"> - до </w:t>
      </w:r>
      <w:r w:rsidR="00361D63" w:rsidRPr="00E930C1">
        <w:rPr>
          <w:rFonts w:ascii="Times New Roman" w:hAnsi="Times New Roman" w:cs="Times New Roman"/>
          <w:sz w:val="24"/>
          <w:szCs w:val="24"/>
        </w:rPr>
        <w:t>2,1</w:t>
      </w:r>
      <w:r w:rsidR="00A17770" w:rsidRPr="00E930C1">
        <w:rPr>
          <w:rFonts w:ascii="Times New Roman" w:hAnsi="Times New Roman" w:cs="Times New Roman"/>
          <w:sz w:val="24"/>
          <w:szCs w:val="24"/>
        </w:rPr>
        <w:t>.</w:t>
      </w:r>
    </w:p>
    <w:p w:rsidR="00892D27" w:rsidRPr="00E930C1" w:rsidRDefault="00892D2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23" w:name="sub_140"/>
      <w:bookmarkEnd w:id="22"/>
    </w:p>
    <w:p w:rsidR="00335A36" w:rsidRPr="00E930C1" w:rsidRDefault="00572825" w:rsidP="0062200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>14. Размеры минимальных окладов и рекомендуемые размеры повышающих коэффициентов по должностям работников образования</w:t>
      </w:r>
      <w:bookmarkStart w:id="24" w:name="sub_141"/>
      <w:bookmarkEnd w:id="23"/>
    </w:p>
    <w:p w:rsidR="007210B5" w:rsidRPr="00E930C1" w:rsidRDefault="007210B5" w:rsidP="0062200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72825" w:rsidRPr="00E930C1" w:rsidRDefault="007210B5">
      <w:pPr>
        <w:pStyle w:val="1"/>
        <w:rPr>
          <w:rFonts w:ascii="Times New Roman" w:hAnsi="Times New Roman" w:cs="Times New Roman"/>
          <w:color w:val="auto"/>
        </w:rPr>
      </w:pPr>
      <w:r w:rsidRPr="00E930C1">
        <w:rPr>
          <w:rFonts w:ascii="Times New Roman" w:hAnsi="Times New Roman" w:cs="Times New Roman"/>
          <w:color w:val="auto"/>
        </w:rPr>
        <w:t xml:space="preserve">14.1 </w:t>
      </w:r>
      <w:r w:rsidR="00572825" w:rsidRPr="00E930C1">
        <w:rPr>
          <w:rFonts w:ascii="Times New Roman" w:hAnsi="Times New Roman" w:cs="Times New Roman"/>
          <w:color w:val="auto"/>
        </w:rPr>
        <w:t>Профессиональная квалификационная группа должностей работников учебно-вспомогательного персонала первого уровня</w:t>
      </w:r>
    </w:p>
    <w:tbl>
      <w:tblPr>
        <w:tblW w:w="9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5"/>
        <w:gridCol w:w="5832"/>
        <w:gridCol w:w="2118"/>
      </w:tblGrid>
      <w:tr w:rsidR="00572825" w:rsidRPr="00E930C1" w:rsidTr="007210B5">
        <w:tc>
          <w:tcPr>
            <w:tcW w:w="1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4"/>
          <w:p w:rsidR="00572825" w:rsidRPr="00E930C1" w:rsidRDefault="00572825" w:rsidP="002D7A2E">
            <w:pPr>
              <w:pStyle w:val="aff6"/>
              <w:ind w:left="-108" w:right="-16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Квалификационные уровни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Должности, отнесенные к квалификационным уровням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532E07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</w:t>
            </w:r>
            <w:r w:rsidR="00983367" w:rsidRPr="00E930C1">
              <w:rPr>
                <w:rFonts w:ascii="Times New Roman" w:hAnsi="Times New Roman" w:cs="Times New Roman"/>
              </w:rPr>
              <w:t>олжностной</w:t>
            </w:r>
            <w:r w:rsidR="00572825" w:rsidRPr="00E930C1">
              <w:rPr>
                <w:rFonts w:ascii="Times New Roman" w:hAnsi="Times New Roman" w:cs="Times New Roman"/>
              </w:rPr>
              <w:t xml:space="preserve"> оклад, в рублях</w:t>
            </w:r>
          </w:p>
        </w:tc>
      </w:tr>
      <w:tr w:rsidR="00572825" w:rsidRPr="00E930C1" w:rsidTr="007210B5">
        <w:tc>
          <w:tcPr>
            <w:tcW w:w="17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66"/>
              <w:rPr>
                <w:rFonts w:ascii="Times New Roman" w:hAnsi="Times New Roman" w:cs="Times New Roman"/>
              </w:rPr>
            </w:pP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помощник воспитателя, секретарь учебной части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A0827" w:rsidRPr="00E930C1" w:rsidRDefault="00CA0827" w:rsidP="00087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     520</w:t>
            </w:r>
            <w:r w:rsidR="00087ACE" w:rsidRPr="00E93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8592A" w:rsidRPr="00E930C1" w:rsidRDefault="00572825" w:rsidP="0062200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25" w:name="sub_142"/>
      <w:r w:rsidRPr="00E930C1">
        <w:rPr>
          <w:rFonts w:ascii="Times New Roman" w:hAnsi="Times New Roman" w:cs="Times New Roman"/>
          <w:sz w:val="24"/>
          <w:szCs w:val="24"/>
        </w:rPr>
        <w:t>Рекомендуемый размер повышающего коэффициента по ПКГ работников учебно-вспомогательного персонала первого уровня - до</w:t>
      </w:r>
      <w:r w:rsidR="003A45FF" w:rsidRPr="00E930C1">
        <w:rPr>
          <w:rFonts w:ascii="Times New Roman" w:hAnsi="Times New Roman" w:cs="Times New Roman"/>
          <w:sz w:val="24"/>
          <w:szCs w:val="24"/>
        </w:rPr>
        <w:t xml:space="preserve"> </w:t>
      </w:r>
      <w:r w:rsidR="00BB5063" w:rsidRPr="00E930C1">
        <w:rPr>
          <w:rFonts w:ascii="Times New Roman" w:hAnsi="Times New Roman" w:cs="Times New Roman"/>
          <w:sz w:val="24"/>
          <w:szCs w:val="24"/>
        </w:rPr>
        <w:t>1</w:t>
      </w:r>
      <w:r w:rsidR="00D67D3D" w:rsidRPr="00E930C1">
        <w:rPr>
          <w:rFonts w:ascii="Times New Roman" w:hAnsi="Times New Roman" w:cs="Times New Roman"/>
          <w:sz w:val="24"/>
          <w:szCs w:val="24"/>
        </w:rPr>
        <w:t>,</w:t>
      </w:r>
      <w:r w:rsidR="00361D63" w:rsidRPr="00E930C1">
        <w:rPr>
          <w:rFonts w:ascii="Times New Roman" w:hAnsi="Times New Roman" w:cs="Times New Roman"/>
          <w:sz w:val="24"/>
          <w:szCs w:val="24"/>
        </w:rPr>
        <w:t>6</w:t>
      </w:r>
      <w:r w:rsidR="00936E79" w:rsidRPr="00E930C1">
        <w:rPr>
          <w:rFonts w:ascii="Times New Roman" w:hAnsi="Times New Roman" w:cs="Times New Roman"/>
          <w:sz w:val="24"/>
          <w:szCs w:val="24"/>
        </w:rPr>
        <w:t>.</w:t>
      </w:r>
      <w:bookmarkStart w:id="26" w:name="sub_143"/>
      <w:bookmarkEnd w:id="25"/>
    </w:p>
    <w:p w:rsidR="00572825" w:rsidRPr="00E930C1" w:rsidRDefault="00C923C9">
      <w:pPr>
        <w:pStyle w:val="1"/>
        <w:rPr>
          <w:rFonts w:ascii="Times New Roman" w:hAnsi="Times New Roman" w:cs="Times New Roman"/>
          <w:color w:val="auto"/>
        </w:rPr>
      </w:pPr>
      <w:r w:rsidRPr="00E930C1">
        <w:rPr>
          <w:rFonts w:ascii="Times New Roman" w:hAnsi="Times New Roman" w:cs="Times New Roman"/>
          <w:color w:val="auto"/>
        </w:rPr>
        <w:t xml:space="preserve">14.2  </w:t>
      </w:r>
      <w:r w:rsidR="00572825" w:rsidRPr="00E930C1">
        <w:rPr>
          <w:rFonts w:ascii="Times New Roman" w:hAnsi="Times New Roman" w:cs="Times New Roman"/>
          <w:color w:val="auto"/>
        </w:rPr>
        <w:t>Профессиональная квалификационная группа должностей работников учебно-вспомогательного персонала второго уровня</w:t>
      </w:r>
    </w:p>
    <w:tbl>
      <w:tblPr>
        <w:tblW w:w="9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4"/>
        <w:gridCol w:w="5806"/>
        <w:gridCol w:w="2105"/>
      </w:tblGrid>
      <w:tr w:rsidR="00572825" w:rsidRPr="00E930C1" w:rsidTr="00AE7968">
        <w:tc>
          <w:tcPr>
            <w:tcW w:w="1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6"/>
          <w:p w:rsidR="00572825" w:rsidRPr="00E930C1" w:rsidRDefault="00572825" w:rsidP="002D7A2E">
            <w:pPr>
              <w:pStyle w:val="aff6"/>
              <w:ind w:left="-108" w:right="-12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Квалификационные уровни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Должности, отнесенные к квалификационным уровням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532E07" w:rsidP="00532E07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Должностной оклад</w:t>
            </w:r>
            <w:r w:rsidR="00572825" w:rsidRPr="00E930C1">
              <w:rPr>
                <w:rFonts w:ascii="Times New Roman" w:hAnsi="Times New Roman" w:cs="Times New Roman"/>
              </w:rPr>
              <w:t>, в рублях</w:t>
            </w:r>
          </w:p>
        </w:tc>
      </w:tr>
      <w:tr w:rsidR="00572825" w:rsidRPr="00E930C1" w:rsidTr="00AE7968">
        <w:tc>
          <w:tcPr>
            <w:tcW w:w="1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2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1</w:t>
            </w:r>
          </w:p>
          <w:p w:rsidR="00572825" w:rsidRPr="00E930C1" w:rsidRDefault="00572825" w:rsidP="002D7A2E">
            <w:pPr>
              <w:pStyle w:val="aff6"/>
              <w:ind w:left="-108" w:right="-12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дежурный по режиму, младший воспитатель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A0827" w:rsidRPr="00E930C1" w:rsidRDefault="00087ACE" w:rsidP="00CA0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335A36"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0827" w:rsidRPr="00E930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</w:tr>
      <w:tr w:rsidR="00572825" w:rsidRPr="00E930C1" w:rsidTr="00AE7968">
        <w:tc>
          <w:tcPr>
            <w:tcW w:w="1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2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2</w:t>
            </w:r>
          </w:p>
          <w:p w:rsidR="00572825" w:rsidRPr="00E930C1" w:rsidRDefault="00572825" w:rsidP="002D7A2E">
            <w:pPr>
              <w:pStyle w:val="aff6"/>
              <w:ind w:left="-108" w:right="-12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диспетчер образовательного учреждения, старший дежурный по режиму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532E07" w:rsidP="00532E07">
            <w:pPr>
              <w:pStyle w:val="aff6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 xml:space="preserve">       </w:t>
            </w:r>
            <w:r w:rsidR="00087ACE" w:rsidRPr="00E930C1">
              <w:rPr>
                <w:rFonts w:ascii="Times New Roman" w:hAnsi="Times New Roman" w:cs="Times New Roman"/>
              </w:rPr>
              <w:t>5205</w:t>
            </w:r>
          </w:p>
          <w:p w:rsidR="00CA0827" w:rsidRPr="00E930C1" w:rsidRDefault="00CA0827" w:rsidP="00CA08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27" w:name="sub_144"/>
      <w:r w:rsidRPr="00E930C1">
        <w:rPr>
          <w:rFonts w:ascii="Times New Roman" w:hAnsi="Times New Roman" w:cs="Times New Roman"/>
          <w:sz w:val="24"/>
          <w:szCs w:val="24"/>
        </w:rPr>
        <w:t>Рекомендуемый размер повышающего коэффициента по ПКГ работников учебно-вспомогательного пер</w:t>
      </w:r>
      <w:r w:rsidR="00087ACE" w:rsidRPr="00E930C1">
        <w:rPr>
          <w:rFonts w:ascii="Times New Roman" w:hAnsi="Times New Roman" w:cs="Times New Roman"/>
          <w:sz w:val="24"/>
          <w:szCs w:val="24"/>
        </w:rPr>
        <w:t xml:space="preserve">сонала второго уровня - до </w:t>
      </w:r>
      <w:r w:rsidR="003A45FF" w:rsidRPr="00E930C1">
        <w:rPr>
          <w:rFonts w:ascii="Times New Roman" w:hAnsi="Times New Roman" w:cs="Times New Roman"/>
          <w:sz w:val="24"/>
          <w:szCs w:val="24"/>
        </w:rPr>
        <w:t xml:space="preserve"> </w:t>
      </w:r>
      <w:r w:rsidR="006F34F8" w:rsidRPr="00E930C1">
        <w:rPr>
          <w:rFonts w:ascii="Times New Roman" w:hAnsi="Times New Roman" w:cs="Times New Roman"/>
          <w:sz w:val="24"/>
          <w:szCs w:val="24"/>
        </w:rPr>
        <w:t>1</w:t>
      </w:r>
      <w:r w:rsidR="003A45FF" w:rsidRPr="00E930C1">
        <w:rPr>
          <w:rFonts w:ascii="Times New Roman" w:hAnsi="Times New Roman" w:cs="Times New Roman"/>
          <w:sz w:val="24"/>
          <w:szCs w:val="24"/>
        </w:rPr>
        <w:t>,</w:t>
      </w:r>
      <w:r w:rsidR="00361D63" w:rsidRPr="00E930C1">
        <w:rPr>
          <w:rFonts w:ascii="Times New Roman" w:hAnsi="Times New Roman" w:cs="Times New Roman"/>
          <w:sz w:val="24"/>
          <w:szCs w:val="24"/>
        </w:rPr>
        <w:t>6</w:t>
      </w:r>
      <w:r w:rsidR="00936E79" w:rsidRPr="00E930C1">
        <w:rPr>
          <w:rFonts w:ascii="Times New Roman" w:hAnsi="Times New Roman" w:cs="Times New Roman"/>
          <w:sz w:val="24"/>
          <w:szCs w:val="24"/>
        </w:rPr>
        <w:t>.</w:t>
      </w:r>
    </w:p>
    <w:bookmarkEnd w:id="27"/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F5F4C" w:rsidRPr="00E930C1" w:rsidRDefault="00C923C9" w:rsidP="002F46F5">
      <w:pPr>
        <w:pStyle w:val="affff0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bookmarkStart w:id="28" w:name="sub_145"/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14.3  </w:t>
      </w:r>
      <w:r w:rsidR="00572825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Профессиональная квалификационная группа должностей</w:t>
      </w:r>
    </w:p>
    <w:p w:rsidR="00572825" w:rsidRPr="00E930C1" w:rsidRDefault="00572825" w:rsidP="00F61801">
      <w:pPr>
        <w:pStyle w:val="affff0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педагогических работников</w:t>
      </w:r>
      <w:bookmarkEnd w:id="28"/>
      <w:r w:rsidR="00973656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</w:t>
      </w:r>
      <w:r w:rsidR="00CE4B51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общеобразовательных и дошкольных учреждений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4"/>
        <w:gridCol w:w="5824"/>
        <w:gridCol w:w="2087"/>
      </w:tblGrid>
      <w:tr w:rsidR="00572825" w:rsidRPr="00E930C1">
        <w:tc>
          <w:tcPr>
            <w:tcW w:w="1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2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Квалификационные уровни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Должности, отнесенные к квалификационным уровням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532E07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Должностной оклад, в рублях</w:t>
            </w:r>
          </w:p>
        </w:tc>
      </w:tr>
      <w:tr w:rsidR="00572825" w:rsidRPr="00E930C1">
        <w:tc>
          <w:tcPr>
            <w:tcW w:w="1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2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1</w:t>
            </w:r>
          </w:p>
          <w:p w:rsidR="00572825" w:rsidRPr="00E930C1" w:rsidRDefault="00572825" w:rsidP="002D7A2E">
            <w:pPr>
              <w:pStyle w:val="aff6"/>
              <w:ind w:left="-108" w:right="-12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инструктор по труду, инструктор по физической культуре, музыкальный руководитель, старший вожатый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A0827" w:rsidRPr="00E930C1" w:rsidRDefault="0088080C" w:rsidP="00892D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361D63" w:rsidRPr="00E930C1">
              <w:rPr>
                <w:rFonts w:ascii="Times New Roman" w:hAnsi="Times New Roman" w:cs="Times New Roman"/>
                <w:sz w:val="24"/>
                <w:szCs w:val="24"/>
              </w:rPr>
              <w:t>8100</w:t>
            </w:r>
          </w:p>
        </w:tc>
      </w:tr>
      <w:tr w:rsidR="00572825" w:rsidRPr="00E930C1">
        <w:tc>
          <w:tcPr>
            <w:tcW w:w="1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2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2</w:t>
            </w:r>
          </w:p>
          <w:p w:rsidR="00572825" w:rsidRPr="00E930C1" w:rsidRDefault="00572825" w:rsidP="002D7A2E">
            <w:pPr>
              <w:pStyle w:val="aff6"/>
              <w:ind w:left="-108" w:right="-12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16774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инструктор-методист, концертмейстер, педаг</w:t>
            </w:r>
            <w:r w:rsidR="00B406D8" w:rsidRPr="00E930C1">
              <w:rPr>
                <w:rFonts w:ascii="Times New Roman" w:hAnsi="Times New Roman" w:cs="Times New Roman"/>
              </w:rPr>
              <w:t xml:space="preserve">ог дополнительного образования, </w:t>
            </w:r>
            <w:r w:rsidRPr="00E930C1">
              <w:rPr>
                <w:rFonts w:ascii="Times New Roman" w:hAnsi="Times New Roman" w:cs="Times New Roman"/>
              </w:rPr>
              <w:t>педагог-организатор, социальный педагог, тренер-преподаватель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A0827" w:rsidRPr="00E930C1" w:rsidRDefault="00881DB6" w:rsidP="000C3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35A36"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EC79C0"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1D63"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8</w:t>
            </w:r>
            <w:r w:rsidR="000C3666" w:rsidRPr="00E930C1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572825" w:rsidRPr="00E930C1">
        <w:tc>
          <w:tcPr>
            <w:tcW w:w="1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2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3 квалификационный уровень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воспитатель, методист, мастер производственн</w:t>
            </w:r>
            <w:r w:rsidR="00CA6C75" w:rsidRPr="00E930C1">
              <w:rPr>
                <w:rFonts w:ascii="Times New Roman" w:hAnsi="Times New Roman" w:cs="Times New Roman"/>
              </w:rPr>
              <w:t xml:space="preserve">ого обучения, педагог-психолог, </w:t>
            </w:r>
            <w:r w:rsidRPr="00E930C1">
              <w:rPr>
                <w:rFonts w:ascii="Times New Roman" w:hAnsi="Times New Roman" w:cs="Times New Roman"/>
              </w:rPr>
              <w:t>инструктор-методист, старший тренер-преподаватель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A0827" w:rsidRPr="00E930C1" w:rsidRDefault="00881DB6" w:rsidP="000C3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35A36"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C79C0"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5A36"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1D63"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8</w:t>
            </w:r>
            <w:r w:rsidR="000C3666" w:rsidRPr="00E930C1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</w:tr>
      <w:tr w:rsidR="00572825" w:rsidRPr="00E930C1">
        <w:tc>
          <w:tcPr>
            <w:tcW w:w="1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2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4 квалификационный уровень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CE4B51">
            <w:pPr>
              <w:pStyle w:val="afff0"/>
              <w:rPr>
                <w:rFonts w:ascii="Times New Roman" w:hAnsi="Times New Roman" w:cs="Times New Roman"/>
              </w:rPr>
            </w:pPr>
            <w:proofErr w:type="gramStart"/>
            <w:r w:rsidRPr="00E930C1">
              <w:rPr>
                <w:rFonts w:ascii="Times New Roman" w:hAnsi="Times New Roman" w:cs="Times New Roman"/>
              </w:rPr>
              <w:t xml:space="preserve">преподаватель, преподаватель - организатор основ безопасности жизнедеятельности, руководитель физического воспитания, старший воспитатель, старший методист, учитель, учитель-дефектолог, учитель-логопед (логопед), </w:t>
            </w:r>
            <w:proofErr w:type="spellStart"/>
            <w:r w:rsidRPr="00E930C1">
              <w:rPr>
                <w:rFonts w:ascii="Times New Roman" w:hAnsi="Times New Roman" w:cs="Times New Roman"/>
              </w:rPr>
              <w:t>тьютор</w:t>
            </w:r>
            <w:proofErr w:type="spellEnd"/>
            <w:r w:rsidR="00CE4B51" w:rsidRPr="00E930C1">
              <w:rPr>
                <w:rFonts w:ascii="Times New Roman" w:hAnsi="Times New Roman" w:cs="Times New Roman"/>
              </w:rPr>
              <w:t xml:space="preserve">, </w:t>
            </w:r>
            <w:r w:rsidR="00EB6894" w:rsidRPr="00E930C1">
              <w:rPr>
                <w:rFonts w:ascii="Times New Roman" w:hAnsi="Times New Roman" w:cs="Times New Roman"/>
              </w:rPr>
              <w:t>педагог-библиотекарь</w:t>
            </w:r>
            <w:proofErr w:type="gramEnd"/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A0827" w:rsidRPr="00E930C1" w:rsidRDefault="00881DB6" w:rsidP="000C36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35A36"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EC79C0"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1D63"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C3666" w:rsidRPr="00E930C1">
              <w:rPr>
                <w:rFonts w:ascii="Times New Roman" w:hAnsi="Times New Roman" w:cs="Times New Roman"/>
                <w:sz w:val="24"/>
                <w:szCs w:val="24"/>
              </w:rPr>
              <w:t>8830</w:t>
            </w:r>
          </w:p>
        </w:tc>
      </w:tr>
    </w:tbl>
    <w:p w:rsidR="00CA6C75" w:rsidRPr="00E930C1" w:rsidRDefault="00CA6C75" w:rsidP="004421D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29" w:name="sub_146"/>
    </w:p>
    <w:p w:rsidR="00622009" w:rsidRPr="00E930C1" w:rsidRDefault="00572825" w:rsidP="00EC79C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 xml:space="preserve">Рекомендуемый размер повышающего коэффициента по ПКГ должностей педагогических работников - до </w:t>
      </w:r>
      <w:r w:rsidR="006F34F8" w:rsidRPr="00E930C1">
        <w:rPr>
          <w:rFonts w:ascii="Times New Roman" w:hAnsi="Times New Roman" w:cs="Times New Roman"/>
          <w:sz w:val="24"/>
          <w:szCs w:val="24"/>
        </w:rPr>
        <w:t>1</w:t>
      </w:r>
      <w:r w:rsidRPr="00E930C1">
        <w:rPr>
          <w:rFonts w:ascii="Times New Roman" w:hAnsi="Times New Roman" w:cs="Times New Roman"/>
          <w:sz w:val="24"/>
          <w:szCs w:val="24"/>
        </w:rPr>
        <w:t>,</w:t>
      </w:r>
      <w:r w:rsidR="007420E0" w:rsidRPr="00E930C1">
        <w:rPr>
          <w:rFonts w:ascii="Times New Roman" w:hAnsi="Times New Roman" w:cs="Times New Roman"/>
          <w:sz w:val="24"/>
          <w:szCs w:val="24"/>
        </w:rPr>
        <w:t>80</w:t>
      </w:r>
      <w:r w:rsidR="00DB4FF7" w:rsidRPr="00E930C1">
        <w:rPr>
          <w:rFonts w:ascii="Times New Roman" w:hAnsi="Times New Roman" w:cs="Times New Roman"/>
          <w:sz w:val="24"/>
          <w:szCs w:val="24"/>
        </w:rPr>
        <w:t>.</w:t>
      </w:r>
    </w:p>
    <w:p w:rsidR="00CA6C75" w:rsidRPr="00E930C1" w:rsidRDefault="00C923C9" w:rsidP="00CA6C75">
      <w:pPr>
        <w:pStyle w:val="affff0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lastRenderedPageBreak/>
        <w:t xml:space="preserve">14.4 </w:t>
      </w:r>
      <w:r w:rsidR="00CA6C75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Профессиональная квалификационная группа должностей</w:t>
      </w:r>
    </w:p>
    <w:p w:rsidR="00CA6C75" w:rsidRPr="00E930C1" w:rsidRDefault="00CA6C75" w:rsidP="00CA6C75">
      <w:pPr>
        <w:pStyle w:val="affff0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педагогических работников  учреждений дополнительного образования детей и учреждений начального и среднего профессионального образования </w:t>
      </w:r>
    </w:p>
    <w:p w:rsidR="006F34F8" w:rsidRPr="00E930C1" w:rsidRDefault="006F34F8" w:rsidP="00CA6C75">
      <w:pPr>
        <w:pStyle w:val="affff0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4"/>
        <w:gridCol w:w="5824"/>
        <w:gridCol w:w="2087"/>
      </w:tblGrid>
      <w:tr w:rsidR="00CA6C75" w:rsidRPr="00E930C1" w:rsidTr="00984EAE">
        <w:tc>
          <w:tcPr>
            <w:tcW w:w="1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C75" w:rsidRPr="00E930C1" w:rsidRDefault="00CA6C75" w:rsidP="002D7A2E">
            <w:pPr>
              <w:pStyle w:val="aff6"/>
              <w:ind w:left="-108" w:right="-12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Квалификационные уровни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C75" w:rsidRPr="00E930C1" w:rsidRDefault="00CA6C75" w:rsidP="00984EAE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Должности, отнесенные к квалификационным уровням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A6C75" w:rsidRPr="00E930C1" w:rsidRDefault="009D4ABA" w:rsidP="00984EAE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Минимальный размер оклада, в рублях</w:t>
            </w:r>
          </w:p>
        </w:tc>
      </w:tr>
      <w:tr w:rsidR="00CA6C75" w:rsidRPr="00E930C1" w:rsidTr="00984EAE">
        <w:tc>
          <w:tcPr>
            <w:tcW w:w="1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C75" w:rsidRPr="00E930C1" w:rsidRDefault="00CA6C75" w:rsidP="002D7A2E">
            <w:pPr>
              <w:pStyle w:val="aff6"/>
              <w:ind w:left="-108" w:right="-12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1</w:t>
            </w:r>
          </w:p>
          <w:p w:rsidR="00CA6C75" w:rsidRPr="00E930C1" w:rsidRDefault="00CA6C75" w:rsidP="002D7A2E">
            <w:pPr>
              <w:pStyle w:val="aff6"/>
              <w:ind w:left="-108" w:right="-12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C75" w:rsidRPr="00E930C1" w:rsidRDefault="00CA6C75" w:rsidP="00984EAE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инструктор по труду, инструктор по физической культуре, музыкальный руководитель, старший вожатый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1127" w:rsidRPr="00E930C1" w:rsidRDefault="001C1127" w:rsidP="001C1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C75" w:rsidRPr="00E930C1" w:rsidRDefault="005E7161" w:rsidP="001C11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6705</w:t>
            </w:r>
          </w:p>
        </w:tc>
      </w:tr>
      <w:tr w:rsidR="00CA6C75" w:rsidRPr="00E930C1" w:rsidTr="00984EAE">
        <w:tc>
          <w:tcPr>
            <w:tcW w:w="1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C75" w:rsidRPr="00E930C1" w:rsidRDefault="00CA6C75" w:rsidP="002D7A2E">
            <w:pPr>
              <w:pStyle w:val="aff6"/>
              <w:ind w:left="-108" w:right="-12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2</w:t>
            </w:r>
          </w:p>
          <w:p w:rsidR="00CA6C75" w:rsidRPr="00E930C1" w:rsidRDefault="00CA6C75" w:rsidP="002D7A2E">
            <w:pPr>
              <w:pStyle w:val="aff6"/>
              <w:ind w:left="-108" w:right="-12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C75" w:rsidRPr="00E930C1" w:rsidRDefault="00CA6C75" w:rsidP="00B406D8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инструктор-методист, концертмейстер, педагог дополнительного образования, педагог-организатор, социальный педагог, тренер-преподаватель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1127" w:rsidRPr="00E930C1" w:rsidRDefault="005E7161" w:rsidP="000C36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="000C3666" w:rsidRPr="00E930C1">
              <w:rPr>
                <w:rFonts w:ascii="Times New Roman" w:hAnsi="Times New Roman" w:cs="Times New Roman"/>
                <w:sz w:val="24"/>
                <w:szCs w:val="24"/>
              </w:rPr>
              <w:t>895</w:t>
            </w:r>
          </w:p>
        </w:tc>
      </w:tr>
      <w:tr w:rsidR="00CA6C75" w:rsidRPr="00E930C1" w:rsidTr="00984EAE">
        <w:tc>
          <w:tcPr>
            <w:tcW w:w="1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C75" w:rsidRPr="00E930C1" w:rsidRDefault="00CA6C75" w:rsidP="002D7A2E">
            <w:pPr>
              <w:pStyle w:val="aff6"/>
              <w:ind w:left="-108" w:right="-12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3 квалификационный уровень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C75" w:rsidRPr="00E930C1" w:rsidRDefault="00CA6C75" w:rsidP="00984EAE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воспитатель, методист, мастер производственного обучения, педагог-психолог, инструктор-методист, старший тренер-преподаватель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1127" w:rsidRPr="00E930C1" w:rsidRDefault="005E7161" w:rsidP="000C36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3666" w:rsidRPr="00E930C1">
              <w:rPr>
                <w:rFonts w:ascii="Times New Roman" w:hAnsi="Times New Roman" w:cs="Times New Roman"/>
                <w:sz w:val="24"/>
                <w:szCs w:val="24"/>
              </w:rPr>
              <w:t>7075</w:t>
            </w:r>
          </w:p>
        </w:tc>
      </w:tr>
      <w:tr w:rsidR="00CA6C75" w:rsidRPr="00E930C1" w:rsidTr="00984EAE">
        <w:tc>
          <w:tcPr>
            <w:tcW w:w="1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C75" w:rsidRPr="00E930C1" w:rsidRDefault="00CA6C75" w:rsidP="002D7A2E">
            <w:pPr>
              <w:pStyle w:val="aff6"/>
              <w:ind w:left="-108" w:right="-12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4 квалификационный уровень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C75" w:rsidRPr="00E930C1" w:rsidRDefault="00CA6C75" w:rsidP="00984EAE">
            <w:pPr>
              <w:pStyle w:val="afff0"/>
              <w:rPr>
                <w:rFonts w:ascii="Times New Roman" w:hAnsi="Times New Roman" w:cs="Times New Roman"/>
              </w:rPr>
            </w:pPr>
            <w:proofErr w:type="gramStart"/>
            <w:r w:rsidRPr="00E930C1">
              <w:rPr>
                <w:rFonts w:ascii="Times New Roman" w:hAnsi="Times New Roman" w:cs="Times New Roman"/>
              </w:rPr>
              <w:t xml:space="preserve">преподаватель, преподаватель - организатор основ безопасности жизнедеятельности, руководитель физического воспитания, старший воспитатель, старший методист, учитель, учитель-дефектолог, учитель-логопед (логопед), </w:t>
            </w:r>
            <w:proofErr w:type="spellStart"/>
            <w:r w:rsidRPr="00E930C1">
              <w:rPr>
                <w:rFonts w:ascii="Times New Roman" w:hAnsi="Times New Roman" w:cs="Times New Roman"/>
              </w:rPr>
              <w:t>тьютор</w:t>
            </w:r>
            <w:proofErr w:type="spellEnd"/>
            <w:r w:rsidR="00B406D8" w:rsidRPr="00E930C1">
              <w:rPr>
                <w:rFonts w:ascii="Times New Roman" w:hAnsi="Times New Roman" w:cs="Times New Roman"/>
              </w:rPr>
              <w:t xml:space="preserve">, </w:t>
            </w:r>
            <w:r w:rsidR="00EB6894" w:rsidRPr="00E930C1">
              <w:rPr>
                <w:rFonts w:ascii="Times New Roman" w:hAnsi="Times New Roman" w:cs="Times New Roman"/>
              </w:rPr>
              <w:t>педагог-библиотекарь</w:t>
            </w:r>
            <w:proofErr w:type="gramEnd"/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1127" w:rsidRPr="00E930C1" w:rsidRDefault="005E7161" w:rsidP="000C36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7</w:t>
            </w:r>
            <w:r w:rsidR="000C3666" w:rsidRPr="00E930C1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</w:tr>
    </w:tbl>
    <w:p w:rsidR="00557FAD" w:rsidRPr="00E930C1" w:rsidRDefault="00557FAD" w:rsidP="00EB689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B2CC1" w:rsidRPr="00E930C1" w:rsidRDefault="00CA6C75" w:rsidP="00EB689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 xml:space="preserve">Рекомендуемый размер повышающего коэффициента по ПКГ должностей педагогических работников - до </w:t>
      </w:r>
      <w:r w:rsidR="000C3666" w:rsidRPr="00E930C1">
        <w:rPr>
          <w:rFonts w:ascii="Times New Roman" w:hAnsi="Times New Roman" w:cs="Times New Roman"/>
          <w:sz w:val="24"/>
          <w:szCs w:val="24"/>
        </w:rPr>
        <w:t>2,2</w:t>
      </w:r>
      <w:r w:rsidRPr="00E930C1">
        <w:rPr>
          <w:rFonts w:ascii="Times New Roman" w:hAnsi="Times New Roman" w:cs="Times New Roman"/>
          <w:sz w:val="24"/>
          <w:szCs w:val="24"/>
        </w:rPr>
        <w:t>.</w:t>
      </w:r>
      <w:bookmarkStart w:id="30" w:name="sub_147"/>
      <w:bookmarkEnd w:id="29"/>
    </w:p>
    <w:p w:rsidR="00572825" w:rsidRPr="00E930C1" w:rsidRDefault="00C923C9" w:rsidP="00CE4BA6">
      <w:pPr>
        <w:pStyle w:val="1"/>
        <w:rPr>
          <w:rFonts w:ascii="Times New Roman" w:hAnsi="Times New Roman" w:cs="Times New Roman"/>
          <w:b w:val="0"/>
          <w:color w:val="1F497D" w:themeColor="text2"/>
        </w:rPr>
      </w:pPr>
      <w:r w:rsidRPr="00E930C1">
        <w:rPr>
          <w:rFonts w:ascii="Times New Roman" w:hAnsi="Times New Roman" w:cs="Times New Roman"/>
          <w:b w:val="0"/>
          <w:color w:val="1F497D" w:themeColor="text2"/>
        </w:rPr>
        <w:t xml:space="preserve">14.5  </w:t>
      </w:r>
      <w:r w:rsidR="00572825" w:rsidRPr="00E930C1">
        <w:rPr>
          <w:rFonts w:ascii="Times New Roman" w:hAnsi="Times New Roman" w:cs="Times New Roman"/>
          <w:b w:val="0"/>
          <w:color w:val="1F497D" w:themeColor="text2"/>
        </w:rPr>
        <w:t xml:space="preserve">Профессиональная квалификационная группа должностей </w:t>
      </w:r>
      <w:r w:rsidR="00EC79C0" w:rsidRPr="00E930C1">
        <w:rPr>
          <w:rFonts w:ascii="Times New Roman" w:hAnsi="Times New Roman" w:cs="Times New Roman"/>
          <w:b w:val="0"/>
          <w:color w:val="1F497D" w:themeColor="text2"/>
        </w:rPr>
        <w:t xml:space="preserve">             </w:t>
      </w:r>
      <w:r w:rsidR="00572825" w:rsidRPr="00E930C1">
        <w:rPr>
          <w:rFonts w:ascii="Times New Roman" w:hAnsi="Times New Roman" w:cs="Times New Roman"/>
          <w:b w:val="0"/>
          <w:color w:val="1F497D" w:themeColor="text2"/>
        </w:rPr>
        <w:t>руководителей структурных подразделений</w:t>
      </w:r>
      <w:bookmarkEnd w:id="30"/>
    </w:p>
    <w:tbl>
      <w:tblPr>
        <w:tblW w:w="10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6379"/>
        <w:gridCol w:w="1797"/>
      </w:tblGrid>
      <w:tr w:rsidR="00572825" w:rsidRPr="00E930C1" w:rsidTr="001B4F01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Квалификационные уровни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Должности, отнесенные к квалификационным уровням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532E07" w:rsidP="001B4F01">
            <w:pPr>
              <w:pStyle w:val="aff6"/>
              <w:ind w:left="-108" w:right="-154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Должностной оклад, в рублях</w:t>
            </w:r>
          </w:p>
        </w:tc>
      </w:tr>
      <w:tr w:rsidR="00572825" w:rsidRPr="00E930C1" w:rsidTr="001B4F01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1 квалификационный уровень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proofErr w:type="gramStart"/>
            <w:r w:rsidRPr="00E930C1">
              <w:rPr>
                <w:rFonts w:ascii="Times New Roman" w:hAnsi="Times New Roman" w:cs="Times New Roman"/>
                <w:color w:val="1F497D" w:themeColor="text2"/>
              </w:rPr>
              <w:t>заведующий (начальник) структурным подразделением: кабинетом, отделом, отделением, сектором, учебно-консультационным пунктом</w:t>
            </w:r>
            <w:r w:rsidRPr="00E930C1">
              <w:rPr>
                <w:rFonts w:ascii="Times New Roman" w:hAnsi="Times New Roman" w:cs="Times New Roman"/>
              </w:rPr>
              <w:t xml:space="preserve">, учебной, учебно-производственной мастерской и другими структурными подразделениями, </w:t>
            </w:r>
            <w:r w:rsidRPr="00E930C1">
              <w:rPr>
                <w:rFonts w:ascii="Times New Roman" w:hAnsi="Times New Roman" w:cs="Times New Roman"/>
                <w:color w:val="1F497D" w:themeColor="text2"/>
              </w:rPr>
              <w:t>реализующими программу дошкольного образования, общеобразовательную программу и образовательную</w:t>
            </w:r>
            <w:r w:rsidRPr="00E930C1">
              <w:rPr>
                <w:rFonts w:ascii="Times New Roman" w:hAnsi="Times New Roman" w:cs="Times New Roman"/>
              </w:rPr>
              <w:t xml:space="preserve"> программу дополнительного образования детей</w:t>
            </w:r>
            <w:proofErr w:type="gramEnd"/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EE6A28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 xml:space="preserve"> 9080 </w:t>
            </w:r>
          </w:p>
          <w:p w:rsidR="001F5F4C" w:rsidRPr="00E930C1" w:rsidRDefault="001F5F4C" w:rsidP="001F5F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825" w:rsidRPr="00E930C1" w:rsidTr="001B4F01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2</w:t>
            </w:r>
          </w:p>
          <w:p w:rsidR="00572825" w:rsidRPr="00E930C1" w:rsidRDefault="00572825" w:rsidP="002D7A2E">
            <w:pPr>
              <w:pStyle w:val="aff6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proofErr w:type="gramStart"/>
            <w:r w:rsidRPr="00E930C1">
              <w:rPr>
                <w:rFonts w:ascii="Times New Roman" w:hAnsi="Times New Roman" w:cs="Times New Roman"/>
              </w:rPr>
              <w:t>заведующий (начальник) обособленным структурным подразделением, реализующим программу дошкольного образования, общеобразовательную программу и образовательную программу дополнительного образования детей; начальник (заведующий, директор, руководитель, управляющий): кабинета, лаборатории, отдела, отделения, сектора, учебно-консультационного пункта, учебной (учебно-производственной) мастерской, учебного хозяйства и других структурных подразделений образовательного учреждения (подразделения) начального и среднего профессионального образования; старший мастер образовательного учреждения (подразделения) начального и/или среднего профессионального образования</w:t>
            </w:r>
            <w:proofErr w:type="gramEnd"/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EE6A28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 xml:space="preserve">  9355</w:t>
            </w:r>
          </w:p>
          <w:p w:rsidR="001F5F4C" w:rsidRPr="00E930C1" w:rsidRDefault="001F5F4C" w:rsidP="001F5F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31" w:name="sub_148"/>
      <w:r w:rsidRPr="00E930C1">
        <w:rPr>
          <w:rFonts w:ascii="Times New Roman" w:hAnsi="Times New Roman" w:cs="Times New Roman"/>
          <w:sz w:val="24"/>
          <w:szCs w:val="24"/>
        </w:rPr>
        <w:lastRenderedPageBreak/>
        <w:t>Рекомендуемый размер повышающего коэффициента по ПКГ руководителей структурных подразделений - д</w:t>
      </w:r>
      <w:r w:rsidR="00087ACE" w:rsidRPr="00E930C1">
        <w:rPr>
          <w:rFonts w:ascii="Times New Roman" w:hAnsi="Times New Roman" w:cs="Times New Roman"/>
          <w:sz w:val="24"/>
          <w:szCs w:val="24"/>
        </w:rPr>
        <w:t xml:space="preserve">о </w:t>
      </w:r>
      <w:r w:rsidR="00892D27" w:rsidRPr="00E930C1">
        <w:rPr>
          <w:rFonts w:ascii="Times New Roman" w:hAnsi="Times New Roman" w:cs="Times New Roman"/>
          <w:sz w:val="24"/>
          <w:szCs w:val="24"/>
        </w:rPr>
        <w:t xml:space="preserve"> </w:t>
      </w:r>
      <w:r w:rsidR="006F34F8" w:rsidRPr="00E930C1">
        <w:rPr>
          <w:rFonts w:ascii="Times New Roman" w:hAnsi="Times New Roman" w:cs="Times New Roman"/>
          <w:sz w:val="24"/>
          <w:szCs w:val="24"/>
        </w:rPr>
        <w:t>1</w:t>
      </w:r>
      <w:r w:rsidR="00EB6894" w:rsidRPr="00E930C1">
        <w:rPr>
          <w:rFonts w:ascii="Times New Roman" w:hAnsi="Times New Roman" w:cs="Times New Roman"/>
          <w:sz w:val="24"/>
          <w:szCs w:val="24"/>
        </w:rPr>
        <w:t>,</w:t>
      </w:r>
      <w:r w:rsidR="00EE6A28" w:rsidRPr="00E930C1">
        <w:rPr>
          <w:rFonts w:ascii="Times New Roman" w:hAnsi="Times New Roman" w:cs="Times New Roman"/>
          <w:sz w:val="24"/>
          <w:szCs w:val="24"/>
        </w:rPr>
        <w:t>80</w:t>
      </w:r>
      <w:r w:rsidR="003C7740" w:rsidRPr="00E930C1">
        <w:rPr>
          <w:rFonts w:ascii="Times New Roman" w:hAnsi="Times New Roman" w:cs="Times New Roman"/>
          <w:sz w:val="24"/>
          <w:szCs w:val="24"/>
        </w:rPr>
        <w:t>.</w:t>
      </w:r>
    </w:p>
    <w:p w:rsidR="00C923C9" w:rsidRPr="00E930C1" w:rsidRDefault="00C923C9" w:rsidP="00F618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32" w:name="sub_150"/>
      <w:bookmarkEnd w:id="31"/>
    </w:p>
    <w:p w:rsidR="00557FAD" w:rsidRPr="00E930C1" w:rsidRDefault="00572825" w:rsidP="00F618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>15. Размеры минимальных окладов и рекомендуемые размеры повышающих коэффициентов по должностям работников культуры, искусства и кинематографии</w:t>
      </w:r>
      <w:bookmarkEnd w:id="32"/>
    </w:p>
    <w:p w:rsidR="00572825" w:rsidRPr="00E930C1" w:rsidRDefault="00C923C9" w:rsidP="00F61801">
      <w:pPr>
        <w:pStyle w:val="1"/>
        <w:rPr>
          <w:rFonts w:ascii="Times New Roman" w:hAnsi="Times New Roman" w:cs="Times New Roman"/>
          <w:color w:val="auto"/>
        </w:rPr>
      </w:pPr>
      <w:bookmarkStart w:id="33" w:name="sub_151"/>
      <w:r w:rsidRPr="00E930C1">
        <w:rPr>
          <w:rFonts w:ascii="Times New Roman" w:hAnsi="Times New Roman" w:cs="Times New Roman"/>
          <w:color w:val="auto"/>
        </w:rPr>
        <w:t xml:space="preserve">15.1  </w:t>
      </w:r>
      <w:r w:rsidR="00572825" w:rsidRPr="00E930C1">
        <w:rPr>
          <w:rFonts w:ascii="Times New Roman" w:hAnsi="Times New Roman" w:cs="Times New Roman"/>
          <w:color w:val="auto"/>
        </w:rPr>
        <w:t xml:space="preserve">Профессиональная квалификационная группа </w:t>
      </w:r>
      <w:r w:rsidR="003C7740" w:rsidRPr="00E930C1">
        <w:rPr>
          <w:rFonts w:ascii="Times New Roman" w:hAnsi="Times New Roman" w:cs="Times New Roman"/>
          <w:color w:val="auto"/>
        </w:rPr>
        <w:t>«</w:t>
      </w:r>
      <w:r w:rsidR="00572825" w:rsidRPr="00E930C1">
        <w:rPr>
          <w:rFonts w:ascii="Times New Roman" w:hAnsi="Times New Roman" w:cs="Times New Roman"/>
          <w:color w:val="auto"/>
        </w:rPr>
        <w:t xml:space="preserve">Должности работников культуры, искусства </w:t>
      </w:r>
      <w:r w:rsidR="003C7740" w:rsidRPr="00E930C1">
        <w:rPr>
          <w:rFonts w:ascii="Times New Roman" w:hAnsi="Times New Roman" w:cs="Times New Roman"/>
          <w:color w:val="auto"/>
        </w:rPr>
        <w:t>и кинематографии среднего звена»</w:t>
      </w:r>
      <w:bookmarkEnd w:id="33"/>
    </w:p>
    <w:p w:rsidR="00557FAD" w:rsidRPr="00E930C1" w:rsidRDefault="00557FAD" w:rsidP="00557FAD">
      <w:pPr>
        <w:rPr>
          <w:sz w:val="24"/>
          <w:szCs w:val="24"/>
        </w:rPr>
      </w:pPr>
    </w:p>
    <w:tbl>
      <w:tblPr>
        <w:tblW w:w="97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5822"/>
        <w:gridCol w:w="2103"/>
      </w:tblGrid>
      <w:tr w:rsidR="00572825" w:rsidRPr="00E930C1" w:rsidTr="002D7A2E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Квалификационные уровни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Должности, отнесенные к квалификационным уровням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Минимальный размер оклада, в рублях</w:t>
            </w:r>
          </w:p>
        </w:tc>
      </w:tr>
      <w:tr w:rsidR="00572825" w:rsidRPr="00E930C1" w:rsidTr="002D7A2E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1 квалификационный уровень</w:t>
            </w: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 xml:space="preserve">аккомпаниатор, </w:t>
            </w:r>
            <w:proofErr w:type="spellStart"/>
            <w:r w:rsidRPr="00E930C1">
              <w:rPr>
                <w:rFonts w:ascii="Times New Roman" w:hAnsi="Times New Roman" w:cs="Times New Roman"/>
              </w:rPr>
              <w:t>культорганизатор</w:t>
            </w:r>
            <w:proofErr w:type="spellEnd"/>
            <w:r w:rsidRPr="00E930C1">
              <w:rPr>
                <w:rFonts w:ascii="Times New Roman" w:hAnsi="Times New Roman" w:cs="Times New Roman"/>
              </w:rPr>
              <w:t>, организатор экскурсий, руководитель кружка, любительского объединения, клуба по интересам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F4C" w:rsidRPr="00E930C1" w:rsidRDefault="00EA4D24" w:rsidP="00880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B14CEE" w:rsidRPr="00E930C1">
              <w:rPr>
                <w:rFonts w:ascii="Times New Roman" w:hAnsi="Times New Roman" w:cs="Times New Roman"/>
                <w:sz w:val="24"/>
                <w:szCs w:val="24"/>
              </w:rPr>
              <w:t>6705</w:t>
            </w:r>
          </w:p>
        </w:tc>
      </w:tr>
    </w:tbl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930C1" w:rsidRDefault="00572825" w:rsidP="003C77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34" w:name="sub_152"/>
      <w:r w:rsidRPr="00E930C1">
        <w:rPr>
          <w:rFonts w:ascii="Times New Roman" w:hAnsi="Times New Roman" w:cs="Times New Roman"/>
          <w:sz w:val="24"/>
          <w:szCs w:val="24"/>
        </w:rPr>
        <w:t>Рекомендуемый размер повы</w:t>
      </w:r>
      <w:r w:rsidR="00936E79" w:rsidRPr="00E930C1">
        <w:rPr>
          <w:rFonts w:ascii="Times New Roman" w:hAnsi="Times New Roman" w:cs="Times New Roman"/>
          <w:sz w:val="24"/>
          <w:szCs w:val="24"/>
        </w:rPr>
        <w:t>шающего коэффициента по ПКГ «</w:t>
      </w:r>
      <w:r w:rsidRPr="00E930C1">
        <w:rPr>
          <w:rFonts w:ascii="Times New Roman" w:hAnsi="Times New Roman" w:cs="Times New Roman"/>
          <w:sz w:val="24"/>
          <w:szCs w:val="24"/>
        </w:rPr>
        <w:t xml:space="preserve">Должности работников культуры, искусства </w:t>
      </w:r>
      <w:r w:rsidR="00936E79" w:rsidRPr="00E930C1">
        <w:rPr>
          <w:rFonts w:ascii="Times New Roman" w:hAnsi="Times New Roman" w:cs="Times New Roman"/>
          <w:sz w:val="24"/>
          <w:szCs w:val="24"/>
        </w:rPr>
        <w:t>и кинематографии среднего звена»</w:t>
      </w:r>
      <w:r w:rsidRPr="00E930C1">
        <w:rPr>
          <w:rFonts w:ascii="Times New Roman" w:hAnsi="Times New Roman" w:cs="Times New Roman"/>
          <w:sz w:val="24"/>
          <w:szCs w:val="24"/>
        </w:rPr>
        <w:t xml:space="preserve"> - до </w:t>
      </w:r>
      <w:r w:rsidR="0091648C" w:rsidRPr="00E930C1">
        <w:rPr>
          <w:rFonts w:ascii="Times New Roman" w:hAnsi="Times New Roman" w:cs="Times New Roman"/>
          <w:sz w:val="24"/>
          <w:szCs w:val="24"/>
        </w:rPr>
        <w:t>2,20</w:t>
      </w:r>
      <w:r w:rsidRPr="00E930C1">
        <w:rPr>
          <w:rFonts w:ascii="Times New Roman" w:hAnsi="Times New Roman" w:cs="Times New Roman"/>
          <w:sz w:val="24"/>
          <w:szCs w:val="24"/>
        </w:rPr>
        <w:t>.</w:t>
      </w:r>
      <w:bookmarkEnd w:id="34"/>
      <w:r w:rsidR="00791BDB" w:rsidRPr="00E930C1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557FAD" w:rsidRPr="00E930C1" w:rsidRDefault="00791BDB" w:rsidP="003C77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572825" w:rsidRPr="00E930C1" w:rsidRDefault="00C923C9" w:rsidP="008B5997">
      <w:pPr>
        <w:pStyle w:val="1"/>
        <w:rPr>
          <w:rFonts w:ascii="Times New Roman" w:hAnsi="Times New Roman" w:cs="Times New Roman"/>
          <w:color w:val="auto"/>
        </w:rPr>
      </w:pPr>
      <w:bookmarkStart w:id="35" w:name="sub_153"/>
      <w:r w:rsidRPr="00E930C1">
        <w:rPr>
          <w:rFonts w:ascii="Times New Roman" w:hAnsi="Times New Roman" w:cs="Times New Roman"/>
          <w:color w:val="auto"/>
        </w:rPr>
        <w:t xml:space="preserve">15.2 </w:t>
      </w:r>
      <w:r w:rsidR="00572825" w:rsidRPr="00E930C1">
        <w:rPr>
          <w:rFonts w:ascii="Times New Roman" w:hAnsi="Times New Roman" w:cs="Times New Roman"/>
          <w:color w:val="auto"/>
        </w:rPr>
        <w:t>Профессион</w:t>
      </w:r>
      <w:r w:rsidR="00936E79" w:rsidRPr="00E930C1">
        <w:rPr>
          <w:rFonts w:ascii="Times New Roman" w:hAnsi="Times New Roman" w:cs="Times New Roman"/>
          <w:color w:val="auto"/>
        </w:rPr>
        <w:t>альная квалификационная группа «</w:t>
      </w:r>
      <w:r w:rsidR="00572825" w:rsidRPr="00E930C1">
        <w:rPr>
          <w:rFonts w:ascii="Times New Roman" w:hAnsi="Times New Roman" w:cs="Times New Roman"/>
          <w:color w:val="auto"/>
        </w:rPr>
        <w:t xml:space="preserve">Должности работников культуры, искусства </w:t>
      </w:r>
      <w:r w:rsidR="00936E79" w:rsidRPr="00E930C1">
        <w:rPr>
          <w:rFonts w:ascii="Times New Roman" w:hAnsi="Times New Roman" w:cs="Times New Roman"/>
          <w:color w:val="auto"/>
        </w:rPr>
        <w:t>и кинематографии ведущего звена»</w:t>
      </w:r>
      <w:bookmarkEnd w:id="3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3"/>
        <w:gridCol w:w="5813"/>
        <w:gridCol w:w="2109"/>
      </w:tblGrid>
      <w:tr w:rsidR="00572825" w:rsidRPr="00E930C1">
        <w:tc>
          <w:tcPr>
            <w:tcW w:w="18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38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Квалификационные уровни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Должности, отнесенные к квалификационным уровням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Минимальный размер оклада, в рублях</w:t>
            </w:r>
          </w:p>
        </w:tc>
      </w:tr>
      <w:tr w:rsidR="00572825" w:rsidRPr="00E930C1">
        <w:tc>
          <w:tcPr>
            <w:tcW w:w="18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38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1 квалификационный уровень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EA4D24">
            <w:pPr>
              <w:pStyle w:val="aff6"/>
              <w:rPr>
                <w:rFonts w:ascii="Times New Roman" w:hAnsi="Times New Roman" w:cs="Times New Roman"/>
              </w:rPr>
            </w:pPr>
            <w:proofErr w:type="gramStart"/>
            <w:r w:rsidRPr="00E930C1">
              <w:rPr>
                <w:rFonts w:ascii="Times New Roman" w:hAnsi="Times New Roman" w:cs="Times New Roman"/>
              </w:rPr>
              <w:t xml:space="preserve">главный </w:t>
            </w:r>
            <w:r w:rsidR="00572825" w:rsidRPr="00E930C1">
              <w:rPr>
                <w:rFonts w:ascii="Times New Roman" w:hAnsi="Times New Roman" w:cs="Times New Roman"/>
              </w:rPr>
              <w:t>библиотекарь, библиотекарь, администратор (старший администратор); методист библиотеки, клубного учреждения, музея, научно-методического центра народного творчества, дома народного творчества; редактор библиотеки, лектор (экскурсовод)</w:t>
            </w:r>
            <w:proofErr w:type="gramEnd"/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F4C" w:rsidRPr="00E930C1" w:rsidRDefault="00EA4D24" w:rsidP="001F5F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        3900</w:t>
            </w:r>
          </w:p>
        </w:tc>
      </w:tr>
    </w:tbl>
    <w:p w:rsidR="00AE7968" w:rsidRDefault="00AE7968" w:rsidP="003C77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36" w:name="sub_154"/>
    </w:p>
    <w:p w:rsidR="00572825" w:rsidRPr="00E930C1" w:rsidRDefault="00572825" w:rsidP="003C77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>Рекомендуемый размер п</w:t>
      </w:r>
      <w:r w:rsidR="00936E79" w:rsidRPr="00E930C1">
        <w:rPr>
          <w:rFonts w:ascii="Times New Roman" w:hAnsi="Times New Roman" w:cs="Times New Roman"/>
          <w:sz w:val="24"/>
          <w:szCs w:val="24"/>
        </w:rPr>
        <w:t>овышающего коэффициента по ПКГ «</w:t>
      </w:r>
      <w:r w:rsidRPr="00E930C1">
        <w:rPr>
          <w:rFonts w:ascii="Times New Roman" w:hAnsi="Times New Roman" w:cs="Times New Roman"/>
          <w:sz w:val="24"/>
          <w:szCs w:val="24"/>
        </w:rPr>
        <w:t>Должности работников культуры, искусства и кинематографии ведущего</w:t>
      </w:r>
      <w:r w:rsidR="00936E79" w:rsidRPr="00E930C1">
        <w:rPr>
          <w:rFonts w:ascii="Times New Roman" w:hAnsi="Times New Roman" w:cs="Times New Roman"/>
          <w:sz w:val="24"/>
          <w:szCs w:val="24"/>
        </w:rPr>
        <w:t xml:space="preserve"> звена»</w:t>
      </w:r>
      <w:r w:rsidRPr="00E930C1">
        <w:rPr>
          <w:rFonts w:ascii="Times New Roman" w:hAnsi="Times New Roman" w:cs="Times New Roman"/>
          <w:sz w:val="24"/>
          <w:szCs w:val="24"/>
        </w:rPr>
        <w:t xml:space="preserve"> - до </w:t>
      </w:r>
      <w:bookmarkEnd w:id="36"/>
      <w:r w:rsidR="0091648C" w:rsidRPr="00E930C1">
        <w:rPr>
          <w:rFonts w:ascii="Times New Roman" w:hAnsi="Times New Roman" w:cs="Times New Roman"/>
          <w:sz w:val="24"/>
          <w:szCs w:val="24"/>
        </w:rPr>
        <w:t>2,</w:t>
      </w:r>
      <w:r w:rsidR="00D40185" w:rsidRPr="00E930C1">
        <w:rPr>
          <w:rFonts w:ascii="Times New Roman" w:hAnsi="Times New Roman" w:cs="Times New Roman"/>
          <w:sz w:val="24"/>
          <w:szCs w:val="24"/>
        </w:rPr>
        <w:t>6</w:t>
      </w:r>
      <w:r w:rsidR="0088080C" w:rsidRPr="00E930C1">
        <w:rPr>
          <w:rFonts w:ascii="Times New Roman" w:hAnsi="Times New Roman" w:cs="Times New Roman"/>
          <w:sz w:val="24"/>
          <w:szCs w:val="24"/>
        </w:rPr>
        <w:t>.</w:t>
      </w:r>
      <w:r w:rsidR="00B406D8" w:rsidRPr="00E93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4F01" w:rsidRPr="00E930C1" w:rsidRDefault="00C923C9" w:rsidP="008B5997">
      <w:pPr>
        <w:pStyle w:val="1"/>
        <w:rPr>
          <w:rFonts w:ascii="Times New Roman" w:hAnsi="Times New Roman" w:cs="Times New Roman"/>
          <w:color w:val="auto"/>
        </w:rPr>
      </w:pPr>
      <w:bookmarkStart w:id="37" w:name="sub_155"/>
      <w:r w:rsidRPr="00E930C1">
        <w:rPr>
          <w:rFonts w:ascii="Times New Roman" w:hAnsi="Times New Roman" w:cs="Times New Roman"/>
          <w:color w:val="auto"/>
        </w:rPr>
        <w:t xml:space="preserve">15.3  </w:t>
      </w:r>
      <w:r w:rsidR="00572825" w:rsidRPr="00E930C1">
        <w:rPr>
          <w:rFonts w:ascii="Times New Roman" w:hAnsi="Times New Roman" w:cs="Times New Roman"/>
          <w:color w:val="auto"/>
        </w:rPr>
        <w:t>Профессион</w:t>
      </w:r>
      <w:r w:rsidR="00936E79" w:rsidRPr="00E930C1">
        <w:rPr>
          <w:rFonts w:ascii="Times New Roman" w:hAnsi="Times New Roman" w:cs="Times New Roman"/>
          <w:color w:val="auto"/>
        </w:rPr>
        <w:t>альная квалификационная группа «</w:t>
      </w:r>
      <w:r w:rsidR="00572825" w:rsidRPr="00E930C1">
        <w:rPr>
          <w:rFonts w:ascii="Times New Roman" w:hAnsi="Times New Roman" w:cs="Times New Roman"/>
          <w:color w:val="auto"/>
        </w:rPr>
        <w:t>Должности работников культуры, искусства и кине</w:t>
      </w:r>
      <w:r w:rsidR="00936E79" w:rsidRPr="00E930C1">
        <w:rPr>
          <w:rFonts w:ascii="Times New Roman" w:hAnsi="Times New Roman" w:cs="Times New Roman"/>
          <w:color w:val="auto"/>
        </w:rPr>
        <w:t>матографии руководящего состава»</w:t>
      </w:r>
    </w:p>
    <w:tbl>
      <w:tblPr>
        <w:tblW w:w="97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7"/>
        <w:gridCol w:w="5818"/>
        <w:gridCol w:w="2083"/>
      </w:tblGrid>
      <w:tr w:rsidR="00087ACE" w:rsidRPr="00E930C1" w:rsidTr="00AE7968">
        <w:tc>
          <w:tcPr>
            <w:tcW w:w="18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7"/>
          <w:p w:rsidR="00572825" w:rsidRPr="00E930C1" w:rsidRDefault="00572825" w:rsidP="002D7A2E">
            <w:pPr>
              <w:pStyle w:val="aff6"/>
              <w:ind w:left="-108" w:right="-114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Квалификационные уровни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Должности, отнесенные к квалификационным уровням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Минимальный размер оклада, в рублях</w:t>
            </w:r>
          </w:p>
        </w:tc>
      </w:tr>
      <w:tr w:rsidR="00087ACE" w:rsidRPr="00E930C1" w:rsidTr="00AE7968">
        <w:tc>
          <w:tcPr>
            <w:tcW w:w="18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14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1 квалификационный уровень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6"/>
              <w:rPr>
                <w:rFonts w:ascii="Times New Roman" w:hAnsi="Times New Roman" w:cs="Times New Roman"/>
              </w:rPr>
            </w:pPr>
            <w:proofErr w:type="gramStart"/>
            <w:r w:rsidRPr="00E930C1">
              <w:rPr>
                <w:rFonts w:ascii="Times New Roman" w:hAnsi="Times New Roman" w:cs="Times New Roman"/>
              </w:rPr>
              <w:t>заведующий отделом (сектором) библиотеки; режиссер (дирижер, балетмейстер, хормейстер); звукорежиссер; заведующий отделом (сектором) дома (дворца культуры, дома народного творчества; кинорежиссер; директор творческого коллектива; режиссер массовых представлений; руководитель клубного формирования любительского объединения, студии, коллектива самодеятельного искусства, клуба по интересам</w:t>
            </w:r>
            <w:proofErr w:type="gramEnd"/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F4C" w:rsidRPr="00E930C1" w:rsidRDefault="00C03E0C" w:rsidP="00880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     4250</w:t>
            </w:r>
          </w:p>
        </w:tc>
      </w:tr>
    </w:tbl>
    <w:p w:rsidR="00572825" w:rsidRPr="00E930C1" w:rsidRDefault="00572825" w:rsidP="003C77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38" w:name="sub_156"/>
      <w:r w:rsidRPr="00E930C1">
        <w:rPr>
          <w:rFonts w:ascii="Times New Roman" w:hAnsi="Times New Roman" w:cs="Times New Roman"/>
          <w:sz w:val="24"/>
          <w:szCs w:val="24"/>
        </w:rPr>
        <w:t>Рекомендуемый размер п</w:t>
      </w:r>
      <w:r w:rsidR="00936E79" w:rsidRPr="00E930C1">
        <w:rPr>
          <w:rFonts w:ascii="Times New Roman" w:hAnsi="Times New Roman" w:cs="Times New Roman"/>
          <w:sz w:val="24"/>
          <w:szCs w:val="24"/>
        </w:rPr>
        <w:t>овышающего коэффициента по ПКГ «</w:t>
      </w:r>
      <w:r w:rsidRPr="00E930C1">
        <w:rPr>
          <w:rFonts w:ascii="Times New Roman" w:hAnsi="Times New Roman" w:cs="Times New Roman"/>
          <w:sz w:val="24"/>
          <w:szCs w:val="24"/>
        </w:rPr>
        <w:t xml:space="preserve">Должности работников культуры, искусства </w:t>
      </w:r>
      <w:r w:rsidR="00936E79" w:rsidRPr="00E930C1">
        <w:rPr>
          <w:rFonts w:ascii="Times New Roman" w:hAnsi="Times New Roman" w:cs="Times New Roman"/>
          <w:sz w:val="24"/>
          <w:szCs w:val="24"/>
        </w:rPr>
        <w:t>и кинематографии ведущего звена»</w:t>
      </w:r>
      <w:r w:rsidRPr="00E930C1">
        <w:rPr>
          <w:rFonts w:ascii="Times New Roman" w:hAnsi="Times New Roman" w:cs="Times New Roman"/>
          <w:sz w:val="24"/>
          <w:szCs w:val="24"/>
        </w:rPr>
        <w:t xml:space="preserve"> - до </w:t>
      </w:r>
      <w:r w:rsidR="0091648C" w:rsidRPr="00E930C1">
        <w:rPr>
          <w:rFonts w:ascii="Times New Roman" w:hAnsi="Times New Roman" w:cs="Times New Roman"/>
          <w:sz w:val="24"/>
          <w:szCs w:val="24"/>
        </w:rPr>
        <w:t>2,</w:t>
      </w:r>
      <w:r w:rsidR="00D40185" w:rsidRPr="00E930C1">
        <w:rPr>
          <w:rFonts w:ascii="Times New Roman" w:hAnsi="Times New Roman" w:cs="Times New Roman"/>
          <w:sz w:val="24"/>
          <w:szCs w:val="24"/>
        </w:rPr>
        <w:t>5</w:t>
      </w:r>
      <w:r w:rsidR="0088080C" w:rsidRPr="00E930C1">
        <w:rPr>
          <w:rFonts w:ascii="Times New Roman" w:hAnsi="Times New Roman" w:cs="Times New Roman"/>
          <w:sz w:val="24"/>
          <w:szCs w:val="24"/>
        </w:rPr>
        <w:t>.</w:t>
      </w:r>
      <w:r w:rsidR="00AA6D3B" w:rsidRPr="00E93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648C" w:rsidRPr="00E930C1" w:rsidRDefault="00791BDB" w:rsidP="003C774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39" w:name="sub_160"/>
      <w:bookmarkEnd w:id="38"/>
      <w:r w:rsidRPr="00E930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3C7740" w:rsidRPr="00E930C1" w:rsidRDefault="00572825" w:rsidP="003C7740">
      <w:pPr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lastRenderedPageBreak/>
        <w:t>16. Размеры минимальных окладов и рекомендуемые размеры повышающих коэффициентов по должностям медицинских и фармацевтических работников</w:t>
      </w:r>
      <w:bookmarkStart w:id="40" w:name="sub_161"/>
      <w:bookmarkEnd w:id="39"/>
    </w:p>
    <w:p w:rsidR="00AE7968" w:rsidRDefault="00AE7968">
      <w:pPr>
        <w:pStyle w:val="1"/>
        <w:rPr>
          <w:rFonts w:ascii="Times New Roman" w:hAnsi="Times New Roman" w:cs="Times New Roman"/>
          <w:color w:val="auto"/>
        </w:rPr>
      </w:pPr>
    </w:p>
    <w:p w:rsidR="00572825" w:rsidRPr="00E930C1" w:rsidRDefault="00C923C9">
      <w:pPr>
        <w:pStyle w:val="1"/>
        <w:rPr>
          <w:rFonts w:ascii="Times New Roman" w:hAnsi="Times New Roman" w:cs="Times New Roman"/>
          <w:color w:val="auto"/>
        </w:rPr>
      </w:pPr>
      <w:r w:rsidRPr="00E930C1">
        <w:rPr>
          <w:rFonts w:ascii="Times New Roman" w:hAnsi="Times New Roman" w:cs="Times New Roman"/>
          <w:color w:val="auto"/>
        </w:rPr>
        <w:t xml:space="preserve">16.1  </w:t>
      </w:r>
      <w:r w:rsidR="00572825" w:rsidRPr="00E930C1">
        <w:rPr>
          <w:rFonts w:ascii="Times New Roman" w:hAnsi="Times New Roman" w:cs="Times New Roman"/>
          <w:color w:val="auto"/>
        </w:rPr>
        <w:t>Профессионал</w:t>
      </w:r>
      <w:r w:rsidR="000262DD" w:rsidRPr="00E930C1">
        <w:rPr>
          <w:rFonts w:ascii="Times New Roman" w:hAnsi="Times New Roman" w:cs="Times New Roman"/>
          <w:color w:val="auto"/>
        </w:rPr>
        <w:t>ьная квалификационная группа «</w:t>
      </w:r>
      <w:r w:rsidR="00572825" w:rsidRPr="00E930C1">
        <w:rPr>
          <w:rFonts w:ascii="Times New Roman" w:hAnsi="Times New Roman" w:cs="Times New Roman"/>
          <w:color w:val="auto"/>
        </w:rPr>
        <w:t>Средний медицинс</w:t>
      </w:r>
      <w:r w:rsidR="000262DD" w:rsidRPr="00E930C1">
        <w:rPr>
          <w:rFonts w:ascii="Times New Roman" w:hAnsi="Times New Roman" w:cs="Times New Roman"/>
          <w:color w:val="auto"/>
        </w:rPr>
        <w:t>кий и фармацевтический персонал»</w:t>
      </w:r>
    </w:p>
    <w:tbl>
      <w:tblPr>
        <w:tblW w:w="9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5815"/>
        <w:gridCol w:w="2116"/>
      </w:tblGrid>
      <w:tr w:rsidR="00572825" w:rsidRPr="00E930C1" w:rsidTr="00AE7968">
        <w:tc>
          <w:tcPr>
            <w:tcW w:w="1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40"/>
          <w:p w:rsidR="00572825" w:rsidRPr="00E930C1" w:rsidRDefault="00572825" w:rsidP="002D7A2E">
            <w:pPr>
              <w:pStyle w:val="aff6"/>
              <w:ind w:left="-108" w:right="-14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Квалификационные уровни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Должности, отнесенные к квалификационным уровням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Минимальный размер оклада, в рублях</w:t>
            </w:r>
          </w:p>
        </w:tc>
      </w:tr>
      <w:tr w:rsidR="00572825" w:rsidRPr="00E930C1" w:rsidTr="00AE7968">
        <w:tc>
          <w:tcPr>
            <w:tcW w:w="1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4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1 квалификационный уровень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3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инструктор по гигиеническому воспитанию;</w:t>
            </w:r>
          </w:p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 xml:space="preserve"> инструктор по лечебной физкультуре;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F4C" w:rsidRPr="00E930C1" w:rsidRDefault="00576D25" w:rsidP="001F5F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   3800-4200</w:t>
            </w:r>
          </w:p>
        </w:tc>
      </w:tr>
      <w:tr w:rsidR="00572825" w:rsidRPr="00E930C1" w:rsidTr="00AE7968">
        <w:tc>
          <w:tcPr>
            <w:tcW w:w="1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4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2</w:t>
            </w:r>
          </w:p>
          <w:p w:rsidR="00572825" w:rsidRPr="00E930C1" w:rsidRDefault="00572825" w:rsidP="002D7A2E">
            <w:pPr>
              <w:pStyle w:val="aff6"/>
              <w:ind w:left="-108" w:right="-14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лаборант; медицинская сестра диетическая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F4C" w:rsidRPr="00E930C1" w:rsidRDefault="00576D25" w:rsidP="001F5F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D40185"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3960-4360</w:t>
            </w:r>
          </w:p>
        </w:tc>
      </w:tr>
      <w:tr w:rsidR="00572825" w:rsidRPr="00E930C1" w:rsidTr="00AE7968">
        <w:tc>
          <w:tcPr>
            <w:tcW w:w="1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4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3</w:t>
            </w:r>
          </w:p>
          <w:p w:rsidR="00572825" w:rsidRPr="00E930C1" w:rsidRDefault="00572825" w:rsidP="002D7A2E">
            <w:pPr>
              <w:pStyle w:val="aff6"/>
              <w:ind w:left="-108" w:right="-14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медицинская сестра; медицинская сестра палатная (постовая); медицинская сестра по физиотерапии; медицинская сестра по массажу; зубной техник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F4C" w:rsidRPr="00E930C1" w:rsidRDefault="00421FA1" w:rsidP="001F5F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   4130-4550</w:t>
            </w:r>
          </w:p>
        </w:tc>
      </w:tr>
      <w:tr w:rsidR="00572825" w:rsidRPr="00E930C1" w:rsidTr="00AE7968">
        <w:tc>
          <w:tcPr>
            <w:tcW w:w="1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4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4 квалификационный уровень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 xml:space="preserve">зубной врач; медицинская сестра </w:t>
            </w:r>
            <w:proofErr w:type="gramStart"/>
            <w:r w:rsidRPr="00E930C1">
              <w:rPr>
                <w:rFonts w:ascii="Times New Roman" w:hAnsi="Times New Roman" w:cs="Times New Roman"/>
              </w:rPr>
              <w:t>процедурной</w:t>
            </w:r>
            <w:proofErr w:type="gramEnd"/>
            <w:r w:rsidRPr="00E930C1">
              <w:rPr>
                <w:rFonts w:ascii="Times New Roman" w:hAnsi="Times New Roman" w:cs="Times New Roman"/>
              </w:rPr>
              <w:t>; медицинская сестра перевязочной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F4C" w:rsidRPr="00E930C1" w:rsidRDefault="00421FA1" w:rsidP="001F5F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    4290-4720</w:t>
            </w:r>
          </w:p>
        </w:tc>
      </w:tr>
      <w:tr w:rsidR="00572825" w:rsidRPr="00E930C1" w:rsidTr="00AE7968">
        <w:tc>
          <w:tcPr>
            <w:tcW w:w="1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4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5</w:t>
            </w:r>
          </w:p>
          <w:p w:rsidR="00572825" w:rsidRPr="00E930C1" w:rsidRDefault="00572825" w:rsidP="002D7A2E">
            <w:pPr>
              <w:pStyle w:val="aff6"/>
              <w:ind w:left="-108" w:right="-147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старшая медицинская сестра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F4C" w:rsidRPr="00E930C1" w:rsidRDefault="00421FA1" w:rsidP="001F5F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D40185"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4460-4910</w:t>
            </w:r>
          </w:p>
        </w:tc>
      </w:tr>
    </w:tbl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A5A4C" w:rsidRPr="00E930C1" w:rsidRDefault="00572825" w:rsidP="003C77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1" w:name="sub_162"/>
      <w:r w:rsidRPr="00E930C1">
        <w:rPr>
          <w:rFonts w:ascii="Times New Roman" w:hAnsi="Times New Roman" w:cs="Times New Roman"/>
          <w:sz w:val="24"/>
          <w:szCs w:val="24"/>
        </w:rPr>
        <w:t>Рекомендуемый размер повышающе</w:t>
      </w:r>
      <w:r w:rsidR="000262DD" w:rsidRPr="00E930C1">
        <w:rPr>
          <w:rFonts w:ascii="Times New Roman" w:hAnsi="Times New Roman" w:cs="Times New Roman"/>
          <w:sz w:val="24"/>
          <w:szCs w:val="24"/>
        </w:rPr>
        <w:t>го коэффициента по ПКГ «</w:t>
      </w:r>
      <w:r w:rsidRPr="00E930C1">
        <w:rPr>
          <w:rFonts w:ascii="Times New Roman" w:hAnsi="Times New Roman" w:cs="Times New Roman"/>
          <w:sz w:val="24"/>
          <w:szCs w:val="24"/>
        </w:rPr>
        <w:t>Средний медицинс</w:t>
      </w:r>
      <w:r w:rsidR="000262DD" w:rsidRPr="00E930C1">
        <w:rPr>
          <w:rFonts w:ascii="Times New Roman" w:hAnsi="Times New Roman" w:cs="Times New Roman"/>
          <w:sz w:val="24"/>
          <w:szCs w:val="24"/>
        </w:rPr>
        <w:t>кий и фармацевтический персонал»</w:t>
      </w:r>
      <w:r w:rsidRPr="00E930C1">
        <w:rPr>
          <w:rFonts w:ascii="Times New Roman" w:hAnsi="Times New Roman" w:cs="Times New Roman"/>
          <w:sz w:val="24"/>
          <w:szCs w:val="24"/>
        </w:rPr>
        <w:t xml:space="preserve"> - до </w:t>
      </w:r>
      <w:bookmarkEnd w:id="41"/>
      <w:r w:rsidR="00D40185" w:rsidRPr="00E930C1">
        <w:rPr>
          <w:rFonts w:ascii="Times New Roman" w:hAnsi="Times New Roman" w:cs="Times New Roman"/>
          <w:sz w:val="24"/>
          <w:szCs w:val="24"/>
        </w:rPr>
        <w:t>2,70</w:t>
      </w:r>
      <w:r w:rsidR="003C7740" w:rsidRPr="00E930C1">
        <w:rPr>
          <w:rFonts w:ascii="Times New Roman" w:hAnsi="Times New Roman" w:cs="Times New Roman"/>
          <w:sz w:val="24"/>
          <w:szCs w:val="24"/>
        </w:rPr>
        <w:t>.</w:t>
      </w:r>
      <w:r w:rsidR="00AA6D3B" w:rsidRPr="00E93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7968" w:rsidRDefault="00AE7968" w:rsidP="001C6E83">
      <w:pPr>
        <w:pStyle w:val="1"/>
        <w:rPr>
          <w:rFonts w:ascii="Times New Roman" w:hAnsi="Times New Roman" w:cs="Times New Roman"/>
          <w:color w:val="auto"/>
        </w:rPr>
      </w:pPr>
      <w:bookmarkStart w:id="42" w:name="sub_163"/>
    </w:p>
    <w:p w:rsidR="00572825" w:rsidRDefault="00C923C9" w:rsidP="001C6E83">
      <w:pPr>
        <w:pStyle w:val="1"/>
        <w:rPr>
          <w:rFonts w:ascii="Times New Roman" w:hAnsi="Times New Roman" w:cs="Times New Roman"/>
          <w:color w:val="auto"/>
        </w:rPr>
      </w:pPr>
      <w:r w:rsidRPr="00E930C1">
        <w:rPr>
          <w:rFonts w:ascii="Times New Roman" w:hAnsi="Times New Roman" w:cs="Times New Roman"/>
          <w:color w:val="auto"/>
        </w:rPr>
        <w:t xml:space="preserve">16.2  </w:t>
      </w:r>
      <w:r w:rsidR="00572825" w:rsidRPr="00E930C1">
        <w:rPr>
          <w:rFonts w:ascii="Times New Roman" w:hAnsi="Times New Roman" w:cs="Times New Roman"/>
          <w:color w:val="auto"/>
        </w:rPr>
        <w:t>Профессион</w:t>
      </w:r>
      <w:r w:rsidR="000262DD" w:rsidRPr="00E930C1">
        <w:rPr>
          <w:rFonts w:ascii="Times New Roman" w:hAnsi="Times New Roman" w:cs="Times New Roman"/>
          <w:color w:val="auto"/>
        </w:rPr>
        <w:t>альная квалификационная группа «Врачи и провизоры»</w:t>
      </w:r>
      <w:bookmarkEnd w:id="42"/>
    </w:p>
    <w:p w:rsidR="00AE7968" w:rsidRPr="00AE7968" w:rsidRDefault="00AE7968" w:rsidP="00AE7968"/>
    <w:tbl>
      <w:tblPr>
        <w:tblW w:w="9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5831"/>
        <w:gridCol w:w="2061"/>
      </w:tblGrid>
      <w:tr w:rsidR="00572825" w:rsidRPr="00E930C1" w:rsidTr="00F61801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Квалификационные уровни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Должности, отнесенные к квалификационным уровням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Минимальный размер оклада, в рублях</w:t>
            </w:r>
          </w:p>
        </w:tc>
      </w:tr>
      <w:tr w:rsidR="00572825" w:rsidRPr="00E930C1" w:rsidTr="00F61801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2</w:t>
            </w:r>
          </w:p>
          <w:p w:rsidR="00572825" w:rsidRPr="00E930C1" w:rsidRDefault="00572825" w:rsidP="002D7A2E">
            <w:pPr>
              <w:pStyle w:val="aff6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f0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врачи-специалисты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F4C" w:rsidRPr="00E930C1" w:rsidRDefault="001C6E83" w:rsidP="001F5F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 5150-5700</w:t>
            </w:r>
          </w:p>
        </w:tc>
      </w:tr>
    </w:tbl>
    <w:p w:rsidR="001C6E83" w:rsidRPr="00E930C1" w:rsidRDefault="00572825" w:rsidP="00622009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43" w:name="sub_164"/>
      <w:r w:rsidRPr="00E930C1">
        <w:rPr>
          <w:rFonts w:ascii="Times New Roman" w:hAnsi="Times New Roman" w:cs="Times New Roman"/>
          <w:sz w:val="24"/>
          <w:szCs w:val="24"/>
        </w:rPr>
        <w:t>Рекомендуемый размер п</w:t>
      </w:r>
      <w:r w:rsidR="000262DD" w:rsidRPr="00E930C1">
        <w:rPr>
          <w:rFonts w:ascii="Times New Roman" w:hAnsi="Times New Roman" w:cs="Times New Roman"/>
          <w:sz w:val="24"/>
          <w:szCs w:val="24"/>
        </w:rPr>
        <w:t>овышающего коэффициента по ПКГ «Врачи и провизоры»</w:t>
      </w:r>
      <w:r w:rsidRPr="00E930C1">
        <w:rPr>
          <w:rFonts w:ascii="Times New Roman" w:hAnsi="Times New Roman" w:cs="Times New Roman"/>
          <w:sz w:val="24"/>
          <w:szCs w:val="24"/>
        </w:rPr>
        <w:t xml:space="preserve"> - до </w:t>
      </w:r>
      <w:r w:rsidR="00D40185" w:rsidRPr="00E930C1">
        <w:rPr>
          <w:rFonts w:ascii="Times New Roman" w:hAnsi="Times New Roman" w:cs="Times New Roman"/>
          <w:sz w:val="24"/>
          <w:szCs w:val="24"/>
        </w:rPr>
        <w:t>3,0</w:t>
      </w:r>
      <w:r w:rsidRPr="00E930C1">
        <w:rPr>
          <w:rFonts w:ascii="Times New Roman" w:hAnsi="Times New Roman" w:cs="Times New Roman"/>
          <w:sz w:val="24"/>
          <w:szCs w:val="24"/>
        </w:rPr>
        <w:t>.</w:t>
      </w:r>
      <w:r w:rsidR="001F5F4C" w:rsidRPr="00E930C1">
        <w:rPr>
          <w:rFonts w:ascii="Times New Roman" w:hAnsi="Times New Roman" w:cs="Times New Roman"/>
          <w:sz w:val="24"/>
          <w:szCs w:val="24"/>
        </w:rPr>
        <w:t xml:space="preserve">   </w:t>
      </w:r>
      <w:bookmarkStart w:id="44" w:name="sub_165"/>
      <w:bookmarkEnd w:id="43"/>
      <w:r w:rsidR="001C6E83" w:rsidRPr="00E930C1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3C7740" w:rsidRPr="00E930C1" w:rsidRDefault="00C923C9" w:rsidP="00AE7968">
      <w:pPr>
        <w:pStyle w:val="1"/>
      </w:pPr>
      <w:r w:rsidRPr="00E930C1">
        <w:rPr>
          <w:rFonts w:ascii="Times New Roman" w:hAnsi="Times New Roman" w:cs="Times New Roman"/>
          <w:color w:val="auto"/>
        </w:rPr>
        <w:t xml:space="preserve">16.3  </w:t>
      </w:r>
      <w:r w:rsidR="00572825" w:rsidRPr="00E930C1">
        <w:rPr>
          <w:rFonts w:ascii="Times New Roman" w:hAnsi="Times New Roman" w:cs="Times New Roman"/>
          <w:color w:val="auto"/>
        </w:rPr>
        <w:t>Профессион</w:t>
      </w:r>
      <w:r w:rsidR="000262DD" w:rsidRPr="00E930C1">
        <w:rPr>
          <w:rFonts w:ascii="Times New Roman" w:hAnsi="Times New Roman" w:cs="Times New Roman"/>
          <w:color w:val="auto"/>
        </w:rPr>
        <w:t>альная квалификационная группа «</w:t>
      </w:r>
      <w:r w:rsidR="00572825" w:rsidRPr="00E930C1">
        <w:rPr>
          <w:rFonts w:ascii="Times New Roman" w:hAnsi="Times New Roman" w:cs="Times New Roman"/>
          <w:color w:val="auto"/>
        </w:rPr>
        <w:t xml:space="preserve">Руководители структурных подразделений учреждений с </w:t>
      </w:r>
      <w:proofErr w:type="gramStart"/>
      <w:r w:rsidR="00572825" w:rsidRPr="00E930C1">
        <w:rPr>
          <w:rFonts w:ascii="Times New Roman" w:hAnsi="Times New Roman" w:cs="Times New Roman"/>
          <w:color w:val="auto"/>
        </w:rPr>
        <w:t>высшим</w:t>
      </w:r>
      <w:proofErr w:type="gramEnd"/>
      <w:r w:rsidR="00572825" w:rsidRPr="00E930C1">
        <w:rPr>
          <w:rFonts w:ascii="Times New Roman" w:hAnsi="Times New Roman" w:cs="Times New Roman"/>
          <w:color w:val="auto"/>
        </w:rPr>
        <w:t xml:space="preserve"> медицинским и фармацевтическим образован</w:t>
      </w:r>
      <w:r w:rsidR="000262DD" w:rsidRPr="00E930C1">
        <w:rPr>
          <w:rFonts w:ascii="Times New Roman" w:hAnsi="Times New Roman" w:cs="Times New Roman"/>
          <w:color w:val="auto"/>
        </w:rPr>
        <w:t>ием (врач-специалист, провизор)»</w:t>
      </w:r>
      <w:bookmarkEnd w:id="44"/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5812"/>
        <w:gridCol w:w="2126"/>
      </w:tblGrid>
      <w:tr w:rsidR="00572825" w:rsidRPr="00E930C1" w:rsidTr="007E73DD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23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Квалификационные уровни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Должности, отнесенные к квалификационным уровням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25" w:rsidRPr="00E930C1" w:rsidRDefault="00572825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Минимальный размер оклада, в рублях</w:t>
            </w:r>
          </w:p>
        </w:tc>
      </w:tr>
      <w:tr w:rsidR="00572825" w:rsidRPr="00E930C1" w:rsidTr="007E73DD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 w:rsidP="002D7A2E">
            <w:pPr>
              <w:pStyle w:val="aff6"/>
              <w:ind w:left="-108" w:right="-123"/>
              <w:jc w:val="center"/>
              <w:rPr>
                <w:rFonts w:ascii="Times New Roman" w:hAnsi="Times New Roman" w:cs="Times New Roman"/>
              </w:rPr>
            </w:pPr>
            <w:r w:rsidRPr="00E930C1">
              <w:rPr>
                <w:rFonts w:ascii="Times New Roman" w:hAnsi="Times New Roman" w:cs="Times New Roman"/>
              </w:rPr>
              <w:t>1 квалификационный уровень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25" w:rsidRPr="00E930C1" w:rsidRDefault="00572825">
            <w:pPr>
              <w:pStyle w:val="aff6"/>
              <w:rPr>
                <w:rFonts w:ascii="Times New Roman" w:hAnsi="Times New Roman" w:cs="Times New Roman"/>
              </w:rPr>
            </w:pPr>
            <w:proofErr w:type="gramStart"/>
            <w:r w:rsidRPr="00E930C1">
              <w:rPr>
                <w:rFonts w:ascii="Times New Roman" w:hAnsi="Times New Roman" w:cs="Times New Roman"/>
              </w:rPr>
              <w:t>заведующий структурным подразделением (лабораторией, кабинетом, и др.), начальник структурного подразделения (отдела, отделения, лаборатории, кабинета)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41BC" w:rsidRPr="00E930C1" w:rsidRDefault="00421FA1" w:rsidP="00CE4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 xml:space="preserve">         5940-6550</w:t>
            </w:r>
          </w:p>
        </w:tc>
      </w:tr>
    </w:tbl>
    <w:p w:rsidR="00557FAD" w:rsidRPr="00E930C1" w:rsidRDefault="00557FAD" w:rsidP="003C77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5" w:name="sub_166"/>
    </w:p>
    <w:p w:rsidR="00572825" w:rsidRPr="00E930C1" w:rsidRDefault="00572825" w:rsidP="003C77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lastRenderedPageBreak/>
        <w:t>Рекомендуемый размер п</w:t>
      </w:r>
      <w:r w:rsidR="000262DD" w:rsidRPr="00E930C1">
        <w:rPr>
          <w:rFonts w:ascii="Times New Roman" w:hAnsi="Times New Roman" w:cs="Times New Roman"/>
          <w:sz w:val="24"/>
          <w:szCs w:val="24"/>
        </w:rPr>
        <w:t>овышающего коэффициента по ПКГ «</w:t>
      </w:r>
      <w:r w:rsidRPr="00E930C1">
        <w:rPr>
          <w:rFonts w:ascii="Times New Roman" w:hAnsi="Times New Roman" w:cs="Times New Roman"/>
          <w:sz w:val="24"/>
          <w:szCs w:val="24"/>
        </w:rPr>
        <w:t>Руководители структурных подразделений учреждений с высшим медицинским и фармацевтическим образован</w:t>
      </w:r>
      <w:r w:rsidR="000262DD" w:rsidRPr="00E930C1">
        <w:rPr>
          <w:rFonts w:ascii="Times New Roman" w:hAnsi="Times New Roman" w:cs="Times New Roman"/>
          <w:sz w:val="24"/>
          <w:szCs w:val="24"/>
        </w:rPr>
        <w:t>ием (врач-специалист, провизор)»</w:t>
      </w:r>
      <w:r w:rsidRPr="00E930C1">
        <w:rPr>
          <w:rFonts w:ascii="Times New Roman" w:hAnsi="Times New Roman" w:cs="Times New Roman"/>
          <w:sz w:val="24"/>
          <w:szCs w:val="24"/>
        </w:rPr>
        <w:t xml:space="preserve"> - до </w:t>
      </w:r>
      <w:bookmarkEnd w:id="45"/>
      <w:r w:rsidR="00D40185" w:rsidRPr="00E930C1">
        <w:rPr>
          <w:rFonts w:ascii="Times New Roman" w:hAnsi="Times New Roman" w:cs="Times New Roman"/>
          <w:sz w:val="24"/>
          <w:szCs w:val="24"/>
        </w:rPr>
        <w:t>3,0</w:t>
      </w:r>
      <w:r w:rsidR="00FA10BE" w:rsidRPr="00E930C1">
        <w:rPr>
          <w:rFonts w:ascii="Times New Roman" w:hAnsi="Times New Roman" w:cs="Times New Roman"/>
          <w:sz w:val="24"/>
          <w:szCs w:val="24"/>
        </w:rPr>
        <w:t>.</w:t>
      </w:r>
    </w:p>
    <w:p w:rsidR="00AE7968" w:rsidRDefault="00AE7968" w:rsidP="006F34F8">
      <w:pPr>
        <w:pStyle w:val="1"/>
        <w:rPr>
          <w:rFonts w:ascii="Times New Roman" w:hAnsi="Times New Roman" w:cs="Times New Roman"/>
          <w:color w:val="auto"/>
        </w:rPr>
      </w:pPr>
      <w:bookmarkStart w:id="46" w:name="sub_1300"/>
    </w:p>
    <w:p w:rsidR="00572825" w:rsidRPr="00E930C1" w:rsidRDefault="00572825" w:rsidP="006F34F8">
      <w:pPr>
        <w:pStyle w:val="1"/>
        <w:rPr>
          <w:rFonts w:ascii="Times New Roman" w:hAnsi="Times New Roman" w:cs="Times New Roman"/>
          <w:color w:val="auto"/>
        </w:rPr>
      </w:pPr>
      <w:r w:rsidRPr="00E930C1">
        <w:rPr>
          <w:rFonts w:ascii="Times New Roman" w:hAnsi="Times New Roman" w:cs="Times New Roman"/>
          <w:color w:val="auto"/>
        </w:rPr>
        <w:t>III. Порядок утверждения штатного расписания образова</w:t>
      </w:r>
      <w:bookmarkEnd w:id="46"/>
      <w:r w:rsidR="00C923C9" w:rsidRPr="00E930C1">
        <w:rPr>
          <w:rFonts w:ascii="Times New Roman" w:hAnsi="Times New Roman" w:cs="Times New Roman"/>
          <w:color w:val="auto"/>
        </w:rPr>
        <w:t>тельных учреждений</w:t>
      </w:r>
    </w:p>
    <w:p w:rsidR="00B7436B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7" w:name="sub_170"/>
      <w:r w:rsidRPr="00E930C1">
        <w:rPr>
          <w:rFonts w:ascii="Times New Roman" w:hAnsi="Times New Roman" w:cs="Times New Roman"/>
          <w:sz w:val="24"/>
          <w:szCs w:val="24"/>
        </w:rPr>
        <w:t xml:space="preserve">17. Штатное расписание </w:t>
      </w:r>
      <w:r w:rsidR="006909A1" w:rsidRPr="00E930C1">
        <w:rPr>
          <w:rFonts w:ascii="Times New Roman" w:hAnsi="Times New Roman" w:cs="Times New Roman"/>
          <w:sz w:val="24"/>
          <w:szCs w:val="24"/>
        </w:rPr>
        <w:t xml:space="preserve">и тарификационный список </w:t>
      </w:r>
      <w:r w:rsidRPr="00E930C1">
        <w:rPr>
          <w:rFonts w:ascii="Times New Roman" w:hAnsi="Times New Roman" w:cs="Times New Roman"/>
          <w:sz w:val="24"/>
          <w:szCs w:val="24"/>
        </w:rPr>
        <w:t xml:space="preserve">учреждения утверждается его руководителем по согласованию с </w:t>
      </w:r>
      <w:r w:rsidR="006909A1" w:rsidRPr="00E930C1">
        <w:rPr>
          <w:rFonts w:ascii="Times New Roman" w:hAnsi="Times New Roman" w:cs="Times New Roman"/>
          <w:sz w:val="24"/>
          <w:szCs w:val="24"/>
        </w:rPr>
        <w:t>местной администрацией Эльбрусского муниципального района</w:t>
      </w:r>
      <w:r w:rsidR="00B7436B" w:rsidRPr="00E930C1">
        <w:rPr>
          <w:rFonts w:ascii="Times New Roman" w:hAnsi="Times New Roman" w:cs="Times New Roman"/>
          <w:sz w:val="24"/>
          <w:szCs w:val="24"/>
        </w:rPr>
        <w:t xml:space="preserve"> Кабардино-Балкарской Республики</w:t>
      </w:r>
      <w:bookmarkStart w:id="48" w:name="sub_180"/>
      <w:bookmarkEnd w:id="47"/>
      <w:r w:rsidR="00B7436B" w:rsidRPr="00E930C1">
        <w:rPr>
          <w:rFonts w:ascii="Times New Roman" w:hAnsi="Times New Roman" w:cs="Times New Roman"/>
          <w:sz w:val="24"/>
          <w:szCs w:val="24"/>
        </w:rPr>
        <w:t>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>18. Размеры окладов по должностям учебно-вспомогательного персонала и педагогических работников устанавливаются по профессиональным квалификационным группам и квалификационным уровням в этих группах в соответствии с настоящим Положением.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9" w:name="sub_190"/>
      <w:bookmarkEnd w:id="48"/>
      <w:r w:rsidRPr="00E930C1">
        <w:rPr>
          <w:rFonts w:ascii="Times New Roman" w:hAnsi="Times New Roman" w:cs="Times New Roman"/>
          <w:sz w:val="24"/>
          <w:szCs w:val="24"/>
        </w:rPr>
        <w:t>19. Оклады по другим должностям устанавливаются по профессиональным квалификационным группам соответствующих отраслей в соответствии с настоящим Положением.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0" w:name="sub_200"/>
      <w:bookmarkEnd w:id="49"/>
      <w:r w:rsidRPr="00E930C1">
        <w:rPr>
          <w:rFonts w:ascii="Times New Roman" w:hAnsi="Times New Roman" w:cs="Times New Roman"/>
          <w:sz w:val="24"/>
          <w:szCs w:val="24"/>
        </w:rPr>
        <w:t>20. Соответствие фактически выполняемых обязанностей и квалификации служащих требованиям квалификационных характеристик определяется аттестационной комиссией учреждения.</w:t>
      </w:r>
    </w:p>
    <w:bookmarkEnd w:id="50"/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72825" w:rsidRPr="00E930C1" w:rsidRDefault="00572825" w:rsidP="000262DD">
      <w:pPr>
        <w:pStyle w:val="1"/>
        <w:rPr>
          <w:rFonts w:ascii="Times New Roman" w:hAnsi="Times New Roman" w:cs="Times New Roman"/>
          <w:color w:val="auto"/>
        </w:rPr>
      </w:pPr>
      <w:bookmarkStart w:id="51" w:name="sub_1400"/>
      <w:r w:rsidRPr="00E930C1">
        <w:rPr>
          <w:rFonts w:ascii="Times New Roman" w:hAnsi="Times New Roman" w:cs="Times New Roman"/>
          <w:color w:val="auto"/>
        </w:rPr>
        <w:t>IV. Порядок установления повышающих коэффициентов к окладам</w:t>
      </w:r>
      <w:bookmarkEnd w:id="51"/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2" w:name="sub_210"/>
      <w:r w:rsidRPr="00E930C1">
        <w:rPr>
          <w:rFonts w:ascii="Times New Roman" w:hAnsi="Times New Roman" w:cs="Times New Roman"/>
          <w:sz w:val="24"/>
          <w:szCs w:val="24"/>
        </w:rPr>
        <w:t xml:space="preserve">21. Минимальные размеры окладов (ставок) работников </w:t>
      </w:r>
      <w:proofErr w:type="gramStart"/>
      <w:r w:rsidRPr="00E930C1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930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30C1">
        <w:rPr>
          <w:rFonts w:ascii="Times New Roman" w:hAnsi="Times New Roman" w:cs="Times New Roman"/>
          <w:sz w:val="24"/>
          <w:szCs w:val="24"/>
        </w:rPr>
        <w:t>соответствующим</w:t>
      </w:r>
      <w:proofErr w:type="gramEnd"/>
      <w:r w:rsidRPr="00E930C1">
        <w:rPr>
          <w:rFonts w:ascii="Times New Roman" w:hAnsi="Times New Roman" w:cs="Times New Roman"/>
          <w:sz w:val="24"/>
          <w:szCs w:val="24"/>
        </w:rPr>
        <w:t xml:space="preserve"> ПКГ устанавливаются с учетом требований к профессиональной подготовке и уровню квалификации, которые необходимы для осуществления соответствующей профессиональной деятельности.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3" w:name="sub_2101"/>
      <w:bookmarkEnd w:id="52"/>
      <w:r w:rsidRPr="00E930C1">
        <w:rPr>
          <w:rFonts w:ascii="Times New Roman" w:hAnsi="Times New Roman" w:cs="Times New Roman"/>
          <w:sz w:val="24"/>
          <w:szCs w:val="24"/>
        </w:rPr>
        <w:t xml:space="preserve">Положением об оплате труда работников </w:t>
      </w:r>
      <w:r w:rsidR="00557FAD" w:rsidRPr="00E930C1">
        <w:rPr>
          <w:rFonts w:ascii="Times New Roman" w:hAnsi="Times New Roman" w:cs="Times New Roman"/>
          <w:sz w:val="24"/>
          <w:szCs w:val="24"/>
        </w:rPr>
        <w:t xml:space="preserve">образовательного </w:t>
      </w:r>
      <w:r w:rsidRPr="00E930C1">
        <w:rPr>
          <w:rFonts w:ascii="Times New Roman" w:hAnsi="Times New Roman" w:cs="Times New Roman"/>
          <w:sz w:val="24"/>
          <w:szCs w:val="24"/>
        </w:rPr>
        <w:t>учреждения может быть предусмотрено установление работникам повышающих коэффициентов к окладам стимулирующего характера: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4" w:name="sub_21011"/>
      <w:bookmarkEnd w:id="53"/>
      <w:r w:rsidRPr="00E930C1">
        <w:rPr>
          <w:rFonts w:ascii="Times New Roman" w:hAnsi="Times New Roman" w:cs="Times New Roman"/>
          <w:sz w:val="24"/>
          <w:szCs w:val="24"/>
        </w:rPr>
        <w:t>повышающий коэффициент к окладу по занимаемой должности;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sub_21012"/>
      <w:bookmarkEnd w:id="54"/>
      <w:r w:rsidRPr="00E930C1">
        <w:rPr>
          <w:rFonts w:ascii="Times New Roman" w:hAnsi="Times New Roman" w:cs="Times New Roman"/>
          <w:sz w:val="24"/>
          <w:szCs w:val="24"/>
        </w:rPr>
        <w:t>персональный повышающий коэффициент к окладу;</w:t>
      </w:r>
    </w:p>
    <w:p w:rsidR="001B680C" w:rsidRPr="00E930C1" w:rsidRDefault="001B680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>повышающий коэффициент к окладу за непрерывный стаж работы;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6" w:name="sub_21013"/>
      <w:bookmarkEnd w:id="55"/>
      <w:r w:rsidRPr="00E930C1">
        <w:rPr>
          <w:rFonts w:ascii="Times New Roman" w:hAnsi="Times New Roman" w:cs="Times New Roman"/>
          <w:sz w:val="24"/>
          <w:szCs w:val="24"/>
        </w:rPr>
        <w:t>повышающие коэффициенты к окладу за квалификационную категорию, наличие ученой степ</w:t>
      </w:r>
      <w:r w:rsidR="000262DD" w:rsidRPr="00E930C1">
        <w:rPr>
          <w:rFonts w:ascii="Times New Roman" w:hAnsi="Times New Roman" w:cs="Times New Roman"/>
          <w:sz w:val="24"/>
          <w:szCs w:val="24"/>
        </w:rPr>
        <w:t>ени «кандидат наук» и «доктор наук»</w:t>
      </w:r>
      <w:r w:rsidRPr="00E930C1">
        <w:rPr>
          <w:rFonts w:ascii="Times New Roman" w:hAnsi="Times New Roman" w:cs="Times New Roman"/>
          <w:sz w:val="24"/>
          <w:szCs w:val="24"/>
        </w:rPr>
        <w:t xml:space="preserve">, за специфику работы в отдельных образовательных учреждениях, за работу в сельской местности </w:t>
      </w:r>
      <w:r w:rsidR="000262DD" w:rsidRPr="00E930C1">
        <w:rPr>
          <w:rFonts w:ascii="Times New Roman" w:hAnsi="Times New Roman" w:cs="Times New Roman"/>
          <w:sz w:val="24"/>
          <w:szCs w:val="24"/>
        </w:rPr>
        <w:t>и в районном центре, водителям «за классность»</w:t>
      </w:r>
      <w:r w:rsidRPr="00E930C1">
        <w:rPr>
          <w:rFonts w:ascii="Times New Roman" w:hAnsi="Times New Roman" w:cs="Times New Roman"/>
          <w:sz w:val="24"/>
          <w:szCs w:val="24"/>
        </w:rPr>
        <w:t>.</w:t>
      </w:r>
    </w:p>
    <w:p w:rsidR="00572825" w:rsidRPr="00E930C1" w:rsidRDefault="00572825" w:rsidP="0073188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7" w:name="sub_2102"/>
      <w:bookmarkEnd w:id="56"/>
      <w:r w:rsidRPr="00E930C1">
        <w:rPr>
          <w:rFonts w:ascii="Times New Roman" w:hAnsi="Times New Roman" w:cs="Times New Roman"/>
          <w:sz w:val="24"/>
          <w:szCs w:val="24"/>
        </w:rPr>
        <w:t>Решение о введении соответствующих повышающих коэффициентов принимается руководителем учреждения с учетом обеспечения указанны</w:t>
      </w:r>
      <w:r w:rsidR="00D67D3D" w:rsidRPr="00E930C1">
        <w:rPr>
          <w:rFonts w:ascii="Times New Roman" w:hAnsi="Times New Roman" w:cs="Times New Roman"/>
          <w:sz w:val="24"/>
          <w:szCs w:val="24"/>
        </w:rPr>
        <w:t xml:space="preserve">х выплат финансовыми средствами, а также с учетом индексации базовых окладов. </w:t>
      </w:r>
      <w:bookmarkStart w:id="58" w:name="sub_2103"/>
      <w:bookmarkEnd w:id="57"/>
      <w:r w:rsidRPr="00E930C1">
        <w:rPr>
          <w:rFonts w:ascii="Times New Roman" w:hAnsi="Times New Roman" w:cs="Times New Roman"/>
          <w:sz w:val="24"/>
          <w:szCs w:val="24"/>
        </w:rPr>
        <w:t>Повышающие коэффициенты к окладам устанавливаются на опред</w:t>
      </w:r>
      <w:r w:rsidR="006F5A1B" w:rsidRPr="00E930C1">
        <w:rPr>
          <w:rFonts w:ascii="Times New Roman" w:hAnsi="Times New Roman" w:cs="Times New Roman"/>
          <w:sz w:val="24"/>
          <w:szCs w:val="24"/>
        </w:rPr>
        <w:t>еленный период времени в течение</w:t>
      </w:r>
      <w:r w:rsidRPr="00E930C1">
        <w:rPr>
          <w:rFonts w:ascii="Times New Roman" w:hAnsi="Times New Roman" w:cs="Times New Roman"/>
          <w:sz w:val="24"/>
          <w:szCs w:val="24"/>
        </w:rPr>
        <w:t xml:space="preserve"> соответствующего календарного года.</w:t>
      </w:r>
    </w:p>
    <w:p w:rsidR="0073188E" w:rsidRPr="00E930C1" w:rsidRDefault="0073188E" w:rsidP="0073188E">
      <w:pPr>
        <w:pStyle w:val="32"/>
        <w:shd w:val="clear" w:color="auto" w:fill="auto"/>
        <w:spacing w:before="0" w:after="0" w:line="240" w:lineRule="auto"/>
        <w:ind w:left="40" w:right="280" w:hanging="4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ab/>
      </w:r>
      <w:r w:rsidRPr="00E930C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DF3E49" w:rsidRPr="00E930C1">
        <w:rPr>
          <w:rFonts w:ascii="Times New Roman" w:hAnsi="Times New Roman" w:cs="Times New Roman"/>
          <w:sz w:val="24"/>
          <w:szCs w:val="24"/>
        </w:rPr>
        <w:t>К</w:t>
      </w:r>
      <w:r w:rsidR="00973656" w:rsidRPr="00E930C1">
        <w:rPr>
          <w:rFonts w:ascii="Times New Roman" w:hAnsi="Times New Roman" w:cs="Times New Roman"/>
          <w:sz w:val="24"/>
          <w:szCs w:val="24"/>
        </w:rPr>
        <w:t xml:space="preserve">оэффициенты </w:t>
      </w:r>
      <w:r w:rsidR="00DF3E49" w:rsidRPr="00E930C1">
        <w:rPr>
          <w:rFonts w:ascii="Times New Roman" w:hAnsi="Times New Roman" w:cs="Times New Roman"/>
          <w:sz w:val="24"/>
          <w:szCs w:val="24"/>
        </w:rPr>
        <w:t>к окладам стимулирующего характера будут применяться для реализации положений Программы поэтапного совершенствования системы оплаты труда в государственных</w:t>
      </w:r>
      <w:r w:rsidRPr="00E930C1">
        <w:rPr>
          <w:rFonts w:ascii="Times New Roman" w:hAnsi="Times New Roman" w:cs="Times New Roman"/>
          <w:sz w:val="24"/>
          <w:szCs w:val="24"/>
        </w:rPr>
        <w:t xml:space="preserve"> (муниципальных)</w:t>
      </w:r>
      <w:r w:rsidR="00DF3E49" w:rsidRPr="00E930C1">
        <w:rPr>
          <w:rFonts w:ascii="Times New Roman" w:hAnsi="Times New Roman" w:cs="Times New Roman"/>
          <w:sz w:val="24"/>
          <w:szCs w:val="24"/>
        </w:rPr>
        <w:t xml:space="preserve"> </w:t>
      </w:r>
      <w:r w:rsidRPr="00E930C1"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r w:rsidR="00DF3E49" w:rsidRPr="00E930C1">
        <w:rPr>
          <w:rFonts w:ascii="Times New Roman" w:hAnsi="Times New Roman" w:cs="Times New Roman"/>
          <w:sz w:val="24"/>
          <w:szCs w:val="24"/>
        </w:rPr>
        <w:t>учреждениях на 2012-2018 годы, утвержденной распоряжением Правительства Российской Федерации от 26 ноября 2012 года №2190-р</w:t>
      </w:r>
      <w:r w:rsidR="009D4ABA" w:rsidRPr="00E930C1">
        <w:rPr>
          <w:rFonts w:ascii="Times New Roman" w:hAnsi="Times New Roman" w:cs="Times New Roman"/>
          <w:sz w:val="24"/>
          <w:szCs w:val="24"/>
        </w:rPr>
        <w:t xml:space="preserve"> </w:t>
      </w:r>
      <w:r w:rsidR="00F814D5" w:rsidRPr="00E930C1">
        <w:rPr>
          <w:rFonts w:ascii="Times New Roman" w:hAnsi="Times New Roman" w:cs="Times New Roman"/>
          <w:sz w:val="24"/>
          <w:szCs w:val="24"/>
        </w:rPr>
        <w:t>и Планом мероприятий «дорожная карта» «Измене</w:t>
      </w:r>
      <w:r w:rsidRPr="00E930C1">
        <w:rPr>
          <w:rFonts w:ascii="Times New Roman" w:hAnsi="Times New Roman" w:cs="Times New Roman"/>
          <w:sz w:val="24"/>
          <w:szCs w:val="24"/>
        </w:rPr>
        <w:t>ния в отраслях социальной сферы Кабардино-Балкарской Республики, направленные на повышение эффективности образования и науки».</w:t>
      </w:r>
      <w:proofErr w:type="gramEnd"/>
    </w:p>
    <w:p w:rsidR="00973656" w:rsidRPr="00E930C1" w:rsidRDefault="0073188E" w:rsidP="0073188E">
      <w:pPr>
        <w:pStyle w:val="32"/>
        <w:shd w:val="clear" w:color="auto" w:fill="auto"/>
        <w:spacing w:before="0" w:after="0" w:line="240" w:lineRule="auto"/>
        <w:ind w:left="40" w:right="280" w:hanging="40"/>
        <w:jc w:val="both"/>
        <w:rPr>
          <w:b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 xml:space="preserve"> </w:t>
      </w:r>
      <w:r w:rsidRPr="00E930C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930C1">
        <w:rPr>
          <w:rFonts w:ascii="Times New Roman" w:hAnsi="Times New Roman" w:cs="Times New Roman"/>
          <w:sz w:val="24"/>
          <w:szCs w:val="24"/>
        </w:rPr>
        <w:t xml:space="preserve">Повышающие коэффициенты по должности </w:t>
      </w:r>
      <w:r w:rsidR="00EB2D32" w:rsidRPr="00E930C1">
        <w:rPr>
          <w:rFonts w:ascii="Times New Roman" w:hAnsi="Times New Roman" w:cs="Times New Roman"/>
          <w:sz w:val="24"/>
          <w:szCs w:val="24"/>
        </w:rPr>
        <w:t xml:space="preserve">также будут </w:t>
      </w:r>
      <w:r w:rsidR="00041A2B" w:rsidRPr="00E930C1">
        <w:rPr>
          <w:rFonts w:ascii="Times New Roman" w:hAnsi="Times New Roman" w:cs="Times New Roman"/>
          <w:sz w:val="24"/>
          <w:szCs w:val="24"/>
        </w:rPr>
        <w:t>п</w:t>
      </w:r>
      <w:r w:rsidR="00EB2D32" w:rsidRPr="00E930C1">
        <w:rPr>
          <w:rFonts w:ascii="Times New Roman" w:hAnsi="Times New Roman" w:cs="Times New Roman"/>
          <w:sz w:val="24"/>
          <w:szCs w:val="24"/>
        </w:rPr>
        <w:t>рименя</w:t>
      </w:r>
      <w:r w:rsidR="00041A2B" w:rsidRPr="00E930C1">
        <w:rPr>
          <w:rFonts w:ascii="Times New Roman" w:hAnsi="Times New Roman" w:cs="Times New Roman"/>
          <w:sz w:val="24"/>
          <w:szCs w:val="24"/>
        </w:rPr>
        <w:t>т</w:t>
      </w:r>
      <w:r w:rsidR="00EB2D32" w:rsidRPr="00E930C1">
        <w:rPr>
          <w:rFonts w:ascii="Times New Roman" w:hAnsi="Times New Roman" w:cs="Times New Roman"/>
          <w:sz w:val="24"/>
          <w:szCs w:val="24"/>
        </w:rPr>
        <w:t>ь</w:t>
      </w:r>
      <w:r w:rsidR="00041A2B" w:rsidRPr="00E930C1">
        <w:rPr>
          <w:rFonts w:ascii="Times New Roman" w:hAnsi="Times New Roman" w:cs="Times New Roman"/>
          <w:sz w:val="24"/>
          <w:szCs w:val="24"/>
        </w:rPr>
        <w:t>ся</w:t>
      </w:r>
      <w:r w:rsidR="00DF49C0">
        <w:rPr>
          <w:rFonts w:ascii="Times New Roman" w:hAnsi="Times New Roman" w:cs="Times New Roman"/>
          <w:sz w:val="24"/>
          <w:szCs w:val="24"/>
        </w:rPr>
        <w:t xml:space="preserve"> </w:t>
      </w:r>
      <w:r w:rsidR="00D162B9" w:rsidRPr="00E930C1">
        <w:rPr>
          <w:rFonts w:ascii="Times New Roman" w:hAnsi="Times New Roman" w:cs="Times New Roman"/>
          <w:sz w:val="24"/>
          <w:szCs w:val="24"/>
        </w:rPr>
        <w:t>для</w:t>
      </w:r>
      <w:r w:rsidR="00973656" w:rsidRPr="00E930C1">
        <w:rPr>
          <w:rFonts w:ascii="Times New Roman" w:hAnsi="Times New Roman" w:cs="Times New Roman"/>
          <w:sz w:val="24"/>
          <w:szCs w:val="24"/>
        </w:rPr>
        <w:t xml:space="preserve"> поэтапного повышения  средней заработной платы  работнико</w:t>
      </w:r>
      <w:r w:rsidR="004016D0" w:rsidRPr="00E930C1">
        <w:rPr>
          <w:rFonts w:ascii="Times New Roman" w:hAnsi="Times New Roman" w:cs="Times New Roman"/>
          <w:sz w:val="24"/>
          <w:szCs w:val="24"/>
        </w:rPr>
        <w:t xml:space="preserve">в образовательных </w:t>
      </w:r>
      <w:r w:rsidR="00AB7182" w:rsidRPr="00E930C1">
        <w:rPr>
          <w:rFonts w:ascii="Times New Roman" w:hAnsi="Times New Roman" w:cs="Times New Roman"/>
          <w:sz w:val="24"/>
          <w:szCs w:val="24"/>
        </w:rPr>
        <w:t>учреждений</w:t>
      </w:r>
      <w:r w:rsidR="009D4ABA" w:rsidRPr="00E930C1">
        <w:rPr>
          <w:rFonts w:ascii="Times New Roman" w:hAnsi="Times New Roman" w:cs="Times New Roman"/>
          <w:sz w:val="24"/>
          <w:szCs w:val="24"/>
        </w:rPr>
        <w:t xml:space="preserve"> </w:t>
      </w:r>
      <w:r w:rsidR="00AB7182" w:rsidRPr="00E930C1">
        <w:rPr>
          <w:rFonts w:ascii="Times New Roman" w:hAnsi="Times New Roman" w:cs="Times New Roman"/>
          <w:sz w:val="24"/>
          <w:szCs w:val="24"/>
        </w:rPr>
        <w:t xml:space="preserve"> </w:t>
      </w:r>
      <w:r w:rsidR="004016D0" w:rsidRPr="00E930C1">
        <w:rPr>
          <w:rFonts w:ascii="Times New Roman" w:hAnsi="Times New Roman" w:cs="Times New Roman"/>
          <w:sz w:val="24"/>
          <w:szCs w:val="24"/>
        </w:rPr>
        <w:t xml:space="preserve">до </w:t>
      </w:r>
      <w:r w:rsidR="00973656" w:rsidRPr="00E930C1">
        <w:rPr>
          <w:rFonts w:ascii="Times New Roman" w:hAnsi="Times New Roman" w:cs="Times New Roman"/>
          <w:sz w:val="24"/>
          <w:szCs w:val="24"/>
        </w:rPr>
        <w:t>ра</w:t>
      </w:r>
      <w:r w:rsidR="004016D0" w:rsidRPr="00E930C1">
        <w:rPr>
          <w:rFonts w:ascii="Times New Roman" w:hAnsi="Times New Roman" w:cs="Times New Roman"/>
          <w:sz w:val="24"/>
          <w:szCs w:val="24"/>
        </w:rPr>
        <w:t xml:space="preserve">змеров средней заработной платы </w:t>
      </w:r>
      <w:r w:rsidR="001B680C" w:rsidRPr="00E930C1">
        <w:rPr>
          <w:rFonts w:ascii="Times New Roman" w:hAnsi="Times New Roman" w:cs="Times New Roman"/>
          <w:sz w:val="24"/>
          <w:szCs w:val="24"/>
        </w:rPr>
        <w:t xml:space="preserve">Кабардино-Балкарской Республики </w:t>
      </w:r>
      <w:r w:rsidR="004016D0" w:rsidRPr="00E930C1">
        <w:rPr>
          <w:rFonts w:ascii="Times New Roman" w:hAnsi="Times New Roman" w:cs="Times New Roman"/>
          <w:sz w:val="24"/>
          <w:szCs w:val="24"/>
        </w:rPr>
        <w:t>и в сроки,</w:t>
      </w:r>
      <w:r w:rsidR="00973656" w:rsidRPr="00E930C1">
        <w:rPr>
          <w:rFonts w:ascii="Times New Roman" w:hAnsi="Times New Roman" w:cs="Times New Roman"/>
          <w:sz w:val="24"/>
          <w:szCs w:val="24"/>
        </w:rPr>
        <w:t xml:space="preserve"> </w:t>
      </w:r>
      <w:r w:rsidR="00AB7182" w:rsidRPr="00E930C1">
        <w:rPr>
          <w:rFonts w:ascii="Times New Roman" w:hAnsi="Times New Roman" w:cs="Times New Roman"/>
          <w:sz w:val="24"/>
          <w:szCs w:val="24"/>
        </w:rPr>
        <w:t>определенные</w:t>
      </w:r>
      <w:r w:rsidR="004016D0" w:rsidRPr="00E930C1">
        <w:rPr>
          <w:rFonts w:ascii="Times New Roman" w:hAnsi="Times New Roman" w:cs="Times New Roman"/>
          <w:sz w:val="24"/>
          <w:szCs w:val="24"/>
        </w:rPr>
        <w:t xml:space="preserve"> </w:t>
      </w:r>
      <w:r w:rsidR="00973656" w:rsidRPr="00E930C1">
        <w:rPr>
          <w:rFonts w:ascii="Times New Roman" w:hAnsi="Times New Roman" w:cs="Times New Roman"/>
          <w:sz w:val="24"/>
          <w:szCs w:val="24"/>
        </w:rPr>
        <w:t xml:space="preserve"> </w:t>
      </w:r>
      <w:r w:rsidR="004016D0" w:rsidRPr="00E930C1">
        <w:rPr>
          <w:rFonts w:ascii="Times New Roman" w:hAnsi="Times New Roman" w:cs="Times New Roman"/>
          <w:sz w:val="24"/>
          <w:szCs w:val="24"/>
        </w:rPr>
        <w:t>Указом</w:t>
      </w:r>
      <w:r w:rsidR="00973656" w:rsidRPr="00E930C1">
        <w:rPr>
          <w:rFonts w:ascii="Times New Roman" w:hAnsi="Times New Roman" w:cs="Times New Roman"/>
          <w:sz w:val="24"/>
          <w:szCs w:val="24"/>
        </w:rPr>
        <w:t xml:space="preserve"> Президента Р</w:t>
      </w:r>
      <w:r w:rsidR="00C923C9" w:rsidRPr="00E930C1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973656" w:rsidRPr="00E930C1">
        <w:rPr>
          <w:rFonts w:ascii="Times New Roman" w:hAnsi="Times New Roman" w:cs="Times New Roman"/>
          <w:sz w:val="24"/>
          <w:szCs w:val="24"/>
        </w:rPr>
        <w:t>Ф</w:t>
      </w:r>
      <w:r w:rsidR="00C923C9" w:rsidRPr="00E930C1">
        <w:rPr>
          <w:rFonts w:ascii="Times New Roman" w:hAnsi="Times New Roman" w:cs="Times New Roman"/>
          <w:sz w:val="24"/>
          <w:szCs w:val="24"/>
        </w:rPr>
        <w:t>едерации</w:t>
      </w:r>
      <w:r w:rsidR="00973656" w:rsidRPr="00E930C1">
        <w:rPr>
          <w:rFonts w:ascii="Times New Roman" w:hAnsi="Times New Roman" w:cs="Times New Roman"/>
          <w:sz w:val="24"/>
          <w:szCs w:val="24"/>
        </w:rPr>
        <w:t xml:space="preserve"> от 7 </w:t>
      </w:r>
      <w:r w:rsidR="00973656" w:rsidRPr="00E930C1">
        <w:rPr>
          <w:rFonts w:ascii="Times New Roman" w:hAnsi="Times New Roman" w:cs="Times New Roman"/>
          <w:sz w:val="24"/>
          <w:szCs w:val="24"/>
        </w:rPr>
        <w:lastRenderedPageBreak/>
        <w:t xml:space="preserve">мая 2012 года </w:t>
      </w:r>
      <w:r w:rsidR="006F5A1B" w:rsidRPr="00E930C1">
        <w:rPr>
          <w:rFonts w:ascii="Times New Roman" w:hAnsi="Times New Roman" w:cs="Times New Roman"/>
          <w:sz w:val="24"/>
          <w:szCs w:val="24"/>
        </w:rPr>
        <w:t xml:space="preserve">№597 </w:t>
      </w:r>
      <w:r w:rsidR="00EB2D32" w:rsidRPr="00E930C1">
        <w:rPr>
          <w:rFonts w:ascii="Times New Roman" w:hAnsi="Times New Roman" w:cs="Times New Roman"/>
          <w:sz w:val="24"/>
          <w:szCs w:val="24"/>
        </w:rPr>
        <w:t xml:space="preserve"> </w:t>
      </w:r>
      <w:r w:rsidR="00973656" w:rsidRPr="00E930C1">
        <w:rPr>
          <w:rFonts w:ascii="Times New Roman" w:hAnsi="Times New Roman" w:cs="Times New Roman"/>
          <w:sz w:val="24"/>
          <w:szCs w:val="24"/>
        </w:rPr>
        <w:t>«О мероприятиях по реализации государственной социальной политики»</w:t>
      </w:r>
      <w:r w:rsidR="009D4ABA" w:rsidRPr="00E930C1">
        <w:rPr>
          <w:rFonts w:ascii="Times New Roman" w:hAnsi="Times New Roman" w:cs="Times New Roman"/>
          <w:sz w:val="24"/>
          <w:szCs w:val="24"/>
        </w:rPr>
        <w:t>,</w:t>
      </w:r>
      <w:r w:rsidR="00973656" w:rsidRPr="00E930C1">
        <w:rPr>
          <w:rFonts w:ascii="Times New Roman" w:hAnsi="Times New Roman" w:cs="Times New Roman"/>
          <w:sz w:val="24"/>
          <w:szCs w:val="24"/>
        </w:rPr>
        <w:t xml:space="preserve"> в пределах выделяемых средств </w:t>
      </w:r>
      <w:r w:rsidR="00AB7182" w:rsidRPr="00E930C1">
        <w:rPr>
          <w:rFonts w:ascii="Times New Roman" w:hAnsi="Times New Roman" w:cs="Times New Roman"/>
          <w:sz w:val="24"/>
          <w:szCs w:val="24"/>
        </w:rPr>
        <w:t>на указанные цели</w:t>
      </w:r>
      <w:r w:rsidR="00973656" w:rsidRPr="00E930C1">
        <w:rPr>
          <w:rFonts w:ascii="Times New Roman" w:hAnsi="Times New Roman" w:cs="Times New Roman"/>
          <w:sz w:val="24"/>
          <w:szCs w:val="24"/>
        </w:rPr>
        <w:t>.</w:t>
      </w:r>
      <w:r w:rsidR="00A441BE" w:rsidRPr="00E930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9" w:name="sub_220"/>
      <w:bookmarkEnd w:id="58"/>
      <w:r w:rsidRPr="00E930C1">
        <w:rPr>
          <w:rFonts w:ascii="Times New Roman" w:hAnsi="Times New Roman" w:cs="Times New Roman"/>
          <w:sz w:val="24"/>
          <w:szCs w:val="24"/>
        </w:rPr>
        <w:t xml:space="preserve">22. Повышающий коэффициент к окладу по занимаемой должности устанавливается работникам учреждения в зависимости от отнесения должности </w:t>
      </w:r>
      <w:r w:rsidR="0073188E" w:rsidRPr="00E930C1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930C1">
        <w:rPr>
          <w:rFonts w:ascii="Times New Roman" w:hAnsi="Times New Roman" w:cs="Times New Roman"/>
          <w:sz w:val="24"/>
          <w:szCs w:val="24"/>
        </w:rPr>
        <w:t>к квалификационному уровню ПКГ.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0" w:name="sub_2202"/>
      <w:bookmarkEnd w:id="59"/>
      <w:proofErr w:type="gramStart"/>
      <w:r w:rsidRPr="00E930C1">
        <w:rPr>
          <w:rFonts w:ascii="Times New Roman" w:hAnsi="Times New Roman" w:cs="Times New Roman"/>
          <w:sz w:val="24"/>
          <w:szCs w:val="24"/>
        </w:rPr>
        <w:t>Размеры повышающих коэффициентов к минимальным окладам (ставкам) по соответствующим ПКГ рассчитываются на основе осуществления дифференциации типовых должностей, включаемых в штатное расписание учреждения.</w:t>
      </w:r>
      <w:proofErr w:type="gramEnd"/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1" w:name="sub_2203"/>
      <w:bookmarkEnd w:id="60"/>
      <w:r w:rsidRPr="00E930C1">
        <w:rPr>
          <w:rFonts w:ascii="Times New Roman" w:hAnsi="Times New Roman" w:cs="Times New Roman"/>
          <w:sz w:val="24"/>
          <w:szCs w:val="24"/>
        </w:rPr>
        <w:t>Дифференциация типовых должностей осуществляется с учетом сложности и объема выполняемой рабо</w:t>
      </w:r>
      <w:r w:rsidR="005B004B" w:rsidRPr="00E930C1">
        <w:rPr>
          <w:rFonts w:ascii="Times New Roman" w:hAnsi="Times New Roman" w:cs="Times New Roman"/>
          <w:sz w:val="24"/>
          <w:szCs w:val="24"/>
        </w:rPr>
        <w:t xml:space="preserve">ты, </w:t>
      </w:r>
      <w:r w:rsidR="00D67D3D" w:rsidRPr="00E930C1">
        <w:rPr>
          <w:rFonts w:ascii="Times New Roman" w:hAnsi="Times New Roman" w:cs="Times New Roman"/>
          <w:sz w:val="24"/>
          <w:szCs w:val="24"/>
        </w:rPr>
        <w:t xml:space="preserve">специфики </w:t>
      </w:r>
      <w:r w:rsidR="00D31184" w:rsidRPr="00E930C1">
        <w:rPr>
          <w:rFonts w:ascii="Times New Roman" w:hAnsi="Times New Roman" w:cs="Times New Roman"/>
          <w:sz w:val="24"/>
          <w:szCs w:val="24"/>
        </w:rPr>
        <w:t>работы с учетом возрастных особенностей детей.</w:t>
      </w:r>
    </w:p>
    <w:p w:rsidR="00EB2D32" w:rsidRPr="00E930C1" w:rsidRDefault="00EB2D3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Должностной оклад определяется путем умножения размера минимального оклада на повышающий коэффициент к окладу по занимаемой должности</w:t>
      </w:r>
      <w:r w:rsidRPr="00E930C1">
        <w:rPr>
          <w:rFonts w:ascii="Times New Roman" w:hAnsi="Times New Roman" w:cs="Times New Roman"/>
          <w:sz w:val="24"/>
          <w:szCs w:val="24"/>
        </w:rPr>
        <w:t>.</w:t>
      </w:r>
    </w:p>
    <w:p w:rsidR="00572825" w:rsidRPr="00E930C1" w:rsidRDefault="00572825" w:rsidP="00801900">
      <w:pPr>
        <w:ind w:firstLine="720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bookmarkStart w:id="62" w:name="sub_2204"/>
      <w:bookmarkEnd w:id="61"/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Применение повышающего коэффициента к </w:t>
      </w:r>
      <w:r w:rsidR="0026637C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минимальному </w:t>
      </w:r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окладу по занимаемой должности образует </w:t>
      </w:r>
      <w:r w:rsidR="00B90B54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должностной</w:t>
      </w:r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оклад и учитывается при начислении иных стимули</w:t>
      </w:r>
      <w:r w:rsidR="00EB2D32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рующих и компенсационных выплат.</w:t>
      </w:r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3" w:name="sub_230"/>
      <w:bookmarkEnd w:id="62"/>
      <w:r w:rsidRPr="00E930C1">
        <w:rPr>
          <w:rFonts w:ascii="Times New Roman" w:hAnsi="Times New Roman" w:cs="Times New Roman"/>
          <w:sz w:val="24"/>
          <w:szCs w:val="24"/>
        </w:rPr>
        <w:t xml:space="preserve">23. Персональный повышающий коэффициент к окладу по должности </w:t>
      </w:r>
      <w:r w:rsidR="00EB2D32" w:rsidRPr="00E930C1">
        <w:rPr>
          <w:rFonts w:ascii="Times New Roman" w:hAnsi="Times New Roman" w:cs="Times New Roman"/>
          <w:sz w:val="24"/>
          <w:szCs w:val="24"/>
        </w:rPr>
        <w:t>может устанавлива</w:t>
      </w:r>
      <w:r w:rsidRPr="00E930C1">
        <w:rPr>
          <w:rFonts w:ascii="Times New Roman" w:hAnsi="Times New Roman" w:cs="Times New Roman"/>
          <w:sz w:val="24"/>
          <w:szCs w:val="24"/>
        </w:rPr>
        <w:t>т</w:t>
      </w:r>
      <w:r w:rsidR="00EB2D32" w:rsidRPr="00E930C1">
        <w:rPr>
          <w:rFonts w:ascii="Times New Roman" w:hAnsi="Times New Roman" w:cs="Times New Roman"/>
          <w:sz w:val="24"/>
          <w:szCs w:val="24"/>
        </w:rPr>
        <w:t>ь</w:t>
      </w:r>
      <w:r w:rsidRPr="00E930C1">
        <w:rPr>
          <w:rFonts w:ascii="Times New Roman" w:hAnsi="Times New Roman" w:cs="Times New Roman"/>
          <w:sz w:val="24"/>
          <w:szCs w:val="24"/>
        </w:rPr>
        <w:t xml:space="preserve">ся работнику с учетом </w:t>
      </w:r>
      <w:r w:rsidR="00EB2D32" w:rsidRPr="00E930C1">
        <w:rPr>
          <w:rFonts w:ascii="Times New Roman" w:hAnsi="Times New Roman" w:cs="Times New Roman"/>
          <w:sz w:val="24"/>
          <w:szCs w:val="24"/>
        </w:rPr>
        <w:t xml:space="preserve">уровня его профессиональной подготовки </w:t>
      </w:r>
      <w:r w:rsidRPr="00E930C1">
        <w:rPr>
          <w:rFonts w:ascii="Times New Roman" w:hAnsi="Times New Roman" w:cs="Times New Roman"/>
          <w:sz w:val="24"/>
          <w:szCs w:val="24"/>
        </w:rPr>
        <w:t>сложности, важности выполняемой работы, степени самостоятельности и ответственности при выполнении поставленных задач и других факторов.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64" w:name="sub_2301"/>
      <w:bookmarkEnd w:id="63"/>
      <w:r w:rsidRPr="00E930C1">
        <w:rPr>
          <w:rFonts w:ascii="Times New Roman" w:hAnsi="Times New Roman" w:cs="Times New Roman"/>
          <w:color w:val="000000"/>
          <w:sz w:val="24"/>
          <w:szCs w:val="24"/>
        </w:rPr>
        <w:t>Решение об установлении персонального повышающего коэффициента к окладу и его размерах принимается руководителем учреждения персонально в отношении конкретного работника. Рекомендуемый размер персонального повышающего коэффициента - до 3,0.</w:t>
      </w:r>
      <w:r w:rsidR="00EB2D32" w:rsidRPr="00E9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B2D32" w:rsidRPr="00E930C1" w:rsidRDefault="00EB2D32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30C1">
        <w:rPr>
          <w:rFonts w:ascii="Times New Roman" w:hAnsi="Times New Roman" w:cs="Times New Roman"/>
          <w:color w:val="000000"/>
          <w:sz w:val="24"/>
          <w:szCs w:val="24"/>
        </w:rPr>
        <w:t>Применение персонального повышающего коэффициента не образует новый оклад и не учитывается при начислении иных стимулирующих и компенсационных выплат, устанавливаемых к должностному окладу.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bookmarkStart w:id="65" w:name="sub_240"/>
      <w:bookmarkEnd w:id="64"/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24. Повышающий коэффициент к окладу за квалификационную категорию работникам устанавливается с целью стимулирования работников к качественному результату труда путем повышения профессиональной квалификации и компетентности. Рекомендуемые размеры повышающих коэффициентов к окладу за квалификационную категорию:</w:t>
      </w:r>
    </w:p>
    <w:p w:rsidR="0026637C" w:rsidRPr="00E930C1" w:rsidRDefault="0026637C">
      <w:pPr>
        <w:ind w:firstLine="720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bookmarkStart w:id="66" w:name="sub_2401"/>
      <w:bookmarkEnd w:id="65"/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1,20 - за высшую квалификационную категорию;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bookmarkStart w:id="67" w:name="sub_2402"/>
      <w:bookmarkEnd w:id="66"/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1,10 - за пе</w:t>
      </w:r>
      <w:r w:rsidR="00B82674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рвую квалификационную категорию;</w:t>
      </w:r>
    </w:p>
    <w:p w:rsidR="00B82674" w:rsidRPr="00E930C1" w:rsidRDefault="00B82674">
      <w:pPr>
        <w:ind w:firstLine="720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1,05</w:t>
      </w:r>
      <w:r w:rsidR="006F5A1B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- за вторую квалификационную категорию.</w:t>
      </w:r>
    </w:p>
    <w:p w:rsidR="0026637C" w:rsidRPr="00E930C1" w:rsidRDefault="0026637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8" w:name="sub_2404"/>
      <w:bookmarkEnd w:id="67"/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>Повышающий коэффициент за наличие квалификационной категории устанавливается при выполнении работы по профилю, по которой присвоена квалификационная категория.</w:t>
      </w:r>
      <w:r w:rsidR="00557FAD" w:rsidRPr="00E93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9" w:name="sub_250"/>
      <w:bookmarkEnd w:id="68"/>
      <w:r w:rsidRPr="00E930C1">
        <w:rPr>
          <w:rFonts w:ascii="Times New Roman" w:hAnsi="Times New Roman" w:cs="Times New Roman"/>
          <w:sz w:val="24"/>
          <w:szCs w:val="24"/>
        </w:rPr>
        <w:t>25. Работникам учреждений (в том числе руководителям) за наличие ученых степеней устанавливаются повышающие коэффициенты в размере:</w:t>
      </w:r>
    </w:p>
    <w:p w:rsidR="00572825" w:rsidRPr="00E930C1" w:rsidRDefault="000262D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0" w:name="sub_2501"/>
      <w:bookmarkEnd w:id="69"/>
      <w:r w:rsidRPr="00E930C1">
        <w:rPr>
          <w:rFonts w:ascii="Times New Roman" w:hAnsi="Times New Roman" w:cs="Times New Roman"/>
          <w:sz w:val="24"/>
          <w:szCs w:val="24"/>
        </w:rPr>
        <w:t>1,2</w:t>
      </w:r>
      <w:r w:rsidR="00C923C9" w:rsidRPr="00E930C1">
        <w:rPr>
          <w:rFonts w:ascii="Times New Roman" w:hAnsi="Times New Roman" w:cs="Times New Roman"/>
          <w:sz w:val="24"/>
          <w:szCs w:val="24"/>
        </w:rPr>
        <w:t xml:space="preserve"> -</w:t>
      </w:r>
      <w:r w:rsidRPr="00E930C1">
        <w:rPr>
          <w:rFonts w:ascii="Times New Roman" w:hAnsi="Times New Roman" w:cs="Times New Roman"/>
          <w:sz w:val="24"/>
          <w:szCs w:val="24"/>
        </w:rPr>
        <w:t xml:space="preserve"> за ученую степень «доктор наук»; 1,1 - за ученую степень «кандидат наук»</w:t>
      </w:r>
      <w:r w:rsidR="00572825" w:rsidRPr="00E930C1">
        <w:rPr>
          <w:rFonts w:ascii="Times New Roman" w:hAnsi="Times New Roman" w:cs="Times New Roman"/>
          <w:sz w:val="24"/>
          <w:szCs w:val="24"/>
        </w:rPr>
        <w:t>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1" w:name="sub_2502"/>
      <w:bookmarkEnd w:id="70"/>
      <w:r w:rsidRPr="00E930C1">
        <w:rPr>
          <w:rFonts w:ascii="Times New Roman" w:hAnsi="Times New Roman" w:cs="Times New Roman"/>
          <w:sz w:val="24"/>
          <w:szCs w:val="24"/>
        </w:rPr>
        <w:t>Повышающий коэффициент к оклад</w:t>
      </w:r>
      <w:r w:rsidR="000262DD" w:rsidRPr="00E930C1">
        <w:rPr>
          <w:rFonts w:ascii="Times New Roman" w:hAnsi="Times New Roman" w:cs="Times New Roman"/>
          <w:sz w:val="24"/>
          <w:szCs w:val="24"/>
        </w:rPr>
        <w:t>у за присвоение ученой степени «</w:t>
      </w:r>
      <w:r w:rsidRPr="00E930C1">
        <w:rPr>
          <w:rFonts w:ascii="Times New Roman" w:hAnsi="Times New Roman" w:cs="Times New Roman"/>
          <w:sz w:val="24"/>
          <w:szCs w:val="24"/>
        </w:rPr>
        <w:t xml:space="preserve">кандидат </w:t>
      </w:r>
      <w:r w:rsidR="000262DD" w:rsidRPr="00E930C1">
        <w:rPr>
          <w:rFonts w:ascii="Times New Roman" w:hAnsi="Times New Roman" w:cs="Times New Roman"/>
          <w:sz w:val="24"/>
          <w:szCs w:val="24"/>
        </w:rPr>
        <w:t>наук» и «доктор наук»</w:t>
      </w:r>
      <w:r w:rsidRPr="00E930C1">
        <w:rPr>
          <w:rFonts w:ascii="Times New Roman" w:hAnsi="Times New Roman" w:cs="Times New Roman"/>
          <w:sz w:val="24"/>
          <w:szCs w:val="24"/>
        </w:rPr>
        <w:t xml:space="preserve"> устанавливается только в том случае, когда работник работает непосредственно по специальности (или смежной специальности), по которой присвоена ученая степень.</w:t>
      </w:r>
    </w:p>
    <w:p w:rsidR="001B680C" w:rsidRDefault="001B680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 xml:space="preserve">Применение повышающего коэффициента к окладу за </w:t>
      </w:r>
      <w:r w:rsidR="00F921FC" w:rsidRPr="00E930C1">
        <w:rPr>
          <w:rFonts w:ascii="Times New Roman" w:hAnsi="Times New Roman" w:cs="Times New Roman"/>
          <w:sz w:val="24"/>
          <w:szCs w:val="24"/>
        </w:rPr>
        <w:t>квалификационную категорию и присвоение ученой степени не образует новый оклад и не учитывается при начислении иных стимулирующих и компенсационных выплат, устанавливаемых к должностному окладу.</w:t>
      </w:r>
    </w:p>
    <w:p w:rsidR="00AE7968" w:rsidRPr="00E930C1" w:rsidRDefault="00AE796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B6B68" w:rsidRPr="00E930C1" w:rsidRDefault="00572825">
      <w:pPr>
        <w:ind w:firstLine="720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bookmarkStart w:id="72" w:name="sub_260"/>
      <w:bookmarkEnd w:id="71"/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lastRenderedPageBreak/>
        <w:t>26. Специалистам учреждений, работающим в сельской местности, устанавлива</w:t>
      </w:r>
      <w:r w:rsidR="00CA7DB8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е</w:t>
      </w:r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тся </w:t>
      </w:r>
      <w:r w:rsidR="00CA7DB8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надбавка в размере </w:t>
      </w:r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25 процентов </w:t>
      </w:r>
      <w:r w:rsidR="00CA7DB8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к должностным окладам</w:t>
      </w:r>
      <w:r w:rsidR="008B6B68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  <w:r w:rsidR="00CA7DB8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bookmarkStart w:id="73" w:name="sub_270"/>
      <w:bookmarkEnd w:id="72"/>
    </w:p>
    <w:p w:rsidR="002132F1" w:rsidRPr="00E930C1" w:rsidRDefault="00572825">
      <w:pPr>
        <w:ind w:firstLine="720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27. Специалистам учреждений, работающим в административных центрах районов, устанавлива</w:t>
      </w:r>
      <w:r w:rsidR="002132F1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е</w:t>
      </w:r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тся </w:t>
      </w:r>
      <w:r w:rsidR="002132F1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надбавка в размере </w:t>
      </w:r>
      <w:r w:rsidR="007B6D69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10</w:t>
      </w:r>
      <w:r w:rsidR="002132F1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2132F1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процентов к должностному окладу</w:t>
      </w:r>
      <w:r w:rsidR="008B6B68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  <w:r w:rsidR="002132F1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</w:p>
    <w:p w:rsidR="00DA4A00" w:rsidRPr="00E930C1" w:rsidRDefault="00DD2527">
      <w:pPr>
        <w:ind w:firstLine="720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У</w:t>
      </w:r>
      <w:r w:rsidR="004726E1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становление </w:t>
      </w:r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8B6B68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надбавок</w:t>
      </w:r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DA4A00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за работу в сельской местности </w:t>
      </w:r>
      <w:r w:rsidR="00F04062">
        <w:rPr>
          <w:rFonts w:ascii="Times New Roman" w:hAnsi="Times New Roman" w:cs="Times New Roman"/>
          <w:color w:val="1F497D" w:themeColor="text2"/>
          <w:sz w:val="24"/>
          <w:szCs w:val="24"/>
        </w:rPr>
        <w:t>и в</w:t>
      </w:r>
      <w:r w:rsidR="00034BA9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административных центрах районов </w:t>
      </w:r>
      <w:r w:rsidR="00DA4A00"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не образует новый оклад и не учитывается при начислении иных стимулирующих и компенсационных выплат, устанавливаемых к должностному окладу.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4" w:name="sub_280"/>
      <w:bookmarkEnd w:id="73"/>
      <w:r w:rsidRPr="00E930C1">
        <w:rPr>
          <w:rFonts w:ascii="Times New Roman" w:hAnsi="Times New Roman" w:cs="Times New Roman"/>
          <w:sz w:val="24"/>
          <w:szCs w:val="24"/>
        </w:rPr>
        <w:t>2</w:t>
      </w:r>
      <w:r w:rsidR="00082A1F" w:rsidRPr="00E930C1">
        <w:rPr>
          <w:rFonts w:ascii="Times New Roman" w:hAnsi="Times New Roman" w:cs="Times New Roman"/>
          <w:sz w:val="24"/>
          <w:szCs w:val="24"/>
        </w:rPr>
        <w:t>8</w:t>
      </w:r>
      <w:r w:rsidRPr="00E930C1">
        <w:rPr>
          <w:rFonts w:ascii="Times New Roman" w:hAnsi="Times New Roman" w:cs="Times New Roman"/>
          <w:sz w:val="24"/>
          <w:szCs w:val="24"/>
        </w:rPr>
        <w:t xml:space="preserve">. </w:t>
      </w:r>
      <w:r w:rsidR="00B41B16" w:rsidRPr="00E930C1">
        <w:rPr>
          <w:rFonts w:ascii="Times New Roman" w:hAnsi="Times New Roman" w:cs="Times New Roman"/>
          <w:sz w:val="24"/>
          <w:szCs w:val="24"/>
        </w:rPr>
        <w:t>Ставки педагогических</w:t>
      </w:r>
      <w:r w:rsidR="00DF6CCA" w:rsidRPr="00E930C1">
        <w:rPr>
          <w:rFonts w:ascii="Times New Roman" w:hAnsi="Times New Roman" w:cs="Times New Roman"/>
          <w:sz w:val="24"/>
          <w:szCs w:val="24"/>
        </w:rPr>
        <w:t xml:space="preserve"> и других работникам</w:t>
      </w:r>
      <w:r w:rsidRPr="00E930C1">
        <w:rPr>
          <w:rFonts w:ascii="Times New Roman" w:hAnsi="Times New Roman" w:cs="Times New Roman"/>
          <w:sz w:val="24"/>
          <w:szCs w:val="24"/>
        </w:rPr>
        <w:t xml:space="preserve"> </w:t>
      </w:r>
      <w:r w:rsidR="00DF6CCA" w:rsidRPr="00E930C1">
        <w:rPr>
          <w:rFonts w:ascii="Times New Roman" w:hAnsi="Times New Roman" w:cs="Times New Roman"/>
          <w:sz w:val="24"/>
          <w:szCs w:val="24"/>
        </w:rPr>
        <w:t xml:space="preserve"> </w:t>
      </w:r>
      <w:r w:rsidR="00B41B16" w:rsidRPr="00E930C1">
        <w:rPr>
          <w:rFonts w:ascii="Times New Roman" w:hAnsi="Times New Roman" w:cs="Times New Roman"/>
          <w:sz w:val="24"/>
          <w:szCs w:val="24"/>
        </w:rPr>
        <w:t xml:space="preserve">повышаются </w:t>
      </w:r>
      <w:r w:rsidRPr="00E930C1">
        <w:rPr>
          <w:rFonts w:ascii="Times New Roman" w:hAnsi="Times New Roman" w:cs="Times New Roman"/>
          <w:sz w:val="24"/>
          <w:szCs w:val="24"/>
        </w:rPr>
        <w:t>за специфику работы в отдельных образовательных учреждениях, которые устанавливаются в следующих размерах:</w:t>
      </w:r>
    </w:p>
    <w:p w:rsidR="00572825" w:rsidRPr="00E930C1" w:rsidRDefault="00DF6CC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5" w:name="sub_2801"/>
      <w:bookmarkEnd w:id="74"/>
      <w:r w:rsidRPr="00E930C1">
        <w:rPr>
          <w:rFonts w:ascii="Times New Roman" w:hAnsi="Times New Roman" w:cs="Times New Roman"/>
          <w:sz w:val="24"/>
          <w:szCs w:val="24"/>
        </w:rPr>
        <w:t xml:space="preserve">15 - </w:t>
      </w:r>
      <w:r w:rsidR="00572825" w:rsidRPr="00E930C1">
        <w:rPr>
          <w:rFonts w:ascii="Times New Roman" w:hAnsi="Times New Roman" w:cs="Times New Roman"/>
          <w:sz w:val="24"/>
          <w:szCs w:val="24"/>
        </w:rPr>
        <w:t xml:space="preserve">20 </w:t>
      </w:r>
      <w:r w:rsidRPr="00E930C1">
        <w:rPr>
          <w:rFonts w:ascii="Times New Roman" w:hAnsi="Times New Roman" w:cs="Times New Roman"/>
          <w:sz w:val="24"/>
          <w:szCs w:val="24"/>
        </w:rPr>
        <w:t xml:space="preserve">процентов </w:t>
      </w:r>
      <w:r w:rsidR="00572825" w:rsidRPr="00E930C1">
        <w:rPr>
          <w:rFonts w:ascii="Times New Roman" w:hAnsi="Times New Roman" w:cs="Times New Roman"/>
          <w:sz w:val="24"/>
          <w:szCs w:val="24"/>
        </w:rPr>
        <w:t>- за работу в специальных (коррекционных) образовательных учреждениях (отделениях, классах, группах) для обучающихся, воспитанников с отклонениями в развитии (в том числе с задержкой психического развития);</w:t>
      </w:r>
    </w:p>
    <w:p w:rsidR="00572825" w:rsidRPr="00E930C1" w:rsidRDefault="00DF6CC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6" w:name="sub_2802"/>
      <w:bookmarkEnd w:id="75"/>
      <w:r w:rsidRPr="00E930C1">
        <w:rPr>
          <w:rFonts w:ascii="Times New Roman" w:hAnsi="Times New Roman" w:cs="Times New Roman"/>
          <w:sz w:val="24"/>
          <w:szCs w:val="24"/>
        </w:rPr>
        <w:t xml:space="preserve">15 - </w:t>
      </w:r>
      <w:r w:rsidR="00572825" w:rsidRPr="00E930C1">
        <w:rPr>
          <w:rFonts w:ascii="Times New Roman" w:hAnsi="Times New Roman" w:cs="Times New Roman"/>
          <w:sz w:val="24"/>
          <w:szCs w:val="24"/>
        </w:rPr>
        <w:t xml:space="preserve">20 </w:t>
      </w:r>
      <w:r w:rsidRPr="00E930C1">
        <w:rPr>
          <w:rFonts w:ascii="Times New Roman" w:hAnsi="Times New Roman" w:cs="Times New Roman"/>
          <w:sz w:val="24"/>
          <w:szCs w:val="24"/>
        </w:rPr>
        <w:t xml:space="preserve">процентов </w:t>
      </w:r>
      <w:r w:rsidR="00572825" w:rsidRPr="00E930C1">
        <w:rPr>
          <w:rFonts w:ascii="Times New Roman" w:hAnsi="Times New Roman" w:cs="Times New Roman"/>
          <w:sz w:val="24"/>
          <w:szCs w:val="24"/>
        </w:rPr>
        <w:t>- за работу в оздоровительных образовательных учреждениях санаторного типа (классах, группах) для детей, нуждающихся в длительном лечении;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7" w:name="sub_2803"/>
      <w:bookmarkEnd w:id="76"/>
      <w:r w:rsidRPr="00E930C1">
        <w:rPr>
          <w:rFonts w:ascii="Times New Roman" w:hAnsi="Times New Roman" w:cs="Times New Roman"/>
          <w:sz w:val="24"/>
          <w:szCs w:val="24"/>
        </w:rPr>
        <w:t>15</w:t>
      </w:r>
      <w:r w:rsidR="00DF6CCA" w:rsidRPr="00E930C1">
        <w:rPr>
          <w:rFonts w:ascii="Times New Roman" w:hAnsi="Times New Roman" w:cs="Times New Roman"/>
          <w:sz w:val="24"/>
          <w:szCs w:val="24"/>
        </w:rPr>
        <w:t xml:space="preserve"> процентов </w:t>
      </w:r>
      <w:r w:rsidRPr="00E930C1">
        <w:rPr>
          <w:rFonts w:ascii="Times New Roman" w:hAnsi="Times New Roman" w:cs="Times New Roman"/>
          <w:sz w:val="24"/>
          <w:szCs w:val="24"/>
        </w:rPr>
        <w:t xml:space="preserve"> - за работу в общеобразовательных школах-интернатах;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8" w:name="sub_2804"/>
      <w:bookmarkEnd w:id="77"/>
      <w:r w:rsidRPr="00E930C1">
        <w:rPr>
          <w:rFonts w:ascii="Times New Roman" w:hAnsi="Times New Roman" w:cs="Times New Roman"/>
          <w:sz w:val="24"/>
          <w:szCs w:val="24"/>
        </w:rPr>
        <w:t xml:space="preserve">20 </w:t>
      </w:r>
      <w:r w:rsidR="00DF6CCA" w:rsidRPr="00E930C1">
        <w:rPr>
          <w:rFonts w:ascii="Times New Roman" w:hAnsi="Times New Roman" w:cs="Times New Roman"/>
          <w:sz w:val="24"/>
          <w:szCs w:val="24"/>
        </w:rPr>
        <w:t xml:space="preserve">процентов </w:t>
      </w:r>
      <w:r w:rsidRPr="00E930C1">
        <w:rPr>
          <w:rFonts w:ascii="Times New Roman" w:hAnsi="Times New Roman" w:cs="Times New Roman"/>
          <w:sz w:val="24"/>
          <w:szCs w:val="24"/>
        </w:rPr>
        <w:t>- за работу в образовательных учреждениях для детей-сирот и детей, оставшихся без попечения родителей;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9" w:name="sub_2805"/>
      <w:bookmarkEnd w:id="78"/>
      <w:r w:rsidRPr="00E930C1">
        <w:rPr>
          <w:rFonts w:ascii="Times New Roman" w:hAnsi="Times New Roman" w:cs="Times New Roman"/>
          <w:sz w:val="24"/>
          <w:szCs w:val="24"/>
        </w:rPr>
        <w:t xml:space="preserve">15 </w:t>
      </w:r>
      <w:r w:rsidR="00DF6CCA" w:rsidRPr="00E930C1">
        <w:rPr>
          <w:rFonts w:ascii="Times New Roman" w:hAnsi="Times New Roman" w:cs="Times New Roman"/>
          <w:sz w:val="24"/>
          <w:szCs w:val="24"/>
        </w:rPr>
        <w:t xml:space="preserve">процентов </w:t>
      </w:r>
      <w:r w:rsidRPr="00E930C1">
        <w:rPr>
          <w:rFonts w:ascii="Times New Roman" w:hAnsi="Times New Roman" w:cs="Times New Roman"/>
          <w:sz w:val="24"/>
          <w:szCs w:val="24"/>
        </w:rPr>
        <w:t>- педагогическим работникам лицеев, прогимназий, гимназий, колледжей;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0" w:name="sub_2806"/>
      <w:bookmarkEnd w:id="79"/>
      <w:r w:rsidRPr="00E930C1">
        <w:rPr>
          <w:rFonts w:ascii="Times New Roman" w:hAnsi="Times New Roman" w:cs="Times New Roman"/>
          <w:sz w:val="24"/>
          <w:szCs w:val="24"/>
        </w:rPr>
        <w:t xml:space="preserve">20 </w:t>
      </w:r>
      <w:r w:rsidR="00DF6CCA" w:rsidRPr="00E930C1">
        <w:rPr>
          <w:rFonts w:ascii="Times New Roman" w:hAnsi="Times New Roman" w:cs="Times New Roman"/>
          <w:sz w:val="24"/>
          <w:szCs w:val="24"/>
        </w:rPr>
        <w:t xml:space="preserve">процентов </w:t>
      </w:r>
      <w:r w:rsidRPr="00E930C1">
        <w:rPr>
          <w:rFonts w:ascii="Times New Roman" w:hAnsi="Times New Roman" w:cs="Times New Roman"/>
          <w:sz w:val="24"/>
          <w:szCs w:val="24"/>
        </w:rPr>
        <w:t>- учителям и другим педагогическим работникам за индивидуальное обучение на дому</w:t>
      </w:r>
      <w:r w:rsidR="00453018" w:rsidRPr="00E930C1">
        <w:rPr>
          <w:rFonts w:ascii="Times New Roman" w:hAnsi="Times New Roman" w:cs="Times New Roman"/>
          <w:sz w:val="24"/>
          <w:szCs w:val="24"/>
        </w:rPr>
        <w:t xml:space="preserve"> детей, имеющих ограниченные возможности здоровья,</w:t>
      </w:r>
      <w:r w:rsidRPr="00E930C1">
        <w:rPr>
          <w:rFonts w:ascii="Times New Roman" w:hAnsi="Times New Roman" w:cs="Times New Roman"/>
          <w:sz w:val="24"/>
          <w:szCs w:val="24"/>
        </w:rPr>
        <w:t xml:space="preserve"> на основании медицинского заключения;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1" w:name="sub_2807"/>
      <w:bookmarkEnd w:id="80"/>
      <w:r w:rsidRPr="00E930C1">
        <w:rPr>
          <w:rFonts w:ascii="Times New Roman" w:hAnsi="Times New Roman" w:cs="Times New Roman"/>
          <w:sz w:val="24"/>
          <w:szCs w:val="24"/>
        </w:rPr>
        <w:t xml:space="preserve">20 </w:t>
      </w:r>
      <w:r w:rsidR="00DF6CCA" w:rsidRPr="00E930C1">
        <w:rPr>
          <w:rFonts w:ascii="Times New Roman" w:hAnsi="Times New Roman" w:cs="Times New Roman"/>
          <w:sz w:val="24"/>
          <w:szCs w:val="24"/>
        </w:rPr>
        <w:t xml:space="preserve">процентов </w:t>
      </w:r>
      <w:r w:rsidRPr="00E930C1">
        <w:rPr>
          <w:rFonts w:ascii="Times New Roman" w:hAnsi="Times New Roman" w:cs="Times New Roman"/>
          <w:sz w:val="24"/>
          <w:szCs w:val="24"/>
        </w:rPr>
        <w:t>- учителям и другим педагогическим работникам за индивидуальное и групповое обучение детей, находящихся на длительном лечении в детских больницах (клиниках) и детских отделениях больниц для взрослых;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2" w:name="sub_2808"/>
      <w:bookmarkEnd w:id="81"/>
      <w:r w:rsidRPr="00E930C1">
        <w:rPr>
          <w:rFonts w:ascii="Times New Roman" w:hAnsi="Times New Roman" w:cs="Times New Roman"/>
          <w:sz w:val="24"/>
          <w:szCs w:val="24"/>
        </w:rPr>
        <w:t xml:space="preserve">20 </w:t>
      </w:r>
      <w:r w:rsidR="00DF6CCA" w:rsidRPr="00E930C1">
        <w:rPr>
          <w:rFonts w:ascii="Times New Roman" w:hAnsi="Times New Roman" w:cs="Times New Roman"/>
          <w:sz w:val="24"/>
          <w:szCs w:val="24"/>
        </w:rPr>
        <w:t xml:space="preserve">процентов </w:t>
      </w:r>
      <w:r w:rsidRPr="00E930C1">
        <w:rPr>
          <w:rFonts w:ascii="Times New Roman" w:hAnsi="Times New Roman" w:cs="Times New Roman"/>
          <w:sz w:val="24"/>
          <w:szCs w:val="24"/>
        </w:rPr>
        <w:t>- специалистам психолого-педагогических и медико-педагогических комиссий, логопедических пунктов.</w:t>
      </w:r>
    </w:p>
    <w:p w:rsidR="00DD2527" w:rsidRPr="00E930C1" w:rsidRDefault="00DD2527">
      <w:pPr>
        <w:ind w:firstLine="720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Увеличение окладов  за специфику работы в отдельных образовательных учреждениях  не образует новый оклад и не учитывается при начислении иных стимулирующих и компенсационных выплат, устанавливаемых к должностному окладу.</w:t>
      </w:r>
    </w:p>
    <w:p w:rsidR="007239AF" w:rsidRPr="00E930C1" w:rsidRDefault="00082A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3" w:name="sub_290"/>
      <w:bookmarkEnd w:id="82"/>
      <w:r w:rsidRPr="00E930C1">
        <w:rPr>
          <w:rFonts w:ascii="Times New Roman" w:hAnsi="Times New Roman" w:cs="Times New Roman"/>
          <w:sz w:val="24"/>
          <w:szCs w:val="24"/>
        </w:rPr>
        <w:t>29</w:t>
      </w:r>
      <w:r w:rsidR="00572825" w:rsidRPr="00E930C1">
        <w:rPr>
          <w:rFonts w:ascii="Times New Roman" w:hAnsi="Times New Roman" w:cs="Times New Roman"/>
          <w:sz w:val="24"/>
          <w:szCs w:val="24"/>
        </w:rPr>
        <w:t xml:space="preserve">. Водителям автомобилей учреждений может быть установлен </w:t>
      </w:r>
      <w:bookmarkStart w:id="84" w:name="sub_2901"/>
      <w:bookmarkEnd w:id="83"/>
      <w:r w:rsidR="00DD2527" w:rsidRPr="00E930C1">
        <w:rPr>
          <w:rFonts w:ascii="Times New Roman" w:hAnsi="Times New Roman" w:cs="Times New Roman"/>
          <w:sz w:val="24"/>
          <w:szCs w:val="24"/>
        </w:rPr>
        <w:t>повышающий коэффициент к окладу «за классность» или категорию.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>Рекомендуемые размеры повышающих коэффициентов к окладу водителям:</w:t>
      </w:r>
    </w:p>
    <w:p w:rsidR="00572825" w:rsidRPr="00E930C1" w:rsidRDefault="000262D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5" w:name="sub_29011"/>
      <w:bookmarkEnd w:id="84"/>
      <w:r w:rsidRPr="00E930C1">
        <w:rPr>
          <w:rFonts w:ascii="Times New Roman" w:hAnsi="Times New Roman" w:cs="Times New Roman"/>
          <w:sz w:val="24"/>
          <w:szCs w:val="24"/>
        </w:rPr>
        <w:t>водителям, имеющим категорию «D»</w:t>
      </w:r>
      <w:r w:rsidR="00572825" w:rsidRPr="00E930C1">
        <w:rPr>
          <w:rFonts w:ascii="Times New Roman" w:hAnsi="Times New Roman" w:cs="Times New Roman"/>
          <w:sz w:val="24"/>
          <w:szCs w:val="24"/>
        </w:rPr>
        <w:t xml:space="preserve">, - </w:t>
      </w:r>
      <w:r w:rsidR="00DF6CCA" w:rsidRPr="00E930C1">
        <w:rPr>
          <w:rFonts w:ascii="Times New Roman" w:hAnsi="Times New Roman" w:cs="Times New Roman"/>
          <w:sz w:val="24"/>
          <w:szCs w:val="24"/>
        </w:rPr>
        <w:t>1</w:t>
      </w:r>
      <w:r w:rsidR="00572825" w:rsidRPr="00E930C1">
        <w:rPr>
          <w:rFonts w:ascii="Times New Roman" w:hAnsi="Times New Roman" w:cs="Times New Roman"/>
          <w:sz w:val="24"/>
          <w:szCs w:val="24"/>
        </w:rPr>
        <w:t>,15;</w:t>
      </w:r>
    </w:p>
    <w:p w:rsidR="00572825" w:rsidRPr="00E930C1" w:rsidRDefault="000262D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6" w:name="sub_29012"/>
      <w:bookmarkEnd w:id="85"/>
      <w:r w:rsidRPr="00E930C1">
        <w:rPr>
          <w:rFonts w:ascii="Times New Roman" w:hAnsi="Times New Roman" w:cs="Times New Roman"/>
          <w:sz w:val="24"/>
          <w:szCs w:val="24"/>
        </w:rPr>
        <w:t>водителям, имеющим категорию «Е»</w:t>
      </w:r>
      <w:r w:rsidR="00572825" w:rsidRPr="00E930C1">
        <w:rPr>
          <w:rFonts w:ascii="Times New Roman" w:hAnsi="Times New Roman" w:cs="Times New Roman"/>
          <w:sz w:val="24"/>
          <w:szCs w:val="24"/>
        </w:rPr>
        <w:t xml:space="preserve">, - </w:t>
      </w:r>
      <w:r w:rsidR="00DF6CCA" w:rsidRPr="00E930C1">
        <w:rPr>
          <w:rFonts w:ascii="Times New Roman" w:hAnsi="Times New Roman" w:cs="Times New Roman"/>
          <w:sz w:val="24"/>
          <w:szCs w:val="24"/>
        </w:rPr>
        <w:t>1</w:t>
      </w:r>
      <w:r w:rsidR="00572825" w:rsidRPr="00E930C1">
        <w:rPr>
          <w:rFonts w:ascii="Times New Roman" w:hAnsi="Times New Roman" w:cs="Times New Roman"/>
          <w:sz w:val="24"/>
          <w:szCs w:val="24"/>
        </w:rPr>
        <w:t>,25.</w:t>
      </w:r>
    </w:p>
    <w:p w:rsidR="006909A1" w:rsidRPr="00E930C1" w:rsidRDefault="006909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436B" w:rsidRPr="00E930C1" w:rsidRDefault="005B004B" w:rsidP="002132F1">
      <w:pPr>
        <w:ind w:firstLine="720"/>
        <w:jc w:val="both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bookmarkStart w:id="87" w:name="sub_300"/>
      <w:bookmarkEnd w:id="86"/>
      <w:r w:rsidRPr="00E930C1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3</w:t>
      </w:r>
      <w:r w:rsidR="00082A1F" w:rsidRPr="00E930C1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0</w:t>
      </w:r>
      <w:r w:rsidR="00572825" w:rsidRPr="00E930C1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. Повышающие коэффициенты к окладу (кроме коэффициента к окладу по занимаемой должности) не образуют новый оклад и не учитываются при начислении иных стимулирующих и компенсационных выплат, устанавливаемых к должностному окладу</w:t>
      </w:r>
      <w:bookmarkStart w:id="88" w:name="sub_1500"/>
      <w:bookmarkEnd w:id="87"/>
      <w:r w:rsidR="002132F1" w:rsidRPr="00E930C1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.</w:t>
      </w:r>
    </w:p>
    <w:p w:rsidR="006909A1" w:rsidRPr="00E930C1" w:rsidRDefault="006909A1" w:rsidP="002132F1">
      <w:pPr>
        <w:ind w:firstLine="720"/>
        <w:jc w:val="both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B7436B" w:rsidRPr="00E930C1" w:rsidRDefault="00572825" w:rsidP="002132F1">
      <w:pPr>
        <w:pStyle w:val="1"/>
        <w:rPr>
          <w:rFonts w:ascii="Times New Roman" w:hAnsi="Times New Roman" w:cs="Times New Roman"/>
          <w:color w:val="auto"/>
        </w:rPr>
      </w:pPr>
      <w:r w:rsidRPr="00E930C1">
        <w:rPr>
          <w:rFonts w:ascii="Times New Roman" w:hAnsi="Times New Roman" w:cs="Times New Roman"/>
          <w:color w:val="auto"/>
        </w:rPr>
        <w:t>V. Порядок и условия установления выплат компенсационного характера</w:t>
      </w:r>
      <w:bookmarkStart w:id="89" w:name="sub_310"/>
      <w:bookmarkEnd w:id="88"/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>3</w:t>
      </w:r>
      <w:r w:rsidR="00082A1F" w:rsidRPr="00E930C1">
        <w:rPr>
          <w:rFonts w:ascii="Times New Roman" w:hAnsi="Times New Roman" w:cs="Times New Roman"/>
          <w:sz w:val="24"/>
          <w:szCs w:val="24"/>
        </w:rPr>
        <w:t>1</w:t>
      </w:r>
      <w:r w:rsidRPr="00E930C1">
        <w:rPr>
          <w:rFonts w:ascii="Times New Roman" w:hAnsi="Times New Roman" w:cs="Times New Roman"/>
          <w:sz w:val="24"/>
          <w:szCs w:val="24"/>
        </w:rPr>
        <w:t>. Работникам учреждений устанавливаются к окладам (или к новым окладам) следующие выплаты компенсационного характера:</w:t>
      </w:r>
    </w:p>
    <w:p w:rsidR="00572825" w:rsidRPr="00E930C1" w:rsidRDefault="00572825" w:rsidP="008A2C1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0" w:name="sub_3101"/>
      <w:bookmarkEnd w:id="89"/>
      <w:r w:rsidRPr="00E930C1">
        <w:rPr>
          <w:rFonts w:ascii="Times New Roman" w:hAnsi="Times New Roman" w:cs="Times New Roman"/>
          <w:sz w:val="24"/>
          <w:szCs w:val="24"/>
        </w:rPr>
        <w:t xml:space="preserve"> выплаты работникам, занятым на тяжелых работах, работах с вредными и (или) опасными и иными особыми условиями труда;</w:t>
      </w:r>
      <w:bookmarkEnd w:id="90"/>
    </w:p>
    <w:p w:rsidR="00D100B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1" w:name="sub_3102"/>
      <w:r w:rsidRPr="00E930C1">
        <w:rPr>
          <w:rFonts w:ascii="Times New Roman" w:hAnsi="Times New Roman" w:cs="Times New Roman"/>
          <w:sz w:val="24"/>
          <w:szCs w:val="24"/>
        </w:rPr>
        <w:t xml:space="preserve"> выплаты за работу в отдаленных горных районах;</w:t>
      </w:r>
      <w:r w:rsidR="00D100B1">
        <w:rPr>
          <w:rFonts w:ascii="Times New Roman" w:hAnsi="Times New Roman" w:cs="Times New Roman"/>
          <w:sz w:val="24"/>
          <w:szCs w:val="24"/>
        </w:rPr>
        <w:t xml:space="preserve"> </w:t>
      </w:r>
      <w:bookmarkStart w:id="92" w:name="sub_3103"/>
      <w:bookmarkEnd w:id="91"/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>выплаты за работу в условиях, отклоняющихся от нормальных (при совмещении профессий (должностей), сверхурочной работе, работе в ночное время и при выполнении работ в других условия</w:t>
      </w:r>
      <w:r w:rsidR="00D965EA" w:rsidRPr="00E930C1">
        <w:rPr>
          <w:rFonts w:ascii="Times New Roman" w:hAnsi="Times New Roman" w:cs="Times New Roman"/>
          <w:sz w:val="24"/>
          <w:szCs w:val="24"/>
        </w:rPr>
        <w:t>х, отклоняющихся от нормальных);</w:t>
      </w:r>
    </w:p>
    <w:p w:rsidR="00D965EA" w:rsidRPr="00E930C1" w:rsidRDefault="00D965E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lastRenderedPageBreak/>
        <w:t>надбавка за работу со сведениями, составляющими государственную тайну, их засекречиванием и рассекречиванием, а также за работу с шифрами.</w:t>
      </w:r>
    </w:p>
    <w:p w:rsidR="002132F1" w:rsidRPr="00E930C1" w:rsidRDefault="002132F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>Выплаты компенсационного характера устанавливаются к окладам</w:t>
      </w:r>
      <w:r w:rsidR="00A4670F" w:rsidRPr="00E930C1">
        <w:rPr>
          <w:rFonts w:ascii="Times New Roman" w:hAnsi="Times New Roman" w:cs="Times New Roman"/>
          <w:sz w:val="24"/>
          <w:szCs w:val="24"/>
        </w:rPr>
        <w:t xml:space="preserve">  </w:t>
      </w:r>
      <w:r w:rsidRPr="00E930C1">
        <w:rPr>
          <w:rFonts w:ascii="Times New Roman" w:hAnsi="Times New Roman" w:cs="Times New Roman"/>
          <w:sz w:val="24"/>
          <w:szCs w:val="24"/>
        </w:rPr>
        <w:t xml:space="preserve">(должностным </w:t>
      </w:r>
      <w:r w:rsidR="00A4670F" w:rsidRPr="00E930C1">
        <w:rPr>
          <w:rFonts w:ascii="Times New Roman" w:hAnsi="Times New Roman" w:cs="Times New Roman"/>
          <w:sz w:val="24"/>
          <w:szCs w:val="24"/>
        </w:rPr>
        <w:t>окладам) работников по соответствующим профессиональным квалификационным группам в процентах к окладу (должностному окладу) или в абсолютных размерах, если иное не определено федеральными законами или Указами Президента Российской Федерации.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3" w:name="sub_320"/>
      <w:bookmarkEnd w:id="92"/>
      <w:r w:rsidRPr="00E930C1">
        <w:rPr>
          <w:rFonts w:ascii="Times New Roman" w:hAnsi="Times New Roman" w:cs="Times New Roman"/>
          <w:sz w:val="24"/>
          <w:szCs w:val="24"/>
        </w:rPr>
        <w:t>3</w:t>
      </w:r>
      <w:r w:rsidR="00082A1F" w:rsidRPr="00E930C1">
        <w:rPr>
          <w:rFonts w:ascii="Times New Roman" w:hAnsi="Times New Roman" w:cs="Times New Roman"/>
          <w:sz w:val="24"/>
          <w:szCs w:val="24"/>
        </w:rPr>
        <w:t>2</w:t>
      </w:r>
      <w:r w:rsidRPr="00E930C1">
        <w:rPr>
          <w:rFonts w:ascii="Times New Roman" w:hAnsi="Times New Roman" w:cs="Times New Roman"/>
          <w:sz w:val="24"/>
          <w:szCs w:val="24"/>
        </w:rPr>
        <w:t xml:space="preserve">. Работникам, занятым на тяжелых работах, работах с вредными и (или) опасными и иными особыми условиями труда, в соответствии со </w:t>
      </w:r>
      <w:hyperlink r:id="rId17" w:history="1"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статьей 147</w:t>
        </w:r>
      </w:hyperlink>
      <w:r w:rsidRPr="00E930C1">
        <w:rPr>
          <w:rFonts w:ascii="Times New Roman" w:hAnsi="Times New Roman" w:cs="Times New Roman"/>
          <w:sz w:val="24"/>
          <w:szCs w:val="24"/>
        </w:rPr>
        <w:t xml:space="preserve"> Трудового кодекса Российской Федерации устанавливается компенсационная выплата (надбавка).</w:t>
      </w:r>
    </w:p>
    <w:p w:rsidR="00D100B1" w:rsidRPr="00E930C1" w:rsidRDefault="00572825" w:rsidP="00D100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4" w:name="sub_330"/>
      <w:bookmarkEnd w:id="93"/>
      <w:r w:rsidRPr="00E930C1">
        <w:rPr>
          <w:rFonts w:ascii="Times New Roman" w:hAnsi="Times New Roman" w:cs="Times New Roman"/>
          <w:sz w:val="24"/>
          <w:szCs w:val="24"/>
        </w:rPr>
        <w:t>3</w:t>
      </w:r>
      <w:r w:rsidR="00082A1F" w:rsidRPr="00E930C1">
        <w:rPr>
          <w:rFonts w:ascii="Times New Roman" w:hAnsi="Times New Roman" w:cs="Times New Roman"/>
          <w:sz w:val="24"/>
          <w:szCs w:val="24"/>
        </w:rPr>
        <w:t>3</w:t>
      </w:r>
      <w:r w:rsidRPr="00E930C1">
        <w:rPr>
          <w:rFonts w:ascii="Times New Roman" w:hAnsi="Times New Roman" w:cs="Times New Roman"/>
          <w:sz w:val="24"/>
          <w:szCs w:val="24"/>
        </w:rPr>
        <w:t xml:space="preserve">. За работу в отдаленных горных районах республики устанавливается надбавка в размере </w:t>
      </w:r>
      <w:r w:rsidR="00D100B1">
        <w:rPr>
          <w:rFonts w:ascii="Times New Roman" w:hAnsi="Times New Roman" w:cs="Times New Roman"/>
          <w:sz w:val="24"/>
          <w:szCs w:val="24"/>
        </w:rPr>
        <w:t>30</w:t>
      </w:r>
      <w:r w:rsidR="007B6D69" w:rsidRPr="00E930C1">
        <w:rPr>
          <w:rFonts w:ascii="Times New Roman" w:hAnsi="Times New Roman" w:cs="Times New Roman"/>
          <w:sz w:val="24"/>
          <w:szCs w:val="24"/>
        </w:rPr>
        <w:t xml:space="preserve"> процентов к должностному окладу </w:t>
      </w:r>
      <w:r w:rsidRPr="00E930C1">
        <w:rPr>
          <w:rFonts w:ascii="Times New Roman" w:hAnsi="Times New Roman" w:cs="Times New Roman"/>
          <w:sz w:val="24"/>
          <w:szCs w:val="24"/>
        </w:rPr>
        <w:t xml:space="preserve">работникам </w:t>
      </w:r>
      <w:bookmarkStart w:id="95" w:name="sub_3305"/>
      <w:bookmarkEnd w:id="94"/>
      <w:r w:rsidR="00D100B1">
        <w:rPr>
          <w:rFonts w:ascii="Times New Roman" w:hAnsi="Times New Roman" w:cs="Times New Roman"/>
          <w:sz w:val="24"/>
          <w:szCs w:val="24"/>
        </w:rPr>
        <w:t xml:space="preserve">МОУ «СОШ» с. </w:t>
      </w:r>
      <w:proofErr w:type="spellStart"/>
      <w:r w:rsidR="00D100B1">
        <w:rPr>
          <w:rFonts w:ascii="Times New Roman" w:hAnsi="Times New Roman" w:cs="Times New Roman"/>
          <w:sz w:val="24"/>
          <w:szCs w:val="24"/>
        </w:rPr>
        <w:t>Терскол</w:t>
      </w:r>
      <w:proofErr w:type="spellEnd"/>
      <w:r w:rsidR="00D100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6FAE" w:rsidRPr="00E930C1" w:rsidRDefault="00186FAE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30C1">
        <w:rPr>
          <w:rFonts w:ascii="Times New Roman" w:hAnsi="Times New Roman" w:cs="Times New Roman"/>
          <w:color w:val="000000"/>
          <w:sz w:val="24"/>
          <w:szCs w:val="24"/>
        </w:rPr>
        <w:t xml:space="preserve">Установление  надбавок  за работу </w:t>
      </w:r>
      <w:r w:rsidRPr="00E930C1">
        <w:rPr>
          <w:rFonts w:ascii="Times New Roman" w:hAnsi="Times New Roman" w:cs="Times New Roman"/>
          <w:sz w:val="24"/>
          <w:szCs w:val="24"/>
        </w:rPr>
        <w:t xml:space="preserve">в отдаленных горных районах республики </w:t>
      </w:r>
      <w:r w:rsidRPr="00E930C1">
        <w:rPr>
          <w:rFonts w:ascii="Times New Roman" w:hAnsi="Times New Roman" w:cs="Times New Roman"/>
          <w:color w:val="000000"/>
          <w:sz w:val="24"/>
          <w:szCs w:val="24"/>
        </w:rPr>
        <w:t>не образует новый оклад и не учитывается при начислении иных стимулирующих и компенсационных выплат, устанавливаемых к должностному окладу.</w:t>
      </w:r>
    </w:p>
    <w:p w:rsidR="006909A1" w:rsidRPr="00E930C1" w:rsidRDefault="000F427A">
      <w:pPr>
        <w:ind w:firstLine="720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930C1">
        <w:rPr>
          <w:rFonts w:ascii="Times New Roman" w:hAnsi="Times New Roman" w:cs="Times New Roman"/>
          <w:color w:val="1F497D" w:themeColor="text2"/>
          <w:sz w:val="24"/>
          <w:szCs w:val="24"/>
        </w:rPr>
        <w:t>Повышающие коэффициенты к окладу (кроме коэффициента к окладу по занимаемой должности) не образуют новый оклад и не учитываются при начислении иных стимулирующих и компенсационных выплат, устанавливаемых к должностному окладу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6" w:name="sub_340"/>
      <w:bookmarkEnd w:id="95"/>
      <w:r w:rsidRPr="00E930C1">
        <w:rPr>
          <w:rFonts w:ascii="Times New Roman" w:hAnsi="Times New Roman" w:cs="Times New Roman"/>
          <w:sz w:val="24"/>
          <w:szCs w:val="24"/>
        </w:rPr>
        <w:t>3</w:t>
      </w:r>
      <w:r w:rsidR="00082A1F" w:rsidRPr="00E930C1">
        <w:rPr>
          <w:rFonts w:ascii="Times New Roman" w:hAnsi="Times New Roman" w:cs="Times New Roman"/>
          <w:sz w:val="24"/>
          <w:szCs w:val="24"/>
        </w:rPr>
        <w:t>4</w:t>
      </w:r>
      <w:r w:rsidRPr="00E930C1">
        <w:rPr>
          <w:rFonts w:ascii="Times New Roman" w:hAnsi="Times New Roman" w:cs="Times New Roman"/>
          <w:sz w:val="24"/>
          <w:szCs w:val="24"/>
        </w:rPr>
        <w:t>. Работникам учреждений устанавливаются надбавки за дополнительный вид работы, не входящий в круг основных обязанностей: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7" w:name="sub_3401"/>
      <w:bookmarkEnd w:id="96"/>
      <w:r w:rsidRPr="00E930C1">
        <w:rPr>
          <w:rFonts w:ascii="Times New Roman" w:hAnsi="Times New Roman" w:cs="Times New Roman"/>
          <w:sz w:val="24"/>
          <w:szCs w:val="24"/>
        </w:rPr>
        <w:t>доплата за проверку письменных работ - в размере до 15 процентов (пропорционально учебной нагрузке);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8" w:name="sub_3402"/>
      <w:bookmarkEnd w:id="97"/>
      <w:r w:rsidRPr="00E930C1">
        <w:rPr>
          <w:rFonts w:ascii="Times New Roman" w:hAnsi="Times New Roman" w:cs="Times New Roman"/>
          <w:sz w:val="24"/>
          <w:szCs w:val="24"/>
        </w:rPr>
        <w:t>доплата за заведование учебными кабинетами (лабораториями) - в размере до 15 процентов;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9" w:name="sub_3403"/>
      <w:bookmarkEnd w:id="98"/>
      <w:r w:rsidRPr="00E930C1">
        <w:rPr>
          <w:rFonts w:ascii="Times New Roman" w:hAnsi="Times New Roman" w:cs="Times New Roman"/>
          <w:sz w:val="24"/>
          <w:szCs w:val="24"/>
        </w:rPr>
        <w:t>доплата за классное руководство - до 20 процентов.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00" w:name="sub_350"/>
      <w:bookmarkEnd w:id="99"/>
      <w:r w:rsidRPr="00E930C1">
        <w:rPr>
          <w:rFonts w:ascii="Times New Roman" w:hAnsi="Times New Roman" w:cs="Times New Roman"/>
          <w:sz w:val="24"/>
          <w:szCs w:val="24"/>
        </w:rPr>
        <w:t>3</w:t>
      </w:r>
      <w:r w:rsidR="00082A1F" w:rsidRPr="00E930C1">
        <w:rPr>
          <w:rFonts w:ascii="Times New Roman" w:hAnsi="Times New Roman" w:cs="Times New Roman"/>
          <w:sz w:val="24"/>
          <w:szCs w:val="24"/>
        </w:rPr>
        <w:t>5</w:t>
      </w:r>
      <w:r w:rsidRPr="00E930C1">
        <w:rPr>
          <w:rFonts w:ascii="Times New Roman" w:hAnsi="Times New Roman" w:cs="Times New Roman"/>
          <w:sz w:val="24"/>
          <w:szCs w:val="24"/>
        </w:rPr>
        <w:t xml:space="preserve">. Доплата за </w:t>
      </w:r>
      <w:hyperlink r:id="rId18" w:history="1"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совмещение профессий (должностей)</w:t>
        </w:r>
      </w:hyperlink>
      <w:r w:rsidRPr="00E930C1">
        <w:rPr>
          <w:rFonts w:ascii="Times New Roman" w:hAnsi="Times New Roman" w:cs="Times New Roman"/>
          <w:sz w:val="24"/>
          <w:szCs w:val="24"/>
        </w:rPr>
        <w:t xml:space="preserve">, расширение зон обслуживания, увеличение объема работы или исполнение обязанностей временно отсутствующего работника без освобождения от работы, определенных трудовым договором, устанавливается работнику в случаях совмещения им профессий (должностей), увеличения объема работы или исполнения обязанностей временно отсутствующего работника без освобождения от работы, определенной </w:t>
      </w:r>
      <w:hyperlink r:id="rId19" w:history="1"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трудовым договором</w:t>
        </w:r>
      </w:hyperlink>
      <w:r w:rsidRPr="00E930C1">
        <w:rPr>
          <w:rFonts w:ascii="Times New Roman" w:hAnsi="Times New Roman" w:cs="Times New Roman"/>
          <w:sz w:val="24"/>
          <w:szCs w:val="24"/>
        </w:rPr>
        <w:t>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01" w:name="sub_360"/>
      <w:bookmarkEnd w:id="100"/>
      <w:r w:rsidRPr="00E930C1">
        <w:rPr>
          <w:rFonts w:ascii="Times New Roman" w:hAnsi="Times New Roman" w:cs="Times New Roman"/>
          <w:sz w:val="24"/>
          <w:szCs w:val="24"/>
        </w:rPr>
        <w:t>3</w:t>
      </w:r>
      <w:r w:rsidR="00082A1F" w:rsidRPr="00E930C1">
        <w:rPr>
          <w:rFonts w:ascii="Times New Roman" w:hAnsi="Times New Roman" w:cs="Times New Roman"/>
          <w:sz w:val="24"/>
          <w:szCs w:val="24"/>
        </w:rPr>
        <w:t>6</w:t>
      </w:r>
      <w:r w:rsidRPr="00E930C1">
        <w:rPr>
          <w:rFonts w:ascii="Times New Roman" w:hAnsi="Times New Roman" w:cs="Times New Roman"/>
          <w:sz w:val="24"/>
          <w:szCs w:val="24"/>
        </w:rPr>
        <w:t xml:space="preserve">. Размер доплаты и срок, на который она устанавливается, определяется по соглашению сторон трудового договора с учетом содержания и (или) объема дополнительной работы и установленного законодательством </w:t>
      </w:r>
      <w:hyperlink r:id="rId20" w:history="1"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 xml:space="preserve">минимального </w:t>
        </w:r>
        <w:proofErr w:type="gramStart"/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размера оплаты труда</w:t>
        </w:r>
        <w:proofErr w:type="gramEnd"/>
      </w:hyperlink>
      <w:r w:rsidRPr="00E930C1">
        <w:rPr>
          <w:rFonts w:ascii="Times New Roman" w:hAnsi="Times New Roman" w:cs="Times New Roman"/>
          <w:sz w:val="24"/>
          <w:szCs w:val="24"/>
        </w:rPr>
        <w:t>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02" w:name="sub_370"/>
      <w:bookmarkEnd w:id="101"/>
      <w:r w:rsidRPr="00E930C1">
        <w:rPr>
          <w:rFonts w:ascii="Times New Roman" w:hAnsi="Times New Roman" w:cs="Times New Roman"/>
          <w:sz w:val="24"/>
          <w:szCs w:val="24"/>
        </w:rPr>
        <w:t>3</w:t>
      </w:r>
      <w:r w:rsidR="00082A1F" w:rsidRPr="00E930C1">
        <w:rPr>
          <w:rFonts w:ascii="Times New Roman" w:hAnsi="Times New Roman" w:cs="Times New Roman"/>
          <w:sz w:val="24"/>
          <w:szCs w:val="24"/>
        </w:rPr>
        <w:t>7</w:t>
      </w:r>
      <w:r w:rsidRPr="00E930C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930C1">
        <w:rPr>
          <w:rFonts w:ascii="Times New Roman" w:hAnsi="Times New Roman" w:cs="Times New Roman"/>
          <w:sz w:val="24"/>
          <w:szCs w:val="24"/>
        </w:rPr>
        <w:t xml:space="preserve">Решения об установлении конкретных размеров компенсационных выплат работникам, занятым на тяжелых работах, работах с вредными и (или) опасными и иными особыми условиями труда, принимаются по результатам проведения аттестации рабочих мест в соответствии с </w:t>
      </w:r>
      <w:hyperlink r:id="rId21" w:history="1"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Положением</w:t>
        </w:r>
      </w:hyperlink>
      <w:r w:rsidRPr="00E930C1">
        <w:rPr>
          <w:rFonts w:ascii="Times New Roman" w:hAnsi="Times New Roman" w:cs="Times New Roman"/>
          <w:sz w:val="24"/>
          <w:szCs w:val="24"/>
        </w:rPr>
        <w:t xml:space="preserve"> о </w:t>
      </w:r>
      <w:r w:rsidR="0071355E" w:rsidRPr="00E930C1">
        <w:rPr>
          <w:rFonts w:ascii="Times New Roman" w:hAnsi="Times New Roman" w:cs="Times New Roman"/>
          <w:sz w:val="24"/>
          <w:szCs w:val="24"/>
        </w:rPr>
        <w:t xml:space="preserve"> </w:t>
      </w:r>
      <w:r w:rsidRPr="00E930C1">
        <w:rPr>
          <w:rFonts w:ascii="Times New Roman" w:hAnsi="Times New Roman" w:cs="Times New Roman"/>
          <w:sz w:val="24"/>
          <w:szCs w:val="24"/>
        </w:rPr>
        <w:t xml:space="preserve">порядке установления доплат за неблагоприятные условия труда в учреждениях </w:t>
      </w:r>
      <w:r w:rsidR="00453018" w:rsidRPr="00E930C1">
        <w:rPr>
          <w:rFonts w:ascii="Times New Roman" w:hAnsi="Times New Roman" w:cs="Times New Roman"/>
          <w:sz w:val="24"/>
          <w:szCs w:val="24"/>
        </w:rPr>
        <w:t xml:space="preserve"> </w:t>
      </w:r>
      <w:r w:rsidR="00DF49C0">
        <w:rPr>
          <w:rFonts w:ascii="Times New Roman" w:hAnsi="Times New Roman" w:cs="Times New Roman"/>
          <w:sz w:val="24"/>
          <w:szCs w:val="24"/>
        </w:rPr>
        <w:t>и</w:t>
      </w:r>
      <w:r w:rsidRPr="00E930C1">
        <w:rPr>
          <w:rFonts w:ascii="Times New Roman" w:hAnsi="Times New Roman" w:cs="Times New Roman"/>
          <w:sz w:val="24"/>
          <w:szCs w:val="24"/>
        </w:rPr>
        <w:t xml:space="preserve"> организациях, утвержденным </w:t>
      </w:r>
      <w:hyperlink r:id="rId22" w:history="1">
        <w:r w:rsidR="00453018"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п</w:t>
        </w:r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риказом</w:t>
        </w:r>
      </w:hyperlink>
      <w:r w:rsidRPr="00E93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0C1">
        <w:rPr>
          <w:rFonts w:ascii="Times New Roman" w:hAnsi="Times New Roman" w:cs="Times New Roman"/>
          <w:sz w:val="24"/>
          <w:szCs w:val="24"/>
        </w:rPr>
        <w:t>Гособразования</w:t>
      </w:r>
      <w:proofErr w:type="spellEnd"/>
      <w:r w:rsidRPr="00E930C1">
        <w:rPr>
          <w:rFonts w:ascii="Times New Roman" w:hAnsi="Times New Roman" w:cs="Times New Roman"/>
          <w:sz w:val="24"/>
          <w:szCs w:val="24"/>
        </w:rPr>
        <w:t xml:space="preserve"> СССР от </w:t>
      </w:r>
      <w:r w:rsidR="0071355E" w:rsidRPr="00E930C1">
        <w:rPr>
          <w:rFonts w:ascii="Times New Roman" w:hAnsi="Times New Roman" w:cs="Times New Roman"/>
          <w:sz w:val="24"/>
          <w:szCs w:val="24"/>
        </w:rPr>
        <w:t xml:space="preserve"> </w:t>
      </w:r>
      <w:r w:rsidRPr="00E930C1">
        <w:rPr>
          <w:rFonts w:ascii="Times New Roman" w:hAnsi="Times New Roman" w:cs="Times New Roman"/>
          <w:sz w:val="24"/>
          <w:szCs w:val="24"/>
        </w:rPr>
        <w:t xml:space="preserve">20 августа </w:t>
      </w:r>
      <w:smartTag w:uri="urn:schemas-microsoft-com:office:smarttags" w:element="metricconverter">
        <w:smartTagPr>
          <w:attr w:name="ProductID" w:val="1990 г"/>
        </w:smartTagPr>
        <w:r w:rsidRPr="00E930C1">
          <w:rPr>
            <w:rFonts w:ascii="Times New Roman" w:hAnsi="Times New Roman" w:cs="Times New Roman"/>
            <w:sz w:val="24"/>
            <w:szCs w:val="24"/>
          </w:rPr>
          <w:t>1990 г</w:t>
        </w:r>
      </w:smartTag>
      <w:r w:rsidRPr="00E930C1">
        <w:rPr>
          <w:rFonts w:ascii="Times New Roman" w:hAnsi="Times New Roman" w:cs="Times New Roman"/>
          <w:sz w:val="24"/>
          <w:szCs w:val="24"/>
        </w:rPr>
        <w:t xml:space="preserve">. </w:t>
      </w:r>
      <w:r w:rsidR="003D2410" w:rsidRPr="00E930C1">
        <w:rPr>
          <w:rFonts w:ascii="Times New Roman" w:hAnsi="Times New Roman" w:cs="Times New Roman"/>
          <w:sz w:val="24"/>
          <w:szCs w:val="24"/>
        </w:rPr>
        <w:t>№</w:t>
      </w:r>
      <w:r w:rsidRPr="00E930C1">
        <w:rPr>
          <w:rFonts w:ascii="Times New Roman" w:hAnsi="Times New Roman" w:cs="Times New Roman"/>
          <w:sz w:val="24"/>
          <w:szCs w:val="24"/>
        </w:rPr>
        <w:t xml:space="preserve"> 579.</w:t>
      </w:r>
      <w:proofErr w:type="gramEnd"/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03" w:name="sub_380"/>
      <w:bookmarkEnd w:id="102"/>
      <w:r w:rsidRPr="00E930C1">
        <w:rPr>
          <w:rFonts w:ascii="Times New Roman" w:hAnsi="Times New Roman" w:cs="Times New Roman"/>
          <w:sz w:val="24"/>
          <w:szCs w:val="24"/>
        </w:rPr>
        <w:t>3</w:t>
      </w:r>
      <w:r w:rsidR="00082A1F" w:rsidRPr="00E930C1">
        <w:rPr>
          <w:rFonts w:ascii="Times New Roman" w:hAnsi="Times New Roman" w:cs="Times New Roman"/>
          <w:sz w:val="24"/>
          <w:szCs w:val="24"/>
        </w:rPr>
        <w:t>8</w:t>
      </w:r>
      <w:r w:rsidRPr="00E930C1">
        <w:rPr>
          <w:rFonts w:ascii="Times New Roman" w:hAnsi="Times New Roman" w:cs="Times New Roman"/>
          <w:sz w:val="24"/>
          <w:szCs w:val="24"/>
        </w:rPr>
        <w:t>. По решению работодателя работнику может быть снижен ранее установленный размер надбавки или прекращена ее выплата при невыполнении условий для выплаты или нарушениях трудовой дисциплины.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04" w:name="sub_3801"/>
      <w:bookmarkEnd w:id="103"/>
      <w:r w:rsidRPr="00E930C1">
        <w:rPr>
          <w:rFonts w:ascii="Times New Roman" w:hAnsi="Times New Roman" w:cs="Times New Roman"/>
          <w:sz w:val="24"/>
          <w:szCs w:val="24"/>
        </w:rPr>
        <w:t>Основанием для снижения размера или прекращения выплаты надбавки работнику является приказ работодателя с указанием конкретных причин.</w:t>
      </w:r>
    </w:p>
    <w:p w:rsidR="00572825" w:rsidRPr="00E930C1" w:rsidRDefault="00082A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05" w:name="sub_390"/>
      <w:bookmarkEnd w:id="104"/>
      <w:r w:rsidRPr="00E930C1">
        <w:rPr>
          <w:rFonts w:ascii="Times New Roman" w:hAnsi="Times New Roman" w:cs="Times New Roman"/>
          <w:sz w:val="24"/>
          <w:szCs w:val="24"/>
        </w:rPr>
        <w:t>39</w:t>
      </w:r>
      <w:r w:rsidR="00572825" w:rsidRPr="00E930C1">
        <w:rPr>
          <w:rFonts w:ascii="Times New Roman" w:hAnsi="Times New Roman" w:cs="Times New Roman"/>
          <w:sz w:val="24"/>
          <w:szCs w:val="24"/>
        </w:rPr>
        <w:t>. Работникам за работу с 22 до 6 часов (</w:t>
      </w:r>
      <w:hyperlink r:id="rId23" w:history="1">
        <w:r w:rsidR="00572825"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ночное время</w:t>
        </w:r>
      </w:hyperlink>
      <w:r w:rsidR="00572825" w:rsidRPr="00E930C1">
        <w:rPr>
          <w:rFonts w:ascii="Times New Roman" w:hAnsi="Times New Roman" w:cs="Times New Roman"/>
          <w:sz w:val="24"/>
          <w:szCs w:val="24"/>
        </w:rPr>
        <w:t xml:space="preserve">) производится доплата к окладу в размере 35 процентов часового оклада, рассчитанного за каждый час работы в ночное время. Часовой оклад определяется путем деления месячного оклада на среднемесячное количество рабочих часов по графику </w:t>
      </w:r>
      <w:r w:rsidR="00453018" w:rsidRPr="00E930C1">
        <w:rPr>
          <w:rFonts w:ascii="Times New Roman" w:hAnsi="Times New Roman" w:cs="Times New Roman"/>
          <w:sz w:val="24"/>
          <w:szCs w:val="24"/>
        </w:rPr>
        <w:t xml:space="preserve"> </w:t>
      </w:r>
      <w:r w:rsidR="00572825" w:rsidRPr="00E930C1">
        <w:rPr>
          <w:rFonts w:ascii="Times New Roman" w:hAnsi="Times New Roman" w:cs="Times New Roman"/>
          <w:sz w:val="24"/>
          <w:szCs w:val="24"/>
        </w:rPr>
        <w:t xml:space="preserve">40-часовой рабочей недели в </w:t>
      </w:r>
      <w:r w:rsidR="00572825" w:rsidRPr="00E930C1">
        <w:rPr>
          <w:rFonts w:ascii="Times New Roman" w:hAnsi="Times New Roman" w:cs="Times New Roman"/>
          <w:sz w:val="24"/>
          <w:szCs w:val="24"/>
        </w:rPr>
        <w:lastRenderedPageBreak/>
        <w:t>текущем году.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06" w:name="sub_3901"/>
      <w:bookmarkEnd w:id="105"/>
      <w:r w:rsidRPr="00E930C1">
        <w:rPr>
          <w:rFonts w:ascii="Times New Roman" w:hAnsi="Times New Roman" w:cs="Times New Roman"/>
          <w:sz w:val="24"/>
          <w:szCs w:val="24"/>
        </w:rPr>
        <w:t>Доплата производится на основании утвержденного в устано</w:t>
      </w:r>
      <w:r w:rsidR="00453018" w:rsidRPr="00E930C1">
        <w:rPr>
          <w:rFonts w:ascii="Times New Roman" w:hAnsi="Times New Roman" w:cs="Times New Roman"/>
          <w:sz w:val="24"/>
          <w:szCs w:val="24"/>
        </w:rPr>
        <w:t>вленном порядке т</w:t>
      </w:r>
      <w:r w:rsidRPr="00E930C1">
        <w:rPr>
          <w:rFonts w:ascii="Times New Roman" w:hAnsi="Times New Roman" w:cs="Times New Roman"/>
          <w:sz w:val="24"/>
          <w:szCs w:val="24"/>
        </w:rPr>
        <w:t>абеля учета использования рабочего времени и расчета заработной платы.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07" w:name="sub_400"/>
      <w:bookmarkEnd w:id="106"/>
      <w:r w:rsidRPr="00E930C1">
        <w:rPr>
          <w:rFonts w:ascii="Times New Roman" w:hAnsi="Times New Roman" w:cs="Times New Roman"/>
          <w:sz w:val="24"/>
          <w:szCs w:val="24"/>
        </w:rPr>
        <w:t>4</w:t>
      </w:r>
      <w:r w:rsidR="00082A1F" w:rsidRPr="00E930C1">
        <w:rPr>
          <w:rFonts w:ascii="Times New Roman" w:hAnsi="Times New Roman" w:cs="Times New Roman"/>
          <w:sz w:val="24"/>
          <w:szCs w:val="24"/>
        </w:rPr>
        <w:t>0</w:t>
      </w:r>
      <w:r w:rsidRPr="00E930C1">
        <w:rPr>
          <w:rFonts w:ascii="Times New Roman" w:hAnsi="Times New Roman" w:cs="Times New Roman"/>
          <w:sz w:val="24"/>
          <w:szCs w:val="24"/>
        </w:rPr>
        <w:t xml:space="preserve">. Повышенная оплата за </w:t>
      </w:r>
      <w:hyperlink r:id="rId24" w:history="1"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работу в выходные и нерабочие праздничные дни</w:t>
        </w:r>
      </w:hyperlink>
      <w:r w:rsidRPr="00E930C1">
        <w:rPr>
          <w:rFonts w:ascii="Times New Roman" w:hAnsi="Times New Roman" w:cs="Times New Roman"/>
          <w:sz w:val="24"/>
          <w:szCs w:val="24"/>
        </w:rPr>
        <w:t xml:space="preserve"> производится работникам, привлека</w:t>
      </w:r>
      <w:r w:rsidR="000262DD" w:rsidRPr="00E930C1">
        <w:rPr>
          <w:rFonts w:ascii="Times New Roman" w:hAnsi="Times New Roman" w:cs="Times New Roman"/>
          <w:sz w:val="24"/>
          <w:szCs w:val="24"/>
        </w:rPr>
        <w:t>емым</w:t>
      </w:r>
      <w:r w:rsidRPr="00E930C1">
        <w:rPr>
          <w:rFonts w:ascii="Times New Roman" w:hAnsi="Times New Roman" w:cs="Times New Roman"/>
          <w:sz w:val="24"/>
          <w:szCs w:val="24"/>
        </w:rPr>
        <w:t xml:space="preserve"> к работе в выходные и нерабочие праздничные дни.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08" w:name="sub_4001"/>
      <w:bookmarkEnd w:id="107"/>
      <w:r w:rsidRPr="00E930C1">
        <w:rPr>
          <w:rFonts w:ascii="Times New Roman" w:hAnsi="Times New Roman" w:cs="Times New Roman"/>
          <w:sz w:val="24"/>
          <w:szCs w:val="24"/>
        </w:rPr>
        <w:t>При этом работникам, получающим оклад (должностной оклад), оплата труда в выходные и нерабочие праздничные дни осуществляется в размере не менее одинарной дневной или часовой ставки (части оклада (должностного оклада) за день или час работы) сверх оклада (должностного оклада), если работа в выходной или нерабочий праздничный день производилась в пределах месячной нормы рабочего времени, и в размере не менее двойной дневной или часовой ставки (части оклада (должностного оклада) за день или час работы) сверх оклада (должностного оклада), если работа производилась сверх месячной нормы рабочего времени.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09" w:name="sub_4002"/>
      <w:bookmarkEnd w:id="108"/>
      <w:r w:rsidRPr="00E930C1">
        <w:rPr>
          <w:rFonts w:ascii="Times New Roman" w:hAnsi="Times New Roman" w:cs="Times New Roman"/>
          <w:sz w:val="24"/>
          <w:szCs w:val="24"/>
        </w:rPr>
        <w:t xml:space="preserve">Конкретные размеры оплаты за работу в выходной или нерабочий праздничный день устанавливаются </w:t>
      </w:r>
      <w:hyperlink r:id="rId25" w:history="1"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коллективным договором</w:t>
        </w:r>
      </w:hyperlink>
      <w:r w:rsidRPr="00E930C1">
        <w:rPr>
          <w:rFonts w:ascii="Times New Roman" w:hAnsi="Times New Roman" w:cs="Times New Roman"/>
          <w:sz w:val="24"/>
          <w:szCs w:val="24"/>
        </w:rPr>
        <w:t xml:space="preserve">, локальным нормативным актом, </w:t>
      </w:r>
      <w:hyperlink r:id="rId26" w:history="1"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трудовым договором</w:t>
        </w:r>
      </w:hyperlink>
      <w:r w:rsidRPr="00E930C1">
        <w:rPr>
          <w:rFonts w:ascii="Times New Roman" w:hAnsi="Times New Roman" w:cs="Times New Roman"/>
          <w:sz w:val="24"/>
          <w:szCs w:val="24"/>
        </w:rPr>
        <w:t>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10" w:name="sub_410"/>
      <w:bookmarkEnd w:id="109"/>
      <w:r w:rsidRPr="00E930C1">
        <w:rPr>
          <w:rFonts w:ascii="Times New Roman" w:hAnsi="Times New Roman" w:cs="Times New Roman"/>
          <w:sz w:val="24"/>
          <w:szCs w:val="24"/>
        </w:rPr>
        <w:t>4</w:t>
      </w:r>
      <w:r w:rsidR="00082A1F" w:rsidRPr="00E930C1">
        <w:rPr>
          <w:rFonts w:ascii="Times New Roman" w:hAnsi="Times New Roman" w:cs="Times New Roman"/>
          <w:sz w:val="24"/>
          <w:szCs w:val="24"/>
        </w:rPr>
        <w:t>1</w:t>
      </w:r>
      <w:r w:rsidRPr="00E930C1">
        <w:rPr>
          <w:rFonts w:ascii="Times New Roman" w:hAnsi="Times New Roman" w:cs="Times New Roman"/>
          <w:sz w:val="24"/>
          <w:szCs w:val="24"/>
        </w:rPr>
        <w:t xml:space="preserve">. Повышенная оплата сверхурочной работы за первые два часа работы </w:t>
      </w:r>
      <w:r w:rsidR="00453018" w:rsidRPr="00E930C1">
        <w:rPr>
          <w:rFonts w:ascii="Times New Roman" w:hAnsi="Times New Roman" w:cs="Times New Roman"/>
          <w:sz w:val="24"/>
          <w:szCs w:val="24"/>
        </w:rPr>
        <w:t xml:space="preserve">начисляется </w:t>
      </w:r>
      <w:r w:rsidRPr="00E930C1">
        <w:rPr>
          <w:rFonts w:ascii="Times New Roman" w:hAnsi="Times New Roman" w:cs="Times New Roman"/>
          <w:sz w:val="24"/>
          <w:szCs w:val="24"/>
        </w:rPr>
        <w:t xml:space="preserve">не менее чем в полуторном размере, за последующие часы - не менее чем в двойном размере в соответствии со </w:t>
      </w:r>
      <w:hyperlink r:id="rId27" w:history="1"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статьей 152</w:t>
        </w:r>
      </w:hyperlink>
      <w:r w:rsidRPr="00E930C1">
        <w:rPr>
          <w:rFonts w:ascii="Times New Roman" w:hAnsi="Times New Roman" w:cs="Times New Roman"/>
          <w:sz w:val="24"/>
          <w:szCs w:val="24"/>
        </w:rPr>
        <w:t xml:space="preserve"> Трудового кодекса Российской Федерации.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11" w:name="sub_4101"/>
      <w:bookmarkEnd w:id="110"/>
      <w:r w:rsidRPr="00E930C1">
        <w:rPr>
          <w:rFonts w:ascii="Times New Roman" w:hAnsi="Times New Roman" w:cs="Times New Roman"/>
          <w:sz w:val="24"/>
          <w:szCs w:val="24"/>
        </w:rPr>
        <w:t xml:space="preserve">Конкретные размеры оплаты за сверхурочную работу определяются </w:t>
      </w:r>
      <w:hyperlink r:id="rId28" w:history="1"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коллективным договором</w:t>
        </w:r>
      </w:hyperlink>
      <w:r w:rsidRPr="00E930C1">
        <w:rPr>
          <w:rFonts w:ascii="Times New Roman" w:hAnsi="Times New Roman" w:cs="Times New Roman"/>
          <w:sz w:val="24"/>
          <w:szCs w:val="24"/>
        </w:rPr>
        <w:t xml:space="preserve">, локальным нормативным актом или </w:t>
      </w:r>
      <w:hyperlink r:id="rId29" w:history="1"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трудовым договором</w:t>
        </w:r>
      </w:hyperlink>
      <w:r w:rsidRPr="00E930C1">
        <w:rPr>
          <w:rFonts w:ascii="Times New Roman" w:hAnsi="Times New Roman" w:cs="Times New Roman"/>
          <w:sz w:val="24"/>
          <w:szCs w:val="24"/>
        </w:rPr>
        <w:t>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12" w:name="sub_420"/>
      <w:bookmarkEnd w:id="111"/>
      <w:r w:rsidRPr="00E930C1">
        <w:rPr>
          <w:rFonts w:ascii="Times New Roman" w:hAnsi="Times New Roman" w:cs="Times New Roman"/>
          <w:sz w:val="24"/>
          <w:szCs w:val="24"/>
        </w:rPr>
        <w:t>4</w:t>
      </w:r>
      <w:r w:rsidR="00082A1F" w:rsidRPr="00E930C1">
        <w:rPr>
          <w:rFonts w:ascii="Times New Roman" w:hAnsi="Times New Roman" w:cs="Times New Roman"/>
          <w:sz w:val="24"/>
          <w:szCs w:val="24"/>
        </w:rPr>
        <w:t>2</w:t>
      </w:r>
      <w:r w:rsidRPr="00E930C1">
        <w:rPr>
          <w:rFonts w:ascii="Times New Roman" w:hAnsi="Times New Roman" w:cs="Times New Roman"/>
          <w:sz w:val="24"/>
          <w:szCs w:val="24"/>
        </w:rPr>
        <w:t>. В тех случаях, когда работники имеют право на повышение (увеличение) оклада одновременно по нескольким основаниям, размеры повышений (увеличений) складываются и на сумму процентов повышается (увеличивается) оклад.</w:t>
      </w:r>
    </w:p>
    <w:bookmarkEnd w:id="112"/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72825" w:rsidRPr="00E930C1" w:rsidRDefault="00572825" w:rsidP="00622009">
      <w:pPr>
        <w:pStyle w:val="1"/>
        <w:rPr>
          <w:rFonts w:ascii="Times New Roman" w:hAnsi="Times New Roman" w:cs="Times New Roman"/>
          <w:color w:val="auto"/>
        </w:rPr>
      </w:pPr>
      <w:bookmarkStart w:id="113" w:name="sub_1600"/>
      <w:r w:rsidRPr="00E930C1">
        <w:rPr>
          <w:rFonts w:ascii="Times New Roman" w:hAnsi="Times New Roman" w:cs="Times New Roman"/>
          <w:color w:val="auto"/>
        </w:rPr>
        <w:t>VI. Порядок и условия выплат стимулирующего характера</w:t>
      </w:r>
      <w:bookmarkEnd w:id="113"/>
    </w:p>
    <w:p w:rsidR="00D965EA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14" w:name="sub_430"/>
      <w:r w:rsidRPr="00E930C1">
        <w:rPr>
          <w:rFonts w:ascii="Times New Roman" w:hAnsi="Times New Roman" w:cs="Times New Roman"/>
          <w:sz w:val="24"/>
          <w:szCs w:val="24"/>
        </w:rPr>
        <w:t>4</w:t>
      </w:r>
      <w:r w:rsidR="00082A1F" w:rsidRPr="00E930C1">
        <w:rPr>
          <w:rFonts w:ascii="Times New Roman" w:hAnsi="Times New Roman" w:cs="Times New Roman"/>
          <w:sz w:val="24"/>
          <w:szCs w:val="24"/>
        </w:rPr>
        <w:t>3</w:t>
      </w:r>
      <w:r w:rsidRPr="00E930C1">
        <w:rPr>
          <w:rFonts w:ascii="Times New Roman" w:hAnsi="Times New Roman" w:cs="Times New Roman"/>
          <w:sz w:val="24"/>
          <w:szCs w:val="24"/>
        </w:rPr>
        <w:t xml:space="preserve">. Выплаты стимулирующего характера устанавливаются работникам </w:t>
      </w:r>
      <w:r w:rsidR="00D965EA" w:rsidRPr="00E930C1">
        <w:rPr>
          <w:rFonts w:ascii="Times New Roman" w:hAnsi="Times New Roman" w:cs="Times New Roman"/>
          <w:sz w:val="24"/>
          <w:szCs w:val="24"/>
        </w:rPr>
        <w:t>учреждений образования в соответствии с критериями оценки эффективности и результативности деятельности работников учреждения, утвержденных его руководителем по согласованию с выборным профсоюзным органом (или иным органом, уполномоченным представлять интересы работников). Конкретные значения критериев оценки эффективности деятельности работников учреждения определяются и корректируются исходя из задач, стоящих перед учреждением.</w:t>
      </w:r>
    </w:p>
    <w:p w:rsidR="00572825" w:rsidRPr="00E930C1" w:rsidRDefault="00D965EA" w:rsidP="00B568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 xml:space="preserve"> </w:t>
      </w:r>
      <w:bookmarkStart w:id="115" w:name="sub_4301"/>
      <w:bookmarkEnd w:id="114"/>
      <w:r w:rsidR="00B56817" w:rsidRPr="00E930C1">
        <w:rPr>
          <w:rFonts w:ascii="Times New Roman" w:hAnsi="Times New Roman" w:cs="Times New Roman"/>
          <w:sz w:val="24"/>
          <w:szCs w:val="24"/>
        </w:rPr>
        <w:t>В целях поощрения работников за выполненную работу в учреждении устанавливаются следующие выплаты и премии:</w:t>
      </w:r>
    </w:p>
    <w:p w:rsidR="008946D5" w:rsidRPr="00E930C1" w:rsidRDefault="0040071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16" w:name="sub_43012"/>
      <w:bookmarkEnd w:id="115"/>
      <w:r w:rsidRPr="00E930C1">
        <w:rPr>
          <w:rFonts w:ascii="Times New Roman" w:hAnsi="Times New Roman" w:cs="Times New Roman"/>
          <w:sz w:val="24"/>
          <w:szCs w:val="24"/>
        </w:rPr>
        <w:t>надбавка за высокое качество работ;</w:t>
      </w:r>
    </w:p>
    <w:p w:rsidR="00400711" w:rsidRPr="00E930C1" w:rsidRDefault="0040071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>надбавка за интенсивность и высокие результаты работы;</w:t>
      </w:r>
    </w:p>
    <w:p w:rsidR="00400711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17" w:name="sub_43014"/>
      <w:bookmarkEnd w:id="116"/>
      <w:r w:rsidRPr="00E930C1">
        <w:rPr>
          <w:rFonts w:ascii="Times New Roman" w:hAnsi="Times New Roman" w:cs="Times New Roman"/>
          <w:sz w:val="24"/>
          <w:szCs w:val="24"/>
        </w:rPr>
        <w:t>премиальные выплаты по итогам работы (месяц, квартал, год)</w:t>
      </w:r>
      <w:r w:rsidR="00400711" w:rsidRPr="00E930C1">
        <w:rPr>
          <w:rFonts w:ascii="Times New Roman" w:hAnsi="Times New Roman" w:cs="Times New Roman"/>
          <w:sz w:val="24"/>
          <w:szCs w:val="24"/>
        </w:rPr>
        <w:t>.</w:t>
      </w:r>
      <w:r w:rsidRPr="00E930C1">
        <w:rPr>
          <w:rFonts w:ascii="Times New Roman" w:hAnsi="Times New Roman" w:cs="Times New Roman"/>
          <w:sz w:val="24"/>
          <w:szCs w:val="24"/>
        </w:rPr>
        <w:t xml:space="preserve"> </w:t>
      </w:r>
      <w:bookmarkStart w:id="118" w:name="sub_4302"/>
      <w:bookmarkEnd w:id="117"/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 xml:space="preserve">Конкретный размер премии может определяться как в процентах к должностному окладу </w:t>
      </w:r>
      <w:r w:rsidR="00110636" w:rsidRPr="00E930C1">
        <w:rPr>
          <w:rFonts w:ascii="Times New Roman" w:hAnsi="Times New Roman" w:cs="Times New Roman"/>
          <w:sz w:val="24"/>
          <w:szCs w:val="24"/>
        </w:rPr>
        <w:t>(</w:t>
      </w:r>
      <w:r w:rsidRPr="00E930C1">
        <w:rPr>
          <w:rFonts w:ascii="Times New Roman" w:hAnsi="Times New Roman" w:cs="Times New Roman"/>
          <w:sz w:val="24"/>
          <w:szCs w:val="24"/>
        </w:rPr>
        <w:t>новому окладу) работника через коэффициент трудового участия, так и в абсолютном размере.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19" w:name="sub_4303"/>
      <w:bookmarkEnd w:id="118"/>
      <w:r w:rsidRPr="00E930C1">
        <w:rPr>
          <w:rFonts w:ascii="Times New Roman" w:hAnsi="Times New Roman" w:cs="Times New Roman"/>
          <w:sz w:val="24"/>
          <w:szCs w:val="24"/>
        </w:rPr>
        <w:t>Максимальным размером премия по итогам работы не ограничена.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20" w:name="sub_4304"/>
      <w:bookmarkEnd w:id="119"/>
      <w:r w:rsidRPr="00E930C1">
        <w:rPr>
          <w:rFonts w:ascii="Times New Roman" w:hAnsi="Times New Roman" w:cs="Times New Roman"/>
          <w:sz w:val="24"/>
          <w:szCs w:val="24"/>
        </w:rPr>
        <w:t>При премировании учитываются: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21" w:name="sub_43041"/>
      <w:bookmarkEnd w:id="120"/>
      <w:r w:rsidRPr="00E930C1">
        <w:rPr>
          <w:rFonts w:ascii="Times New Roman" w:hAnsi="Times New Roman" w:cs="Times New Roman"/>
          <w:sz w:val="24"/>
          <w:szCs w:val="24"/>
        </w:rPr>
        <w:t>организация и проведение мероприятий, направленных на повышение авторитета и имиджа учреждения;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22" w:name="sub_43042"/>
      <w:bookmarkEnd w:id="121"/>
      <w:r w:rsidRPr="00E930C1">
        <w:rPr>
          <w:rFonts w:ascii="Times New Roman" w:hAnsi="Times New Roman" w:cs="Times New Roman"/>
          <w:sz w:val="24"/>
          <w:szCs w:val="24"/>
        </w:rPr>
        <w:t>соответствие результатов труда заранее поставленным на определенный период целям, задачам;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23" w:name="sub_43043"/>
      <w:bookmarkEnd w:id="122"/>
      <w:r w:rsidRPr="00E930C1">
        <w:rPr>
          <w:rFonts w:ascii="Times New Roman" w:hAnsi="Times New Roman" w:cs="Times New Roman"/>
          <w:sz w:val="24"/>
          <w:szCs w:val="24"/>
        </w:rPr>
        <w:t>инициатива, творчество и применение в работе современных форм и методов организации труда;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24" w:name="sub_43044"/>
      <w:bookmarkEnd w:id="123"/>
      <w:r w:rsidRPr="00E930C1">
        <w:rPr>
          <w:rFonts w:ascii="Times New Roman" w:hAnsi="Times New Roman" w:cs="Times New Roman"/>
          <w:sz w:val="24"/>
          <w:szCs w:val="24"/>
        </w:rPr>
        <w:lastRenderedPageBreak/>
        <w:t>подготовка призеров олимпиад, конкурсов;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25" w:name="sub_43045"/>
      <w:bookmarkEnd w:id="124"/>
      <w:r w:rsidRPr="00E930C1">
        <w:rPr>
          <w:rFonts w:ascii="Times New Roman" w:hAnsi="Times New Roman" w:cs="Times New Roman"/>
          <w:sz w:val="24"/>
          <w:szCs w:val="24"/>
        </w:rPr>
        <w:t>личный профессиональный вклад в обеспечение эффективной деятельности учреждений;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26" w:name="sub_43046"/>
      <w:bookmarkEnd w:id="125"/>
      <w:r w:rsidRPr="00E930C1">
        <w:rPr>
          <w:rFonts w:ascii="Times New Roman" w:hAnsi="Times New Roman" w:cs="Times New Roman"/>
          <w:sz w:val="24"/>
          <w:szCs w:val="24"/>
        </w:rPr>
        <w:t>настойчивость и инициатива в достижении поставленных задач, целей, умение достигать результата (поставленной цели, задачи) с наименьшими затратами материальных и денежных средств;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27" w:name="sub_43047"/>
      <w:bookmarkEnd w:id="126"/>
      <w:r w:rsidRPr="00E930C1">
        <w:rPr>
          <w:rFonts w:ascii="Times New Roman" w:hAnsi="Times New Roman" w:cs="Times New Roman"/>
          <w:sz w:val="24"/>
          <w:szCs w:val="24"/>
        </w:rPr>
        <w:t>способность принятия управленческих решений в критических ситуациях;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28" w:name="sub_43048"/>
      <w:bookmarkEnd w:id="127"/>
      <w:r w:rsidRPr="00E930C1">
        <w:rPr>
          <w:rFonts w:ascii="Times New Roman" w:hAnsi="Times New Roman" w:cs="Times New Roman"/>
          <w:sz w:val="24"/>
          <w:szCs w:val="24"/>
        </w:rPr>
        <w:t>умение положительно воздействовать на коллег и подчиненных личным примером сознательного отношения к делу;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29" w:name="sub_43049"/>
      <w:bookmarkEnd w:id="128"/>
      <w:r w:rsidRPr="00E930C1">
        <w:rPr>
          <w:rFonts w:ascii="Times New Roman" w:hAnsi="Times New Roman" w:cs="Times New Roman"/>
          <w:sz w:val="24"/>
          <w:szCs w:val="24"/>
        </w:rPr>
        <w:t xml:space="preserve">непосредственное участие в реализации национальных проектов, федеральных и </w:t>
      </w:r>
      <w:r w:rsidR="005518B6" w:rsidRPr="00E930C1">
        <w:rPr>
          <w:rFonts w:ascii="Times New Roman" w:hAnsi="Times New Roman" w:cs="Times New Roman"/>
          <w:sz w:val="24"/>
          <w:szCs w:val="24"/>
        </w:rPr>
        <w:t>республиканских</w:t>
      </w:r>
      <w:r w:rsidRPr="00E930C1">
        <w:rPr>
          <w:rFonts w:ascii="Times New Roman" w:hAnsi="Times New Roman" w:cs="Times New Roman"/>
          <w:sz w:val="24"/>
          <w:szCs w:val="24"/>
        </w:rPr>
        <w:t xml:space="preserve"> целевых программ.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30" w:name="sub_440"/>
      <w:bookmarkEnd w:id="129"/>
      <w:r w:rsidRPr="00E930C1">
        <w:rPr>
          <w:rFonts w:ascii="Times New Roman" w:hAnsi="Times New Roman" w:cs="Times New Roman"/>
          <w:sz w:val="24"/>
          <w:szCs w:val="24"/>
        </w:rPr>
        <w:t>4</w:t>
      </w:r>
      <w:r w:rsidR="00082A1F" w:rsidRPr="00E930C1">
        <w:rPr>
          <w:rFonts w:ascii="Times New Roman" w:hAnsi="Times New Roman" w:cs="Times New Roman"/>
          <w:sz w:val="24"/>
          <w:szCs w:val="24"/>
        </w:rPr>
        <w:t>4</w:t>
      </w:r>
      <w:r w:rsidRPr="00E930C1">
        <w:rPr>
          <w:rFonts w:ascii="Times New Roman" w:hAnsi="Times New Roman" w:cs="Times New Roman"/>
          <w:sz w:val="24"/>
          <w:szCs w:val="24"/>
        </w:rPr>
        <w:t>. Период, за который выплачивается премия, конкретизируется в положении об оплате и стимулировании труда работников учреждения. В учреждении одновременно может быть введено несколько премий за разные периоды работы, например, премия по итогам работы за квартал и премия по итогам работы за год.</w:t>
      </w:r>
    </w:p>
    <w:p w:rsidR="00572825" w:rsidRPr="00E930C1" w:rsidRDefault="00082A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31" w:name="sub_450"/>
      <w:bookmarkEnd w:id="130"/>
      <w:r w:rsidRPr="00E930C1">
        <w:rPr>
          <w:rFonts w:ascii="Times New Roman" w:hAnsi="Times New Roman" w:cs="Times New Roman"/>
          <w:sz w:val="24"/>
          <w:szCs w:val="24"/>
        </w:rPr>
        <w:t>45</w:t>
      </w:r>
      <w:r w:rsidR="00572825" w:rsidRPr="00E930C1">
        <w:rPr>
          <w:rFonts w:ascii="Times New Roman" w:hAnsi="Times New Roman" w:cs="Times New Roman"/>
          <w:sz w:val="24"/>
          <w:szCs w:val="24"/>
        </w:rPr>
        <w:t>. Работодатель по согласованию с соответствующим выборным профсоюзным органом вправе уточнять и конкретизировать критерии определения размера надбавки применительно к конкретным должностным обязанностям работников.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32" w:name="sub_460"/>
      <w:bookmarkEnd w:id="131"/>
      <w:r w:rsidRPr="00E930C1">
        <w:rPr>
          <w:rFonts w:ascii="Times New Roman" w:hAnsi="Times New Roman" w:cs="Times New Roman"/>
          <w:sz w:val="24"/>
          <w:szCs w:val="24"/>
        </w:rPr>
        <w:t>4</w:t>
      </w:r>
      <w:r w:rsidR="00082A1F" w:rsidRPr="00E930C1">
        <w:rPr>
          <w:rFonts w:ascii="Times New Roman" w:hAnsi="Times New Roman" w:cs="Times New Roman"/>
          <w:sz w:val="24"/>
          <w:szCs w:val="24"/>
        </w:rPr>
        <w:t>6</w:t>
      </w:r>
      <w:r w:rsidRPr="00E930C1">
        <w:rPr>
          <w:rFonts w:ascii="Times New Roman" w:hAnsi="Times New Roman" w:cs="Times New Roman"/>
          <w:sz w:val="24"/>
          <w:szCs w:val="24"/>
        </w:rPr>
        <w:t>. Решение о введении каждой конкретной премии принимает руководитель учреждения. При этом наименование премии и условия ее осуществления включаются в положение об оплате и стимулировании труда работников учреждения.</w:t>
      </w:r>
    </w:p>
    <w:p w:rsidR="00572825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33" w:name="sub_470"/>
      <w:bookmarkEnd w:id="132"/>
      <w:r w:rsidRPr="00E930C1">
        <w:rPr>
          <w:rFonts w:ascii="Times New Roman" w:hAnsi="Times New Roman" w:cs="Times New Roman"/>
          <w:sz w:val="24"/>
          <w:szCs w:val="24"/>
        </w:rPr>
        <w:t>4</w:t>
      </w:r>
      <w:r w:rsidR="00082A1F" w:rsidRPr="00E930C1">
        <w:rPr>
          <w:rFonts w:ascii="Times New Roman" w:hAnsi="Times New Roman" w:cs="Times New Roman"/>
          <w:sz w:val="24"/>
          <w:szCs w:val="24"/>
        </w:rPr>
        <w:t>7</w:t>
      </w:r>
      <w:r w:rsidRPr="00E930C1">
        <w:rPr>
          <w:rFonts w:ascii="Times New Roman" w:hAnsi="Times New Roman" w:cs="Times New Roman"/>
          <w:sz w:val="24"/>
          <w:szCs w:val="24"/>
        </w:rPr>
        <w:t xml:space="preserve">. Работникам учреждений (в том числе руководителям, их заместителям, главным бухгалтерам), удостоенным государственных наград Российской Федерации и Кабардино-Балкарской Республики, выплаты производятся в соответствии с </w:t>
      </w:r>
      <w:hyperlink r:id="rId30" w:history="1"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законодательством</w:t>
        </w:r>
      </w:hyperlink>
      <w:r w:rsidRPr="00E930C1">
        <w:rPr>
          <w:rFonts w:ascii="Times New Roman" w:hAnsi="Times New Roman" w:cs="Times New Roman"/>
          <w:sz w:val="24"/>
          <w:szCs w:val="24"/>
        </w:rPr>
        <w:t xml:space="preserve"> Кабардино-Балкарской Республики.</w:t>
      </w:r>
    </w:p>
    <w:p w:rsidR="00AE7968" w:rsidRPr="00E930C1" w:rsidRDefault="00AE796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72825" w:rsidRPr="00E930C1" w:rsidRDefault="00572825">
      <w:pPr>
        <w:pStyle w:val="1"/>
        <w:rPr>
          <w:rFonts w:ascii="Times New Roman" w:hAnsi="Times New Roman" w:cs="Times New Roman"/>
          <w:color w:val="auto"/>
        </w:rPr>
      </w:pPr>
      <w:bookmarkStart w:id="134" w:name="sub_1700"/>
      <w:bookmarkEnd w:id="133"/>
      <w:r w:rsidRPr="00E930C1">
        <w:rPr>
          <w:rFonts w:ascii="Times New Roman" w:hAnsi="Times New Roman" w:cs="Times New Roman"/>
          <w:color w:val="auto"/>
        </w:rPr>
        <w:t>VII. Условия оплаты труда руководителя, заместителей руководителя и главного бухгалтера образовательного учреждения</w:t>
      </w:r>
    </w:p>
    <w:bookmarkEnd w:id="134"/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35" w:name="sub_480"/>
      <w:r w:rsidRPr="00E930C1">
        <w:rPr>
          <w:rFonts w:ascii="Times New Roman" w:hAnsi="Times New Roman" w:cs="Times New Roman"/>
          <w:sz w:val="24"/>
          <w:szCs w:val="24"/>
        </w:rPr>
        <w:t>4</w:t>
      </w:r>
      <w:r w:rsidR="00082A1F" w:rsidRPr="00E930C1">
        <w:rPr>
          <w:rFonts w:ascii="Times New Roman" w:hAnsi="Times New Roman" w:cs="Times New Roman"/>
          <w:sz w:val="24"/>
          <w:szCs w:val="24"/>
        </w:rPr>
        <w:t>8</w:t>
      </w:r>
      <w:r w:rsidRPr="00E930C1">
        <w:rPr>
          <w:rFonts w:ascii="Times New Roman" w:hAnsi="Times New Roman" w:cs="Times New Roman"/>
          <w:sz w:val="24"/>
          <w:szCs w:val="24"/>
        </w:rPr>
        <w:t xml:space="preserve">. Должностной оклад руководителя учреждения определяется </w:t>
      </w:r>
      <w:hyperlink r:id="rId31" w:history="1"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трудовым договором</w:t>
        </w:r>
      </w:hyperlink>
      <w:r w:rsidRPr="00E930C1">
        <w:rPr>
          <w:rFonts w:ascii="Times New Roman" w:hAnsi="Times New Roman" w:cs="Times New Roman"/>
          <w:sz w:val="24"/>
          <w:szCs w:val="24"/>
        </w:rPr>
        <w:t xml:space="preserve">, заключаемым в установленном порядке, и составляет не более </w:t>
      </w:r>
      <w:r w:rsidR="00FB343F" w:rsidRPr="00E930C1">
        <w:rPr>
          <w:rFonts w:ascii="Times New Roman" w:hAnsi="Times New Roman" w:cs="Times New Roman"/>
          <w:sz w:val="24"/>
          <w:szCs w:val="24"/>
        </w:rPr>
        <w:t xml:space="preserve">               4</w:t>
      </w:r>
      <w:r w:rsidRPr="00E930C1">
        <w:rPr>
          <w:rFonts w:ascii="Times New Roman" w:hAnsi="Times New Roman" w:cs="Times New Roman"/>
          <w:sz w:val="24"/>
          <w:szCs w:val="24"/>
        </w:rPr>
        <w:t xml:space="preserve"> размеров средней заработной платы работников возглавляемого им учреждения.</w:t>
      </w:r>
      <w:r w:rsidR="00E65D69" w:rsidRPr="00E93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36" w:name="sub_501"/>
      <w:bookmarkEnd w:id="135"/>
      <w:r w:rsidRPr="00E930C1">
        <w:rPr>
          <w:rFonts w:ascii="Times New Roman" w:hAnsi="Times New Roman" w:cs="Times New Roman"/>
          <w:sz w:val="24"/>
          <w:szCs w:val="24"/>
        </w:rPr>
        <w:t xml:space="preserve">Средняя заработная плата работников </w:t>
      </w:r>
      <w:r w:rsidR="004558BD" w:rsidRPr="00E930C1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E930C1">
        <w:rPr>
          <w:rFonts w:ascii="Times New Roman" w:hAnsi="Times New Roman" w:cs="Times New Roman"/>
          <w:sz w:val="24"/>
          <w:szCs w:val="24"/>
        </w:rPr>
        <w:t xml:space="preserve">рассчитывается в соответствии с Порядком исчисления размера средней заработной платы согласно </w:t>
      </w:r>
      <w:hyperlink w:anchor="sub_1002" w:history="1"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 xml:space="preserve">приложению </w:t>
        </w:r>
        <w:r w:rsidR="003D2410"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№</w:t>
        </w:r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2</w:t>
        </w:r>
      </w:hyperlink>
      <w:r w:rsidR="00110636" w:rsidRPr="00E930C1">
        <w:rPr>
          <w:rFonts w:ascii="Times New Roman" w:hAnsi="Times New Roman" w:cs="Times New Roman"/>
          <w:sz w:val="24"/>
          <w:szCs w:val="24"/>
        </w:rPr>
        <w:t xml:space="preserve"> к настоящему Положению</w:t>
      </w:r>
      <w:r w:rsidRPr="00E930C1">
        <w:rPr>
          <w:rFonts w:ascii="Times New Roman" w:hAnsi="Times New Roman" w:cs="Times New Roman"/>
          <w:sz w:val="24"/>
          <w:szCs w:val="24"/>
        </w:rPr>
        <w:t>.</w:t>
      </w:r>
    </w:p>
    <w:p w:rsidR="00572825" w:rsidRPr="00E930C1" w:rsidRDefault="00B90B5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37" w:name="sub_510"/>
      <w:bookmarkEnd w:id="136"/>
      <w:r w:rsidRPr="00E930C1">
        <w:rPr>
          <w:rFonts w:ascii="Times New Roman" w:hAnsi="Times New Roman" w:cs="Times New Roman"/>
          <w:sz w:val="24"/>
          <w:szCs w:val="24"/>
        </w:rPr>
        <w:t>49</w:t>
      </w:r>
      <w:r w:rsidR="00572825" w:rsidRPr="00E930C1">
        <w:rPr>
          <w:rFonts w:ascii="Times New Roman" w:hAnsi="Times New Roman" w:cs="Times New Roman"/>
          <w:sz w:val="24"/>
          <w:szCs w:val="24"/>
        </w:rPr>
        <w:t>. Должностные оклады заместителей руководителя и главного бухгалтера учреждения устанавливаются на 10-30 процентов ниже должностного оклада руководителя.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38" w:name="sub_520"/>
      <w:bookmarkEnd w:id="137"/>
      <w:r w:rsidRPr="00E930C1">
        <w:rPr>
          <w:rFonts w:ascii="Times New Roman" w:hAnsi="Times New Roman" w:cs="Times New Roman"/>
          <w:sz w:val="24"/>
          <w:szCs w:val="24"/>
        </w:rPr>
        <w:t>5</w:t>
      </w:r>
      <w:r w:rsidR="00B90B54" w:rsidRPr="00E930C1">
        <w:rPr>
          <w:rFonts w:ascii="Times New Roman" w:hAnsi="Times New Roman" w:cs="Times New Roman"/>
          <w:sz w:val="24"/>
          <w:szCs w:val="24"/>
        </w:rPr>
        <w:t>0</w:t>
      </w:r>
      <w:r w:rsidRPr="00E930C1">
        <w:rPr>
          <w:rFonts w:ascii="Times New Roman" w:hAnsi="Times New Roman" w:cs="Times New Roman"/>
          <w:sz w:val="24"/>
          <w:szCs w:val="24"/>
        </w:rPr>
        <w:t>. Заработная плата руководителя учреждения, заместителей руководителя и главного бухгалтера состоит из должностного оклада, выплат компенсационного и стимулирующего характера.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39" w:name="sub_530"/>
      <w:bookmarkEnd w:id="138"/>
      <w:r w:rsidRPr="00E930C1">
        <w:rPr>
          <w:rFonts w:ascii="Times New Roman" w:hAnsi="Times New Roman" w:cs="Times New Roman"/>
          <w:sz w:val="24"/>
          <w:szCs w:val="24"/>
        </w:rPr>
        <w:t>5</w:t>
      </w:r>
      <w:r w:rsidR="00B90B54" w:rsidRPr="00E930C1">
        <w:rPr>
          <w:rFonts w:ascii="Times New Roman" w:hAnsi="Times New Roman" w:cs="Times New Roman"/>
          <w:sz w:val="24"/>
          <w:szCs w:val="24"/>
        </w:rPr>
        <w:t>1</w:t>
      </w:r>
      <w:r w:rsidRPr="00E930C1">
        <w:rPr>
          <w:rFonts w:ascii="Times New Roman" w:hAnsi="Times New Roman" w:cs="Times New Roman"/>
          <w:sz w:val="24"/>
          <w:szCs w:val="24"/>
        </w:rPr>
        <w:t xml:space="preserve">. Порядок выплат стимулирующего характера руководителю учреждения устанавливается </w:t>
      </w:r>
      <w:r w:rsidR="00C74F4A" w:rsidRPr="00E930C1">
        <w:rPr>
          <w:rFonts w:ascii="Times New Roman" w:hAnsi="Times New Roman" w:cs="Times New Roman"/>
          <w:sz w:val="24"/>
          <w:szCs w:val="24"/>
        </w:rPr>
        <w:t>Учредителем</w:t>
      </w:r>
      <w:r w:rsidR="006C693A" w:rsidRPr="00E930C1">
        <w:rPr>
          <w:rFonts w:ascii="Times New Roman" w:hAnsi="Times New Roman" w:cs="Times New Roman"/>
          <w:sz w:val="24"/>
          <w:szCs w:val="24"/>
        </w:rPr>
        <w:t>.</w:t>
      </w:r>
    </w:p>
    <w:p w:rsidR="00572825" w:rsidRPr="00E930C1" w:rsidRDefault="00572825" w:rsidP="004C55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40" w:name="sub_540"/>
      <w:bookmarkEnd w:id="139"/>
      <w:r w:rsidRPr="00E930C1">
        <w:rPr>
          <w:rFonts w:ascii="Times New Roman" w:hAnsi="Times New Roman" w:cs="Times New Roman"/>
          <w:sz w:val="24"/>
          <w:szCs w:val="24"/>
        </w:rPr>
        <w:t>5</w:t>
      </w:r>
      <w:r w:rsidR="00B90B54" w:rsidRPr="00E930C1">
        <w:rPr>
          <w:rFonts w:ascii="Times New Roman" w:hAnsi="Times New Roman" w:cs="Times New Roman"/>
          <w:sz w:val="24"/>
          <w:szCs w:val="24"/>
        </w:rPr>
        <w:t>2</w:t>
      </w:r>
      <w:r w:rsidRPr="00E930C1">
        <w:rPr>
          <w:rFonts w:ascii="Times New Roman" w:hAnsi="Times New Roman" w:cs="Times New Roman"/>
          <w:sz w:val="24"/>
          <w:szCs w:val="24"/>
        </w:rPr>
        <w:t>. В случае централизации лимитов бюджетных обязательств на формирование премиального фонда руководителей учреждений устанавливается следующий порядок выплат стимулирующего характера: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41" w:name="sub_541"/>
      <w:bookmarkEnd w:id="140"/>
      <w:r w:rsidRPr="00E930C1">
        <w:rPr>
          <w:rFonts w:ascii="Times New Roman" w:hAnsi="Times New Roman" w:cs="Times New Roman"/>
          <w:sz w:val="24"/>
          <w:szCs w:val="24"/>
        </w:rPr>
        <w:t>5</w:t>
      </w:r>
      <w:r w:rsidR="00B90B54" w:rsidRPr="00E930C1">
        <w:rPr>
          <w:rFonts w:ascii="Times New Roman" w:hAnsi="Times New Roman" w:cs="Times New Roman"/>
          <w:sz w:val="24"/>
          <w:szCs w:val="24"/>
        </w:rPr>
        <w:t>2</w:t>
      </w:r>
      <w:r w:rsidR="0004386F" w:rsidRPr="00E930C1">
        <w:rPr>
          <w:rFonts w:ascii="Times New Roman" w:hAnsi="Times New Roman" w:cs="Times New Roman"/>
          <w:sz w:val="24"/>
          <w:szCs w:val="24"/>
        </w:rPr>
        <w:t xml:space="preserve">.1 </w:t>
      </w:r>
      <w:r w:rsidR="0071355E" w:rsidRPr="00E930C1">
        <w:rPr>
          <w:rFonts w:ascii="Times New Roman" w:hAnsi="Times New Roman" w:cs="Times New Roman"/>
          <w:sz w:val="24"/>
          <w:szCs w:val="24"/>
        </w:rPr>
        <w:t>к</w:t>
      </w:r>
      <w:r w:rsidRPr="00E930C1">
        <w:rPr>
          <w:rFonts w:ascii="Times New Roman" w:hAnsi="Times New Roman" w:cs="Times New Roman"/>
          <w:sz w:val="24"/>
          <w:szCs w:val="24"/>
        </w:rPr>
        <w:t>онкретный процент централизации определяется Учредителем ежегодно при поступлении ассигнований республиканского бюджета на оплату труда работников учреждений в соответствии с бюджетной росписью;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42" w:name="sub_542"/>
      <w:bookmarkEnd w:id="141"/>
      <w:r w:rsidRPr="00E930C1">
        <w:rPr>
          <w:rFonts w:ascii="Times New Roman" w:hAnsi="Times New Roman" w:cs="Times New Roman"/>
          <w:sz w:val="24"/>
          <w:szCs w:val="24"/>
        </w:rPr>
        <w:t>5</w:t>
      </w:r>
      <w:r w:rsidR="00B90B54" w:rsidRPr="00E930C1">
        <w:rPr>
          <w:rFonts w:ascii="Times New Roman" w:hAnsi="Times New Roman" w:cs="Times New Roman"/>
          <w:sz w:val="24"/>
          <w:szCs w:val="24"/>
        </w:rPr>
        <w:t>2</w:t>
      </w:r>
      <w:r w:rsidR="0004386F" w:rsidRPr="00E930C1">
        <w:rPr>
          <w:rFonts w:ascii="Times New Roman" w:hAnsi="Times New Roman" w:cs="Times New Roman"/>
          <w:sz w:val="24"/>
          <w:szCs w:val="24"/>
        </w:rPr>
        <w:t xml:space="preserve">.2 </w:t>
      </w:r>
      <w:r w:rsidR="0071355E" w:rsidRPr="00E930C1">
        <w:rPr>
          <w:rFonts w:ascii="Times New Roman" w:hAnsi="Times New Roman" w:cs="Times New Roman"/>
          <w:sz w:val="24"/>
          <w:szCs w:val="24"/>
        </w:rPr>
        <w:t>п</w:t>
      </w:r>
      <w:r w:rsidRPr="00E930C1">
        <w:rPr>
          <w:rFonts w:ascii="Times New Roman" w:hAnsi="Times New Roman" w:cs="Times New Roman"/>
          <w:sz w:val="24"/>
          <w:szCs w:val="24"/>
        </w:rPr>
        <w:t xml:space="preserve">ри определении процента централизации учитываются размеры фондов оплаты труда учреждения, планируемые суммы на премирование руководителей </w:t>
      </w:r>
      <w:r w:rsidRPr="00E930C1">
        <w:rPr>
          <w:rFonts w:ascii="Times New Roman" w:hAnsi="Times New Roman" w:cs="Times New Roman"/>
          <w:sz w:val="24"/>
          <w:szCs w:val="24"/>
        </w:rPr>
        <w:lastRenderedPageBreak/>
        <w:t>учреждений с учетом результатов деятельности учреждений, объемов работ, их сложности и социальной значимости, достижения установленных целевых показателей деятельности учреждения;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43" w:name="sub_543"/>
      <w:bookmarkEnd w:id="142"/>
      <w:r w:rsidRPr="00E930C1">
        <w:rPr>
          <w:rFonts w:ascii="Times New Roman" w:hAnsi="Times New Roman" w:cs="Times New Roman"/>
          <w:sz w:val="24"/>
          <w:szCs w:val="24"/>
        </w:rPr>
        <w:t>5</w:t>
      </w:r>
      <w:r w:rsidR="00B90B54" w:rsidRPr="00E930C1">
        <w:rPr>
          <w:rFonts w:ascii="Times New Roman" w:hAnsi="Times New Roman" w:cs="Times New Roman"/>
          <w:sz w:val="24"/>
          <w:szCs w:val="24"/>
        </w:rPr>
        <w:t>2</w:t>
      </w:r>
      <w:r w:rsidR="0004386F" w:rsidRPr="00E930C1">
        <w:rPr>
          <w:rFonts w:ascii="Times New Roman" w:hAnsi="Times New Roman" w:cs="Times New Roman"/>
          <w:sz w:val="24"/>
          <w:szCs w:val="24"/>
        </w:rPr>
        <w:t xml:space="preserve">.3 </w:t>
      </w:r>
      <w:r w:rsidR="0071355E" w:rsidRPr="00E930C1">
        <w:rPr>
          <w:rFonts w:ascii="Times New Roman" w:hAnsi="Times New Roman" w:cs="Times New Roman"/>
          <w:sz w:val="24"/>
          <w:szCs w:val="24"/>
        </w:rPr>
        <w:t>р</w:t>
      </w:r>
      <w:r w:rsidRPr="00E930C1">
        <w:rPr>
          <w:rFonts w:ascii="Times New Roman" w:hAnsi="Times New Roman" w:cs="Times New Roman"/>
          <w:sz w:val="24"/>
          <w:szCs w:val="24"/>
        </w:rPr>
        <w:t>аспределение централизованных бюджетных ассигнований на цели премирования руководителей учреждений осуществляется ежеквартально или по итогам работы за год;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44" w:name="sub_544"/>
      <w:bookmarkEnd w:id="143"/>
      <w:r w:rsidRPr="00E930C1">
        <w:rPr>
          <w:rFonts w:ascii="Times New Roman" w:hAnsi="Times New Roman" w:cs="Times New Roman"/>
          <w:sz w:val="24"/>
          <w:szCs w:val="24"/>
        </w:rPr>
        <w:t>5</w:t>
      </w:r>
      <w:r w:rsidR="00B90B54" w:rsidRPr="00E930C1">
        <w:rPr>
          <w:rFonts w:ascii="Times New Roman" w:hAnsi="Times New Roman" w:cs="Times New Roman"/>
          <w:sz w:val="24"/>
          <w:szCs w:val="24"/>
        </w:rPr>
        <w:t>2</w:t>
      </w:r>
      <w:r w:rsidR="0004386F" w:rsidRPr="00E930C1">
        <w:rPr>
          <w:rFonts w:ascii="Times New Roman" w:hAnsi="Times New Roman" w:cs="Times New Roman"/>
          <w:sz w:val="24"/>
          <w:szCs w:val="24"/>
        </w:rPr>
        <w:t xml:space="preserve">.4 </w:t>
      </w:r>
      <w:r w:rsidR="0071355E" w:rsidRPr="00E930C1">
        <w:rPr>
          <w:rFonts w:ascii="Times New Roman" w:hAnsi="Times New Roman" w:cs="Times New Roman"/>
          <w:sz w:val="24"/>
          <w:szCs w:val="24"/>
        </w:rPr>
        <w:t>ц</w:t>
      </w:r>
      <w:r w:rsidRPr="00E930C1">
        <w:rPr>
          <w:rFonts w:ascii="Times New Roman" w:hAnsi="Times New Roman" w:cs="Times New Roman"/>
          <w:sz w:val="24"/>
          <w:szCs w:val="24"/>
        </w:rPr>
        <w:t>ентрализованные бюджетные ассигнования на премирование руководителей учреждений распределяются Учредителем между подведомственными им учреждениями и используются до конца текущего финансового года;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45" w:name="sub_545"/>
      <w:bookmarkEnd w:id="144"/>
      <w:r w:rsidRPr="00E930C1">
        <w:rPr>
          <w:rFonts w:ascii="Times New Roman" w:hAnsi="Times New Roman" w:cs="Times New Roman"/>
          <w:sz w:val="24"/>
          <w:szCs w:val="24"/>
        </w:rPr>
        <w:t>5</w:t>
      </w:r>
      <w:r w:rsidR="00B90B54" w:rsidRPr="00E930C1">
        <w:rPr>
          <w:rFonts w:ascii="Times New Roman" w:hAnsi="Times New Roman" w:cs="Times New Roman"/>
          <w:sz w:val="24"/>
          <w:szCs w:val="24"/>
        </w:rPr>
        <w:t>2</w:t>
      </w:r>
      <w:r w:rsidR="0004386F" w:rsidRPr="00E930C1">
        <w:rPr>
          <w:rFonts w:ascii="Times New Roman" w:hAnsi="Times New Roman" w:cs="Times New Roman"/>
          <w:sz w:val="24"/>
          <w:szCs w:val="24"/>
        </w:rPr>
        <w:t xml:space="preserve">.5 </w:t>
      </w:r>
      <w:r w:rsidR="0071355E" w:rsidRPr="00E930C1">
        <w:rPr>
          <w:rFonts w:ascii="Times New Roman" w:hAnsi="Times New Roman" w:cs="Times New Roman"/>
          <w:sz w:val="24"/>
          <w:szCs w:val="24"/>
        </w:rPr>
        <w:t>н</w:t>
      </w:r>
      <w:r w:rsidRPr="00E930C1">
        <w:rPr>
          <w:rFonts w:ascii="Times New Roman" w:hAnsi="Times New Roman" w:cs="Times New Roman"/>
          <w:sz w:val="24"/>
          <w:szCs w:val="24"/>
        </w:rPr>
        <w:t>еиспользованные средства премиального фонда руководителя учреждения могут быть перераспределены и направлены на выплаты стимулирующего характера работникам данного учреждения, а также на премирование руководителей и (или) на стимулирующие выплаты работникам других подведомственных учреждений;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46" w:name="sub_546"/>
      <w:bookmarkEnd w:id="145"/>
      <w:r w:rsidRPr="00E930C1">
        <w:rPr>
          <w:rFonts w:ascii="Times New Roman" w:hAnsi="Times New Roman" w:cs="Times New Roman"/>
          <w:sz w:val="24"/>
          <w:szCs w:val="24"/>
        </w:rPr>
        <w:t>5</w:t>
      </w:r>
      <w:r w:rsidR="00B90B54" w:rsidRPr="00E930C1">
        <w:rPr>
          <w:rFonts w:ascii="Times New Roman" w:hAnsi="Times New Roman" w:cs="Times New Roman"/>
          <w:sz w:val="24"/>
          <w:szCs w:val="24"/>
        </w:rPr>
        <w:t>2</w:t>
      </w:r>
      <w:r w:rsidR="0004386F" w:rsidRPr="00E930C1">
        <w:rPr>
          <w:rFonts w:ascii="Times New Roman" w:hAnsi="Times New Roman" w:cs="Times New Roman"/>
          <w:sz w:val="24"/>
          <w:szCs w:val="24"/>
        </w:rPr>
        <w:t xml:space="preserve">.6 </w:t>
      </w:r>
      <w:r w:rsidR="0071355E" w:rsidRPr="00E930C1">
        <w:rPr>
          <w:rFonts w:ascii="Times New Roman" w:hAnsi="Times New Roman" w:cs="Times New Roman"/>
          <w:sz w:val="24"/>
          <w:szCs w:val="24"/>
        </w:rPr>
        <w:t>р</w:t>
      </w:r>
      <w:r w:rsidRPr="00E930C1">
        <w:rPr>
          <w:rFonts w:ascii="Times New Roman" w:hAnsi="Times New Roman" w:cs="Times New Roman"/>
          <w:sz w:val="24"/>
          <w:szCs w:val="24"/>
        </w:rPr>
        <w:t>уководители учреждений премируются ежеквартально или по итогам работы за год;</w:t>
      </w:r>
    </w:p>
    <w:p w:rsidR="0034033B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47" w:name="sub_547"/>
      <w:bookmarkEnd w:id="146"/>
      <w:r w:rsidRPr="00E930C1">
        <w:rPr>
          <w:rFonts w:ascii="Times New Roman" w:hAnsi="Times New Roman" w:cs="Times New Roman"/>
          <w:sz w:val="24"/>
          <w:szCs w:val="24"/>
        </w:rPr>
        <w:t>5</w:t>
      </w:r>
      <w:r w:rsidR="00B90B54" w:rsidRPr="00E930C1">
        <w:rPr>
          <w:rFonts w:ascii="Times New Roman" w:hAnsi="Times New Roman" w:cs="Times New Roman"/>
          <w:sz w:val="24"/>
          <w:szCs w:val="24"/>
        </w:rPr>
        <w:t>2</w:t>
      </w:r>
      <w:r w:rsidR="0004386F" w:rsidRPr="00E930C1">
        <w:rPr>
          <w:rFonts w:ascii="Times New Roman" w:hAnsi="Times New Roman" w:cs="Times New Roman"/>
          <w:sz w:val="24"/>
          <w:szCs w:val="24"/>
        </w:rPr>
        <w:t xml:space="preserve">.7 </w:t>
      </w:r>
      <w:r w:rsidR="0071355E" w:rsidRPr="00E930C1">
        <w:rPr>
          <w:rFonts w:ascii="Times New Roman" w:hAnsi="Times New Roman" w:cs="Times New Roman"/>
          <w:sz w:val="24"/>
          <w:szCs w:val="24"/>
        </w:rPr>
        <w:t>п</w:t>
      </w:r>
      <w:r w:rsidRPr="00E930C1">
        <w:rPr>
          <w:rFonts w:ascii="Times New Roman" w:hAnsi="Times New Roman" w:cs="Times New Roman"/>
          <w:sz w:val="24"/>
          <w:szCs w:val="24"/>
        </w:rPr>
        <w:t>ремирование руководителей учреждений производится по результатам оценки итогов работы учреждения за соответствующий отчетный период с учетом выполнения целевых показателей деятельности учреждений</w:t>
      </w:r>
      <w:r w:rsidR="00C44983" w:rsidRPr="00E930C1">
        <w:rPr>
          <w:rFonts w:ascii="Times New Roman" w:hAnsi="Times New Roman" w:cs="Times New Roman"/>
          <w:sz w:val="24"/>
          <w:szCs w:val="24"/>
        </w:rPr>
        <w:t>.</w:t>
      </w:r>
      <w:r w:rsidR="004823F3" w:rsidRPr="00E93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033B" w:rsidRPr="00E930C1" w:rsidRDefault="00C4498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>О</w:t>
      </w:r>
      <w:r w:rsidR="004823F3" w:rsidRPr="00E930C1">
        <w:rPr>
          <w:rFonts w:ascii="Times New Roman" w:hAnsi="Times New Roman" w:cs="Times New Roman"/>
          <w:sz w:val="24"/>
          <w:szCs w:val="24"/>
        </w:rPr>
        <w:t>дним из основных показателей эффективности работы руководителя учреждения устанавливается рост средней заработной платы работников учреждения в отчетном году по сравнению с предшествующим годам без учета повышения заработной платы в соответствии с решениями Правительства Кабардино-Балкарской Республики</w:t>
      </w:r>
      <w:r w:rsidR="0034033B" w:rsidRPr="00E930C1">
        <w:rPr>
          <w:rFonts w:ascii="Times New Roman" w:hAnsi="Times New Roman" w:cs="Times New Roman"/>
          <w:sz w:val="24"/>
          <w:szCs w:val="24"/>
        </w:rPr>
        <w:t>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 xml:space="preserve"> </w:t>
      </w:r>
      <w:bookmarkStart w:id="148" w:name="sub_548"/>
      <w:bookmarkEnd w:id="147"/>
      <w:r w:rsidRPr="00E930C1">
        <w:rPr>
          <w:rFonts w:ascii="Times New Roman" w:hAnsi="Times New Roman" w:cs="Times New Roman"/>
          <w:sz w:val="24"/>
          <w:szCs w:val="24"/>
        </w:rPr>
        <w:t>5</w:t>
      </w:r>
      <w:r w:rsidR="00B90B54" w:rsidRPr="00E930C1">
        <w:rPr>
          <w:rFonts w:ascii="Times New Roman" w:hAnsi="Times New Roman" w:cs="Times New Roman"/>
          <w:sz w:val="24"/>
          <w:szCs w:val="24"/>
        </w:rPr>
        <w:t>2</w:t>
      </w:r>
      <w:r w:rsidRPr="00E930C1">
        <w:rPr>
          <w:rFonts w:ascii="Times New Roman" w:hAnsi="Times New Roman" w:cs="Times New Roman"/>
          <w:sz w:val="24"/>
          <w:szCs w:val="24"/>
        </w:rPr>
        <w:t xml:space="preserve">.8 </w:t>
      </w:r>
      <w:r w:rsidR="0071355E" w:rsidRPr="00E930C1">
        <w:rPr>
          <w:rFonts w:ascii="Times New Roman" w:hAnsi="Times New Roman" w:cs="Times New Roman"/>
          <w:sz w:val="24"/>
          <w:szCs w:val="24"/>
        </w:rPr>
        <w:t>р</w:t>
      </w:r>
      <w:r w:rsidRPr="00E930C1">
        <w:rPr>
          <w:rFonts w:ascii="Times New Roman" w:hAnsi="Times New Roman" w:cs="Times New Roman"/>
          <w:sz w:val="24"/>
          <w:szCs w:val="24"/>
        </w:rPr>
        <w:t>уководители учреждений обязаны ежеквартально представлять отчеты о выполнении целевых показателей деятельности учреждений;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49" w:name="sub_549"/>
      <w:bookmarkEnd w:id="148"/>
      <w:r w:rsidRPr="00E930C1">
        <w:rPr>
          <w:rFonts w:ascii="Times New Roman" w:hAnsi="Times New Roman" w:cs="Times New Roman"/>
          <w:sz w:val="24"/>
          <w:szCs w:val="24"/>
        </w:rPr>
        <w:t>5</w:t>
      </w:r>
      <w:r w:rsidR="00B90B54" w:rsidRPr="00E930C1">
        <w:rPr>
          <w:rFonts w:ascii="Times New Roman" w:hAnsi="Times New Roman" w:cs="Times New Roman"/>
          <w:sz w:val="24"/>
          <w:szCs w:val="24"/>
        </w:rPr>
        <w:t>2</w:t>
      </w:r>
      <w:r w:rsidR="0004386F" w:rsidRPr="00E930C1">
        <w:rPr>
          <w:rFonts w:ascii="Times New Roman" w:hAnsi="Times New Roman" w:cs="Times New Roman"/>
          <w:sz w:val="24"/>
          <w:szCs w:val="24"/>
        </w:rPr>
        <w:t xml:space="preserve">.9 </w:t>
      </w:r>
      <w:r w:rsidR="0071355E" w:rsidRPr="00E930C1">
        <w:rPr>
          <w:rFonts w:ascii="Times New Roman" w:hAnsi="Times New Roman" w:cs="Times New Roman"/>
          <w:sz w:val="24"/>
          <w:szCs w:val="24"/>
        </w:rPr>
        <w:t>в</w:t>
      </w:r>
      <w:r w:rsidRPr="00E930C1">
        <w:rPr>
          <w:rFonts w:ascii="Times New Roman" w:hAnsi="Times New Roman" w:cs="Times New Roman"/>
          <w:sz w:val="24"/>
          <w:szCs w:val="24"/>
        </w:rPr>
        <w:t xml:space="preserve"> целях принятия объективного решения о выплатах стимулирующего характера руководителю учреждения </w:t>
      </w:r>
      <w:r w:rsidR="00110636" w:rsidRPr="00E930C1">
        <w:rPr>
          <w:rFonts w:ascii="Times New Roman" w:hAnsi="Times New Roman" w:cs="Times New Roman"/>
          <w:sz w:val="24"/>
          <w:szCs w:val="24"/>
        </w:rPr>
        <w:t>образуется</w:t>
      </w:r>
      <w:r w:rsidRPr="00E930C1">
        <w:rPr>
          <w:rFonts w:ascii="Times New Roman" w:hAnsi="Times New Roman" w:cs="Times New Roman"/>
          <w:sz w:val="24"/>
          <w:szCs w:val="24"/>
        </w:rPr>
        <w:t xml:space="preserve"> </w:t>
      </w:r>
      <w:r w:rsidR="00110636" w:rsidRPr="00E930C1">
        <w:rPr>
          <w:rFonts w:ascii="Times New Roman" w:hAnsi="Times New Roman" w:cs="Times New Roman"/>
          <w:sz w:val="24"/>
          <w:szCs w:val="24"/>
        </w:rPr>
        <w:t>к</w:t>
      </w:r>
      <w:r w:rsidRPr="00E930C1">
        <w:rPr>
          <w:rFonts w:ascii="Times New Roman" w:hAnsi="Times New Roman" w:cs="Times New Roman"/>
          <w:sz w:val="24"/>
          <w:szCs w:val="24"/>
        </w:rPr>
        <w:t>омиссия по оценке выполнения целевых показателей деятельности учреждений (далее - Комиссия), состав и полномочия которой определяются Учредителем.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50" w:name="sub_5491"/>
      <w:bookmarkEnd w:id="149"/>
      <w:r w:rsidRPr="00E930C1">
        <w:rPr>
          <w:rFonts w:ascii="Times New Roman" w:hAnsi="Times New Roman" w:cs="Times New Roman"/>
          <w:sz w:val="24"/>
          <w:szCs w:val="24"/>
        </w:rPr>
        <w:t>Руководитель учреждения имеет право присутствовать на заседаниях Комиссии и давать необходимые пояснения. Решение Комиссии оформляется протоколом, на основании которого издается приказ о премировании руководителя учреждения;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51" w:name="sub_5410"/>
      <w:bookmarkEnd w:id="150"/>
      <w:r w:rsidRPr="00E930C1">
        <w:rPr>
          <w:rFonts w:ascii="Times New Roman" w:hAnsi="Times New Roman" w:cs="Times New Roman"/>
          <w:sz w:val="24"/>
          <w:szCs w:val="24"/>
        </w:rPr>
        <w:t>5</w:t>
      </w:r>
      <w:r w:rsidR="00B90B54" w:rsidRPr="00E930C1">
        <w:rPr>
          <w:rFonts w:ascii="Times New Roman" w:hAnsi="Times New Roman" w:cs="Times New Roman"/>
          <w:sz w:val="24"/>
          <w:szCs w:val="24"/>
        </w:rPr>
        <w:t>2</w:t>
      </w:r>
      <w:r w:rsidR="0004386F" w:rsidRPr="00E930C1">
        <w:rPr>
          <w:rFonts w:ascii="Times New Roman" w:hAnsi="Times New Roman" w:cs="Times New Roman"/>
          <w:sz w:val="24"/>
          <w:szCs w:val="24"/>
        </w:rPr>
        <w:t xml:space="preserve">.10 </w:t>
      </w:r>
      <w:r w:rsidR="0071355E" w:rsidRPr="00E930C1">
        <w:rPr>
          <w:rFonts w:ascii="Times New Roman" w:hAnsi="Times New Roman" w:cs="Times New Roman"/>
          <w:sz w:val="24"/>
          <w:szCs w:val="24"/>
        </w:rPr>
        <w:t>в</w:t>
      </w:r>
      <w:r w:rsidRPr="00E930C1">
        <w:rPr>
          <w:rFonts w:ascii="Times New Roman" w:hAnsi="Times New Roman" w:cs="Times New Roman"/>
          <w:sz w:val="24"/>
          <w:szCs w:val="24"/>
        </w:rPr>
        <w:t>ыплата премии руководителям учреждений за соответствующий период производится на основании приказа учреждения при наличии соответствующего приказа Учредителя;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52" w:name="sub_5411"/>
      <w:bookmarkEnd w:id="151"/>
      <w:r w:rsidRPr="00E930C1">
        <w:rPr>
          <w:rFonts w:ascii="Times New Roman" w:hAnsi="Times New Roman" w:cs="Times New Roman"/>
          <w:sz w:val="24"/>
          <w:szCs w:val="24"/>
        </w:rPr>
        <w:t>5</w:t>
      </w:r>
      <w:r w:rsidR="00B90B54" w:rsidRPr="00E930C1">
        <w:rPr>
          <w:rFonts w:ascii="Times New Roman" w:hAnsi="Times New Roman" w:cs="Times New Roman"/>
          <w:sz w:val="24"/>
          <w:szCs w:val="24"/>
        </w:rPr>
        <w:t>2</w:t>
      </w:r>
      <w:r w:rsidRPr="00E930C1">
        <w:rPr>
          <w:rFonts w:ascii="Times New Roman" w:hAnsi="Times New Roman" w:cs="Times New Roman"/>
          <w:sz w:val="24"/>
          <w:szCs w:val="24"/>
        </w:rPr>
        <w:t xml:space="preserve">.11 </w:t>
      </w:r>
      <w:r w:rsidR="0071355E" w:rsidRPr="00E930C1">
        <w:rPr>
          <w:rFonts w:ascii="Times New Roman" w:hAnsi="Times New Roman" w:cs="Times New Roman"/>
          <w:sz w:val="24"/>
          <w:szCs w:val="24"/>
        </w:rPr>
        <w:t>р</w:t>
      </w:r>
      <w:r w:rsidRPr="00E930C1">
        <w:rPr>
          <w:rFonts w:ascii="Times New Roman" w:hAnsi="Times New Roman" w:cs="Times New Roman"/>
          <w:sz w:val="24"/>
          <w:szCs w:val="24"/>
        </w:rPr>
        <w:t>ешение Учредителя о премировании доводится до руководителя учреждения в установленном порядке.</w:t>
      </w:r>
    </w:p>
    <w:p w:rsidR="00572825" w:rsidRPr="00E930C1" w:rsidRDefault="00082A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53" w:name="sub_550"/>
      <w:bookmarkEnd w:id="152"/>
      <w:r w:rsidRPr="00E930C1">
        <w:rPr>
          <w:rFonts w:ascii="Times New Roman" w:hAnsi="Times New Roman" w:cs="Times New Roman"/>
          <w:sz w:val="24"/>
          <w:szCs w:val="24"/>
        </w:rPr>
        <w:t>5</w:t>
      </w:r>
      <w:r w:rsidR="00B90B54" w:rsidRPr="00E930C1">
        <w:rPr>
          <w:rFonts w:ascii="Times New Roman" w:hAnsi="Times New Roman" w:cs="Times New Roman"/>
          <w:sz w:val="24"/>
          <w:szCs w:val="24"/>
        </w:rPr>
        <w:t>3</w:t>
      </w:r>
      <w:r w:rsidRPr="00E930C1">
        <w:rPr>
          <w:rFonts w:ascii="Times New Roman" w:hAnsi="Times New Roman" w:cs="Times New Roman"/>
          <w:sz w:val="24"/>
          <w:szCs w:val="24"/>
        </w:rPr>
        <w:t>.</w:t>
      </w:r>
      <w:r w:rsidR="00572825" w:rsidRPr="00E930C1">
        <w:rPr>
          <w:rFonts w:ascii="Times New Roman" w:hAnsi="Times New Roman" w:cs="Times New Roman"/>
          <w:sz w:val="24"/>
          <w:szCs w:val="24"/>
        </w:rPr>
        <w:t xml:space="preserve"> Выплаты стимулирующего характера заместителям руководителя и главному бухгалтеру учреждения осуществляются в соответствии с </w:t>
      </w:r>
      <w:hyperlink w:anchor="sub_600" w:history="1">
        <w:r w:rsidR="00572825"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разделом VI</w:t>
        </w:r>
      </w:hyperlink>
      <w:r w:rsidR="00572825" w:rsidRPr="00E930C1">
        <w:rPr>
          <w:rFonts w:ascii="Times New Roman" w:hAnsi="Times New Roman" w:cs="Times New Roman"/>
          <w:sz w:val="24"/>
          <w:szCs w:val="24"/>
        </w:rPr>
        <w:t xml:space="preserve"> настоящего Положения.</w:t>
      </w:r>
    </w:p>
    <w:p w:rsidR="00B41B16" w:rsidRPr="00E930C1" w:rsidRDefault="008A2C14" w:rsidP="0062200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54" w:name="sub_560"/>
      <w:bookmarkEnd w:id="153"/>
      <w:r w:rsidRPr="00E930C1">
        <w:rPr>
          <w:rFonts w:ascii="Times New Roman" w:hAnsi="Times New Roman" w:cs="Times New Roman"/>
          <w:sz w:val="24"/>
          <w:szCs w:val="24"/>
        </w:rPr>
        <w:t>5</w:t>
      </w:r>
      <w:r w:rsidR="00B90B54" w:rsidRPr="00E930C1">
        <w:rPr>
          <w:rFonts w:ascii="Times New Roman" w:hAnsi="Times New Roman" w:cs="Times New Roman"/>
          <w:sz w:val="24"/>
          <w:szCs w:val="24"/>
        </w:rPr>
        <w:t>4</w:t>
      </w:r>
      <w:r w:rsidR="00572825" w:rsidRPr="00E930C1">
        <w:rPr>
          <w:rFonts w:ascii="Times New Roman" w:hAnsi="Times New Roman" w:cs="Times New Roman"/>
          <w:sz w:val="24"/>
          <w:szCs w:val="24"/>
        </w:rPr>
        <w:t>. Руководителю, заместителям руководителя и главному бухгалтеру учреждения выплаты компенсационного характера осуществляются в соответствии с настоящим Положением.</w:t>
      </w:r>
      <w:bookmarkStart w:id="155" w:name="sub_1800"/>
      <w:bookmarkEnd w:id="154"/>
    </w:p>
    <w:p w:rsidR="00572825" w:rsidRPr="00E930C1" w:rsidRDefault="00572825" w:rsidP="004D61A3">
      <w:pPr>
        <w:pStyle w:val="1"/>
        <w:rPr>
          <w:rFonts w:ascii="Times New Roman" w:hAnsi="Times New Roman" w:cs="Times New Roman"/>
          <w:color w:val="auto"/>
        </w:rPr>
      </w:pPr>
      <w:r w:rsidRPr="00E930C1">
        <w:rPr>
          <w:rFonts w:ascii="Times New Roman" w:hAnsi="Times New Roman" w:cs="Times New Roman"/>
          <w:color w:val="auto"/>
        </w:rPr>
        <w:t>VIII. Формирование фонда оплаты труда</w:t>
      </w:r>
      <w:bookmarkEnd w:id="155"/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56" w:name="sub_570"/>
      <w:r w:rsidRPr="00E930C1">
        <w:rPr>
          <w:rFonts w:ascii="Times New Roman" w:hAnsi="Times New Roman" w:cs="Times New Roman"/>
          <w:sz w:val="24"/>
          <w:szCs w:val="24"/>
        </w:rPr>
        <w:t>5</w:t>
      </w:r>
      <w:r w:rsidR="00B90B54" w:rsidRPr="00E930C1">
        <w:rPr>
          <w:rFonts w:ascii="Times New Roman" w:hAnsi="Times New Roman" w:cs="Times New Roman"/>
          <w:sz w:val="24"/>
          <w:szCs w:val="24"/>
        </w:rPr>
        <w:t>5</w:t>
      </w:r>
      <w:r w:rsidRPr="00E930C1">
        <w:rPr>
          <w:rFonts w:ascii="Times New Roman" w:hAnsi="Times New Roman" w:cs="Times New Roman"/>
          <w:sz w:val="24"/>
          <w:szCs w:val="24"/>
        </w:rPr>
        <w:t xml:space="preserve">. Оплата труда работников </w:t>
      </w:r>
      <w:r w:rsidR="005518B6" w:rsidRPr="00E930C1">
        <w:rPr>
          <w:rFonts w:ascii="Times New Roman" w:hAnsi="Times New Roman" w:cs="Times New Roman"/>
          <w:sz w:val="24"/>
          <w:szCs w:val="24"/>
        </w:rPr>
        <w:t>образовательных учреждений производится в соответствии с настоящим</w:t>
      </w:r>
      <w:r w:rsidRPr="00E930C1">
        <w:rPr>
          <w:rFonts w:ascii="Times New Roman" w:hAnsi="Times New Roman" w:cs="Times New Roman"/>
          <w:sz w:val="24"/>
          <w:szCs w:val="24"/>
        </w:rPr>
        <w:t xml:space="preserve"> Положением за счет ассигнований из республиканского бюджета Кабардино-Балкарской Республики.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57" w:name="sub_580"/>
      <w:bookmarkEnd w:id="156"/>
      <w:r w:rsidRPr="00E930C1">
        <w:rPr>
          <w:rFonts w:ascii="Times New Roman" w:hAnsi="Times New Roman" w:cs="Times New Roman"/>
          <w:sz w:val="24"/>
          <w:szCs w:val="24"/>
        </w:rPr>
        <w:t>5</w:t>
      </w:r>
      <w:r w:rsidR="00B90B54" w:rsidRPr="00E930C1">
        <w:rPr>
          <w:rFonts w:ascii="Times New Roman" w:hAnsi="Times New Roman" w:cs="Times New Roman"/>
          <w:sz w:val="24"/>
          <w:szCs w:val="24"/>
        </w:rPr>
        <w:t>6</w:t>
      </w:r>
      <w:r w:rsidRPr="00E930C1">
        <w:rPr>
          <w:rFonts w:ascii="Times New Roman" w:hAnsi="Times New Roman" w:cs="Times New Roman"/>
          <w:sz w:val="24"/>
          <w:szCs w:val="24"/>
        </w:rPr>
        <w:t>. Фонд оплаты труда в учреждении состоит из базового фонда оплаты труда и фонда стимулирования, который имеет как регулярный, так и разовый характер.</w:t>
      </w:r>
    </w:p>
    <w:p w:rsidR="00572825" w:rsidRPr="00E930C1" w:rsidRDefault="00082A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58" w:name="sub_590"/>
      <w:bookmarkEnd w:id="157"/>
      <w:r w:rsidRPr="00E930C1">
        <w:rPr>
          <w:rFonts w:ascii="Times New Roman" w:hAnsi="Times New Roman" w:cs="Times New Roman"/>
          <w:sz w:val="24"/>
          <w:szCs w:val="24"/>
        </w:rPr>
        <w:t>5</w:t>
      </w:r>
      <w:r w:rsidR="00B90B54" w:rsidRPr="00E930C1">
        <w:rPr>
          <w:rFonts w:ascii="Times New Roman" w:hAnsi="Times New Roman" w:cs="Times New Roman"/>
          <w:sz w:val="24"/>
          <w:szCs w:val="24"/>
        </w:rPr>
        <w:t>7</w:t>
      </w:r>
      <w:r w:rsidR="00572825" w:rsidRPr="00E930C1">
        <w:rPr>
          <w:rFonts w:ascii="Times New Roman" w:hAnsi="Times New Roman" w:cs="Times New Roman"/>
          <w:sz w:val="24"/>
          <w:szCs w:val="24"/>
        </w:rPr>
        <w:t xml:space="preserve">. Формирование фонда оплаты труда работников производится на основании штатного расписания учреждения согласно </w:t>
      </w:r>
      <w:hyperlink w:anchor="sub_1300" w:history="1">
        <w:r w:rsidR="00572825"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разделу III</w:t>
        </w:r>
      </w:hyperlink>
      <w:r w:rsidR="00572825" w:rsidRPr="00E930C1">
        <w:rPr>
          <w:rFonts w:ascii="Times New Roman" w:hAnsi="Times New Roman" w:cs="Times New Roman"/>
          <w:sz w:val="24"/>
          <w:szCs w:val="24"/>
        </w:rPr>
        <w:t xml:space="preserve"> настоящего Положения.</w:t>
      </w:r>
    </w:p>
    <w:p w:rsidR="00572825" w:rsidRPr="00E930C1" w:rsidRDefault="00B90B5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59" w:name="sub_600"/>
      <w:bookmarkEnd w:id="158"/>
      <w:r w:rsidRPr="00E930C1">
        <w:rPr>
          <w:rFonts w:ascii="Times New Roman" w:hAnsi="Times New Roman" w:cs="Times New Roman"/>
          <w:sz w:val="24"/>
          <w:szCs w:val="24"/>
        </w:rPr>
        <w:t>58</w:t>
      </w:r>
      <w:r w:rsidR="00572825" w:rsidRPr="00E930C1">
        <w:rPr>
          <w:rFonts w:ascii="Times New Roman" w:hAnsi="Times New Roman" w:cs="Times New Roman"/>
          <w:sz w:val="24"/>
          <w:szCs w:val="24"/>
        </w:rPr>
        <w:t>. При формировании фонда оплаты труда работников учитываются: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60" w:name="sub_601"/>
      <w:bookmarkEnd w:id="159"/>
      <w:r w:rsidRPr="00E930C1">
        <w:rPr>
          <w:rFonts w:ascii="Times New Roman" w:hAnsi="Times New Roman" w:cs="Times New Roman"/>
          <w:sz w:val="24"/>
          <w:szCs w:val="24"/>
        </w:rPr>
        <w:lastRenderedPageBreak/>
        <w:t>а) численность работников, предусмотренная штатным расписанием;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61" w:name="sub_602"/>
      <w:bookmarkEnd w:id="160"/>
      <w:r w:rsidRPr="00E930C1">
        <w:rPr>
          <w:rFonts w:ascii="Times New Roman" w:hAnsi="Times New Roman" w:cs="Times New Roman"/>
          <w:sz w:val="24"/>
          <w:szCs w:val="24"/>
        </w:rPr>
        <w:t>б) оклады по должностям (профессиям), в том числе вакантным, работников, установленные на основе размеров окладов по профессиональным квалификационным группам должностей работников.</w:t>
      </w:r>
    </w:p>
    <w:p w:rsidR="00572825" w:rsidRPr="00E930C1" w:rsidRDefault="00B90B5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62" w:name="sub_610"/>
      <w:bookmarkEnd w:id="161"/>
      <w:r w:rsidRPr="00E930C1">
        <w:rPr>
          <w:rFonts w:ascii="Times New Roman" w:hAnsi="Times New Roman" w:cs="Times New Roman"/>
          <w:sz w:val="24"/>
          <w:szCs w:val="24"/>
        </w:rPr>
        <w:t>59</w:t>
      </w:r>
      <w:r w:rsidR="00572825" w:rsidRPr="00E930C1">
        <w:rPr>
          <w:rFonts w:ascii="Times New Roman" w:hAnsi="Times New Roman" w:cs="Times New Roman"/>
          <w:sz w:val="24"/>
          <w:szCs w:val="24"/>
        </w:rPr>
        <w:t>. При изменении численности работников в течение года вследствие перехода на новый штат, штатный норматив и в других случаях, повлекших увеличение (уменьшение) штатной (плановой) численности работников, утвержденный фонд оплаты труда работников пересчитывается исходя из новой штатной (плановой) численности работников.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63" w:name="sub_620"/>
      <w:bookmarkEnd w:id="162"/>
      <w:r w:rsidRPr="00E930C1">
        <w:rPr>
          <w:rFonts w:ascii="Times New Roman" w:hAnsi="Times New Roman" w:cs="Times New Roman"/>
          <w:sz w:val="24"/>
          <w:szCs w:val="24"/>
        </w:rPr>
        <w:t>6</w:t>
      </w:r>
      <w:r w:rsidR="00B90B54" w:rsidRPr="00E930C1">
        <w:rPr>
          <w:rFonts w:ascii="Times New Roman" w:hAnsi="Times New Roman" w:cs="Times New Roman"/>
          <w:sz w:val="24"/>
          <w:szCs w:val="24"/>
        </w:rPr>
        <w:t>0</w:t>
      </w:r>
      <w:r w:rsidRPr="00E930C1">
        <w:rPr>
          <w:rFonts w:ascii="Times New Roman" w:hAnsi="Times New Roman" w:cs="Times New Roman"/>
          <w:sz w:val="24"/>
          <w:szCs w:val="24"/>
        </w:rPr>
        <w:t>. Средства, поступающие от приносящей доход деятельности, осуществляемой в соответствии с действующим законодательством Российской Федерации, могут направляться на выплаты стимулирующего характера, указанные в настоящем Положении.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64" w:name="sub_630"/>
      <w:bookmarkEnd w:id="163"/>
      <w:r w:rsidRPr="00E930C1">
        <w:rPr>
          <w:rFonts w:ascii="Times New Roman" w:hAnsi="Times New Roman" w:cs="Times New Roman"/>
          <w:sz w:val="24"/>
          <w:szCs w:val="24"/>
        </w:rPr>
        <w:t>6</w:t>
      </w:r>
      <w:r w:rsidR="00B90B54" w:rsidRPr="00E930C1">
        <w:rPr>
          <w:rFonts w:ascii="Times New Roman" w:hAnsi="Times New Roman" w:cs="Times New Roman"/>
          <w:sz w:val="24"/>
          <w:szCs w:val="24"/>
        </w:rPr>
        <w:t>1</w:t>
      </w:r>
      <w:r w:rsidRPr="00E930C1">
        <w:rPr>
          <w:rFonts w:ascii="Times New Roman" w:hAnsi="Times New Roman" w:cs="Times New Roman"/>
          <w:sz w:val="24"/>
          <w:szCs w:val="24"/>
        </w:rPr>
        <w:t>. При оптимизации структуры и численности работников учреждений лимиты бюджетных ассигнований на оплату труда работников учреждений системы образования республики не уменьшаются.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65" w:name="sub_640"/>
      <w:bookmarkEnd w:id="164"/>
      <w:r w:rsidRPr="00E930C1">
        <w:rPr>
          <w:rFonts w:ascii="Times New Roman" w:hAnsi="Times New Roman" w:cs="Times New Roman"/>
          <w:sz w:val="24"/>
          <w:szCs w:val="24"/>
        </w:rPr>
        <w:t>6</w:t>
      </w:r>
      <w:r w:rsidR="00B90B54" w:rsidRPr="00E930C1">
        <w:rPr>
          <w:rFonts w:ascii="Times New Roman" w:hAnsi="Times New Roman" w:cs="Times New Roman"/>
          <w:sz w:val="24"/>
          <w:szCs w:val="24"/>
        </w:rPr>
        <w:t>2</w:t>
      </w:r>
      <w:r w:rsidRPr="00E930C1">
        <w:rPr>
          <w:rFonts w:ascii="Times New Roman" w:hAnsi="Times New Roman" w:cs="Times New Roman"/>
          <w:sz w:val="24"/>
          <w:szCs w:val="24"/>
        </w:rPr>
        <w:t>. Экономия фонда оплаты труда, высвобождаемая в результате оптимизации структуры и штатной численности учреждения, направляется на увеличение фонда стимулирования работников.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66" w:name="sub_650"/>
      <w:bookmarkEnd w:id="165"/>
      <w:r w:rsidRPr="00E930C1">
        <w:rPr>
          <w:rFonts w:ascii="Times New Roman" w:hAnsi="Times New Roman" w:cs="Times New Roman"/>
          <w:sz w:val="24"/>
          <w:szCs w:val="24"/>
        </w:rPr>
        <w:t>6</w:t>
      </w:r>
      <w:r w:rsidR="00B90B54" w:rsidRPr="00E930C1">
        <w:rPr>
          <w:rFonts w:ascii="Times New Roman" w:hAnsi="Times New Roman" w:cs="Times New Roman"/>
          <w:sz w:val="24"/>
          <w:szCs w:val="24"/>
        </w:rPr>
        <w:t>3</w:t>
      </w:r>
      <w:r w:rsidRPr="00E930C1">
        <w:rPr>
          <w:rFonts w:ascii="Times New Roman" w:hAnsi="Times New Roman" w:cs="Times New Roman"/>
          <w:sz w:val="24"/>
          <w:szCs w:val="24"/>
        </w:rPr>
        <w:t xml:space="preserve">. Наименования должностей или профессий и квалификационные требования к ним должны соответствовать наименованиям и требованиям, указанным в </w:t>
      </w:r>
      <w:hyperlink r:id="rId32" w:history="1"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Едином тарифно-квалификационном справочнике работ</w:t>
        </w:r>
      </w:hyperlink>
      <w:r w:rsidRPr="00E930C1">
        <w:rPr>
          <w:rFonts w:ascii="Times New Roman" w:hAnsi="Times New Roman" w:cs="Times New Roman"/>
          <w:sz w:val="24"/>
          <w:szCs w:val="24"/>
        </w:rPr>
        <w:t xml:space="preserve"> и профессий рабочих и </w:t>
      </w:r>
      <w:hyperlink r:id="rId33" w:history="1"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Едином квалификационном справочнике должностей руководителей, специалистов и служащих</w:t>
        </w:r>
      </w:hyperlink>
      <w:r w:rsidRPr="00E930C1">
        <w:rPr>
          <w:rFonts w:ascii="Times New Roman" w:hAnsi="Times New Roman" w:cs="Times New Roman"/>
          <w:sz w:val="24"/>
          <w:szCs w:val="24"/>
        </w:rPr>
        <w:t>, которые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67" w:name="sub_6501"/>
      <w:bookmarkEnd w:id="166"/>
      <w:r w:rsidRPr="00E930C1">
        <w:rPr>
          <w:rFonts w:ascii="Times New Roman" w:hAnsi="Times New Roman" w:cs="Times New Roman"/>
          <w:sz w:val="24"/>
          <w:szCs w:val="24"/>
        </w:rPr>
        <w:t xml:space="preserve">Если в штатном расписании учреждения предусмотрены должности или профессии, не отнесенные к ПКГ, или по которым Правительством Кабардино-Балкарской Республики не установлены минимальные оклады, то по таким должностям и профессиям минимальный оклад устанавливается руководителем учреждения по согласованию с представителем профсоюзного органа или иного представителя трудового коллектива, избираемого работниками в случаях, предусмотренных </w:t>
      </w:r>
      <w:hyperlink r:id="rId34" w:history="1"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Трудовым кодексом</w:t>
        </w:r>
      </w:hyperlink>
      <w:r w:rsidRPr="00E930C1">
        <w:rPr>
          <w:rFonts w:ascii="Times New Roman" w:hAnsi="Times New Roman" w:cs="Times New Roman"/>
          <w:sz w:val="24"/>
          <w:szCs w:val="24"/>
        </w:rPr>
        <w:t xml:space="preserve"> Российской Федерации, исходя из требований по образованию, квалификации или иных требований по должности или профессии.</w:t>
      </w:r>
    </w:p>
    <w:p w:rsidR="00572825" w:rsidRPr="00E930C1" w:rsidRDefault="00572825" w:rsidP="003C7740">
      <w:pPr>
        <w:pStyle w:val="1"/>
        <w:rPr>
          <w:rFonts w:ascii="Times New Roman" w:hAnsi="Times New Roman" w:cs="Times New Roman"/>
          <w:color w:val="auto"/>
        </w:rPr>
      </w:pPr>
      <w:bookmarkStart w:id="168" w:name="sub_1900"/>
      <w:bookmarkEnd w:id="167"/>
      <w:r w:rsidRPr="00E930C1">
        <w:rPr>
          <w:rFonts w:ascii="Times New Roman" w:hAnsi="Times New Roman" w:cs="Times New Roman"/>
          <w:color w:val="auto"/>
        </w:rPr>
        <w:t xml:space="preserve">IX. Распределение стимулирующей части фонда оплаты труда </w:t>
      </w:r>
      <w:r w:rsidR="003C7740" w:rsidRPr="00E930C1">
        <w:rPr>
          <w:rFonts w:ascii="Times New Roman" w:hAnsi="Times New Roman" w:cs="Times New Roman"/>
          <w:color w:val="auto"/>
        </w:rPr>
        <w:t xml:space="preserve"> </w:t>
      </w:r>
      <w:r w:rsidRPr="00E930C1">
        <w:rPr>
          <w:rFonts w:ascii="Times New Roman" w:hAnsi="Times New Roman" w:cs="Times New Roman"/>
          <w:color w:val="auto"/>
        </w:rPr>
        <w:t>образовательного учреждения</w:t>
      </w:r>
    </w:p>
    <w:bookmarkEnd w:id="168"/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69" w:name="sub_660"/>
      <w:r w:rsidRPr="00E930C1">
        <w:rPr>
          <w:rFonts w:ascii="Times New Roman" w:hAnsi="Times New Roman" w:cs="Times New Roman"/>
          <w:sz w:val="24"/>
          <w:szCs w:val="24"/>
        </w:rPr>
        <w:t>6</w:t>
      </w:r>
      <w:r w:rsidR="00B90B54" w:rsidRPr="00E930C1">
        <w:rPr>
          <w:rFonts w:ascii="Times New Roman" w:hAnsi="Times New Roman" w:cs="Times New Roman"/>
          <w:sz w:val="24"/>
          <w:szCs w:val="24"/>
        </w:rPr>
        <w:t>4</w:t>
      </w:r>
      <w:r w:rsidRPr="00E930C1">
        <w:rPr>
          <w:rFonts w:ascii="Times New Roman" w:hAnsi="Times New Roman" w:cs="Times New Roman"/>
          <w:sz w:val="24"/>
          <w:szCs w:val="24"/>
        </w:rPr>
        <w:t>. Система стимулирующих выплат работникам образовательного учреждения включает в себя поощрительные выплаты по результатам труда (премии).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70" w:name="sub_6601"/>
      <w:bookmarkEnd w:id="169"/>
      <w:r w:rsidRPr="00E930C1">
        <w:rPr>
          <w:rFonts w:ascii="Times New Roman" w:hAnsi="Times New Roman" w:cs="Times New Roman"/>
          <w:sz w:val="24"/>
          <w:szCs w:val="24"/>
        </w:rPr>
        <w:t>Основными критериями, влияющими на размер стимулирующих выплат, являются критерии, отражающие результаты его работы.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71" w:name="sub_670"/>
      <w:bookmarkEnd w:id="170"/>
      <w:r w:rsidRPr="00E930C1">
        <w:rPr>
          <w:rFonts w:ascii="Times New Roman" w:hAnsi="Times New Roman" w:cs="Times New Roman"/>
          <w:sz w:val="24"/>
          <w:szCs w:val="24"/>
        </w:rPr>
        <w:t>6</w:t>
      </w:r>
      <w:r w:rsidR="00560206" w:rsidRPr="00E930C1">
        <w:rPr>
          <w:rFonts w:ascii="Times New Roman" w:hAnsi="Times New Roman" w:cs="Times New Roman"/>
          <w:sz w:val="24"/>
          <w:szCs w:val="24"/>
        </w:rPr>
        <w:t>5</w:t>
      </w:r>
      <w:r w:rsidRPr="00E930C1">
        <w:rPr>
          <w:rFonts w:ascii="Times New Roman" w:hAnsi="Times New Roman" w:cs="Times New Roman"/>
          <w:sz w:val="24"/>
          <w:szCs w:val="24"/>
        </w:rPr>
        <w:t>. Распределение поощрительных выплат по результатам труда стимулирующей части фонда оплаты труда производится органом, обеспечивающим государственно-общественный характер управления образовательным учреждением, по представлению руководителя учреждения и с учетом мнения профсоюзной организации.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72" w:name="sub_680"/>
      <w:bookmarkEnd w:id="171"/>
      <w:r w:rsidRPr="00E930C1">
        <w:rPr>
          <w:rFonts w:ascii="Times New Roman" w:hAnsi="Times New Roman" w:cs="Times New Roman"/>
          <w:sz w:val="24"/>
          <w:szCs w:val="24"/>
        </w:rPr>
        <w:t>6</w:t>
      </w:r>
      <w:r w:rsidR="00560206" w:rsidRPr="00E930C1">
        <w:rPr>
          <w:rFonts w:ascii="Times New Roman" w:hAnsi="Times New Roman" w:cs="Times New Roman"/>
          <w:sz w:val="24"/>
          <w:szCs w:val="24"/>
        </w:rPr>
        <w:t>6</w:t>
      </w:r>
      <w:r w:rsidRPr="00E930C1">
        <w:rPr>
          <w:rFonts w:ascii="Times New Roman" w:hAnsi="Times New Roman" w:cs="Times New Roman"/>
          <w:sz w:val="24"/>
          <w:szCs w:val="24"/>
        </w:rPr>
        <w:t xml:space="preserve">. Размеры, порядок и условия осуществления стимулирующих выплат определяются локальными правовыми актами учреждения и (или) </w:t>
      </w:r>
      <w:hyperlink r:id="rId35" w:history="1"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коллективными договорами</w:t>
        </w:r>
      </w:hyperlink>
      <w:r w:rsidRPr="00E930C1">
        <w:rPr>
          <w:rFonts w:ascii="Times New Roman" w:hAnsi="Times New Roman" w:cs="Times New Roman"/>
          <w:sz w:val="24"/>
          <w:szCs w:val="24"/>
        </w:rPr>
        <w:t>.</w:t>
      </w:r>
    </w:p>
    <w:p w:rsidR="00572825" w:rsidRPr="00E930C1" w:rsidRDefault="00082A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73" w:name="sub_690"/>
      <w:bookmarkEnd w:id="172"/>
      <w:r w:rsidRPr="00E930C1">
        <w:rPr>
          <w:rFonts w:ascii="Times New Roman" w:hAnsi="Times New Roman" w:cs="Times New Roman"/>
          <w:sz w:val="24"/>
          <w:szCs w:val="24"/>
        </w:rPr>
        <w:t>6</w:t>
      </w:r>
      <w:r w:rsidR="00560206" w:rsidRPr="00E930C1">
        <w:rPr>
          <w:rFonts w:ascii="Times New Roman" w:hAnsi="Times New Roman" w:cs="Times New Roman"/>
          <w:sz w:val="24"/>
          <w:szCs w:val="24"/>
        </w:rPr>
        <w:t>7</w:t>
      </w:r>
      <w:r w:rsidR="00572825" w:rsidRPr="00E930C1">
        <w:rPr>
          <w:rFonts w:ascii="Times New Roman" w:hAnsi="Times New Roman" w:cs="Times New Roman"/>
          <w:sz w:val="24"/>
          <w:szCs w:val="24"/>
        </w:rPr>
        <w:t xml:space="preserve">. В случае образования экономии фонда оплаты труда учреждения вследствие неполного замещения временно отсутствующих работников, отпусков без сохранения заработной платы, оплаты пособий по временной нетрудоспособности из средств </w:t>
      </w:r>
      <w:r w:rsidR="00572825" w:rsidRPr="00E930C1">
        <w:rPr>
          <w:rFonts w:ascii="Times New Roman" w:hAnsi="Times New Roman" w:cs="Times New Roman"/>
          <w:sz w:val="24"/>
          <w:szCs w:val="24"/>
        </w:rPr>
        <w:lastRenderedPageBreak/>
        <w:t>социального страхования и по другим причинам средства направляются на увеличение стимулирующей части фонда оплаты труда и осуществление выплат стимулирующего характера работникам учреждения в соответствии с распорядительными документами, разрабатываемыми учреждением.</w:t>
      </w:r>
    </w:p>
    <w:bookmarkEnd w:id="173"/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1355E" w:rsidRPr="00E930C1" w:rsidRDefault="00572825" w:rsidP="00E57953">
      <w:pPr>
        <w:pStyle w:val="1"/>
        <w:rPr>
          <w:rFonts w:ascii="Times New Roman" w:hAnsi="Times New Roman" w:cs="Times New Roman"/>
          <w:color w:val="auto"/>
        </w:rPr>
      </w:pPr>
      <w:bookmarkStart w:id="174" w:name="sub_10010"/>
      <w:r w:rsidRPr="00E930C1">
        <w:rPr>
          <w:rFonts w:ascii="Times New Roman" w:hAnsi="Times New Roman" w:cs="Times New Roman"/>
          <w:color w:val="auto"/>
        </w:rPr>
        <w:t>X. Другие вопросы оплаты труда</w:t>
      </w:r>
    </w:p>
    <w:p w:rsidR="00572825" w:rsidRPr="00E930C1" w:rsidRDefault="00560206" w:rsidP="006554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75" w:name="sub_700"/>
      <w:bookmarkEnd w:id="174"/>
      <w:r w:rsidRPr="00E930C1">
        <w:rPr>
          <w:rFonts w:ascii="Times New Roman" w:hAnsi="Times New Roman" w:cs="Times New Roman"/>
          <w:sz w:val="24"/>
          <w:szCs w:val="24"/>
        </w:rPr>
        <w:t>68</w:t>
      </w:r>
      <w:r w:rsidR="00572825" w:rsidRPr="00E930C1">
        <w:rPr>
          <w:rFonts w:ascii="Times New Roman" w:hAnsi="Times New Roman" w:cs="Times New Roman"/>
          <w:sz w:val="24"/>
          <w:szCs w:val="24"/>
        </w:rPr>
        <w:t xml:space="preserve">. Норма рабочего времени работников учреждений устанавливается в соответствии с действующим </w:t>
      </w:r>
      <w:hyperlink r:id="rId36" w:history="1">
        <w:r w:rsidR="00572825"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законодательством</w:t>
        </w:r>
      </w:hyperlink>
      <w:r w:rsidR="00572825" w:rsidRPr="00E930C1">
        <w:rPr>
          <w:rFonts w:ascii="Times New Roman" w:hAnsi="Times New Roman" w:cs="Times New Roman"/>
          <w:sz w:val="24"/>
          <w:szCs w:val="24"/>
        </w:rPr>
        <w:t xml:space="preserve"> Российской Федерации.</w:t>
      </w:r>
    </w:p>
    <w:p w:rsidR="0001729A" w:rsidRPr="00E930C1" w:rsidRDefault="00572825" w:rsidP="000C44A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76" w:name="sub_7001"/>
      <w:bookmarkEnd w:id="175"/>
      <w:r w:rsidRPr="00E930C1">
        <w:rPr>
          <w:rFonts w:ascii="Times New Roman" w:hAnsi="Times New Roman" w:cs="Times New Roman"/>
          <w:sz w:val="24"/>
          <w:szCs w:val="24"/>
        </w:rPr>
        <w:t>Нормальная продолжительность рабочего времени не может превышать 40 часов в неделю.</w:t>
      </w:r>
      <w:bookmarkStart w:id="177" w:name="sub_7002"/>
      <w:bookmarkEnd w:id="176"/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>Для женщин, работающих в сельской местности, устанавливается сокращенная продолжительность рабочего времени - не более 36 часов в неделю, если меньшая продолжительность рабочей недели не предусмотрена иными законодательными актами.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78" w:name="sub_7003"/>
      <w:bookmarkEnd w:id="177"/>
      <w:r w:rsidRPr="00E930C1">
        <w:rPr>
          <w:rFonts w:ascii="Times New Roman" w:hAnsi="Times New Roman" w:cs="Times New Roman"/>
          <w:sz w:val="24"/>
          <w:szCs w:val="24"/>
        </w:rPr>
        <w:t>При этом заработная плата выплачивается в том же размере, что и при полной продолжительности еженедельной работы.</w:t>
      </w:r>
    </w:p>
    <w:p w:rsidR="00572825" w:rsidRPr="00E930C1" w:rsidRDefault="0056020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79" w:name="sub_710"/>
      <w:bookmarkEnd w:id="178"/>
      <w:r w:rsidRPr="00E930C1">
        <w:rPr>
          <w:rFonts w:ascii="Times New Roman" w:hAnsi="Times New Roman" w:cs="Times New Roman"/>
          <w:sz w:val="24"/>
          <w:szCs w:val="24"/>
        </w:rPr>
        <w:t>69</w:t>
      </w:r>
      <w:r w:rsidR="00572825" w:rsidRPr="00E930C1">
        <w:rPr>
          <w:rFonts w:ascii="Times New Roman" w:hAnsi="Times New Roman" w:cs="Times New Roman"/>
          <w:sz w:val="24"/>
          <w:szCs w:val="24"/>
        </w:rPr>
        <w:t xml:space="preserve">. Определение размеров заработной платы по основной должности, а также по должности, занимаемой в порядке </w:t>
      </w:r>
      <w:hyperlink r:id="rId37" w:history="1">
        <w:r w:rsidR="00572825"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совместительства</w:t>
        </w:r>
      </w:hyperlink>
      <w:r w:rsidR="00572825" w:rsidRPr="00E930C1">
        <w:rPr>
          <w:rFonts w:ascii="Times New Roman" w:hAnsi="Times New Roman" w:cs="Times New Roman"/>
          <w:sz w:val="24"/>
          <w:szCs w:val="24"/>
        </w:rPr>
        <w:t>, производится раздельно по каждой из должностей.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80" w:name="sub_7101"/>
      <w:bookmarkEnd w:id="179"/>
      <w:r w:rsidRPr="00E930C1">
        <w:rPr>
          <w:rFonts w:ascii="Times New Roman" w:hAnsi="Times New Roman" w:cs="Times New Roman"/>
          <w:sz w:val="24"/>
          <w:szCs w:val="24"/>
        </w:rPr>
        <w:t xml:space="preserve">Оплата труда по совместительству производится исходя из оклада (должностного оклада) и выплат компенсационного характера, предусмотренных законодательными и нормативными актами Российской Федерации, а также настоящим Положением, пропорционально отработанному времени в зависимости от выработки либо на других условиях, определенных </w:t>
      </w:r>
      <w:hyperlink r:id="rId38" w:history="1"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трудовым договором</w:t>
        </w:r>
      </w:hyperlink>
      <w:r w:rsidRPr="00E930C1">
        <w:rPr>
          <w:rFonts w:ascii="Times New Roman" w:hAnsi="Times New Roman" w:cs="Times New Roman"/>
          <w:sz w:val="24"/>
          <w:szCs w:val="24"/>
        </w:rPr>
        <w:t>.</w:t>
      </w:r>
      <w:bookmarkStart w:id="181" w:name="sub_7102"/>
      <w:bookmarkEnd w:id="180"/>
      <w:r w:rsidR="003A152F" w:rsidRPr="00E930C1">
        <w:rPr>
          <w:rFonts w:ascii="Times New Roman" w:hAnsi="Times New Roman" w:cs="Times New Roman"/>
          <w:sz w:val="24"/>
          <w:szCs w:val="24"/>
        </w:rPr>
        <w:t xml:space="preserve"> </w:t>
      </w:r>
      <w:r w:rsidRPr="00E930C1">
        <w:rPr>
          <w:rFonts w:ascii="Times New Roman" w:hAnsi="Times New Roman" w:cs="Times New Roman"/>
          <w:sz w:val="24"/>
          <w:szCs w:val="24"/>
        </w:rPr>
        <w:t>Оплата труда работников, занятых на условиях неполного рабочего времени, производится пропорционально отработанному времени или в зависимости от выполненного им объема работ.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82" w:name="sub_720"/>
      <w:bookmarkEnd w:id="181"/>
      <w:r w:rsidRPr="00E930C1">
        <w:rPr>
          <w:rFonts w:ascii="Times New Roman" w:hAnsi="Times New Roman" w:cs="Times New Roman"/>
          <w:sz w:val="24"/>
          <w:szCs w:val="24"/>
        </w:rPr>
        <w:t>7</w:t>
      </w:r>
      <w:r w:rsidR="00560206" w:rsidRPr="00E930C1">
        <w:rPr>
          <w:rFonts w:ascii="Times New Roman" w:hAnsi="Times New Roman" w:cs="Times New Roman"/>
          <w:sz w:val="24"/>
          <w:szCs w:val="24"/>
        </w:rPr>
        <w:t>0</w:t>
      </w:r>
      <w:r w:rsidRPr="00E930C1">
        <w:rPr>
          <w:rFonts w:ascii="Times New Roman" w:hAnsi="Times New Roman" w:cs="Times New Roman"/>
          <w:sz w:val="24"/>
          <w:szCs w:val="24"/>
        </w:rPr>
        <w:t xml:space="preserve">. Если в организации в целом или при выполнении отдельных работ не может быть соблюдена установленная для определенных категорий работников ежедневная или еженедельная продолжительность </w:t>
      </w:r>
      <w:hyperlink r:id="rId39" w:history="1"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рабочего времени</w:t>
        </w:r>
      </w:hyperlink>
      <w:r w:rsidRPr="00E930C1">
        <w:rPr>
          <w:rFonts w:ascii="Times New Roman" w:hAnsi="Times New Roman" w:cs="Times New Roman"/>
          <w:sz w:val="24"/>
          <w:szCs w:val="24"/>
        </w:rPr>
        <w:t>, допускается его суммированный учет. Учетный период может быть установлен за месяц, квартал и другие периоды, но не больше одного года.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83" w:name="sub_7201"/>
      <w:bookmarkEnd w:id="182"/>
      <w:r w:rsidRPr="00E930C1">
        <w:rPr>
          <w:rFonts w:ascii="Times New Roman" w:hAnsi="Times New Roman" w:cs="Times New Roman"/>
          <w:sz w:val="24"/>
          <w:szCs w:val="24"/>
        </w:rPr>
        <w:t>Работодатель обеспечивает отработку работником суммарного количества рабочих часов в течение соответствующих учетных периодов.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84" w:name="sub_7202"/>
      <w:bookmarkEnd w:id="183"/>
      <w:r w:rsidRPr="00E930C1">
        <w:rPr>
          <w:rFonts w:ascii="Times New Roman" w:hAnsi="Times New Roman" w:cs="Times New Roman"/>
          <w:sz w:val="24"/>
          <w:szCs w:val="24"/>
        </w:rPr>
        <w:t>Порядок введения суммированного учета рабочего времени устанавливается правилами внутреннего трудового распорядка.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85" w:name="sub_7203"/>
      <w:bookmarkEnd w:id="184"/>
      <w:r w:rsidRPr="00E930C1">
        <w:rPr>
          <w:rFonts w:ascii="Times New Roman" w:hAnsi="Times New Roman" w:cs="Times New Roman"/>
          <w:sz w:val="24"/>
          <w:szCs w:val="24"/>
        </w:rPr>
        <w:t>При суммированном учете рабочего времени расчет заработной платы производится исходя из часовой ставки.</w:t>
      </w:r>
    </w:p>
    <w:p w:rsidR="00572825" w:rsidRPr="00E930C1" w:rsidRDefault="005728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86" w:name="sub_7204"/>
      <w:bookmarkEnd w:id="185"/>
      <w:r w:rsidRPr="00E930C1">
        <w:rPr>
          <w:rFonts w:ascii="Times New Roman" w:hAnsi="Times New Roman" w:cs="Times New Roman"/>
          <w:sz w:val="24"/>
          <w:szCs w:val="24"/>
        </w:rPr>
        <w:t xml:space="preserve">Расчет часовой ставки может определяться путем деления оклада (должностного оклада) работника на среднемесячное количество рабочих часов в соответствующем календарном году в зависимости от установленной продолжительности рабочей недели либо путем деления оклада (должностного оклада) на количество рабочих часов по норме соответствующего месяца в зависимости от установленной продолжительности рабочей недели согласно </w:t>
      </w:r>
      <w:hyperlink w:anchor="sub_1001" w:history="1"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 xml:space="preserve">приложению </w:t>
        </w:r>
        <w:r w:rsidR="003D2410"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№</w:t>
        </w:r>
        <w:r w:rsidRPr="00E930C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 xml:space="preserve"> 1</w:t>
        </w:r>
      </w:hyperlink>
      <w:r w:rsidRPr="00E930C1">
        <w:rPr>
          <w:rFonts w:ascii="Times New Roman" w:hAnsi="Times New Roman" w:cs="Times New Roman"/>
          <w:sz w:val="24"/>
          <w:szCs w:val="24"/>
        </w:rPr>
        <w:t xml:space="preserve"> к настоящему Положению.</w:t>
      </w:r>
    </w:p>
    <w:p w:rsidR="0071355E" w:rsidRDefault="00572825" w:rsidP="0001729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87" w:name="sub_7205"/>
      <w:bookmarkEnd w:id="186"/>
      <w:r w:rsidRPr="00E930C1">
        <w:rPr>
          <w:rFonts w:ascii="Times New Roman" w:hAnsi="Times New Roman" w:cs="Times New Roman"/>
          <w:sz w:val="24"/>
          <w:szCs w:val="24"/>
        </w:rPr>
        <w:t>Конкретный порядок определения размера часовой ставки оговаривается в положении по оплате труда учреждения.</w:t>
      </w:r>
      <w:bookmarkStart w:id="188" w:name="sub_10011"/>
      <w:bookmarkEnd w:id="187"/>
    </w:p>
    <w:p w:rsidR="00AE7968" w:rsidRPr="00E930C1" w:rsidRDefault="00AE7968" w:rsidP="0001729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E63C3" w:rsidRPr="00E930C1" w:rsidRDefault="00DE63C3" w:rsidP="00DE63C3">
      <w:pPr>
        <w:pStyle w:val="1"/>
        <w:rPr>
          <w:rFonts w:ascii="Times New Roman" w:hAnsi="Times New Roman" w:cs="Times New Roman"/>
          <w:color w:val="0F243E"/>
        </w:rPr>
      </w:pPr>
      <w:r w:rsidRPr="00E930C1">
        <w:rPr>
          <w:rFonts w:ascii="Times New Roman" w:hAnsi="Times New Roman" w:cs="Times New Roman"/>
          <w:color w:val="auto"/>
        </w:rPr>
        <w:t>XI. Гарантии по оплате труда</w:t>
      </w:r>
    </w:p>
    <w:p w:rsidR="00DE63C3" w:rsidRPr="00E930C1" w:rsidRDefault="00DE63C3" w:rsidP="00DE63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color w:val="0F243E"/>
          <w:sz w:val="24"/>
          <w:szCs w:val="24"/>
        </w:rPr>
        <w:t xml:space="preserve">71. </w:t>
      </w:r>
      <w:r w:rsidRPr="00E930C1">
        <w:rPr>
          <w:rFonts w:ascii="Times New Roman" w:hAnsi="Times New Roman" w:cs="Times New Roman"/>
          <w:color w:val="17365D"/>
          <w:sz w:val="24"/>
          <w:szCs w:val="24"/>
        </w:rPr>
        <w:t xml:space="preserve">Учредитель в соответствии с  локальным правовым  актом Министерства образования и науки  Кабардино-Балкарской Республики в части </w:t>
      </w:r>
      <w:r w:rsidRPr="00E930C1">
        <w:rPr>
          <w:rFonts w:ascii="Times New Roman" w:hAnsi="Times New Roman" w:cs="Times New Roman"/>
          <w:sz w:val="24"/>
          <w:szCs w:val="24"/>
        </w:rPr>
        <w:t>средств республиканского бюджета Кабардино-Балкарской Республики  «Субвенции бюджетам муниципальных районов на выполнение передаваемых полномочий субъектов Российской Федерации»</w:t>
      </w:r>
      <w:r w:rsidRPr="00E930C1">
        <w:rPr>
          <w:rFonts w:ascii="Times New Roman" w:hAnsi="Times New Roman" w:cs="Times New Roman"/>
          <w:color w:val="17365D"/>
          <w:sz w:val="24"/>
          <w:szCs w:val="24"/>
        </w:rPr>
        <w:t xml:space="preserve">, а так же в части средств местного бюджета Эльбрусского муниципального </w:t>
      </w:r>
      <w:r w:rsidRPr="00E930C1">
        <w:rPr>
          <w:rFonts w:ascii="Times New Roman" w:hAnsi="Times New Roman" w:cs="Times New Roman"/>
          <w:color w:val="17365D"/>
          <w:sz w:val="24"/>
          <w:szCs w:val="24"/>
        </w:rPr>
        <w:lastRenderedPageBreak/>
        <w:t>района  своим локальным</w:t>
      </w:r>
      <w:r w:rsidRPr="00E930C1">
        <w:rPr>
          <w:rFonts w:ascii="Times New Roman" w:hAnsi="Times New Roman" w:cs="Times New Roman"/>
          <w:sz w:val="24"/>
          <w:szCs w:val="24"/>
        </w:rPr>
        <w:t xml:space="preserve"> правовым актом устанавливает предельную долю оплаты труда работников административно-управленческого </w:t>
      </w:r>
      <w:r w:rsidRPr="00E930C1">
        <w:rPr>
          <w:rFonts w:ascii="Times New Roman" w:hAnsi="Times New Roman" w:cs="Times New Roman"/>
          <w:color w:val="17365D"/>
          <w:sz w:val="24"/>
          <w:szCs w:val="24"/>
        </w:rPr>
        <w:t>персонала</w:t>
      </w:r>
      <w:r w:rsidRPr="00E930C1">
        <w:rPr>
          <w:rFonts w:ascii="Times New Roman" w:hAnsi="Times New Roman" w:cs="Times New Roman"/>
          <w:sz w:val="24"/>
          <w:szCs w:val="24"/>
        </w:rPr>
        <w:t xml:space="preserve"> в фонде оплаты труда подведомственных учреждений (с учетом типа учреждений), а также устанавливает соотношение средней заработной платы основного и вспомогательного персонала.</w:t>
      </w:r>
    </w:p>
    <w:p w:rsidR="00DE63C3" w:rsidRPr="00E930C1" w:rsidRDefault="00DE63C3" w:rsidP="00DE63C3">
      <w:pPr>
        <w:ind w:firstLine="72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E930C1">
        <w:rPr>
          <w:rFonts w:ascii="Times New Roman" w:hAnsi="Times New Roman" w:cs="Times New Roman"/>
          <w:sz w:val="24"/>
          <w:szCs w:val="24"/>
          <w:highlight w:val="cyan"/>
        </w:rPr>
        <w:t xml:space="preserve">72. К основному персоналу учреждения относятся работники, непосредственно обеспечивающие выполнение основных функций, для реализации которых создано учреждение. </w:t>
      </w:r>
    </w:p>
    <w:p w:rsidR="00DE63C3" w:rsidRPr="00E930C1" w:rsidRDefault="00DE63C3" w:rsidP="00DE63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  <w:highlight w:val="cyan"/>
        </w:rPr>
        <w:t xml:space="preserve">К перечню должностей основного персонала относятся преподаватель, мастер производственного обучения, учитель, воспитатель, методист, педагог дополнительного образования, педагог-психолог, социальный педагог, старший вожатый, учитель-логопед, педагог-библиотекарь, педагог-организатор, тренер-преподаватель, концертмейстер, инструктор по труду, инструктор по физической культуре, музыкальный руководитель, старший вожатый, </w:t>
      </w:r>
      <w:proofErr w:type="spellStart"/>
      <w:r w:rsidRPr="00E930C1">
        <w:rPr>
          <w:rFonts w:ascii="Times New Roman" w:hAnsi="Times New Roman" w:cs="Times New Roman"/>
          <w:sz w:val="24"/>
          <w:szCs w:val="24"/>
          <w:highlight w:val="cyan"/>
        </w:rPr>
        <w:t>тьютор</w:t>
      </w:r>
      <w:proofErr w:type="spellEnd"/>
      <w:r w:rsidRPr="00E930C1">
        <w:rPr>
          <w:rFonts w:ascii="Times New Roman" w:hAnsi="Times New Roman" w:cs="Times New Roman"/>
          <w:sz w:val="24"/>
          <w:szCs w:val="24"/>
          <w:highlight w:val="cyan"/>
        </w:rPr>
        <w:t>, специалист (ресурсные центры, центры дистанционного обучения, центр мониторинга и статистики образования и т.д.).</w:t>
      </w:r>
    </w:p>
    <w:p w:rsidR="00DE63C3" w:rsidRPr="00E930C1" w:rsidRDefault="00DE63C3" w:rsidP="00DE63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  <w:highlight w:val="yellow"/>
        </w:rPr>
        <w:t>73. Исполнительный органом Эльбрусского муниципального района  локальным правовым актом устанавливает перечень должностей административно-управленческого персонала и вспомогательного персонала с учетом типа учреждений.</w:t>
      </w:r>
    </w:p>
    <w:p w:rsidR="005E35F8" w:rsidRPr="00E930C1" w:rsidRDefault="005E35F8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bookmarkStart w:id="189" w:name="sub_1001"/>
      <w:bookmarkEnd w:id="188"/>
    </w:p>
    <w:p w:rsidR="005E35F8" w:rsidRPr="00E930C1" w:rsidRDefault="005E35F8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5E35F8" w:rsidRDefault="005E35F8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347876" w:rsidRPr="00E930C1" w:rsidRDefault="00586F54" w:rsidP="00347876">
      <w:pPr>
        <w:widowControl/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bookmarkStart w:id="190" w:name="_GoBack"/>
      <w:bookmarkEnd w:id="190"/>
      <w:r w:rsidRPr="00E930C1">
        <w:rPr>
          <w:rFonts w:ascii="Times New Roman" w:hAnsi="Times New Roman" w:cs="Times New Roman"/>
          <w:b/>
          <w:bCs/>
          <w:color w:val="26282F"/>
          <w:sz w:val="24"/>
          <w:szCs w:val="24"/>
        </w:rPr>
        <w:lastRenderedPageBreak/>
        <w:t xml:space="preserve">ПРИЛОЖЕНИЕ </w:t>
      </w:r>
      <w:r w:rsidR="007F0C7D" w:rsidRPr="00E930C1">
        <w:rPr>
          <w:rFonts w:ascii="Times New Roman" w:hAnsi="Times New Roman" w:cs="Times New Roman"/>
          <w:b/>
          <w:bCs/>
          <w:color w:val="26282F"/>
          <w:sz w:val="24"/>
          <w:szCs w:val="24"/>
        </w:rPr>
        <w:t>№</w:t>
      </w:r>
      <w:r w:rsidR="00347876" w:rsidRPr="00E930C1">
        <w:rPr>
          <w:rFonts w:ascii="Times New Roman" w:hAnsi="Times New Roman" w:cs="Times New Roman"/>
          <w:b/>
          <w:bCs/>
          <w:color w:val="26282F"/>
          <w:sz w:val="24"/>
          <w:szCs w:val="24"/>
        </w:rPr>
        <w:t> 1</w:t>
      </w:r>
    </w:p>
    <w:p w:rsidR="00347876" w:rsidRPr="00E930C1" w:rsidRDefault="00347876" w:rsidP="00347876">
      <w:pPr>
        <w:widowControl/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к </w:t>
      </w:r>
      <w:hyperlink w:anchor="sub_1000" w:history="1">
        <w:r w:rsidRPr="00E930C1">
          <w:rPr>
            <w:rFonts w:ascii="Times New Roman" w:hAnsi="Times New Roman" w:cs="Times New Roman"/>
            <w:b/>
            <w:bCs/>
            <w:color w:val="106BBE"/>
            <w:sz w:val="24"/>
            <w:szCs w:val="24"/>
          </w:rPr>
          <w:t>Положению</w:t>
        </w:r>
      </w:hyperlink>
      <w:r w:rsidRPr="00E930C1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об отраслевой системе</w:t>
      </w:r>
    </w:p>
    <w:p w:rsidR="00347876" w:rsidRDefault="00347876" w:rsidP="005E35F8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E930C1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оплаты труда работников </w:t>
      </w:r>
      <w:r w:rsidR="005E35F8" w:rsidRPr="00E930C1">
        <w:rPr>
          <w:rFonts w:ascii="Times New Roman" w:hAnsi="Times New Roman" w:cs="Times New Roman"/>
          <w:b/>
          <w:bCs/>
          <w:color w:val="26282F"/>
          <w:sz w:val="24"/>
          <w:szCs w:val="24"/>
        </w:rPr>
        <w:t>МОУ «</w:t>
      </w:r>
      <w:r w:rsidR="00AB536E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СОШ </w:t>
      </w:r>
      <w:r w:rsidR="005E35F8" w:rsidRPr="00E930C1">
        <w:rPr>
          <w:rFonts w:ascii="Times New Roman" w:hAnsi="Times New Roman" w:cs="Times New Roman"/>
          <w:b/>
          <w:bCs/>
          <w:color w:val="26282F"/>
          <w:sz w:val="24"/>
          <w:szCs w:val="24"/>
        </w:rPr>
        <w:t>»</w:t>
      </w:r>
      <w:r w:rsidR="00F04062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</w:t>
      </w:r>
      <w:r w:rsidR="00AB536E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с. </w:t>
      </w:r>
      <w:proofErr w:type="spellStart"/>
      <w:r w:rsidR="00AB536E">
        <w:rPr>
          <w:rFonts w:ascii="Times New Roman" w:hAnsi="Times New Roman" w:cs="Times New Roman"/>
          <w:b/>
          <w:bCs/>
          <w:color w:val="26282F"/>
          <w:sz w:val="24"/>
          <w:szCs w:val="24"/>
        </w:rPr>
        <w:t>Терскол</w:t>
      </w:r>
      <w:proofErr w:type="spellEnd"/>
    </w:p>
    <w:p w:rsidR="00F04062" w:rsidRDefault="00F04062" w:rsidP="005E35F8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Pr="00E930C1" w:rsidRDefault="00F04062" w:rsidP="005E35F8">
      <w:pPr>
        <w:widowControl/>
        <w:ind w:firstLine="698"/>
        <w:jc w:val="right"/>
        <w:rPr>
          <w:rFonts w:ascii="Times New Roman" w:hAnsi="Times New Roman" w:cs="Times New Roman"/>
          <w:sz w:val="24"/>
          <w:szCs w:val="24"/>
        </w:rPr>
      </w:pPr>
    </w:p>
    <w:p w:rsidR="00347876" w:rsidRPr="00E930C1" w:rsidRDefault="00347876" w:rsidP="00347876">
      <w:pPr>
        <w:widowControl/>
        <w:spacing w:before="108" w:after="108"/>
        <w:jc w:val="center"/>
        <w:outlineLvl w:val="0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E930C1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Рекомендуемый перечень </w:t>
      </w:r>
      <w:r w:rsidRPr="00E930C1">
        <w:rPr>
          <w:rFonts w:ascii="Times New Roman" w:hAnsi="Times New Roman" w:cs="Times New Roman"/>
          <w:b/>
          <w:bCs/>
          <w:color w:val="26282F"/>
          <w:sz w:val="24"/>
          <w:szCs w:val="24"/>
        </w:rPr>
        <w:br/>
        <w:t>должностей служащих, профессий рабочих, оплата труда которых рассчитывается за 1 нормо-час</w:t>
      </w:r>
    </w:p>
    <w:p w:rsidR="00347876" w:rsidRPr="00E930C1" w:rsidRDefault="00347876" w:rsidP="00347876">
      <w:pPr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4480"/>
        <w:gridCol w:w="4060"/>
      </w:tblGrid>
      <w:tr w:rsidR="00347876" w:rsidRPr="00E930C1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76" w:rsidRPr="00E930C1" w:rsidRDefault="00347876" w:rsidP="0034787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  <w:p w:rsidR="00347876" w:rsidRPr="00E930C1" w:rsidRDefault="00347876" w:rsidP="0034787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76" w:rsidRPr="00E930C1" w:rsidRDefault="00347876" w:rsidP="0034787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должностей, профессий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7876" w:rsidRPr="00E930C1" w:rsidRDefault="00347876" w:rsidP="0034787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Рекомендуемые размеры повышающих коэффициентов к часовым ставкам заработной платы</w:t>
            </w:r>
          </w:p>
        </w:tc>
      </w:tr>
      <w:tr w:rsidR="00347876" w:rsidRPr="00E930C1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76" w:rsidRPr="00E930C1" w:rsidRDefault="00347876" w:rsidP="0034787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76" w:rsidRPr="00E930C1" w:rsidRDefault="00347876" w:rsidP="00347876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Уборщик помещений (санитарка, санитарка-мойщица)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7876" w:rsidRPr="00E930C1" w:rsidRDefault="00347876" w:rsidP="0034787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до 0,2</w:t>
            </w:r>
          </w:p>
        </w:tc>
      </w:tr>
      <w:tr w:rsidR="00347876" w:rsidRPr="00E930C1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76" w:rsidRPr="00E930C1" w:rsidRDefault="00347876" w:rsidP="0034787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76" w:rsidRPr="00E930C1" w:rsidRDefault="00347876" w:rsidP="00347876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Уборщик территории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7876" w:rsidRPr="00E930C1" w:rsidRDefault="00347876" w:rsidP="0034787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до 0,2</w:t>
            </w:r>
          </w:p>
        </w:tc>
      </w:tr>
      <w:tr w:rsidR="00347876" w:rsidRPr="00E930C1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76" w:rsidRPr="00E930C1" w:rsidRDefault="00347876" w:rsidP="0034787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76" w:rsidRPr="00E930C1" w:rsidRDefault="00347876" w:rsidP="00347876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Культорганизатор</w:t>
            </w:r>
            <w:proofErr w:type="spellEnd"/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7876" w:rsidRPr="00E930C1" w:rsidRDefault="00347876" w:rsidP="0034787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до 0,3</w:t>
            </w:r>
          </w:p>
        </w:tc>
      </w:tr>
      <w:tr w:rsidR="00347876" w:rsidRPr="00E930C1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76" w:rsidRPr="00E930C1" w:rsidRDefault="00347876" w:rsidP="0034787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76" w:rsidRPr="00E930C1" w:rsidRDefault="00347876" w:rsidP="00347876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7876" w:rsidRPr="00E930C1" w:rsidRDefault="00347876" w:rsidP="0034787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до 0,3</w:t>
            </w:r>
          </w:p>
        </w:tc>
      </w:tr>
      <w:tr w:rsidR="00347876" w:rsidRPr="00E930C1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76" w:rsidRPr="00E930C1" w:rsidRDefault="00347876" w:rsidP="0034787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76" w:rsidRPr="00E930C1" w:rsidRDefault="00347876" w:rsidP="00347876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Экспедитор по перевозке грузов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7876" w:rsidRPr="00E930C1" w:rsidRDefault="00347876" w:rsidP="0034787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до 0,25</w:t>
            </w:r>
          </w:p>
        </w:tc>
      </w:tr>
      <w:tr w:rsidR="00347876" w:rsidRPr="00E930C1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76" w:rsidRPr="00E930C1" w:rsidRDefault="00347876" w:rsidP="0034787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76" w:rsidRPr="00E930C1" w:rsidRDefault="00347876" w:rsidP="00347876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Машинистка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7876" w:rsidRPr="00E930C1" w:rsidRDefault="00347876" w:rsidP="0034787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до 0,3</w:t>
            </w:r>
          </w:p>
        </w:tc>
      </w:tr>
      <w:tr w:rsidR="00347876" w:rsidRPr="00E930C1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76" w:rsidRPr="00E930C1" w:rsidRDefault="00347876" w:rsidP="0034787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76" w:rsidRPr="00E930C1" w:rsidRDefault="00347876" w:rsidP="00347876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Аккомпаниатор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7876" w:rsidRPr="00E930C1" w:rsidRDefault="00347876" w:rsidP="0034787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до 0,3</w:t>
            </w:r>
          </w:p>
        </w:tc>
      </w:tr>
      <w:tr w:rsidR="00347876" w:rsidRPr="00E930C1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76" w:rsidRPr="00E930C1" w:rsidRDefault="00347876" w:rsidP="0034787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76" w:rsidRPr="00E930C1" w:rsidRDefault="00347876" w:rsidP="00347876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Программист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7876" w:rsidRPr="00E930C1" w:rsidRDefault="00347876" w:rsidP="0034787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до 0,5</w:t>
            </w:r>
          </w:p>
        </w:tc>
      </w:tr>
      <w:tr w:rsidR="00347876" w:rsidRPr="00E930C1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76" w:rsidRPr="00E930C1" w:rsidRDefault="00347876" w:rsidP="0034787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76" w:rsidRPr="00E930C1" w:rsidRDefault="00347876" w:rsidP="00347876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Садовник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7876" w:rsidRPr="00E930C1" w:rsidRDefault="00347876" w:rsidP="00347876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0C1">
              <w:rPr>
                <w:rFonts w:ascii="Times New Roman" w:hAnsi="Times New Roman" w:cs="Times New Roman"/>
                <w:sz w:val="24"/>
                <w:szCs w:val="24"/>
              </w:rPr>
              <w:t>до 0,3</w:t>
            </w:r>
          </w:p>
        </w:tc>
      </w:tr>
    </w:tbl>
    <w:p w:rsidR="00347876" w:rsidRPr="00E930C1" w:rsidRDefault="00347876" w:rsidP="00347876">
      <w:pPr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47876" w:rsidRPr="00E930C1" w:rsidRDefault="00347876" w:rsidP="00347876">
      <w:pPr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 xml:space="preserve">Месячная заработная плата работников по предлагаемому перечню должностей служащих и профессий рабочих должна быть не менее минимального размера оплаты труда, деленного на среднемесячное количество рабочих часов в соответствующем календарном году в зависимости от установленной продолжительности рабочей недели и умноженного на количество отработанных часов в этом месяце, либо деленного на количество рабочих часов по норме соответствующего месяца в зависимости от установленной продолжительности рабочей недели и умноженного на количество отработанных часов в этом месяце </w:t>
      </w:r>
      <w:r w:rsidR="00C44983" w:rsidRPr="00E930C1">
        <w:rPr>
          <w:rFonts w:ascii="Times New Roman" w:hAnsi="Times New Roman" w:cs="Times New Roman"/>
          <w:sz w:val="24"/>
          <w:szCs w:val="24"/>
        </w:rPr>
        <w:t xml:space="preserve">  </w:t>
      </w:r>
      <w:r w:rsidRPr="00E930C1">
        <w:rPr>
          <w:rFonts w:ascii="Times New Roman" w:hAnsi="Times New Roman" w:cs="Times New Roman"/>
          <w:sz w:val="24"/>
          <w:szCs w:val="24"/>
        </w:rPr>
        <w:t>(с 1 января 2013 года минимальный размер оплаты труда составляет 5205 рублей в месяц).</w:t>
      </w:r>
    </w:p>
    <w:p w:rsidR="00347876" w:rsidRPr="00E930C1" w:rsidRDefault="00347876" w:rsidP="00347876">
      <w:pPr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30C1">
        <w:rPr>
          <w:rFonts w:ascii="Times New Roman" w:hAnsi="Times New Roman" w:cs="Times New Roman"/>
          <w:sz w:val="24"/>
          <w:szCs w:val="24"/>
        </w:rPr>
        <w:t>Конкретный порядок определения размера часовой ставки оговаривается в положении по оплате труда учреждения.</w:t>
      </w:r>
    </w:p>
    <w:p w:rsidR="00347876" w:rsidRPr="00E930C1" w:rsidRDefault="00347876" w:rsidP="00347876">
      <w:pPr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94106" w:rsidRPr="00E930C1" w:rsidRDefault="00794106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bookmarkStart w:id="191" w:name="sub_1002"/>
    </w:p>
    <w:p w:rsidR="005E35F8" w:rsidRPr="00E930C1" w:rsidRDefault="005E35F8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5E35F8" w:rsidRPr="00E930C1" w:rsidRDefault="005E35F8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5E35F8" w:rsidRPr="00E930C1" w:rsidRDefault="005E35F8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794106" w:rsidRPr="00E930C1" w:rsidRDefault="00794106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794106" w:rsidRPr="00E930C1" w:rsidRDefault="00794106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C17DB7" w:rsidRDefault="00C17DB7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4062" w:rsidRDefault="00F04062" w:rsidP="00347876">
      <w:pPr>
        <w:widowControl/>
        <w:ind w:firstLine="698"/>
        <w:jc w:val="right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bookmarkEnd w:id="191"/>
    <w:p w:rsidR="005E35F8" w:rsidRPr="00E930C1" w:rsidRDefault="005E35F8" w:rsidP="00347876">
      <w:pPr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E35F8" w:rsidRPr="00E930C1" w:rsidRDefault="005E35F8" w:rsidP="00347876">
      <w:pPr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E35F8" w:rsidRPr="00E930C1" w:rsidRDefault="005E35F8" w:rsidP="00347876">
      <w:pPr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E35F8" w:rsidRPr="00E930C1" w:rsidRDefault="005E35F8" w:rsidP="00347876">
      <w:pPr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E35F8" w:rsidRPr="00E930C1" w:rsidRDefault="005E35F8" w:rsidP="00347876">
      <w:pPr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bookmarkEnd w:id="189"/>
    <w:p w:rsidR="005E35F8" w:rsidRPr="00E930C1" w:rsidRDefault="005E35F8" w:rsidP="00347876">
      <w:pPr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5E35F8" w:rsidRPr="00E930C1" w:rsidSect="008A1E10">
      <w:type w:val="continuous"/>
      <w:pgSz w:w="11900" w:h="16800"/>
      <w:pgMar w:top="851" w:right="1134" w:bottom="964" w:left="1418" w:header="720" w:footer="720" w:gutter="0"/>
      <w:cols w:space="720"/>
      <w:noEndnote/>
      <w:titlePg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1DE" w:rsidRDefault="005221DE" w:rsidP="00A30AC6">
      <w:r>
        <w:separator/>
      </w:r>
    </w:p>
  </w:endnote>
  <w:endnote w:type="continuationSeparator" w:id="0">
    <w:p w:rsidR="005221DE" w:rsidRDefault="005221DE" w:rsidP="00A30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1DE" w:rsidRDefault="005221DE" w:rsidP="00A30AC6">
      <w:r>
        <w:separator/>
      </w:r>
    </w:p>
  </w:footnote>
  <w:footnote w:type="continuationSeparator" w:id="0">
    <w:p w:rsidR="005221DE" w:rsidRDefault="005221DE" w:rsidP="00A30A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BFF" w:rsidRDefault="00AC3BFF">
    <w:pPr>
      <w:pStyle w:val="affff3"/>
      <w:jc w:val="center"/>
    </w:pPr>
    <w:r>
      <w:fldChar w:fldCharType="begin"/>
    </w:r>
    <w:r>
      <w:instrText>PAGE   \* MERGEFORMAT</w:instrText>
    </w:r>
    <w:r>
      <w:fldChar w:fldCharType="separate"/>
    </w:r>
    <w:r w:rsidR="00AE7968">
      <w:rPr>
        <w:noProof/>
      </w:rPr>
      <w:t>20</w:t>
    </w:r>
    <w:r>
      <w:rPr>
        <w:noProof/>
      </w:rPr>
      <w:fldChar w:fldCharType="end"/>
    </w:r>
  </w:p>
  <w:p w:rsidR="00AC3BFF" w:rsidRDefault="00AC3BFF">
    <w:pPr>
      <w:pStyle w:val="afff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E54DA"/>
    <w:multiLevelType w:val="hybridMultilevel"/>
    <w:tmpl w:val="EF16DF50"/>
    <w:lvl w:ilvl="0" w:tplc="D6ECA664">
      <w:start w:val="4250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95703BB"/>
    <w:multiLevelType w:val="hybridMultilevel"/>
    <w:tmpl w:val="E5CC463C"/>
    <w:lvl w:ilvl="0" w:tplc="525CF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F872D1"/>
    <w:multiLevelType w:val="hybridMultilevel"/>
    <w:tmpl w:val="D14CF238"/>
    <w:lvl w:ilvl="0" w:tplc="D5F6FE5C">
      <w:start w:val="4250"/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F96"/>
    <w:rsid w:val="0001729A"/>
    <w:rsid w:val="00025543"/>
    <w:rsid w:val="000262DD"/>
    <w:rsid w:val="000317E4"/>
    <w:rsid w:val="000347B8"/>
    <w:rsid w:val="000348F8"/>
    <w:rsid w:val="00034BA9"/>
    <w:rsid w:val="00041A2B"/>
    <w:rsid w:val="0004386F"/>
    <w:rsid w:val="0006733C"/>
    <w:rsid w:val="00082A1F"/>
    <w:rsid w:val="00084370"/>
    <w:rsid w:val="00084555"/>
    <w:rsid w:val="00087ACE"/>
    <w:rsid w:val="00095678"/>
    <w:rsid w:val="00095F66"/>
    <w:rsid w:val="000C16BD"/>
    <w:rsid w:val="000C3666"/>
    <w:rsid w:val="000C44AB"/>
    <w:rsid w:val="000C4E02"/>
    <w:rsid w:val="000C7B25"/>
    <w:rsid w:val="000D4AD4"/>
    <w:rsid w:val="000E4521"/>
    <w:rsid w:val="000F427A"/>
    <w:rsid w:val="00101E8F"/>
    <w:rsid w:val="00103F3A"/>
    <w:rsid w:val="00107910"/>
    <w:rsid w:val="00110636"/>
    <w:rsid w:val="00114BE7"/>
    <w:rsid w:val="001329DA"/>
    <w:rsid w:val="001358CF"/>
    <w:rsid w:val="00136E89"/>
    <w:rsid w:val="0015784A"/>
    <w:rsid w:val="00157DE2"/>
    <w:rsid w:val="00163818"/>
    <w:rsid w:val="001755C4"/>
    <w:rsid w:val="00185317"/>
    <w:rsid w:val="00186FAE"/>
    <w:rsid w:val="001A5A4C"/>
    <w:rsid w:val="001B0825"/>
    <w:rsid w:val="001B4F01"/>
    <w:rsid w:val="001B680C"/>
    <w:rsid w:val="001C1127"/>
    <w:rsid w:val="001C6E83"/>
    <w:rsid w:val="001D1821"/>
    <w:rsid w:val="001D5653"/>
    <w:rsid w:val="001F4B0C"/>
    <w:rsid w:val="001F5F4C"/>
    <w:rsid w:val="00202BE7"/>
    <w:rsid w:val="002068F9"/>
    <w:rsid w:val="002132F1"/>
    <w:rsid w:val="00216774"/>
    <w:rsid w:val="0022155E"/>
    <w:rsid w:val="002326CF"/>
    <w:rsid w:val="00232B26"/>
    <w:rsid w:val="002331D8"/>
    <w:rsid w:val="0025077A"/>
    <w:rsid w:val="00252249"/>
    <w:rsid w:val="002535B1"/>
    <w:rsid w:val="0025535A"/>
    <w:rsid w:val="0026637C"/>
    <w:rsid w:val="00276BBB"/>
    <w:rsid w:val="00283EAE"/>
    <w:rsid w:val="00292F46"/>
    <w:rsid w:val="002954FE"/>
    <w:rsid w:val="00295884"/>
    <w:rsid w:val="002A0CE7"/>
    <w:rsid w:val="002A13F5"/>
    <w:rsid w:val="002B42CE"/>
    <w:rsid w:val="002B4F96"/>
    <w:rsid w:val="002B62EE"/>
    <w:rsid w:val="002C3C6B"/>
    <w:rsid w:val="002D7A2E"/>
    <w:rsid w:val="002F46F5"/>
    <w:rsid w:val="002F7E6A"/>
    <w:rsid w:val="00305486"/>
    <w:rsid w:val="00312CAE"/>
    <w:rsid w:val="003130A7"/>
    <w:rsid w:val="0031502A"/>
    <w:rsid w:val="00335A36"/>
    <w:rsid w:val="0034033B"/>
    <w:rsid w:val="003450AA"/>
    <w:rsid w:val="00347876"/>
    <w:rsid w:val="00352CA6"/>
    <w:rsid w:val="00352D9B"/>
    <w:rsid w:val="00361D63"/>
    <w:rsid w:val="00363069"/>
    <w:rsid w:val="003656CD"/>
    <w:rsid w:val="00380148"/>
    <w:rsid w:val="00387781"/>
    <w:rsid w:val="00390228"/>
    <w:rsid w:val="00392E85"/>
    <w:rsid w:val="003A00D2"/>
    <w:rsid w:val="003A152F"/>
    <w:rsid w:val="003A45FF"/>
    <w:rsid w:val="003C7740"/>
    <w:rsid w:val="003D2410"/>
    <w:rsid w:val="003E58EB"/>
    <w:rsid w:val="003F4894"/>
    <w:rsid w:val="003F746C"/>
    <w:rsid w:val="00400711"/>
    <w:rsid w:val="004016D0"/>
    <w:rsid w:val="00401D22"/>
    <w:rsid w:val="0040544F"/>
    <w:rsid w:val="00416AFB"/>
    <w:rsid w:val="00421A89"/>
    <w:rsid w:val="00421FA1"/>
    <w:rsid w:val="00424D4C"/>
    <w:rsid w:val="0043140E"/>
    <w:rsid w:val="00437753"/>
    <w:rsid w:val="004421D1"/>
    <w:rsid w:val="00453018"/>
    <w:rsid w:val="004558BD"/>
    <w:rsid w:val="00457C93"/>
    <w:rsid w:val="004726E1"/>
    <w:rsid w:val="004823F3"/>
    <w:rsid w:val="00484AB9"/>
    <w:rsid w:val="004943A8"/>
    <w:rsid w:val="004B7099"/>
    <w:rsid w:val="004C55C1"/>
    <w:rsid w:val="004D61A3"/>
    <w:rsid w:val="004E0D46"/>
    <w:rsid w:val="004E73E0"/>
    <w:rsid w:val="004F1027"/>
    <w:rsid w:val="005046AB"/>
    <w:rsid w:val="005071C1"/>
    <w:rsid w:val="0051030B"/>
    <w:rsid w:val="00511335"/>
    <w:rsid w:val="005135B1"/>
    <w:rsid w:val="005163EE"/>
    <w:rsid w:val="005221DE"/>
    <w:rsid w:val="00532E07"/>
    <w:rsid w:val="005457E7"/>
    <w:rsid w:val="00546107"/>
    <w:rsid w:val="005518B6"/>
    <w:rsid w:val="00554CEA"/>
    <w:rsid w:val="0055574B"/>
    <w:rsid w:val="00557867"/>
    <w:rsid w:val="00557FAD"/>
    <w:rsid w:val="00560206"/>
    <w:rsid w:val="00565630"/>
    <w:rsid w:val="005719E0"/>
    <w:rsid w:val="00572825"/>
    <w:rsid w:val="00576D25"/>
    <w:rsid w:val="0057775D"/>
    <w:rsid w:val="0058132F"/>
    <w:rsid w:val="00586F54"/>
    <w:rsid w:val="005A2015"/>
    <w:rsid w:val="005A69A0"/>
    <w:rsid w:val="005A6DCF"/>
    <w:rsid w:val="005B004B"/>
    <w:rsid w:val="005B218D"/>
    <w:rsid w:val="005D13A0"/>
    <w:rsid w:val="005E32D0"/>
    <w:rsid w:val="005E35F8"/>
    <w:rsid w:val="005E7161"/>
    <w:rsid w:val="005F3E17"/>
    <w:rsid w:val="005F6EAC"/>
    <w:rsid w:val="0060511D"/>
    <w:rsid w:val="00622009"/>
    <w:rsid w:val="00625BA1"/>
    <w:rsid w:val="00627795"/>
    <w:rsid w:val="0063337E"/>
    <w:rsid w:val="00636155"/>
    <w:rsid w:val="00644186"/>
    <w:rsid w:val="00652C01"/>
    <w:rsid w:val="006554C3"/>
    <w:rsid w:val="006604DA"/>
    <w:rsid w:val="006704D6"/>
    <w:rsid w:val="00673624"/>
    <w:rsid w:val="00673D52"/>
    <w:rsid w:val="00677522"/>
    <w:rsid w:val="006879C2"/>
    <w:rsid w:val="006909A1"/>
    <w:rsid w:val="0069197C"/>
    <w:rsid w:val="006923B9"/>
    <w:rsid w:val="006926F5"/>
    <w:rsid w:val="006A4E27"/>
    <w:rsid w:val="006A60A7"/>
    <w:rsid w:val="006B5D48"/>
    <w:rsid w:val="006C3D97"/>
    <w:rsid w:val="006C693A"/>
    <w:rsid w:val="006F338F"/>
    <w:rsid w:val="006F34F8"/>
    <w:rsid w:val="006F5A1B"/>
    <w:rsid w:val="0070584E"/>
    <w:rsid w:val="0071355E"/>
    <w:rsid w:val="0071673F"/>
    <w:rsid w:val="007210B5"/>
    <w:rsid w:val="007239AF"/>
    <w:rsid w:val="00727F8B"/>
    <w:rsid w:val="00730E1C"/>
    <w:rsid w:val="0073188E"/>
    <w:rsid w:val="00733AFE"/>
    <w:rsid w:val="007374DF"/>
    <w:rsid w:val="0073752C"/>
    <w:rsid w:val="007420E0"/>
    <w:rsid w:val="0074242B"/>
    <w:rsid w:val="00761A7C"/>
    <w:rsid w:val="00766CA6"/>
    <w:rsid w:val="007759FB"/>
    <w:rsid w:val="00780E72"/>
    <w:rsid w:val="00791979"/>
    <w:rsid w:val="00791BDB"/>
    <w:rsid w:val="00794106"/>
    <w:rsid w:val="007A14F3"/>
    <w:rsid w:val="007A27EE"/>
    <w:rsid w:val="007A3246"/>
    <w:rsid w:val="007A654A"/>
    <w:rsid w:val="007B0675"/>
    <w:rsid w:val="007B6D69"/>
    <w:rsid w:val="007B6F18"/>
    <w:rsid w:val="007D79AA"/>
    <w:rsid w:val="007E73DD"/>
    <w:rsid w:val="007F00E0"/>
    <w:rsid w:val="007F0C7D"/>
    <w:rsid w:val="007F30E2"/>
    <w:rsid w:val="007F5AB4"/>
    <w:rsid w:val="00801900"/>
    <w:rsid w:val="00803336"/>
    <w:rsid w:val="00805E74"/>
    <w:rsid w:val="008069A5"/>
    <w:rsid w:val="00820B3B"/>
    <w:rsid w:val="00821485"/>
    <w:rsid w:val="00821C1A"/>
    <w:rsid w:val="0082630A"/>
    <w:rsid w:val="0083177D"/>
    <w:rsid w:val="008317C8"/>
    <w:rsid w:val="00831DC6"/>
    <w:rsid w:val="0083283A"/>
    <w:rsid w:val="008425C9"/>
    <w:rsid w:val="00855EE8"/>
    <w:rsid w:val="00856497"/>
    <w:rsid w:val="00880354"/>
    <w:rsid w:val="0088080C"/>
    <w:rsid w:val="00881DB6"/>
    <w:rsid w:val="00885377"/>
    <w:rsid w:val="0088580C"/>
    <w:rsid w:val="00892D27"/>
    <w:rsid w:val="00893349"/>
    <w:rsid w:val="008946D5"/>
    <w:rsid w:val="008A0AC2"/>
    <w:rsid w:val="008A1339"/>
    <w:rsid w:val="008A1E10"/>
    <w:rsid w:val="008A2C14"/>
    <w:rsid w:val="008A2D43"/>
    <w:rsid w:val="008B5997"/>
    <w:rsid w:val="008B6B68"/>
    <w:rsid w:val="009020D2"/>
    <w:rsid w:val="00910709"/>
    <w:rsid w:val="00910934"/>
    <w:rsid w:val="0091648C"/>
    <w:rsid w:val="00923231"/>
    <w:rsid w:val="00931BC0"/>
    <w:rsid w:val="00936E79"/>
    <w:rsid w:val="009375FD"/>
    <w:rsid w:val="009412B5"/>
    <w:rsid w:val="009439FC"/>
    <w:rsid w:val="00950C08"/>
    <w:rsid w:val="00951943"/>
    <w:rsid w:val="00953993"/>
    <w:rsid w:val="009568B1"/>
    <w:rsid w:val="00973656"/>
    <w:rsid w:val="00983367"/>
    <w:rsid w:val="00984EAE"/>
    <w:rsid w:val="009922A2"/>
    <w:rsid w:val="00996294"/>
    <w:rsid w:val="009A735A"/>
    <w:rsid w:val="009B034E"/>
    <w:rsid w:val="009D4ABA"/>
    <w:rsid w:val="009E77F8"/>
    <w:rsid w:val="00A0539F"/>
    <w:rsid w:val="00A057C9"/>
    <w:rsid w:val="00A0727D"/>
    <w:rsid w:val="00A13569"/>
    <w:rsid w:val="00A14AC1"/>
    <w:rsid w:val="00A17770"/>
    <w:rsid w:val="00A30AC6"/>
    <w:rsid w:val="00A35443"/>
    <w:rsid w:val="00A43BD2"/>
    <w:rsid w:val="00A441BE"/>
    <w:rsid w:val="00A4670F"/>
    <w:rsid w:val="00A61289"/>
    <w:rsid w:val="00A711DE"/>
    <w:rsid w:val="00A74EA3"/>
    <w:rsid w:val="00A80A28"/>
    <w:rsid w:val="00A83E4A"/>
    <w:rsid w:val="00AA227F"/>
    <w:rsid w:val="00AA4196"/>
    <w:rsid w:val="00AA5BE0"/>
    <w:rsid w:val="00AA6D3B"/>
    <w:rsid w:val="00AB0739"/>
    <w:rsid w:val="00AB536E"/>
    <w:rsid w:val="00AB7182"/>
    <w:rsid w:val="00AC1CA6"/>
    <w:rsid w:val="00AC3BFF"/>
    <w:rsid w:val="00AC4C04"/>
    <w:rsid w:val="00AC5C5E"/>
    <w:rsid w:val="00AD0976"/>
    <w:rsid w:val="00AE7968"/>
    <w:rsid w:val="00AF0114"/>
    <w:rsid w:val="00AF5D01"/>
    <w:rsid w:val="00B1099C"/>
    <w:rsid w:val="00B14CEE"/>
    <w:rsid w:val="00B1516D"/>
    <w:rsid w:val="00B16434"/>
    <w:rsid w:val="00B237BA"/>
    <w:rsid w:val="00B31E5A"/>
    <w:rsid w:val="00B406D8"/>
    <w:rsid w:val="00B41B16"/>
    <w:rsid w:val="00B54266"/>
    <w:rsid w:val="00B56817"/>
    <w:rsid w:val="00B67583"/>
    <w:rsid w:val="00B72118"/>
    <w:rsid w:val="00B7436B"/>
    <w:rsid w:val="00B76813"/>
    <w:rsid w:val="00B76930"/>
    <w:rsid w:val="00B82674"/>
    <w:rsid w:val="00B90B54"/>
    <w:rsid w:val="00B9125F"/>
    <w:rsid w:val="00BB0564"/>
    <w:rsid w:val="00BB5063"/>
    <w:rsid w:val="00BC4AB5"/>
    <w:rsid w:val="00BE2061"/>
    <w:rsid w:val="00BF1049"/>
    <w:rsid w:val="00C03E07"/>
    <w:rsid w:val="00C03E0C"/>
    <w:rsid w:val="00C13F4D"/>
    <w:rsid w:val="00C170AD"/>
    <w:rsid w:val="00C17DB7"/>
    <w:rsid w:val="00C21F81"/>
    <w:rsid w:val="00C3219A"/>
    <w:rsid w:val="00C33AA3"/>
    <w:rsid w:val="00C354BE"/>
    <w:rsid w:val="00C4097C"/>
    <w:rsid w:val="00C43B78"/>
    <w:rsid w:val="00C44983"/>
    <w:rsid w:val="00C458A1"/>
    <w:rsid w:val="00C654F7"/>
    <w:rsid w:val="00C74F4A"/>
    <w:rsid w:val="00C8438F"/>
    <w:rsid w:val="00C876C7"/>
    <w:rsid w:val="00C923C9"/>
    <w:rsid w:val="00C96DDC"/>
    <w:rsid w:val="00C971AB"/>
    <w:rsid w:val="00CA0827"/>
    <w:rsid w:val="00CA4FCA"/>
    <w:rsid w:val="00CA6ABB"/>
    <w:rsid w:val="00CA6C75"/>
    <w:rsid w:val="00CA7DB8"/>
    <w:rsid w:val="00CB2CC1"/>
    <w:rsid w:val="00CC6332"/>
    <w:rsid w:val="00CC6CB8"/>
    <w:rsid w:val="00CD2FE7"/>
    <w:rsid w:val="00CD33AB"/>
    <w:rsid w:val="00CD5312"/>
    <w:rsid w:val="00CE41BC"/>
    <w:rsid w:val="00CE4B51"/>
    <w:rsid w:val="00CE4BA6"/>
    <w:rsid w:val="00CE61CA"/>
    <w:rsid w:val="00D01252"/>
    <w:rsid w:val="00D03545"/>
    <w:rsid w:val="00D07D4D"/>
    <w:rsid w:val="00D100B1"/>
    <w:rsid w:val="00D114EE"/>
    <w:rsid w:val="00D162B9"/>
    <w:rsid w:val="00D17CBE"/>
    <w:rsid w:val="00D2086A"/>
    <w:rsid w:val="00D23181"/>
    <w:rsid w:val="00D31184"/>
    <w:rsid w:val="00D35429"/>
    <w:rsid w:val="00D40185"/>
    <w:rsid w:val="00D67D3D"/>
    <w:rsid w:val="00D70981"/>
    <w:rsid w:val="00D739C4"/>
    <w:rsid w:val="00D75665"/>
    <w:rsid w:val="00D77689"/>
    <w:rsid w:val="00D94CE5"/>
    <w:rsid w:val="00D965EA"/>
    <w:rsid w:val="00DA1C4F"/>
    <w:rsid w:val="00DA33FB"/>
    <w:rsid w:val="00DA4A00"/>
    <w:rsid w:val="00DB4FF7"/>
    <w:rsid w:val="00DC3C7E"/>
    <w:rsid w:val="00DD2527"/>
    <w:rsid w:val="00DD3E83"/>
    <w:rsid w:val="00DD6B56"/>
    <w:rsid w:val="00DE63C3"/>
    <w:rsid w:val="00DF3E49"/>
    <w:rsid w:val="00DF49C0"/>
    <w:rsid w:val="00DF6CCA"/>
    <w:rsid w:val="00E06942"/>
    <w:rsid w:val="00E257D1"/>
    <w:rsid w:val="00E32F77"/>
    <w:rsid w:val="00E3691F"/>
    <w:rsid w:val="00E43E5E"/>
    <w:rsid w:val="00E46788"/>
    <w:rsid w:val="00E57953"/>
    <w:rsid w:val="00E63962"/>
    <w:rsid w:val="00E659EF"/>
    <w:rsid w:val="00E65D69"/>
    <w:rsid w:val="00E708F9"/>
    <w:rsid w:val="00E712AC"/>
    <w:rsid w:val="00E7639F"/>
    <w:rsid w:val="00E84176"/>
    <w:rsid w:val="00E91777"/>
    <w:rsid w:val="00E930C1"/>
    <w:rsid w:val="00EA4A0E"/>
    <w:rsid w:val="00EA4D24"/>
    <w:rsid w:val="00EB2D32"/>
    <w:rsid w:val="00EB6894"/>
    <w:rsid w:val="00EC6E01"/>
    <w:rsid w:val="00EC79C0"/>
    <w:rsid w:val="00EE42F1"/>
    <w:rsid w:val="00EE6A28"/>
    <w:rsid w:val="00EE7177"/>
    <w:rsid w:val="00EF32F9"/>
    <w:rsid w:val="00EF6454"/>
    <w:rsid w:val="00EF7C7C"/>
    <w:rsid w:val="00F04062"/>
    <w:rsid w:val="00F17D06"/>
    <w:rsid w:val="00F220B2"/>
    <w:rsid w:val="00F24D94"/>
    <w:rsid w:val="00F31F78"/>
    <w:rsid w:val="00F37B7A"/>
    <w:rsid w:val="00F61801"/>
    <w:rsid w:val="00F6641A"/>
    <w:rsid w:val="00F814D5"/>
    <w:rsid w:val="00F8592A"/>
    <w:rsid w:val="00F85EF2"/>
    <w:rsid w:val="00F921FC"/>
    <w:rsid w:val="00FA10BE"/>
    <w:rsid w:val="00FA46B4"/>
    <w:rsid w:val="00FB343F"/>
    <w:rsid w:val="00FC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locked="1" w:semiHidden="0" w:uiPriority="0"/>
    <w:lsdException w:name="List 2" w:unhideWhenUsed="1"/>
    <w:lsdException w:name="List 3" w:unhideWhenUsed="1"/>
    <w:lsdException w:name="List 4" w:locked="1" w:semiHidden="0" w:uiPriority="0"/>
    <w:lsdException w:name="List 5" w:locked="1" w:semiHidden="0" w:uiPriority="0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locked="1" w:semiHidden="0" w:uiPriority="0"/>
    <w:lsdException w:name="Date" w:locked="1" w:semiHidden="0" w:uiPriority="0"/>
    <w:lsdException w:name="Body Text First Indent" w:locked="1" w:semiHidden="0" w:uiPriority="0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D01252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rsid w:val="00D01252"/>
    <w:pPr>
      <w:spacing w:before="108" w:after="108"/>
      <w:jc w:val="center"/>
      <w:outlineLvl w:val="0"/>
    </w:pPr>
    <w:rPr>
      <w:b/>
      <w:bCs/>
      <w:color w:val="26282F"/>
      <w:sz w:val="24"/>
      <w:szCs w:val="24"/>
    </w:rPr>
  </w:style>
  <w:style w:type="paragraph" w:styleId="2">
    <w:name w:val="heading 2"/>
    <w:basedOn w:val="1"/>
    <w:next w:val="a"/>
    <w:link w:val="20"/>
    <w:uiPriority w:val="99"/>
    <w:qFormat/>
    <w:rsid w:val="00D01252"/>
    <w:pPr>
      <w:spacing w:before="0" w:after="0"/>
      <w:jc w:val="both"/>
      <w:outlineLvl w:val="1"/>
    </w:pPr>
    <w:rPr>
      <w:b w:val="0"/>
      <w:bCs w:val="0"/>
      <w:color w:val="auto"/>
    </w:rPr>
  </w:style>
  <w:style w:type="paragraph" w:styleId="3">
    <w:name w:val="heading 3"/>
    <w:basedOn w:val="2"/>
    <w:next w:val="a"/>
    <w:link w:val="30"/>
    <w:uiPriority w:val="99"/>
    <w:qFormat/>
    <w:rsid w:val="00D01252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D01252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01252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D01252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D01252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D01252"/>
    <w:rPr>
      <w:rFonts w:cs="Times New Roman"/>
      <w:b/>
      <w:sz w:val="28"/>
    </w:rPr>
  </w:style>
  <w:style w:type="character" w:customStyle="1" w:styleId="a3">
    <w:name w:val="Цветовое выделение"/>
    <w:rsid w:val="00D01252"/>
    <w:rPr>
      <w:b/>
      <w:color w:val="26282F"/>
      <w:sz w:val="26"/>
    </w:rPr>
  </w:style>
  <w:style w:type="character" w:customStyle="1" w:styleId="a4">
    <w:name w:val="Гипертекстовая ссылка"/>
    <w:uiPriority w:val="99"/>
    <w:rsid w:val="00D01252"/>
    <w:rPr>
      <w:color w:val="106BBE"/>
      <w:sz w:val="26"/>
    </w:rPr>
  </w:style>
  <w:style w:type="character" w:customStyle="1" w:styleId="a5">
    <w:name w:val="Активная гипертекстовая ссылка"/>
    <w:uiPriority w:val="99"/>
    <w:rsid w:val="00D01252"/>
    <w:rPr>
      <w:color w:val="106BBE"/>
      <w:sz w:val="26"/>
      <w:u w:val="single"/>
    </w:rPr>
  </w:style>
  <w:style w:type="paragraph" w:customStyle="1" w:styleId="a6">
    <w:name w:val="Внимание"/>
    <w:basedOn w:val="a"/>
    <w:next w:val="a"/>
    <w:uiPriority w:val="99"/>
    <w:rsid w:val="00D01252"/>
    <w:pPr>
      <w:spacing w:before="240" w:after="240"/>
      <w:ind w:left="420" w:right="420" w:firstLine="300"/>
      <w:jc w:val="both"/>
    </w:pPr>
    <w:rPr>
      <w:sz w:val="24"/>
      <w:szCs w:val="24"/>
      <w:shd w:val="clear" w:color="auto" w:fill="FAF3E9"/>
    </w:rPr>
  </w:style>
  <w:style w:type="paragraph" w:customStyle="1" w:styleId="a7">
    <w:name w:val="Внимание: криминал!!"/>
    <w:basedOn w:val="a6"/>
    <w:next w:val="a"/>
    <w:uiPriority w:val="99"/>
    <w:rsid w:val="00D01252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8">
    <w:name w:val="Внимание: недобросовестность!"/>
    <w:basedOn w:val="a6"/>
    <w:next w:val="a"/>
    <w:uiPriority w:val="99"/>
    <w:rsid w:val="00D01252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9">
    <w:name w:val="Выделение для Базового Поиска"/>
    <w:uiPriority w:val="99"/>
    <w:rsid w:val="00D01252"/>
    <w:rPr>
      <w:color w:val="0058A9"/>
      <w:sz w:val="26"/>
    </w:rPr>
  </w:style>
  <w:style w:type="character" w:customStyle="1" w:styleId="aa">
    <w:name w:val="Выделение для Базового Поиска (курсив)"/>
    <w:uiPriority w:val="99"/>
    <w:rsid w:val="00D01252"/>
    <w:rPr>
      <w:i/>
      <w:color w:val="0058A9"/>
      <w:sz w:val="26"/>
    </w:rPr>
  </w:style>
  <w:style w:type="paragraph" w:customStyle="1" w:styleId="ab">
    <w:name w:val="Основное меню (преемственное)"/>
    <w:basedOn w:val="a"/>
    <w:next w:val="a"/>
    <w:uiPriority w:val="99"/>
    <w:rsid w:val="00D01252"/>
    <w:pPr>
      <w:jc w:val="both"/>
    </w:pPr>
    <w:rPr>
      <w:rFonts w:ascii="Verdana" w:hAnsi="Verdana" w:cs="Verdana"/>
      <w:sz w:val="24"/>
      <w:szCs w:val="24"/>
    </w:rPr>
  </w:style>
  <w:style w:type="paragraph" w:customStyle="1" w:styleId="ac">
    <w:name w:val="Заголовок"/>
    <w:basedOn w:val="ab"/>
    <w:next w:val="a"/>
    <w:uiPriority w:val="99"/>
    <w:rsid w:val="00D01252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d">
    <w:name w:val="Заголовок группы контролов"/>
    <w:basedOn w:val="a"/>
    <w:next w:val="a"/>
    <w:uiPriority w:val="99"/>
    <w:rsid w:val="00D01252"/>
    <w:pPr>
      <w:jc w:val="both"/>
    </w:pPr>
    <w:rPr>
      <w:b/>
      <w:bCs/>
      <w:color w:val="000000"/>
      <w:sz w:val="24"/>
      <w:szCs w:val="24"/>
    </w:rPr>
  </w:style>
  <w:style w:type="paragraph" w:customStyle="1" w:styleId="ae">
    <w:name w:val="Заголовок для информации об изменениях"/>
    <w:basedOn w:val="1"/>
    <w:next w:val="a"/>
    <w:uiPriority w:val="99"/>
    <w:rsid w:val="00D01252"/>
    <w:pPr>
      <w:spacing w:before="0" w:after="0"/>
      <w:jc w:val="both"/>
      <w:outlineLvl w:val="9"/>
    </w:pPr>
    <w:rPr>
      <w:b w:val="0"/>
      <w:bCs w:val="0"/>
      <w:color w:val="auto"/>
      <w:sz w:val="20"/>
      <w:szCs w:val="20"/>
      <w:shd w:val="clear" w:color="auto" w:fill="FFFFFF"/>
    </w:rPr>
  </w:style>
  <w:style w:type="paragraph" w:customStyle="1" w:styleId="af">
    <w:name w:val="Заголовок приложения"/>
    <w:basedOn w:val="a"/>
    <w:next w:val="a"/>
    <w:uiPriority w:val="99"/>
    <w:rsid w:val="00D01252"/>
    <w:pPr>
      <w:jc w:val="right"/>
    </w:pPr>
    <w:rPr>
      <w:sz w:val="24"/>
      <w:szCs w:val="24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D01252"/>
    <w:pPr>
      <w:jc w:val="both"/>
    </w:pPr>
    <w:rPr>
      <w:i/>
      <w:iCs/>
      <w:color w:val="000080"/>
      <w:sz w:val="24"/>
      <w:szCs w:val="24"/>
    </w:rPr>
  </w:style>
  <w:style w:type="character" w:customStyle="1" w:styleId="af1">
    <w:name w:val="Заголовок своего сообщения"/>
    <w:uiPriority w:val="99"/>
    <w:rsid w:val="00D01252"/>
    <w:rPr>
      <w:color w:val="26282F"/>
      <w:sz w:val="26"/>
    </w:rPr>
  </w:style>
  <w:style w:type="paragraph" w:customStyle="1" w:styleId="af2">
    <w:name w:val="Заголовок статьи"/>
    <w:basedOn w:val="a"/>
    <w:next w:val="a"/>
    <w:uiPriority w:val="99"/>
    <w:rsid w:val="00D01252"/>
    <w:pPr>
      <w:ind w:left="1612" w:hanging="892"/>
      <w:jc w:val="both"/>
    </w:pPr>
    <w:rPr>
      <w:sz w:val="24"/>
      <w:szCs w:val="24"/>
    </w:rPr>
  </w:style>
  <w:style w:type="character" w:customStyle="1" w:styleId="af3">
    <w:name w:val="Заголовок чужого сообщения"/>
    <w:uiPriority w:val="99"/>
    <w:rsid w:val="00D01252"/>
    <w:rPr>
      <w:color w:val="FF0000"/>
      <w:sz w:val="26"/>
    </w:rPr>
  </w:style>
  <w:style w:type="paragraph" w:customStyle="1" w:styleId="af4">
    <w:name w:val="Заголовок ЭР (левое окно)"/>
    <w:basedOn w:val="a"/>
    <w:next w:val="a"/>
    <w:uiPriority w:val="99"/>
    <w:rsid w:val="00D01252"/>
    <w:pPr>
      <w:spacing w:before="300" w:after="250"/>
      <w:jc w:val="center"/>
    </w:pPr>
    <w:rPr>
      <w:b/>
      <w:bCs/>
      <w:color w:val="26282F"/>
      <w:sz w:val="28"/>
      <w:szCs w:val="28"/>
    </w:rPr>
  </w:style>
  <w:style w:type="paragraph" w:customStyle="1" w:styleId="af5">
    <w:name w:val="Заголовок ЭР (правое окно)"/>
    <w:basedOn w:val="af4"/>
    <w:next w:val="a"/>
    <w:uiPriority w:val="99"/>
    <w:rsid w:val="00D01252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6">
    <w:name w:val="Интерактивный заголовок"/>
    <w:basedOn w:val="ac"/>
    <w:next w:val="a"/>
    <w:uiPriority w:val="99"/>
    <w:rsid w:val="00D01252"/>
    <w:rPr>
      <w:b w:val="0"/>
      <w:bCs w:val="0"/>
      <w:color w:val="auto"/>
      <w:u w:val="single"/>
      <w:shd w:val="clear" w:color="auto" w:fill="auto"/>
    </w:rPr>
  </w:style>
  <w:style w:type="paragraph" w:customStyle="1" w:styleId="af7">
    <w:name w:val="Текст информации об изменениях"/>
    <w:basedOn w:val="a"/>
    <w:next w:val="a"/>
    <w:uiPriority w:val="99"/>
    <w:rsid w:val="00D01252"/>
    <w:pPr>
      <w:jc w:val="both"/>
    </w:pPr>
    <w:rPr>
      <w:color w:val="353842"/>
      <w:sz w:val="20"/>
      <w:szCs w:val="20"/>
    </w:rPr>
  </w:style>
  <w:style w:type="paragraph" w:customStyle="1" w:styleId="af8">
    <w:name w:val="Информация об изменениях"/>
    <w:basedOn w:val="af7"/>
    <w:next w:val="a"/>
    <w:uiPriority w:val="99"/>
    <w:rsid w:val="00D01252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D01252"/>
    <w:pPr>
      <w:ind w:left="170" w:right="170"/>
    </w:pPr>
    <w:rPr>
      <w:sz w:val="24"/>
      <w:szCs w:val="24"/>
    </w:rPr>
  </w:style>
  <w:style w:type="paragraph" w:customStyle="1" w:styleId="afa">
    <w:name w:val="Комментарий"/>
    <w:basedOn w:val="af9"/>
    <w:next w:val="a"/>
    <w:uiPriority w:val="99"/>
    <w:rsid w:val="00D01252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D01252"/>
    <w:pPr>
      <w:spacing w:before="0"/>
    </w:pPr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rsid w:val="00D01252"/>
    <w:rPr>
      <w:sz w:val="24"/>
      <w:szCs w:val="24"/>
    </w:rPr>
  </w:style>
  <w:style w:type="paragraph" w:customStyle="1" w:styleId="afd">
    <w:name w:val="Колонтитул (левый)"/>
    <w:basedOn w:val="afc"/>
    <w:next w:val="a"/>
    <w:uiPriority w:val="99"/>
    <w:rsid w:val="00D01252"/>
    <w:pPr>
      <w:jc w:val="both"/>
    </w:pPr>
    <w:rPr>
      <w:sz w:val="16"/>
      <w:szCs w:val="16"/>
    </w:rPr>
  </w:style>
  <w:style w:type="paragraph" w:customStyle="1" w:styleId="afe">
    <w:name w:val="Текст (прав. подпись)"/>
    <w:basedOn w:val="a"/>
    <w:next w:val="a"/>
    <w:uiPriority w:val="99"/>
    <w:rsid w:val="00D01252"/>
    <w:pPr>
      <w:jc w:val="right"/>
    </w:pPr>
    <w:rPr>
      <w:sz w:val="24"/>
      <w:szCs w:val="24"/>
    </w:rPr>
  </w:style>
  <w:style w:type="paragraph" w:customStyle="1" w:styleId="aff">
    <w:name w:val="Колонтитул (правый)"/>
    <w:basedOn w:val="afe"/>
    <w:next w:val="a"/>
    <w:uiPriority w:val="99"/>
    <w:rsid w:val="00D01252"/>
    <w:pPr>
      <w:jc w:val="both"/>
    </w:pPr>
    <w:rPr>
      <w:sz w:val="16"/>
      <w:szCs w:val="16"/>
    </w:rPr>
  </w:style>
  <w:style w:type="paragraph" w:customStyle="1" w:styleId="aff0">
    <w:name w:val="Комментарий пользователя"/>
    <w:basedOn w:val="afa"/>
    <w:next w:val="a"/>
    <w:uiPriority w:val="99"/>
    <w:rsid w:val="00D01252"/>
    <w:pPr>
      <w:spacing w:before="0"/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D01252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2">
    <w:name w:val="Моноширинный"/>
    <w:basedOn w:val="a"/>
    <w:next w:val="a"/>
    <w:uiPriority w:val="99"/>
    <w:rsid w:val="00D01252"/>
    <w:pPr>
      <w:jc w:val="both"/>
    </w:pPr>
    <w:rPr>
      <w:rFonts w:ascii="Courier New" w:hAnsi="Courier New" w:cs="Courier New"/>
      <w:sz w:val="22"/>
      <w:szCs w:val="22"/>
    </w:rPr>
  </w:style>
  <w:style w:type="character" w:customStyle="1" w:styleId="aff3">
    <w:name w:val="Найденные слова"/>
    <w:uiPriority w:val="99"/>
    <w:rsid w:val="00D01252"/>
    <w:rPr>
      <w:color w:val="26282F"/>
      <w:sz w:val="26"/>
      <w:shd w:val="clear" w:color="auto" w:fill="FFF580"/>
    </w:rPr>
  </w:style>
  <w:style w:type="character" w:customStyle="1" w:styleId="aff4">
    <w:name w:val="Не вступил в силу"/>
    <w:uiPriority w:val="99"/>
    <w:rsid w:val="00D01252"/>
    <w:rPr>
      <w:color w:val="000000"/>
      <w:sz w:val="26"/>
      <w:shd w:val="clear" w:color="auto" w:fill="D8EDE8"/>
    </w:rPr>
  </w:style>
  <w:style w:type="paragraph" w:customStyle="1" w:styleId="aff5">
    <w:name w:val="Необходимые документы"/>
    <w:basedOn w:val="a6"/>
    <w:next w:val="a"/>
    <w:uiPriority w:val="99"/>
    <w:rsid w:val="00D01252"/>
    <w:pPr>
      <w:spacing w:before="0" w:after="0"/>
      <w:ind w:left="0" w:right="0" w:firstLine="118"/>
    </w:pPr>
    <w:rPr>
      <w:shd w:val="clear" w:color="auto" w:fill="auto"/>
    </w:rPr>
  </w:style>
  <w:style w:type="paragraph" w:customStyle="1" w:styleId="aff6">
    <w:name w:val="Нормальный (таблица)"/>
    <w:basedOn w:val="a"/>
    <w:next w:val="a"/>
    <w:uiPriority w:val="99"/>
    <w:rsid w:val="00D01252"/>
    <w:pPr>
      <w:jc w:val="both"/>
    </w:pPr>
    <w:rPr>
      <w:sz w:val="24"/>
      <w:szCs w:val="24"/>
    </w:rPr>
  </w:style>
  <w:style w:type="paragraph" w:customStyle="1" w:styleId="aff7">
    <w:name w:val="Объект"/>
    <w:basedOn w:val="a"/>
    <w:next w:val="a"/>
    <w:uiPriority w:val="99"/>
    <w:rsid w:val="00D01252"/>
    <w:pPr>
      <w:jc w:val="both"/>
    </w:pPr>
    <w:rPr>
      <w:rFonts w:ascii="Times New Roman" w:hAnsi="Times New Roman" w:cs="Times New Roman"/>
    </w:rPr>
  </w:style>
  <w:style w:type="paragraph" w:customStyle="1" w:styleId="aff8">
    <w:name w:val="Таблицы (моноширинный)"/>
    <w:basedOn w:val="a"/>
    <w:next w:val="a"/>
    <w:uiPriority w:val="99"/>
    <w:rsid w:val="00D01252"/>
    <w:pPr>
      <w:jc w:val="both"/>
    </w:pPr>
    <w:rPr>
      <w:rFonts w:ascii="Courier New" w:hAnsi="Courier New" w:cs="Courier New"/>
      <w:sz w:val="22"/>
      <w:szCs w:val="22"/>
    </w:rPr>
  </w:style>
  <w:style w:type="paragraph" w:customStyle="1" w:styleId="aff9">
    <w:name w:val="Оглавление"/>
    <w:basedOn w:val="aff8"/>
    <w:next w:val="a"/>
    <w:uiPriority w:val="99"/>
    <w:rsid w:val="00D01252"/>
    <w:pPr>
      <w:ind w:left="140"/>
    </w:pPr>
    <w:rPr>
      <w:rFonts w:ascii="Arial" w:hAnsi="Arial" w:cs="Arial"/>
      <w:sz w:val="24"/>
      <w:szCs w:val="24"/>
    </w:rPr>
  </w:style>
  <w:style w:type="character" w:customStyle="1" w:styleId="affa">
    <w:name w:val="Опечатки"/>
    <w:uiPriority w:val="99"/>
    <w:rsid w:val="00D01252"/>
    <w:rPr>
      <w:color w:val="FF0000"/>
      <w:sz w:val="26"/>
    </w:rPr>
  </w:style>
  <w:style w:type="paragraph" w:customStyle="1" w:styleId="affb">
    <w:name w:val="Переменная часть"/>
    <w:basedOn w:val="ab"/>
    <w:next w:val="a"/>
    <w:uiPriority w:val="99"/>
    <w:rsid w:val="00D01252"/>
    <w:rPr>
      <w:rFonts w:ascii="Arial" w:hAnsi="Arial" w:cs="Arial"/>
      <w:sz w:val="20"/>
      <w:szCs w:val="20"/>
    </w:rPr>
  </w:style>
  <w:style w:type="paragraph" w:customStyle="1" w:styleId="affc">
    <w:name w:val="Подвал для информации об изменениях"/>
    <w:basedOn w:val="1"/>
    <w:next w:val="a"/>
    <w:uiPriority w:val="99"/>
    <w:rsid w:val="00D01252"/>
    <w:pPr>
      <w:spacing w:before="0" w:after="0"/>
      <w:jc w:val="both"/>
      <w:outlineLvl w:val="9"/>
    </w:pPr>
    <w:rPr>
      <w:b w:val="0"/>
      <w:bCs w:val="0"/>
      <w:color w:val="auto"/>
      <w:sz w:val="20"/>
      <w:szCs w:val="20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sid w:val="00D01252"/>
    <w:rPr>
      <w:b/>
      <w:bCs/>
      <w:sz w:val="24"/>
      <w:szCs w:val="24"/>
    </w:rPr>
  </w:style>
  <w:style w:type="paragraph" w:customStyle="1" w:styleId="affe">
    <w:name w:val="Подчёркнуный текст"/>
    <w:basedOn w:val="a"/>
    <w:next w:val="a"/>
    <w:uiPriority w:val="99"/>
    <w:rsid w:val="00D01252"/>
    <w:pPr>
      <w:jc w:val="both"/>
    </w:pPr>
    <w:rPr>
      <w:sz w:val="24"/>
      <w:szCs w:val="24"/>
    </w:rPr>
  </w:style>
  <w:style w:type="paragraph" w:customStyle="1" w:styleId="afff">
    <w:name w:val="Постоянная часть"/>
    <w:basedOn w:val="ab"/>
    <w:next w:val="a"/>
    <w:uiPriority w:val="99"/>
    <w:rsid w:val="00D01252"/>
    <w:rPr>
      <w:rFonts w:ascii="Arial" w:hAnsi="Arial" w:cs="Arial"/>
      <w:sz w:val="22"/>
      <w:szCs w:val="22"/>
    </w:rPr>
  </w:style>
  <w:style w:type="paragraph" w:customStyle="1" w:styleId="afff0">
    <w:name w:val="Прижатый влево"/>
    <w:basedOn w:val="a"/>
    <w:next w:val="a"/>
    <w:uiPriority w:val="99"/>
    <w:rsid w:val="00D01252"/>
    <w:rPr>
      <w:sz w:val="24"/>
      <w:szCs w:val="24"/>
    </w:rPr>
  </w:style>
  <w:style w:type="paragraph" w:customStyle="1" w:styleId="afff1">
    <w:name w:val="Пример."/>
    <w:basedOn w:val="a6"/>
    <w:next w:val="a"/>
    <w:uiPriority w:val="99"/>
    <w:rsid w:val="00D01252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2">
    <w:name w:val="Примечание."/>
    <w:basedOn w:val="a6"/>
    <w:next w:val="a"/>
    <w:uiPriority w:val="99"/>
    <w:rsid w:val="00D01252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fff3">
    <w:name w:val="Продолжение ссылки"/>
    <w:uiPriority w:val="99"/>
    <w:rsid w:val="00D01252"/>
  </w:style>
  <w:style w:type="paragraph" w:customStyle="1" w:styleId="afff4">
    <w:name w:val="Словарная статья"/>
    <w:basedOn w:val="a"/>
    <w:next w:val="a"/>
    <w:uiPriority w:val="99"/>
    <w:rsid w:val="00D01252"/>
    <w:pPr>
      <w:ind w:right="118"/>
      <w:jc w:val="both"/>
    </w:pPr>
    <w:rPr>
      <w:sz w:val="24"/>
      <w:szCs w:val="24"/>
    </w:rPr>
  </w:style>
  <w:style w:type="character" w:customStyle="1" w:styleId="afff5">
    <w:name w:val="Сравнение редакций"/>
    <w:uiPriority w:val="99"/>
    <w:rsid w:val="00D01252"/>
    <w:rPr>
      <w:color w:val="26282F"/>
      <w:sz w:val="26"/>
    </w:rPr>
  </w:style>
  <w:style w:type="character" w:customStyle="1" w:styleId="afff6">
    <w:name w:val="Сравнение редакций. Добавленный фрагмент"/>
    <w:uiPriority w:val="99"/>
    <w:rsid w:val="00D01252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sid w:val="00D01252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  <w:rsid w:val="00D01252"/>
    <w:pPr>
      <w:jc w:val="both"/>
    </w:pPr>
    <w:rPr>
      <w:sz w:val="24"/>
      <w:szCs w:val="24"/>
    </w:rPr>
  </w:style>
  <w:style w:type="paragraph" w:customStyle="1" w:styleId="afff9">
    <w:name w:val="Текст в таблице"/>
    <w:basedOn w:val="aff6"/>
    <w:next w:val="a"/>
    <w:uiPriority w:val="99"/>
    <w:rsid w:val="00D01252"/>
    <w:pPr>
      <w:ind w:firstLine="500"/>
    </w:pPr>
  </w:style>
  <w:style w:type="paragraph" w:customStyle="1" w:styleId="afffa">
    <w:name w:val="Текст ЭР (см. также)"/>
    <w:basedOn w:val="a"/>
    <w:next w:val="a"/>
    <w:uiPriority w:val="99"/>
    <w:rsid w:val="00D01252"/>
    <w:pPr>
      <w:spacing w:before="200"/>
    </w:pPr>
    <w:rPr>
      <w:sz w:val="22"/>
      <w:szCs w:val="22"/>
    </w:rPr>
  </w:style>
  <w:style w:type="paragraph" w:customStyle="1" w:styleId="afffb">
    <w:name w:val="Технический комментарий"/>
    <w:basedOn w:val="a"/>
    <w:next w:val="a"/>
    <w:uiPriority w:val="99"/>
    <w:rsid w:val="00D01252"/>
    <w:rPr>
      <w:color w:val="463F31"/>
      <w:sz w:val="24"/>
      <w:szCs w:val="24"/>
      <w:shd w:val="clear" w:color="auto" w:fill="FFFFA6"/>
    </w:rPr>
  </w:style>
  <w:style w:type="character" w:customStyle="1" w:styleId="afffc">
    <w:name w:val="Утратил силу"/>
    <w:uiPriority w:val="99"/>
    <w:rsid w:val="00D01252"/>
    <w:rPr>
      <w:strike/>
      <w:color w:val="666600"/>
      <w:sz w:val="26"/>
    </w:rPr>
  </w:style>
  <w:style w:type="paragraph" w:customStyle="1" w:styleId="afffd">
    <w:name w:val="Формула"/>
    <w:basedOn w:val="a"/>
    <w:next w:val="a"/>
    <w:uiPriority w:val="99"/>
    <w:rsid w:val="00D01252"/>
    <w:pPr>
      <w:spacing w:before="240" w:after="240"/>
      <w:ind w:left="420" w:right="420" w:firstLine="300"/>
      <w:jc w:val="both"/>
    </w:pPr>
    <w:rPr>
      <w:sz w:val="24"/>
      <w:szCs w:val="24"/>
      <w:shd w:val="clear" w:color="auto" w:fill="FAF3E9"/>
    </w:rPr>
  </w:style>
  <w:style w:type="paragraph" w:customStyle="1" w:styleId="afffe">
    <w:name w:val="Центрированный (таблица)"/>
    <w:basedOn w:val="aff6"/>
    <w:next w:val="a"/>
    <w:uiPriority w:val="99"/>
    <w:rsid w:val="00D0125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D01252"/>
    <w:pPr>
      <w:spacing w:before="300"/>
    </w:pPr>
  </w:style>
  <w:style w:type="paragraph" w:customStyle="1" w:styleId="affff">
    <w:name w:val="Знак Знак Знак Знак"/>
    <w:basedOn w:val="a"/>
    <w:uiPriority w:val="99"/>
    <w:rsid w:val="00A80A28"/>
    <w:pPr>
      <w:widowControl/>
      <w:autoSpaceDE/>
      <w:autoSpaceDN/>
      <w:adjustRightInd/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styleId="affff0">
    <w:name w:val="No Spacing"/>
    <w:uiPriority w:val="99"/>
    <w:qFormat/>
    <w:rsid w:val="002F46F5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styleId="affff1">
    <w:name w:val="Balloon Text"/>
    <w:basedOn w:val="a"/>
    <w:link w:val="affff2"/>
    <w:uiPriority w:val="99"/>
    <w:semiHidden/>
    <w:rsid w:val="00E7639F"/>
    <w:rPr>
      <w:rFonts w:ascii="Tahoma" w:hAnsi="Tahoma" w:cs="Tahoma"/>
      <w:sz w:val="16"/>
      <w:szCs w:val="16"/>
    </w:rPr>
  </w:style>
  <w:style w:type="character" w:customStyle="1" w:styleId="affff2">
    <w:name w:val="Текст выноски Знак"/>
    <w:basedOn w:val="a0"/>
    <w:link w:val="affff1"/>
    <w:uiPriority w:val="99"/>
    <w:semiHidden/>
    <w:locked/>
    <w:rsid w:val="00E7639F"/>
    <w:rPr>
      <w:rFonts w:ascii="Tahoma" w:hAnsi="Tahoma" w:cs="Times New Roman"/>
      <w:sz w:val="16"/>
    </w:rPr>
  </w:style>
  <w:style w:type="paragraph" w:styleId="affff3">
    <w:name w:val="header"/>
    <w:basedOn w:val="a"/>
    <w:link w:val="affff4"/>
    <w:uiPriority w:val="99"/>
    <w:rsid w:val="00A30AC6"/>
    <w:pPr>
      <w:tabs>
        <w:tab w:val="center" w:pos="4677"/>
        <w:tab w:val="right" w:pos="9355"/>
      </w:tabs>
    </w:pPr>
  </w:style>
  <w:style w:type="character" w:customStyle="1" w:styleId="affff4">
    <w:name w:val="Верхний колонтитул Знак"/>
    <w:basedOn w:val="a0"/>
    <w:link w:val="affff3"/>
    <w:uiPriority w:val="99"/>
    <w:locked/>
    <w:rsid w:val="00A30AC6"/>
    <w:rPr>
      <w:rFonts w:ascii="Arial" w:hAnsi="Arial" w:cs="Times New Roman"/>
      <w:sz w:val="26"/>
    </w:rPr>
  </w:style>
  <w:style w:type="paragraph" w:styleId="affff5">
    <w:name w:val="footer"/>
    <w:basedOn w:val="a"/>
    <w:link w:val="affff6"/>
    <w:uiPriority w:val="99"/>
    <w:rsid w:val="00A30AC6"/>
    <w:pPr>
      <w:tabs>
        <w:tab w:val="center" w:pos="4677"/>
        <w:tab w:val="right" w:pos="9355"/>
      </w:tabs>
    </w:pPr>
  </w:style>
  <w:style w:type="character" w:customStyle="1" w:styleId="affff6">
    <w:name w:val="Нижний колонтитул Знак"/>
    <w:basedOn w:val="a0"/>
    <w:link w:val="affff5"/>
    <w:uiPriority w:val="99"/>
    <w:locked/>
    <w:rsid w:val="00A30AC6"/>
    <w:rPr>
      <w:rFonts w:ascii="Arial" w:hAnsi="Arial" w:cs="Times New Roman"/>
      <w:sz w:val="26"/>
    </w:rPr>
  </w:style>
  <w:style w:type="character" w:customStyle="1" w:styleId="31">
    <w:name w:val="Заголовок №3_"/>
    <w:link w:val="32"/>
    <w:uiPriority w:val="99"/>
    <w:locked/>
    <w:rsid w:val="0073188E"/>
    <w:rPr>
      <w:spacing w:val="1"/>
      <w:sz w:val="25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73188E"/>
    <w:pPr>
      <w:widowControl/>
      <w:shd w:val="clear" w:color="auto" w:fill="FFFFFF"/>
      <w:autoSpaceDE/>
      <w:autoSpaceDN/>
      <w:adjustRightInd/>
      <w:spacing w:before="1380" w:after="240" w:line="240" w:lineRule="atLeast"/>
      <w:outlineLvl w:val="2"/>
    </w:pPr>
    <w:rPr>
      <w:rFonts w:ascii="Calibri" w:hAnsi="Calibri" w:cs="Calibri"/>
      <w:spacing w:val="1"/>
      <w:sz w:val="25"/>
      <w:szCs w:val="25"/>
    </w:rPr>
  </w:style>
  <w:style w:type="paragraph" w:customStyle="1" w:styleId="ConsPlusTitle">
    <w:name w:val="ConsPlusTitle"/>
    <w:rsid w:val="0069197C"/>
    <w:pPr>
      <w:widowControl w:val="0"/>
      <w:autoSpaceDE w:val="0"/>
      <w:autoSpaceDN w:val="0"/>
      <w:adjustRightInd w:val="0"/>
    </w:pPr>
    <w:rPr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locked="1" w:semiHidden="0" w:uiPriority="0"/>
    <w:lsdException w:name="List 2" w:unhideWhenUsed="1"/>
    <w:lsdException w:name="List 3" w:unhideWhenUsed="1"/>
    <w:lsdException w:name="List 4" w:locked="1" w:semiHidden="0" w:uiPriority="0"/>
    <w:lsdException w:name="List 5" w:locked="1" w:semiHidden="0" w:uiPriority="0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locked="1" w:semiHidden="0" w:uiPriority="0"/>
    <w:lsdException w:name="Date" w:locked="1" w:semiHidden="0" w:uiPriority="0"/>
    <w:lsdException w:name="Body Text First Indent" w:locked="1" w:semiHidden="0" w:uiPriority="0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D01252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rsid w:val="00D01252"/>
    <w:pPr>
      <w:spacing w:before="108" w:after="108"/>
      <w:jc w:val="center"/>
      <w:outlineLvl w:val="0"/>
    </w:pPr>
    <w:rPr>
      <w:b/>
      <w:bCs/>
      <w:color w:val="26282F"/>
      <w:sz w:val="24"/>
      <w:szCs w:val="24"/>
    </w:rPr>
  </w:style>
  <w:style w:type="paragraph" w:styleId="2">
    <w:name w:val="heading 2"/>
    <w:basedOn w:val="1"/>
    <w:next w:val="a"/>
    <w:link w:val="20"/>
    <w:uiPriority w:val="99"/>
    <w:qFormat/>
    <w:rsid w:val="00D01252"/>
    <w:pPr>
      <w:spacing w:before="0" w:after="0"/>
      <w:jc w:val="both"/>
      <w:outlineLvl w:val="1"/>
    </w:pPr>
    <w:rPr>
      <w:b w:val="0"/>
      <w:bCs w:val="0"/>
      <w:color w:val="auto"/>
    </w:rPr>
  </w:style>
  <w:style w:type="paragraph" w:styleId="3">
    <w:name w:val="heading 3"/>
    <w:basedOn w:val="2"/>
    <w:next w:val="a"/>
    <w:link w:val="30"/>
    <w:uiPriority w:val="99"/>
    <w:qFormat/>
    <w:rsid w:val="00D01252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D01252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01252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D01252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D01252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D01252"/>
    <w:rPr>
      <w:rFonts w:cs="Times New Roman"/>
      <w:b/>
      <w:sz w:val="28"/>
    </w:rPr>
  </w:style>
  <w:style w:type="character" w:customStyle="1" w:styleId="a3">
    <w:name w:val="Цветовое выделение"/>
    <w:rsid w:val="00D01252"/>
    <w:rPr>
      <w:b/>
      <w:color w:val="26282F"/>
      <w:sz w:val="26"/>
    </w:rPr>
  </w:style>
  <w:style w:type="character" w:customStyle="1" w:styleId="a4">
    <w:name w:val="Гипертекстовая ссылка"/>
    <w:uiPriority w:val="99"/>
    <w:rsid w:val="00D01252"/>
    <w:rPr>
      <w:color w:val="106BBE"/>
      <w:sz w:val="26"/>
    </w:rPr>
  </w:style>
  <w:style w:type="character" w:customStyle="1" w:styleId="a5">
    <w:name w:val="Активная гипертекстовая ссылка"/>
    <w:uiPriority w:val="99"/>
    <w:rsid w:val="00D01252"/>
    <w:rPr>
      <w:color w:val="106BBE"/>
      <w:sz w:val="26"/>
      <w:u w:val="single"/>
    </w:rPr>
  </w:style>
  <w:style w:type="paragraph" w:customStyle="1" w:styleId="a6">
    <w:name w:val="Внимание"/>
    <w:basedOn w:val="a"/>
    <w:next w:val="a"/>
    <w:uiPriority w:val="99"/>
    <w:rsid w:val="00D01252"/>
    <w:pPr>
      <w:spacing w:before="240" w:after="240"/>
      <w:ind w:left="420" w:right="420" w:firstLine="300"/>
      <w:jc w:val="both"/>
    </w:pPr>
    <w:rPr>
      <w:sz w:val="24"/>
      <w:szCs w:val="24"/>
      <w:shd w:val="clear" w:color="auto" w:fill="FAF3E9"/>
    </w:rPr>
  </w:style>
  <w:style w:type="paragraph" w:customStyle="1" w:styleId="a7">
    <w:name w:val="Внимание: криминал!!"/>
    <w:basedOn w:val="a6"/>
    <w:next w:val="a"/>
    <w:uiPriority w:val="99"/>
    <w:rsid w:val="00D01252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8">
    <w:name w:val="Внимание: недобросовестность!"/>
    <w:basedOn w:val="a6"/>
    <w:next w:val="a"/>
    <w:uiPriority w:val="99"/>
    <w:rsid w:val="00D01252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9">
    <w:name w:val="Выделение для Базового Поиска"/>
    <w:uiPriority w:val="99"/>
    <w:rsid w:val="00D01252"/>
    <w:rPr>
      <w:color w:val="0058A9"/>
      <w:sz w:val="26"/>
    </w:rPr>
  </w:style>
  <w:style w:type="character" w:customStyle="1" w:styleId="aa">
    <w:name w:val="Выделение для Базового Поиска (курсив)"/>
    <w:uiPriority w:val="99"/>
    <w:rsid w:val="00D01252"/>
    <w:rPr>
      <w:i/>
      <w:color w:val="0058A9"/>
      <w:sz w:val="26"/>
    </w:rPr>
  </w:style>
  <w:style w:type="paragraph" w:customStyle="1" w:styleId="ab">
    <w:name w:val="Основное меню (преемственное)"/>
    <w:basedOn w:val="a"/>
    <w:next w:val="a"/>
    <w:uiPriority w:val="99"/>
    <w:rsid w:val="00D01252"/>
    <w:pPr>
      <w:jc w:val="both"/>
    </w:pPr>
    <w:rPr>
      <w:rFonts w:ascii="Verdana" w:hAnsi="Verdana" w:cs="Verdana"/>
      <w:sz w:val="24"/>
      <w:szCs w:val="24"/>
    </w:rPr>
  </w:style>
  <w:style w:type="paragraph" w:customStyle="1" w:styleId="ac">
    <w:name w:val="Заголовок"/>
    <w:basedOn w:val="ab"/>
    <w:next w:val="a"/>
    <w:uiPriority w:val="99"/>
    <w:rsid w:val="00D01252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d">
    <w:name w:val="Заголовок группы контролов"/>
    <w:basedOn w:val="a"/>
    <w:next w:val="a"/>
    <w:uiPriority w:val="99"/>
    <w:rsid w:val="00D01252"/>
    <w:pPr>
      <w:jc w:val="both"/>
    </w:pPr>
    <w:rPr>
      <w:b/>
      <w:bCs/>
      <w:color w:val="000000"/>
      <w:sz w:val="24"/>
      <w:szCs w:val="24"/>
    </w:rPr>
  </w:style>
  <w:style w:type="paragraph" w:customStyle="1" w:styleId="ae">
    <w:name w:val="Заголовок для информации об изменениях"/>
    <w:basedOn w:val="1"/>
    <w:next w:val="a"/>
    <w:uiPriority w:val="99"/>
    <w:rsid w:val="00D01252"/>
    <w:pPr>
      <w:spacing w:before="0" w:after="0"/>
      <w:jc w:val="both"/>
      <w:outlineLvl w:val="9"/>
    </w:pPr>
    <w:rPr>
      <w:b w:val="0"/>
      <w:bCs w:val="0"/>
      <w:color w:val="auto"/>
      <w:sz w:val="20"/>
      <w:szCs w:val="20"/>
      <w:shd w:val="clear" w:color="auto" w:fill="FFFFFF"/>
    </w:rPr>
  </w:style>
  <w:style w:type="paragraph" w:customStyle="1" w:styleId="af">
    <w:name w:val="Заголовок приложения"/>
    <w:basedOn w:val="a"/>
    <w:next w:val="a"/>
    <w:uiPriority w:val="99"/>
    <w:rsid w:val="00D01252"/>
    <w:pPr>
      <w:jc w:val="right"/>
    </w:pPr>
    <w:rPr>
      <w:sz w:val="24"/>
      <w:szCs w:val="24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D01252"/>
    <w:pPr>
      <w:jc w:val="both"/>
    </w:pPr>
    <w:rPr>
      <w:i/>
      <w:iCs/>
      <w:color w:val="000080"/>
      <w:sz w:val="24"/>
      <w:szCs w:val="24"/>
    </w:rPr>
  </w:style>
  <w:style w:type="character" w:customStyle="1" w:styleId="af1">
    <w:name w:val="Заголовок своего сообщения"/>
    <w:uiPriority w:val="99"/>
    <w:rsid w:val="00D01252"/>
    <w:rPr>
      <w:color w:val="26282F"/>
      <w:sz w:val="26"/>
    </w:rPr>
  </w:style>
  <w:style w:type="paragraph" w:customStyle="1" w:styleId="af2">
    <w:name w:val="Заголовок статьи"/>
    <w:basedOn w:val="a"/>
    <w:next w:val="a"/>
    <w:uiPriority w:val="99"/>
    <w:rsid w:val="00D01252"/>
    <w:pPr>
      <w:ind w:left="1612" w:hanging="892"/>
      <w:jc w:val="both"/>
    </w:pPr>
    <w:rPr>
      <w:sz w:val="24"/>
      <w:szCs w:val="24"/>
    </w:rPr>
  </w:style>
  <w:style w:type="character" w:customStyle="1" w:styleId="af3">
    <w:name w:val="Заголовок чужого сообщения"/>
    <w:uiPriority w:val="99"/>
    <w:rsid w:val="00D01252"/>
    <w:rPr>
      <w:color w:val="FF0000"/>
      <w:sz w:val="26"/>
    </w:rPr>
  </w:style>
  <w:style w:type="paragraph" w:customStyle="1" w:styleId="af4">
    <w:name w:val="Заголовок ЭР (левое окно)"/>
    <w:basedOn w:val="a"/>
    <w:next w:val="a"/>
    <w:uiPriority w:val="99"/>
    <w:rsid w:val="00D01252"/>
    <w:pPr>
      <w:spacing w:before="300" w:after="250"/>
      <w:jc w:val="center"/>
    </w:pPr>
    <w:rPr>
      <w:b/>
      <w:bCs/>
      <w:color w:val="26282F"/>
      <w:sz w:val="28"/>
      <w:szCs w:val="28"/>
    </w:rPr>
  </w:style>
  <w:style w:type="paragraph" w:customStyle="1" w:styleId="af5">
    <w:name w:val="Заголовок ЭР (правое окно)"/>
    <w:basedOn w:val="af4"/>
    <w:next w:val="a"/>
    <w:uiPriority w:val="99"/>
    <w:rsid w:val="00D01252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6">
    <w:name w:val="Интерактивный заголовок"/>
    <w:basedOn w:val="ac"/>
    <w:next w:val="a"/>
    <w:uiPriority w:val="99"/>
    <w:rsid w:val="00D01252"/>
    <w:rPr>
      <w:b w:val="0"/>
      <w:bCs w:val="0"/>
      <w:color w:val="auto"/>
      <w:u w:val="single"/>
      <w:shd w:val="clear" w:color="auto" w:fill="auto"/>
    </w:rPr>
  </w:style>
  <w:style w:type="paragraph" w:customStyle="1" w:styleId="af7">
    <w:name w:val="Текст информации об изменениях"/>
    <w:basedOn w:val="a"/>
    <w:next w:val="a"/>
    <w:uiPriority w:val="99"/>
    <w:rsid w:val="00D01252"/>
    <w:pPr>
      <w:jc w:val="both"/>
    </w:pPr>
    <w:rPr>
      <w:color w:val="353842"/>
      <w:sz w:val="20"/>
      <w:szCs w:val="20"/>
    </w:rPr>
  </w:style>
  <w:style w:type="paragraph" w:customStyle="1" w:styleId="af8">
    <w:name w:val="Информация об изменениях"/>
    <w:basedOn w:val="af7"/>
    <w:next w:val="a"/>
    <w:uiPriority w:val="99"/>
    <w:rsid w:val="00D01252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D01252"/>
    <w:pPr>
      <w:ind w:left="170" w:right="170"/>
    </w:pPr>
    <w:rPr>
      <w:sz w:val="24"/>
      <w:szCs w:val="24"/>
    </w:rPr>
  </w:style>
  <w:style w:type="paragraph" w:customStyle="1" w:styleId="afa">
    <w:name w:val="Комментарий"/>
    <w:basedOn w:val="af9"/>
    <w:next w:val="a"/>
    <w:uiPriority w:val="99"/>
    <w:rsid w:val="00D01252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D01252"/>
    <w:pPr>
      <w:spacing w:before="0"/>
    </w:pPr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rsid w:val="00D01252"/>
    <w:rPr>
      <w:sz w:val="24"/>
      <w:szCs w:val="24"/>
    </w:rPr>
  </w:style>
  <w:style w:type="paragraph" w:customStyle="1" w:styleId="afd">
    <w:name w:val="Колонтитул (левый)"/>
    <w:basedOn w:val="afc"/>
    <w:next w:val="a"/>
    <w:uiPriority w:val="99"/>
    <w:rsid w:val="00D01252"/>
    <w:pPr>
      <w:jc w:val="both"/>
    </w:pPr>
    <w:rPr>
      <w:sz w:val="16"/>
      <w:szCs w:val="16"/>
    </w:rPr>
  </w:style>
  <w:style w:type="paragraph" w:customStyle="1" w:styleId="afe">
    <w:name w:val="Текст (прав. подпись)"/>
    <w:basedOn w:val="a"/>
    <w:next w:val="a"/>
    <w:uiPriority w:val="99"/>
    <w:rsid w:val="00D01252"/>
    <w:pPr>
      <w:jc w:val="right"/>
    </w:pPr>
    <w:rPr>
      <w:sz w:val="24"/>
      <w:szCs w:val="24"/>
    </w:rPr>
  </w:style>
  <w:style w:type="paragraph" w:customStyle="1" w:styleId="aff">
    <w:name w:val="Колонтитул (правый)"/>
    <w:basedOn w:val="afe"/>
    <w:next w:val="a"/>
    <w:uiPriority w:val="99"/>
    <w:rsid w:val="00D01252"/>
    <w:pPr>
      <w:jc w:val="both"/>
    </w:pPr>
    <w:rPr>
      <w:sz w:val="16"/>
      <w:szCs w:val="16"/>
    </w:rPr>
  </w:style>
  <w:style w:type="paragraph" w:customStyle="1" w:styleId="aff0">
    <w:name w:val="Комментарий пользователя"/>
    <w:basedOn w:val="afa"/>
    <w:next w:val="a"/>
    <w:uiPriority w:val="99"/>
    <w:rsid w:val="00D01252"/>
    <w:pPr>
      <w:spacing w:before="0"/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D01252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2">
    <w:name w:val="Моноширинный"/>
    <w:basedOn w:val="a"/>
    <w:next w:val="a"/>
    <w:uiPriority w:val="99"/>
    <w:rsid w:val="00D01252"/>
    <w:pPr>
      <w:jc w:val="both"/>
    </w:pPr>
    <w:rPr>
      <w:rFonts w:ascii="Courier New" w:hAnsi="Courier New" w:cs="Courier New"/>
      <w:sz w:val="22"/>
      <w:szCs w:val="22"/>
    </w:rPr>
  </w:style>
  <w:style w:type="character" w:customStyle="1" w:styleId="aff3">
    <w:name w:val="Найденные слова"/>
    <w:uiPriority w:val="99"/>
    <w:rsid w:val="00D01252"/>
    <w:rPr>
      <w:color w:val="26282F"/>
      <w:sz w:val="26"/>
      <w:shd w:val="clear" w:color="auto" w:fill="FFF580"/>
    </w:rPr>
  </w:style>
  <w:style w:type="character" w:customStyle="1" w:styleId="aff4">
    <w:name w:val="Не вступил в силу"/>
    <w:uiPriority w:val="99"/>
    <w:rsid w:val="00D01252"/>
    <w:rPr>
      <w:color w:val="000000"/>
      <w:sz w:val="26"/>
      <w:shd w:val="clear" w:color="auto" w:fill="D8EDE8"/>
    </w:rPr>
  </w:style>
  <w:style w:type="paragraph" w:customStyle="1" w:styleId="aff5">
    <w:name w:val="Необходимые документы"/>
    <w:basedOn w:val="a6"/>
    <w:next w:val="a"/>
    <w:uiPriority w:val="99"/>
    <w:rsid w:val="00D01252"/>
    <w:pPr>
      <w:spacing w:before="0" w:after="0"/>
      <w:ind w:left="0" w:right="0" w:firstLine="118"/>
    </w:pPr>
    <w:rPr>
      <w:shd w:val="clear" w:color="auto" w:fill="auto"/>
    </w:rPr>
  </w:style>
  <w:style w:type="paragraph" w:customStyle="1" w:styleId="aff6">
    <w:name w:val="Нормальный (таблица)"/>
    <w:basedOn w:val="a"/>
    <w:next w:val="a"/>
    <w:uiPriority w:val="99"/>
    <w:rsid w:val="00D01252"/>
    <w:pPr>
      <w:jc w:val="both"/>
    </w:pPr>
    <w:rPr>
      <w:sz w:val="24"/>
      <w:szCs w:val="24"/>
    </w:rPr>
  </w:style>
  <w:style w:type="paragraph" w:customStyle="1" w:styleId="aff7">
    <w:name w:val="Объект"/>
    <w:basedOn w:val="a"/>
    <w:next w:val="a"/>
    <w:uiPriority w:val="99"/>
    <w:rsid w:val="00D01252"/>
    <w:pPr>
      <w:jc w:val="both"/>
    </w:pPr>
    <w:rPr>
      <w:rFonts w:ascii="Times New Roman" w:hAnsi="Times New Roman" w:cs="Times New Roman"/>
    </w:rPr>
  </w:style>
  <w:style w:type="paragraph" w:customStyle="1" w:styleId="aff8">
    <w:name w:val="Таблицы (моноширинный)"/>
    <w:basedOn w:val="a"/>
    <w:next w:val="a"/>
    <w:uiPriority w:val="99"/>
    <w:rsid w:val="00D01252"/>
    <w:pPr>
      <w:jc w:val="both"/>
    </w:pPr>
    <w:rPr>
      <w:rFonts w:ascii="Courier New" w:hAnsi="Courier New" w:cs="Courier New"/>
      <w:sz w:val="22"/>
      <w:szCs w:val="22"/>
    </w:rPr>
  </w:style>
  <w:style w:type="paragraph" w:customStyle="1" w:styleId="aff9">
    <w:name w:val="Оглавление"/>
    <w:basedOn w:val="aff8"/>
    <w:next w:val="a"/>
    <w:uiPriority w:val="99"/>
    <w:rsid w:val="00D01252"/>
    <w:pPr>
      <w:ind w:left="140"/>
    </w:pPr>
    <w:rPr>
      <w:rFonts w:ascii="Arial" w:hAnsi="Arial" w:cs="Arial"/>
      <w:sz w:val="24"/>
      <w:szCs w:val="24"/>
    </w:rPr>
  </w:style>
  <w:style w:type="character" w:customStyle="1" w:styleId="affa">
    <w:name w:val="Опечатки"/>
    <w:uiPriority w:val="99"/>
    <w:rsid w:val="00D01252"/>
    <w:rPr>
      <w:color w:val="FF0000"/>
      <w:sz w:val="26"/>
    </w:rPr>
  </w:style>
  <w:style w:type="paragraph" w:customStyle="1" w:styleId="affb">
    <w:name w:val="Переменная часть"/>
    <w:basedOn w:val="ab"/>
    <w:next w:val="a"/>
    <w:uiPriority w:val="99"/>
    <w:rsid w:val="00D01252"/>
    <w:rPr>
      <w:rFonts w:ascii="Arial" w:hAnsi="Arial" w:cs="Arial"/>
      <w:sz w:val="20"/>
      <w:szCs w:val="20"/>
    </w:rPr>
  </w:style>
  <w:style w:type="paragraph" w:customStyle="1" w:styleId="affc">
    <w:name w:val="Подвал для информации об изменениях"/>
    <w:basedOn w:val="1"/>
    <w:next w:val="a"/>
    <w:uiPriority w:val="99"/>
    <w:rsid w:val="00D01252"/>
    <w:pPr>
      <w:spacing w:before="0" w:after="0"/>
      <w:jc w:val="both"/>
      <w:outlineLvl w:val="9"/>
    </w:pPr>
    <w:rPr>
      <w:b w:val="0"/>
      <w:bCs w:val="0"/>
      <w:color w:val="auto"/>
      <w:sz w:val="20"/>
      <w:szCs w:val="20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sid w:val="00D01252"/>
    <w:rPr>
      <w:b/>
      <w:bCs/>
      <w:sz w:val="24"/>
      <w:szCs w:val="24"/>
    </w:rPr>
  </w:style>
  <w:style w:type="paragraph" w:customStyle="1" w:styleId="affe">
    <w:name w:val="Подчёркнуный текст"/>
    <w:basedOn w:val="a"/>
    <w:next w:val="a"/>
    <w:uiPriority w:val="99"/>
    <w:rsid w:val="00D01252"/>
    <w:pPr>
      <w:jc w:val="both"/>
    </w:pPr>
    <w:rPr>
      <w:sz w:val="24"/>
      <w:szCs w:val="24"/>
    </w:rPr>
  </w:style>
  <w:style w:type="paragraph" w:customStyle="1" w:styleId="afff">
    <w:name w:val="Постоянная часть"/>
    <w:basedOn w:val="ab"/>
    <w:next w:val="a"/>
    <w:uiPriority w:val="99"/>
    <w:rsid w:val="00D01252"/>
    <w:rPr>
      <w:rFonts w:ascii="Arial" w:hAnsi="Arial" w:cs="Arial"/>
      <w:sz w:val="22"/>
      <w:szCs w:val="22"/>
    </w:rPr>
  </w:style>
  <w:style w:type="paragraph" w:customStyle="1" w:styleId="afff0">
    <w:name w:val="Прижатый влево"/>
    <w:basedOn w:val="a"/>
    <w:next w:val="a"/>
    <w:uiPriority w:val="99"/>
    <w:rsid w:val="00D01252"/>
    <w:rPr>
      <w:sz w:val="24"/>
      <w:szCs w:val="24"/>
    </w:rPr>
  </w:style>
  <w:style w:type="paragraph" w:customStyle="1" w:styleId="afff1">
    <w:name w:val="Пример."/>
    <w:basedOn w:val="a6"/>
    <w:next w:val="a"/>
    <w:uiPriority w:val="99"/>
    <w:rsid w:val="00D01252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2">
    <w:name w:val="Примечание."/>
    <w:basedOn w:val="a6"/>
    <w:next w:val="a"/>
    <w:uiPriority w:val="99"/>
    <w:rsid w:val="00D01252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fff3">
    <w:name w:val="Продолжение ссылки"/>
    <w:uiPriority w:val="99"/>
    <w:rsid w:val="00D01252"/>
  </w:style>
  <w:style w:type="paragraph" w:customStyle="1" w:styleId="afff4">
    <w:name w:val="Словарная статья"/>
    <w:basedOn w:val="a"/>
    <w:next w:val="a"/>
    <w:uiPriority w:val="99"/>
    <w:rsid w:val="00D01252"/>
    <w:pPr>
      <w:ind w:right="118"/>
      <w:jc w:val="both"/>
    </w:pPr>
    <w:rPr>
      <w:sz w:val="24"/>
      <w:szCs w:val="24"/>
    </w:rPr>
  </w:style>
  <w:style w:type="character" w:customStyle="1" w:styleId="afff5">
    <w:name w:val="Сравнение редакций"/>
    <w:uiPriority w:val="99"/>
    <w:rsid w:val="00D01252"/>
    <w:rPr>
      <w:color w:val="26282F"/>
      <w:sz w:val="26"/>
    </w:rPr>
  </w:style>
  <w:style w:type="character" w:customStyle="1" w:styleId="afff6">
    <w:name w:val="Сравнение редакций. Добавленный фрагмент"/>
    <w:uiPriority w:val="99"/>
    <w:rsid w:val="00D01252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sid w:val="00D01252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  <w:rsid w:val="00D01252"/>
    <w:pPr>
      <w:jc w:val="both"/>
    </w:pPr>
    <w:rPr>
      <w:sz w:val="24"/>
      <w:szCs w:val="24"/>
    </w:rPr>
  </w:style>
  <w:style w:type="paragraph" w:customStyle="1" w:styleId="afff9">
    <w:name w:val="Текст в таблице"/>
    <w:basedOn w:val="aff6"/>
    <w:next w:val="a"/>
    <w:uiPriority w:val="99"/>
    <w:rsid w:val="00D01252"/>
    <w:pPr>
      <w:ind w:firstLine="500"/>
    </w:pPr>
  </w:style>
  <w:style w:type="paragraph" w:customStyle="1" w:styleId="afffa">
    <w:name w:val="Текст ЭР (см. также)"/>
    <w:basedOn w:val="a"/>
    <w:next w:val="a"/>
    <w:uiPriority w:val="99"/>
    <w:rsid w:val="00D01252"/>
    <w:pPr>
      <w:spacing w:before="200"/>
    </w:pPr>
    <w:rPr>
      <w:sz w:val="22"/>
      <w:szCs w:val="22"/>
    </w:rPr>
  </w:style>
  <w:style w:type="paragraph" w:customStyle="1" w:styleId="afffb">
    <w:name w:val="Технический комментарий"/>
    <w:basedOn w:val="a"/>
    <w:next w:val="a"/>
    <w:uiPriority w:val="99"/>
    <w:rsid w:val="00D01252"/>
    <w:rPr>
      <w:color w:val="463F31"/>
      <w:sz w:val="24"/>
      <w:szCs w:val="24"/>
      <w:shd w:val="clear" w:color="auto" w:fill="FFFFA6"/>
    </w:rPr>
  </w:style>
  <w:style w:type="character" w:customStyle="1" w:styleId="afffc">
    <w:name w:val="Утратил силу"/>
    <w:uiPriority w:val="99"/>
    <w:rsid w:val="00D01252"/>
    <w:rPr>
      <w:strike/>
      <w:color w:val="666600"/>
      <w:sz w:val="26"/>
    </w:rPr>
  </w:style>
  <w:style w:type="paragraph" w:customStyle="1" w:styleId="afffd">
    <w:name w:val="Формула"/>
    <w:basedOn w:val="a"/>
    <w:next w:val="a"/>
    <w:uiPriority w:val="99"/>
    <w:rsid w:val="00D01252"/>
    <w:pPr>
      <w:spacing w:before="240" w:after="240"/>
      <w:ind w:left="420" w:right="420" w:firstLine="300"/>
      <w:jc w:val="both"/>
    </w:pPr>
    <w:rPr>
      <w:sz w:val="24"/>
      <w:szCs w:val="24"/>
      <w:shd w:val="clear" w:color="auto" w:fill="FAF3E9"/>
    </w:rPr>
  </w:style>
  <w:style w:type="paragraph" w:customStyle="1" w:styleId="afffe">
    <w:name w:val="Центрированный (таблица)"/>
    <w:basedOn w:val="aff6"/>
    <w:next w:val="a"/>
    <w:uiPriority w:val="99"/>
    <w:rsid w:val="00D0125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D01252"/>
    <w:pPr>
      <w:spacing w:before="300"/>
    </w:pPr>
  </w:style>
  <w:style w:type="paragraph" w:customStyle="1" w:styleId="affff">
    <w:name w:val="Знак Знак Знак Знак"/>
    <w:basedOn w:val="a"/>
    <w:uiPriority w:val="99"/>
    <w:rsid w:val="00A80A28"/>
    <w:pPr>
      <w:widowControl/>
      <w:autoSpaceDE/>
      <w:autoSpaceDN/>
      <w:adjustRightInd/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styleId="affff0">
    <w:name w:val="No Spacing"/>
    <w:uiPriority w:val="99"/>
    <w:qFormat/>
    <w:rsid w:val="002F46F5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styleId="affff1">
    <w:name w:val="Balloon Text"/>
    <w:basedOn w:val="a"/>
    <w:link w:val="affff2"/>
    <w:uiPriority w:val="99"/>
    <w:semiHidden/>
    <w:rsid w:val="00E7639F"/>
    <w:rPr>
      <w:rFonts w:ascii="Tahoma" w:hAnsi="Tahoma" w:cs="Tahoma"/>
      <w:sz w:val="16"/>
      <w:szCs w:val="16"/>
    </w:rPr>
  </w:style>
  <w:style w:type="character" w:customStyle="1" w:styleId="affff2">
    <w:name w:val="Текст выноски Знак"/>
    <w:basedOn w:val="a0"/>
    <w:link w:val="affff1"/>
    <w:uiPriority w:val="99"/>
    <w:semiHidden/>
    <w:locked/>
    <w:rsid w:val="00E7639F"/>
    <w:rPr>
      <w:rFonts w:ascii="Tahoma" w:hAnsi="Tahoma" w:cs="Times New Roman"/>
      <w:sz w:val="16"/>
    </w:rPr>
  </w:style>
  <w:style w:type="paragraph" w:styleId="affff3">
    <w:name w:val="header"/>
    <w:basedOn w:val="a"/>
    <w:link w:val="affff4"/>
    <w:uiPriority w:val="99"/>
    <w:rsid w:val="00A30AC6"/>
    <w:pPr>
      <w:tabs>
        <w:tab w:val="center" w:pos="4677"/>
        <w:tab w:val="right" w:pos="9355"/>
      </w:tabs>
    </w:pPr>
  </w:style>
  <w:style w:type="character" w:customStyle="1" w:styleId="affff4">
    <w:name w:val="Верхний колонтитул Знак"/>
    <w:basedOn w:val="a0"/>
    <w:link w:val="affff3"/>
    <w:uiPriority w:val="99"/>
    <w:locked/>
    <w:rsid w:val="00A30AC6"/>
    <w:rPr>
      <w:rFonts w:ascii="Arial" w:hAnsi="Arial" w:cs="Times New Roman"/>
      <w:sz w:val="26"/>
    </w:rPr>
  </w:style>
  <w:style w:type="paragraph" w:styleId="affff5">
    <w:name w:val="footer"/>
    <w:basedOn w:val="a"/>
    <w:link w:val="affff6"/>
    <w:uiPriority w:val="99"/>
    <w:rsid w:val="00A30AC6"/>
    <w:pPr>
      <w:tabs>
        <w:tab w:val="center" w:pos="4677"/>
        <w:tab w:val="right" w:pos="9355"/>
      </w:tabs>
    </w:pPr>
  </w:style>
  <w:style w:type="character" w:customStyle="1" w:styleId="affff6">
    <w:name w:val="Нижний колонтитул Знак"/>
    <w:basedOn w:val="a0"/>
    <w:link w:val="affff5"/>
    <w:uiPriority w:val="99"/>
    <w:locked/>
    <w:rsid w:val="00A30AC6"/>
    <w:rPr>
      <w:rFonts w:ascii="Arial" w:hAnsi="Arial" w:cs="Times New Roman"/>
      <w:sz w:val="26"/>
    </w:rPr>
  </w:style>
  <w:style w:type="character" w:customStyle="1" w:styleId="31">
    <w:name w:val="Заголовок №3_"/>
    <w:link w:val="32"/>
    <w:uiPriority w:val="99"/>
    <w:locked/>
    <w:rsid w:val="0073188E"/>
    <w:rPr>
      <w:spacing w:val="1"/>
      <w:sz w:val="25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73188E"/>
    <w:pPr>
      <w:widowControl/>
      <w:shd w:val="clear" w:color="auto" w:fill="FFFFFF"/>
      <w:autoSpaceDE/>
      <w:autoSpaceDN/>
      <w:adjustRightInd/>
      <w:spacing w:before="1380" w:after="240" w:line="240" w:lineRule="atLeast"/>
      <w:outlineLvl w:val="2"/>
    </w:pPr>
    <w:rPr>
      <w:rFonts w:ascii="Calibri" w:hAnsi="Calibri" w:cs="Calibri"/>
      <w:spacing w:val="1"/>
      <w:sz w:val="25"/>
      <w:szCs w:val="25"/>
    </w:rPr>
  </w:style>
  <w:style w:type="paragraph" w:customStyle="1" w:styleId="ConsPlusTitle">
    <w:name w:val="ConsPlusTitle"/>
    <w:rsid w:val="0069197C"/>
    <w:pPr>
      <w:widowControl w:val="0"/>
      <w:autoSpaceDE w:val="0"/>
      <w:autoSpaceDN w:val="0"/>
      <w:adjustRightInd w:val="0"/>
    </w:pPr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8186.0" TargetMode="External"/><Relationship Id="rId18" Type="http://schemas.openxmlformats.org/officeDocument/2006/relationships/hyperlink" Target="garantF1://12025268.151" TargetMode="External"/><Relationship Id="rId26" Type="http://schemas.openxmlformats.org/officeDocument/2006/relationships/hyperlink" Target="garantF1://12025268.56" TargetMode="External"/><Relationship Id="rId39" Type="http://schemas.openxmlformats.org/officeDocument/2006/relationships/hyperlink" Target="garantF1://12025268.91" TargetMode="External"/><Relationship Id="rId3" Type="http://schemas.openxmlformats.org/officeDocument/2006/relationships/styles" Target="styles.xml"/><Relationship Id="rId21" Type="http://schemas.openxmlformats.org/officeDocument/2006/relationships/hyperlink" Target="garantF1://83748.1000" TargetMode="External"/><Relationship Id="rId34" Type="http://schemas.openxmlformats.org/officeDocument/2006/relationships/hyperlink" Target="garantF1://12025268.0" TargetMode="External"/><Relationship Id="rId7" Type="http://schemas.openxmlformats.org/officeDocument/2006/relationships/footnotes" Target="footnotes.xml"/><Relationship Id="rId12" Type="http://schemas.openxmlformats.org/officeDocument/2006/relationships/hyperlink" Target="garantF1://10080093.0" TargetMode="External"/><Relationship Id="rId17" Type="http://schemas.openxmlformats.org/officeDocument/2006/relationships/hyperlink" Target="garantF1://12025268.147" TargetMode="External"/><Relationship Id="rId25" Type="http://schemas.openxmlformats.org/officeDocument/2006/relationships/hyperlink" Target="garantF1://12025268.40" TargetMode="External"/><Relationship Id="rId33" Type="http://schemas.openxmlformats.org/officeDocument/2006/relationships/hyperlink" Target="garantF1://80422.0" TargetMode="External"/><Relationship Id="rId38" Type="http://schemas.openxmlformats.org/officeDocument/2006/relationships/hyperlink" Target="garantF1://12025268.56" TargetMode="External"/><Relationship Id="rId2" Type="http://schemas.openxmlformats.org/officeDocument/2006/relationships/numbering" Target="numbering.xml"/><Relationship Id="rId16" Type="http://schemas.openxmlformats.org/officeDocument/2006/relationships/hyperlink" Target="garantF1://8186.0" TargetMode="External"/><Relationship Id="rId20" Type="http://schemas.openxmlformats.org/officeDocument/2006/relationships/hyperlink" Target="garantF1://10080093.0" TargetMode="External"/><Relationship Id="rId29" Type="http://schemas.openxmlformats.org/officeDocument/2006/relationships/hyperlink" Target="garantF1://12025268.56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2025268.129" TargetMode="External"/><Relationship Id="rId24" Type="http://schemas.openxmlformats.org/officeDocument/2006/relationships/hyperlink" Target="garantF1://12025268.113" TargetMode="External"/><Relationship Id="rId32" Type="http://schemas.openxmlformats.org/officeDocument/2006/relationships/hyperlink" Target="garantF1://8186.0" TargetMode="External"/><Relationship Id="rId37" Type="http://schemas.openxmlformats.org/officeDocument/2006/relationships/hyperlink" Target="garantF1://12025268.601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garantF1://8186.0" TargetMode="External"/><Relationship Id="rId23" Type="http://schemas.openxmlformats.org/officeDocument/2006/relationships/hyperlink" Target="garantF1://12025268.96" TargetMode="External"/><Relationship Id="rId28" Type="http://schemas.openxmlformats.org/officeDocument/2006/relationships/hyperlink" Target="garantF1://12025268.40" TargetMode="External"/><Relationship Id="rId36" Type="http://schemas.openxmlformats.org/officeDocument/2006/relationships/hyperlink" Target="garantF1://12025268.91" TargetMode="External"/><Relationship Id="rId10" Type="http://schemas.openxmlformats.org/officeDocument/2006/relationships/header" Target="header1.xml"/><Relationship Id="rId19" Type="http://schemas.openxmlformats.org/officeDocument/2006/relationships/hyperlink" Target="garantF1://12025268.56" TargetMode="External"/><Relationship Id="rId31" Type="http://schemas.openxmlformats.org/officeDocument/2006/relationships/hyperlink" Target="garantF1://12025268.5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garantF1://8186.0" TargetMode="External"/><Relationship Id="rId22" Type="http://schemas.openxmlformats.org/officeDocument/2006/relationships/hyperlink" Target="garantF1://83748.0" TargetMode="External"/><Relationship Id="rId27" Type="http://schemas.openxmlformats.org/officeDocument/2006/relationships/hyperlink" Target="garantF1://12025268.152" TargetMode="External"/><Relationship Id="rId30" Type="http://schemas.openxmlformats.org/officeDocument/2006/relationships/hyperlink" Target="garantF1://30400090.0" TargetMode="External"/><Relationship Id="rId35" Type="http://schemas.openxmlformats.org/officeDocument/2006/relationships/hyperlink" Target="garantF1://12025268.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8742F-5C65-445B-8E69-C3B3F9BD6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7601</Words>
  <Characters>43328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50828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Люда</cp:lastModifiedBy>
  <cp:revision>3</cp:revision>
  <cp:lastPrinted>2014-12-01T12:23:00Z</cp:lastPrinted>
  <dcterms:created xsi:type="dcterms:W3CDTF">2017-12-05T18:41:00Z</dcterms:created>
  <dcterms:modified xsi:type="dcterms:W3CDTF">2017-12-05T18:52:00Z</dcterms:modified>
</cp:coreProperties>
</file>