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EF" w:rsidRDefault="001E07EF" w:rsidP="001E07EF">
      <w:pPr>
        <w:framePr w:wrap="none" w:vAnchor="page" w:hAnchor="page" w:x="1290" w:y="1606"/>
        <w:rPr>
          <w:sz w:val="0"/>
          <w:szCs w:val="0"/>
        </w:rPr>
      </w:pPr>
    </w:p>
    <w:p w:rsidR="00195948" w:rsidRDefault="005B4BB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61838" cy="9696450"/>
            <wp:effectExtent l="0" t="0" r="0" b="0"/>
            <wp:docPr id="1" name="Рисунок 1" descr="C:\Users\Люда\Desktop\Зип_папка\Polozhenie_ob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Зип_папка\Polozhenie_ob_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92" cy="969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B5" w:rsidRDefault="005B4BB5">
      <w:pPr>
        <w:rPr>
          <w:noProof/>
        </w:rPr>
        <w:sectPr w:rsidR="005B4BB5" w:rsidSect="005B4BB5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5B4BB5" w:rsidRDefault="005B4BB5">
      <w:pPr>
        <w:rPr>
          <w:noProof/>
        </w:rPr>
      </w:pPr>
    </w:p>
    <w:p w:rsidR="005B4BB5" w:rsidRDefault="005B4BB5">
      <w:pPr>
        <w:rPr>
          <w:noProof/>
        </w:rPr>
      </w:pPr>
    </w:p>
    <w:p w:rsidR="001E07EF" w:rsidRPr="001E07EF" w:rsidRDefault="001E07EF" w:rsidP="005B4BB5">
      <w:pPr>
        <w:pStyle w:val="2"/>
        <w:shd w:val="clear" w:color="auto" w:fill="auto"/>
        <w:tabs>
          <w:tab w:val="left" w:pos="510"/>
        </w:tabs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lastRenderedPageBreak/>
        <w:t>деятельности образовательного учреждения.</w:t>
      </w:r>
    </w:p>
    <w:p w:rsidR="001E07EF" w:rsidRPr="001E07EF" w:rsidRDefault="005B4BB5" w:rsidP="005B4BB5">
      <w:pPr>
        <w:pStyle w:val="2"/>
        <w:shd w:val="clear" w:color="auto" w:fill="auto"/>
        <w:tabs>
          <w:tab w:val="left" w:pos="49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1E07EF" w:rsidRPr="001E07EF">
        <w:rPr>
          <w:color w:val="000000"/>
          <w:sz w:val="28"/>
          <w:szCs w:val="28"/>
        </w:rPr>
        <w:t xml:space="preserve">Взаимодействие с учредителем в формировании органов управления образовательным учреждением, в подборе кандидатур на замещение должности руководителя образовательного учреждения, осуществление общественного </w:t>
      </w:r>
      <w:proofErr w:type="gramStart"/>
      <w:r w:rsidR="001E07EF" w:rsidRPr="001E07EF">
        <w:rPr>
          <w:color w:val="000000"/>
          <w:sz w:val="28"/>
          <w:szCs w:val="28"/>
        </w:rPr>
        <w:t>контроля за</w:t>
      </w:r>
      <w:proofErr w:type="gramEnd"/>
      <w:r w:rsidR="001E07EF" w:rsidRPr="001E07EF">
        <w:rPr>
          <w:color w:val="000000"/>
          <w:sz w:val="28"/>
          <w:szCs w:val="28"/>
        </w:rPr>
        <w:t xml:space="preserve"> его деятельностью.</w:t>
      </w:r>
    </w:p>
    <w:p w:rsidR="001E07EF" w:rsidRPr="00785CF7" w:rsidRDefault="005B4BB5" w:rsidP="005B4BB5">
      <w:pPr>
        <w:pStyle w:val="2"/>
        <w:shd w:val="clear" w:color="auto" w:fill="auto"/>
        <w:tabs>
          <w:tab w:val="left" w:pos="462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1E07EF" w:rsidRPr="001E07EF">
        <w:rPr>
          <w:color w:val="000000"/>
          <w:sz w:val="28"/>
          <w:szCs w:val="28"/>
        </w:rPr>
        <w:t>Контроль за здоровыми и безопасными условиями обучения, воспитания и труда в общеобразовательном учреждении.</w:t>
      </w:r>
    </w:p>
    <w:p w:rsidR="00785CF7" w:rsidRPr="00785CF7" w:rsidRDefault="00785CF7" w:rsidP="00785CF7">
      <w:pPr>
        <w:pStyle w:val="2"/>
        <w:shd w:val="clear" w:color="auto" w:fill="auto"/>
        <w:tabs>
          <w:tab w:val="left" w:pos="462"/>
        </w:tabs>
        <w:spacing w:before="0" w:line="240" w:lineRule="auto"/>
        <w:ind w:left="20" w:right="20" w:firstLine="0"/>
        <w:jc w:val="both"/>
        <w:rPr>
          <w:sz w:val="16"/>
          <w:szCs w:val="16"/>
        </w:rPr>
      </w:pPr>
    </w:p>
    <w:p w:rsidR="001E07EF" w:rsidRPr="00785CF7" w:rsidRDefault="00EB2170" w:rsidP="00EB2170">
      <w:pPr>
        <w:pStyle w:val="10"/>
        <w:shd w:val="clear" w:color="auto" w:fill="auto"/>
        <w:tabs>
          <w:tab w:val="left" w:pos="2863"/>
        </w:tabs>
        <w:spacing w:before="0" w:line="240" w:lineRule="auto"/>
        <w:jc w:val="center"/>
        <w:rPr>
          <w:b/>
          <w:sz w:val="28"/>
          <w:szCs w:val="28"/>
        </w:rPr>
      </w:pPr>
      <w:bookmarkStart w:id="0" w:name="bookmark0"/>
      <w:r>
        <w:rPr>
          <w:b/>
          <w:color w:val="000000"/>
          <w:sz w:val="28"/>
          <w:szCs w:val="28"/>
        </w:rPr>
        <w:t xml:space="preserve">3. </w:t>
      </w:r>
      <w:r w:rsidR="001E07EF" w:rsidRPr="00785CF7">
        <w:rPr>
          <w:b/>
          <w:color w:val="000000"/>
          <w:sz w:val="28"/>
          <w:szCs w:val="28"/>
        </w:rPr>
        <w:t>Компетенция Управляющего совета</w:t>
      </w:r>
      <w:bookmarkEnd w:id="0"/>
    </w:p>
    <w:p w:rsidR="00785CF7" w:rsidRPr="00785CF7" w:rsidRDefault="00785CF7" w:rsidP="00785CF7">
      <w:pPr>
        <w:pStyle w:val="10"/>
        <w:shd w:val="clear" w:color="auto" w:fill="auto"/>
        <w:tabs>
          <w:tab w:val="left" w:pos="2863"/>
        </w:tabs>
        <w:spacing w:before="0" w:line="240" w:lineRule="auto"/>
        <w:ind w:left="2580"/>
        <w:jc w:val="both"/>
        <w:rPr>
          <w:sz w:val="16"/>
          <w:szCs w:val="16"/>
        </w:rPr>
      </w:pPr>
    </w:p>
    <w:p w:rsidR="001E07EF" w:rsidRPr="001E07EF" w:rsidRDefault="001E07EF" w:rsidP="001E07EF">
      <w:pPr>
        <w:pStyle w:val="2"/>
        <w:shd w:val="clear" w:color="auto" w:fill="auto"/>
        <w:spacing w:before="0" w:line="240" w:lineRule="auto"/>
        <w:ind w:left="740" w:firstLine="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t>Для осуществления своих задач Управляющий совет:</w:t>
      </w:r>
    </w:p>
    <w:p w:rsidR="00EB2170" w:rsidRPr="00EB2170" w:rsidRDefault="00EB2170" w:rsidP="00EB2170">
      <w:pPr>
        <w:pStyle w:val="a7"/>
        <w:numPr>
          <w:ilvl w:val="0"/>
          <w:numId w:val="3"/>
        </w:numPr>
        <w:tabs>
          <w:tab w:val="left" w:pos="447"/>
        </w:tabs>
        <w:ind w:right="20"/>
        <w:contextualSpacing w:val="0"/>
        <w:jc w:val="both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en-US"/>
        </w:rPr>
      </w:pPr>
    </w:p>
    <w:p w:rsidR="00EB2170" w:rsidRPr="00EB2170" w:rsidRDefault="00EB2170" w:rsidP="00EB2170">
      <w:pPr>
        <w:pStyle w:val="a7"/>
        <w:numPr>
          <w:ilvl w:val="0"/>
          <w:numId w:val="3"/>
        </w:numPr>
        <w:tabs>
          <w:tab w:val="left" w:pos="447"/>
        </w:tabs>
        <w:ind w:right="20"/>
        <w:contextualSpacing w:val="0"/>
        <w:jc w:val="both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en-US"/>
        </w:rPr>
      </w:pPr>
    </w:p>
    <w:p w:rsidR="001E07EF" w:rsidRPr="001E07EF" w:rsidRDefault="001E07EF" w:rsidP="00EB2170">
      <w:pPr>
        <w:pStyle w:val="2"/>
        <w:numPr>
          <w:ilvl w:val="1"/>
          <w:numId w:val="3"/>
        </w:numPr>
        <w:shd w:val="clear" w:color="auto" w:fill="auto"/>
        <w:tabs>
          <w:tab w:val="left" w:pos="447"/>
        </w:tabs>
        <w:spacing w:before="0" w:line="240" w:lineRule="auto"/>
        <w:ind w:right="2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t>Принимает Устав образовательного учреждения, изменения и дополнения к нему с пос</w:t>
      </w:r>
      <w:bookmarkStart w:id="1" w:name="_GoBack"/>
      <w:bookmarkEnd w:id="1"/>
      <w:r w:rsidRPr="001E07EF">
        <w:rPr>
          <w:color w:val="000000"/>
          <w:sz w:val="28"/>
          <w:szCs w:val="28"/>
        </w:rPr>
        <w:t>ледующим представлением учредителю для утверждения и регистрации.</w:t>
      </w:r>
    </w:p>
    <w:p w:rsidR="001E07EF" w:rsidRPr="00785CF7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438"/>
          <w:tab w:val="left" w:pos="970"/>
        </w:tabs>
        <w:spacing w:before="0" w:line="240" w:lineRule="auto"/>
        <w:ind w:left="20" w:right="20"/>
        <w:jc w:val="both"/>
        <w:rPr>
          <w:color w:val="000000"/>
          <w:sz w:val="28"/>
          <w:szCs w:val="28"/>
        </w:rPr>
      </w:pPr>
      <w:r w:rsidRPr="00785CF7">
        <w:rPr>
          <w:color w:val="000000"/>
          <w:sz w:val="28"/>
          <w:szCs w:val="28"/>
        </w:rPr>
        <w:t>Согласовывает компонент образовательного учреждения государственного образовательног</w:t>
      </w:r>
      <w:r w:rsidR="00785CF7">
        <w:rPr>
          <w:color w:val="000000"/>
          <w:sz w:val="28"/>
          <w:szCs w:val="28"/>
        </w:rPr>
        <w:t>о стандарта общего образования.</w:t>
      </w:r>
    </w:p>
    <w:p w:rsidR="001E07EF" w:rsidRPr="001E07EF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438"/>
        </w:tabs>
        <w:spacing w:before="0" w:line="240" w:lineRule="auto"/>
        <w:ind w:lef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Утверждает программу развития образовательного учреждения.</w:t>
      </w:r>
    </w:p>
    <w:p w:rsidR="001E07EF" w:rsidRPr="001E07EF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442"/>
        </w:tabs>
        <w:spacing w:before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1E07EF">
        <w:rPr>
          <w:color w:val="000000"/>
          <w:sz w:val="28"/>
          <w:szCs w:val="28"/>
        </w:rPr>
        <w:t>Принимает решения о введении (отмене) единой в период занятий формы одежды для обучающихся образовательного учреждения.</w:t>
      </w:r>
      <w:proofErr w:type="gramEnd"/>
    </w:p>
    <w:p w:rsidR="001E07EF" w:rsidRPr="001E07EF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706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t>Согласовывает с органами местного самоуправления годовой календарный учебный график образовательного учреждения.</w:t>
      </w:r>
    </w:p>
    <w:p w:rsidR="001E07EF" w:rsidRPr="001E07EF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510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t>Принимает локальные акты образовательного учреждения, отнесенные Уставом к его компетенции. Согласовывает выбор учебников из числа рекомендованных (допущенных) Министерством образования и науки РФ.</w:t>
      </w:r>
    </w:p>
    <w:p w:rsidR="001E07EF" w:rsidRPr="001E07EF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t>Принимает решение об исключении обучающегося из ОУ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попечительства).</w:t>
      </w:r>
    </w:p>
    <w:p w:rsidR="001E07EF" w:rsidRPr="001E07EF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490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t>Рассматривает жалобы и заявления обучающихся, родителей (законных представителей) на действия (бездействие) педагогических, административных, технических работников ОУ, осуществляет защиту прав участников образовательного процесса.</w:t>
      </w:r>
    </w:p>
    <w:p w:rsidR="001E07EF" w:rsidRPr="001E07EF" w:rsidRDefault="001E07EF" w:rsidP="001E07EF">
      <w:pPr>
        <w:pStyle w:val="2"/>
        <w:numPr>
          <w:ilvl w:val="1"/>
          <w:numId w:val="3"/>
        </w:numPr>
        <w:shd w:val="clear" w:color="auto" w:fill="auto"/>
        <w:tabs>
          <w:tab w:val="left" w:pos="591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1E07EF">
        <w:rPr>
          <w:color w:val="000000"/>
          <w:sz w:val="28"/>
          <w:szCs w:val="28"/>
        </w:rPr>
        <w:t>Содействует привлечению внебюджетных сре</w:t>
      </w:r>
      <w:proofErr w:type="gramStart"/>
      <w:r w:rsidRPr="001E07EF">
        <w:rPr>
          <w:color w:val="000000"/>
          <w:sz w:val="28"/>
          <w:szCs w:val="28"/>
        </w:rPr>
        <w:t>дств дл</w:t>
      </w:r>
      <w:proofErr w:type="gramEnd"/>
      <w:r w:rsidRPr="001E07EF">
        <w:rPr>
          <w:color w:val="000000"/>
          <w:sz w:val="28"/>
          <w:szCs w:val="28"/>
        </w:rPr>
        <w:t>я обеспечения деятельности и развития школы, определяет направления и порядок их расходования.</w:t>
      </w:r>
    </w:p>
    <w:p w:rsidR="00785CF7" w:rsidRPr="00785CF7" w:rsidRDefault="001E07EF" w:rsidP="00785CF7">
      <w:pPr>
        <w:pStyle w:val="2"/>
        <w:numPr>
          <w:ilvl w:val="1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Принимает по представлению руководителя ОУ бюджетную заявку, смету расходов бюджетного финансирования и смету расходования средств,</w:t>
      </w:r>
      <w:r w:rsidR="00785CF7" w:rsidRPr="00785CF7">
        <w:rPr>
          <w:color w:val="000000"/>
          <w:sz w:val="28"/>
          <w:szCs w:val="28"/>
        </w:rPr>
        <w:t xml:space="preserve"> полученных ОУ от внебюджетных источников.</w:t>
      </w:r>
    </w:p>
    <w:p w:rsidR="00785CF7" w:rsidRPr="00785CF7" w:rsidRDefault="00785CF7" w:rsidP="00785CF7">
      <w:pPr>
        <w:pStyle w:val="2"/>
        <w:numPr>
          <w:ilvl w:val="1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Согласовывает сдачу в аренду ОУ закрепленных за ним объектов собственности и определяет существенные условия договора аренды.</w:t>
      </w:r>
    </w:p>
    <w:p w:rsidR="00785CF7" w:rsidRPr="00785CF7" w:rsidRDefault="00785CF7" w:rsidP="00785CF7">
      <w:pPr>
        <w:pStyle w:val="2"/>
        <w:numPr>
          <w:ilvl w:val="1"/>
          <w:numId w:val="3"/>
        </w:numPr>
        <w:shd w:val="clear" w:color="auto" w:fill="auto"/>
        <w:tabs>
          <w:tab w:val="left" w:pos="706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Заслушивает отчет руководителя ОУ по итогам учебного года и финансового.</w:t>
      </w:r>
    </w:p>
    <w:p w:rsidR="00785CF7" w:rsidRPr="00785CF7" w:rsidRDefault="00785CF7" w:rsidP="00785CF7">
      <w:pPr>
        <w:pStyle w:val="2"/>
        <w:numPr>
          <w:ilvl w:val="1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 xml:space="preserve">Осуществляет </w:t>
      </w:r>
      <w:proofErr w:type="gramStart"/>
      <w:r w:rsidRPr="00785CF7">
        <w:rPr>
          <w:color w:val="000000"/>
          <w:sz w:val="28"/>
          <w:szCs w:val="28"/>
        </w:rPr>
        <w:t>контроль за</w:t>
      </w:r>
      <w:proofErr w:type="gramEnd"/>
      <w:r w:rsidRPr="00785CF7">
        <w:rPr>
          <w:color w:val="000000"/>
          <w:sz w:val="28"/>
          <w:szCs w:val="28"/>
        </w:rPr>
        <w:t xml:space="preserve"> соблюдением здоровых и безопасных условий обучения и воспитания в ОУ.</w:t>
      </w:r>
    </w:p>
    <w:p w:rsidR="00785CF7" w:rsidRPr="00785CF7" w:rsidRDefault="00785CF7" w:rsidP="00785CF7">
      <w:pPr>
        <w:pStyle w:val="2"/>
        <w:numPr>
          <w:ilvl w:val="1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 xml:space="preserve">Ходатайствует, при наличии оснований, перед руководителем ОУ о расторжении трудового договора с педагогическими работниками и </w:t>
      </w:r>
      <w:r w:rsidRPr="00785CF7">
        <w:rPr>
          <w:color w:val="000000"/>
          <w:sz w:val="28"/>
          <w:szCs w:val="28"/>
        </w:rPr>
        <w:lastRenderedPageBreak/>
        <w:t>работниками из числа административного, технического состава.</w:t>
      </w:r>
    </w:p>
    <w:p w:rsidR="00785CF7" w:rsidRPr="00785CF7" w:rsidRDefault="00785CF7" w:rsidP="00785CF7">
      <w:pPr>
        <w:pStyle w:val="2"/>
        <w:numPr>
          <w:ilvl w:val="1"/>
          <w:numId w:val="3"/>
        </w:numPr>
        <w:shd w:val="clear" w:color="auto" w:fill="auto"/>
        <w:tabs>
          <w:tab w:val="left" w:pos="788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Ходатайствует, при наличии оснований, перед учредителем о награждении, премировании, о других поощрениях руководителя ОУ, а также о принятии к нему мер дисциплинарного воздействия, о расторжении с ним трудового договора.</w:t>
      </w:r>
    </w:p>
    <w:p w:rsidR="00785CF7" w:rsidRPr="00785CF7" w:rsidRDefault="00785CF7" w:rsidP="00785CF7">
      <w:pPr>
        <w:pStyle w:val="2"/>
        <w:numPr>
          <w:ilvl w:val="1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Представляет учредителю и общественности ежегодные отчеты ОУ по итогам учебного года и финансового.</w:t>
      </w:r>
    </w:p>
    <w:p w:rsidR="00785CF7" w:rsidRPr="00785CF7" w:rsidRDefault="00785CF7" w:rsidP="00785CF7">
      <w:pPr>
        <w:pStyle w:val="2"/>
        <w:numPr>
          <w:ilvl w:val="1"/>
          <w:numId w:val="3"/>
        </w:numPr>
        <w:shd w:val="clear" w:color="auto" w:fill="auto"/>
        <w:tabs>
          <w:tab w:val="left" w:pos="572"/>
        </w:tabs>
        <w:spacing w:before="0" w:line="240" w:lineRule="auto"/>
        <w:ind w:lef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Принимает изменения и дополнения в настоящее Положение.</w:t>
      </w:r>
    </w:p>
    <w:p w:rsidR="00785CF7" w:rsidRPr="00785CF7" w:rsidRDefault="00785CF7" w:rsidP="00785CF7">
      <w:pPr>
        <w:pStyle w:val="2"/>
        <w:shd w:val="clear" w:color="auto" w:fill="auto"/>
        <w:tabs>
          <w:tab w:val="left" w:pos="572"/>
        </w:tabs>
        <w:spacing w:before="0" w:line="240" w:lineRule="auto"/>
        <w:ind w:left="20" w:firstLine="0"/>
        <w:jc w:val="both"/>
        <w:rPr>
          <w:sz w:val="16"/>
          <w:szCs w:val="16"/>
        </w:rPr>
      </w:pPr>
    </w:p>
    <w:p w:rsidR="00785CF7" w:rsidRPr="00785CF7" w:rsidRDefault="00785CF7" w:rsidP="00785CF7">
      <w:pPr>
        <w:pStyle w:val="10"/>
        <w:numPr>
          <w:ilvl w:val="0"/>
          <w:numId w:val="3"/>
        </w:numPr>
        <w:shd w:val="clear" w:color="auto" w:fill="auto"/>
        <w:tabs>
          <w:tab w:val="left" w:pos="2203"/>
        </w:tabs>
        <w:spacing w:before="0" w:line="240" w:lineRule="auto"/>
        <w:ind w:left="1920"/>
        <w:rPr>
          <w:b/>
          <w:sz w:val="28"/>
          <w:szCs w:val="28"/>
        </w:rPr>
      </w:pPr>
      <w:bookmarkStart w:id="2" w:name="bookmark1"/>
      <w:r w:rsidRPr="00785CF7">
        <w:rPr>
          <w:b/>
          <w:color w:val="000000"/>
          <w:sz w:val="28"/>
          <w:szCs w:val="28"/>
        </w:rPr>
        <w:t>Состав и формирование Управляющего совета</w:t>
      </w:r>
      <w:bookmarkEnd w:id="2"/>
    </w:p>
    <w:p w:rsidR="00785CF7" w:rsidRPr="00785CF7" w:rsidRDefault="00785CF7" w:rsidP="00785CF7">
      <w:pPr>
        <w:pStyle w:val="10"/>
        <w:shd w:val="clear" w:color="auto" w:fill="auto"/>
        <w:tabs>
          <w:tab w:val="left" w:pos="2203"/>
        </w:tabs>
        <w:spacing w:before="0" w:line="240" w:lineRule="auto"/>
        <w:ind w:left="1920"/>
        <w:rPr>
          <w:b/>
          <w:sz w:val="16"/>
          <w:szCs w:val="16"/>
        </w:rPr>
      </w:pPr>
    </w:p>
    <w:p w:rsidR="00785CF7" w:rsidRPr="00785CF7" w:rsidRDefault="00785CF7" w:rsidP="008B0DBD">
      <w:pPr>
        <w:pStyle w:val="2"/>
        <w:numPr>
          <w:ilvl w:val="1"/>
          <w:numId w:val="3"/>
        </w:numPr>
        <w:shd w:val="clear" w:color="auto" w:fill="auto"/>
        <w:tabs>
          <w:tab w:val="left" w:pos="577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Совет создается в составе не менее 11 и не более 25 членов с использованием процедур выборов, назначения и кооптации.</w:t>
      </w:r>
    </w:p>
    <w:p w:rsidR="00785CF7" w:rsidRPr="00785CF7" w:rsidRDefault="00785CF7" w:rsidP="008B0DBD">
      <w:pPr>
        <w:pStyle w:val="2"/>
        <w:numPr>
          <w:ilvl w:val="1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Члены Совета из числа родителей (законных представителей) обучающихся всех ступеней общего образования избираются следующими конференциями родителей (законных представителей):</w:t>
      </w:r>
    </w:p>
    <w:p w:rsidR="00785CF7" w:rsidRPr="00785CF7" w:rsidRDefault="00785CF7" w:rsidP="008B0DBD">
      <w:pPr>
        <w:pStyle w:val="2"/>
        <w:numPr>
          <w:ilvl w:val="2"/>
          <w:numId w:val="3"/>
        </w:numPr>
        <w:shd w:val="clear" w:color="auto" w:fill="auto"/>
        <w:tabs>
          <w:tab w:val="left" w:pos="164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Конференция родителей (законных представителей) учеников начальной школы;</w:t>
      </w:r>
    </w:p>
    <w:p w:rsidR="00785CF7" w:rsidRPr="00785CF7" w:rsidRDefault="00785CF7" w:rsidP="008B0DBD">
      <w:pPr>
        <w:pStyle w:val="2"/>
        <w:numPr>
          <w:ilvl w:val="2"/>
          <w:numId w:val="3"/>
        </w:numPr>
        <w:shd w:val="clear" w:color="auto" w:fill="auto"/>
        <w:tabs>
          <w:tab w:val="left" w:pos="164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Конференция родителей (законных представителей) учеников школы 2 - 3 ступени по при</w:t>
      </w:r>
      <w:r w:rsidRPr="00785CF7">
        <w:rPr>
          <w:rStyle w:val="11"/>
          <w:sz w:val="28"/>
          <w:szCs w:val="28"/>
          <w:u w:val="none"/>
        </w:rPr>
        <w:t>нци</w:t>
      </w:r>
      <w:r w:rsidRPr="00785CF7">
        <w:rPr>
          <w:color w:val="000000"/>
          <w:sz w:val="28"/>
          <w:szCs w:val="28"/>
        </w:rPr>
        <w:t>пу 1 участник конференции - 1 голос.</w:t>
      </w:r>
    </w:p>
    <w:p w:rsidR="00785CF7" w:rsidRPr="00785CF7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Делегаты на конференции родителей избираются на родительских собраниях классов соответствующих ступеней по при</w:t>
      </w:r>
      <w:r w:rsidRPr="00785CF7">
        <w:rPr>
          <w:rStyle w:val="11"/>
          <w:sz w:val="28"/>
          <w:szCs w:val="28"/>
          <w:u w:val="none"/>
        </w:rPr>
        <w:t>нци</w:t>
      </w:r>
      <w:r w:rsidRPr="00785CF7">
        <w:rPr>
          <w:color w:val="000000"/>
          <w:sz w:val="28"/>
          <w:szCs w:val="28"/>
        </w:rPr>
        <w:t>пу - один делегат от одного класса.</w:t>
      </w:r>
    </w:p>
    <w:p w:rsidR="00785CF7" w:rsidRPr="00785CF7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По итогам выборов</w:t>
      </w:r>
      <w:r>
        <w:rPr>
          <w:color w:val="000000"/>
          <w:sz w:val="28"/>
          <w:szCs w:val="28"/>
        </w:rPr>
        <w:t xml:space="preserve"> в Совет входят 1 представитель </w:t>
      </w:r>
      <w:r w:rsidRPr="00785CF7">
        <w:rPr>
          <w:color w:val="000000"/>
          <w:sz w:val="28"/>
          <w:szCs w:val="28"/>
        </w:rPr>
        <w:t>родителей дошкольного отделения, 1 представитель</w:t>
      </w:r>
      <w:r>
        <w:rPr>
          <w:color w:val="000000"/>
          <w:sz w:val="28"/>
          <w:szCs w:val="28"/>
        </w:rPr>
        <w:t xml:space="preserve"> </w:t>
      </w:r>
      <w:r w:rsidRPr="00785CF7">
        <w:rPr>
          <w:color w:val="000000"/>
          <w:sz w:val="28"/>
          <w:szCs w:val="28"/>
        </w:rPr>
        <w:t>родителей школы 1-й ступени, 1 представитель от родителей школы 2-й ступени, 1 представитель от родителей школы 3-й ступени.</w:t>
      </w:r>
    </w:p>
    <w:p w:rsidR="00785CF7" w:rsidRPr="00785CF7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785CF7">
        <w:rPr>
          <w:color w:val="000000"/>
          <w:sz w:val="28"/>
          <w:szCs w:val="28"/>
        </w:rPr>
        <w:t>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785CF7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785CF7">
        <w:rPr>
          <w:color w:val="000000"/>
          <w:sz w:val="28"/>
          <w:szCs w:val="28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В состав Совета входят по одному представителю от обучающихся 10 - 11 классов. Члены Совета из числа обучающихся избираются на общем собрании обучающихся 10 - 11 классов.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 xml:space="preserve">Общее количество членов </w:t>
      </w:r>
      <w:proofErr w:type="gramStart"/>
      <w:r w:rsidRPr="008B0DBD">
        <w:rPr>
          <w:color w:val="000000"/>
          <w:sz w:val="28"/>
          <w:szCs w:val="28"/>
        </w:rPr>
        <w:t>Совета</w:t>
      </w:r>
      <w:proofErr w:type="gramEnd"/>
      <w:r w:rsidRPr="008B0DBD">
        <w:rPr>
          <w:color w:val="000000"/>
          <w:sz w:val="28"/>
          <w:szCs w:val="28"/>
        </w:rPr>
        <w:t xml:space="preserve"> из числа обучающихся составляет 2 человека, по одному от 10 и 11 классов.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Члены Совета из числа работников образовательного учреждения избираются:</w:t>
      </w:r>
    </w:p>
    <w:p w:rsidR="00785CF7" w:rsidRPr="008B0DBD" w:rsidRDefault="00CC7A19" w:rsidP="00CC7A19">
      <w:pPr>
        <w:pStyle w:val="2"/>
        <w:shd w:val="clear" w:color="auto" w:fill="auto"/>
        <w:tabs>
          <w:tab w:val="left" w:pos="1513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4.2.3 </w:t>
      </w:r>
      <w:r w:rsidR="00785CF7" w:rsidRPr="008B0DBD">
        <w:rPr>
          <w:color w:val="000000"/>
          <w:sz w:val="28"/>
          <w:szCs w:val="28"/>
        </w:rPr>
        <w:t>Об</w:t>
      </w:r>
      <w:r w:rsidR="00785CF7" w:rsidRPr="008B0DBD">
        <w:rPr>
          <w:rStyle w:val="11"/>
          <w:sz w:val="28"/>
          <w:szCs w:val="28"/>
          <w:u w:val="none"/>
        </w:rPr>
        <w:t>щи</w:t>
      </w:r>
      <w:r w:rsidR="00785CF7" w:rsidRPr="008B0DBD">
        <w:rPr>
          <w:color w:val="000000"/>
          <w:sz w:val="28"/>
          <w:szCs w:val="28"/>
        </w:rPr>
        <w:t>м собранием работников школы 1 ступени.</w:t>
      </w:r>
    </w:p>
    <w:p w:rsidR="00785CF7" w:rsidRPr="008B0DBD" w:rsidRDefault="00CC7A19" w:rsidP="00CC7A19">
      <w:pPr>
        <w:pStyle w:val="2"/>
        <w:shd w:val="clear" w:color="auto" w:fill="auto"/>
        <w:tabs>
          <w:tab w:val="left" w:pos="1513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4.2.4 </w:t>
      </w:r>
      <w:r w:rsidR="00785CF7" w:rsidRPr="008B0DBD">
        <w:rPr>
          <w:color w:val="000000"/>
          <w:sz w:val="28"/>
          <w:szCs w:val="28"/>
        </w:rPr>
        <w:t>Об</w:t>
      </w:r>
      <w:r w:rsidR="00785CF7" w:rsidRPr="008B0DBD">
        <w:rPr>
          <w:rStyle w:val="11"/>
          <w:sz w:val="28"/>
          <w:szCs w:val="28"/>
          <w:u w:val="none"/>
        </w:rPr>
        <w:t>щи</w:t>
      </w:r>
      <w:r w:rsidR="00785CF7" w:rsidRPr="008B0DBD">
        <w:rPr>
          <w:color w:val="000000"/>
          <w:sz w:val="28"/>
          <w:szCs w:val="28"/>
        </w:rPr>
        <w:t>м собранием работников школы 2-3 ступени.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Общая численность членов Совета из числа работников школы составляет 4 человека (1 - от дошкольного отделения, 1 - от работников начальной школы, 2 - от работников школы 2 - 3-й ступени).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lastRenderedPageBreak/>
        <w:t>Количество членов Совета из числа работников ОУ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 xml:space="preserve">Порядок голосования (тайное или открытое) утверждает каждая из вышеперечисленных конференций (собраний). Члены Совета избираются сроком на 2 года. В случае выбытия выборных членов Совета в двухмесячный срок проводится процедура довыборов соответствующими конференциями (собраниями). Процедура выборов нового состава выборных членов Совета по истечении срока их полномочий осуществляется в срок не позднее трех месяцев со дня </w:t>
      </w:r>
      <w:proofErr w:type="gramStart"/>
      <w:r w:rsidRPr="008B0DBD">
        <w:rPr>
          <w:color w:val="000000"/>
          <w:sz w:val="28"/>
          <w:szCs w:val="28"/>
        </w:rPr>
        <w:t>истечения срока полномочий предыдущего состава Совета</w:t>
      </w:r>
      <w:proofErr w:type="gramEnd"/>
      <w:r w:rsidRPr="008B0DBD">
        <w:rPr>
          <w:color w:val="000000"/>
          <w:sz w:val="28"/>
          <w:szCs w:val="28"/>
        </w:rPr>
        <w:t>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В состав Совета по должности входит руководитель ОУ.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В состав Совета входит один представитель учредителя образовательного учреждения, делегированный учредителем.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Руководитель общеобразовательного учреждения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На первом заседании Совета избирается председательствующий на заседании и секретарь заседания.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 xml:space="preserve">Избранные члены Совета вправе кооптировать в свой состав </w:t>
      </w:r>
      <w:r w:rsidR="008B0DBD">
        <w:rPr>
          <w:color w:val="000000"/>
          <w:sz w:val="28"/>
          <w:szCs w:val="28"/>
        </w:rPr>
        <w:t>3-х</w:t>
      </w:r>
      <w:r w:rsidRPr="008B0DBD">
        <w:rPr>
          <w:color w:val="000000"/>
          <w:sz w:val="28"/>
          <w:szCs w:val="28"/>
        </w:rPr>
        <w:t xml:space="preserve"> членов из представителей общественных организаций, организаций образования, науки, культуры, депутатов, общественно активных граждан, представителей органов самоуправления образовательного учреждения.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Процедура кооптации членов Совета определяется Советом самостоятельно.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После проведения процедуры кооптации,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</w:t>
      </w:r>
      <w:r w:rsidRPr="008B0DBD">
        <w:rPr>
          <w:rStyle w:val="11"/>
          <w:sz w:val="28"/>
          <w:szCs w:val="28"/>
          <w:u w:val="none"/>
        </w:rPr>
        <w:t>ици</w:t>
      </w:r>
      <w:r w:rsidRPr="008B0DBD">
        <w:rPr>
          <w:color w:val="000000"/>
          <w:sz w:val="28"/>
          <w:szCs w:val="28"/>
        </w:rPr>
        <w:t>пальных общеобразовательных учреждений и сообщает номер регистрации председателю Совета и руководителю ОУ.</w:t>
      </w:r>
    </w:p>
    <w:p w:rsidR="00785CF7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8B0DBD">
        <w:rPr>
          <w:color w:val="000000"/>
          <w:sz w:val="28"/>
          <w:szCs w:val="28"/>
        </w:rPr>
        <w:t>Регистрация является основанием для выдачи членам Совета удостоверений, заверяемых учредителем, а также подписью руководителя и печатью общеобразовательного учреждения по установленной форме.</w:t>
      </w:r>
    </w:p>
    <w:p w:rsidR="00CC7A19" w:rsidRPr="00CC7A19" w:rsidRDefault="00CC7A19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16"/>
          <w:szCs w:val="16"/>
        </w:rPr>
      </w:pPr>
    </w:p>
    <w:p w:rsidR="00CC7A19" w:rsidRDefault="00CC7A19" w:rsidP="008B0DBD">
      <w:pPr>
        <w:pStyle w:val="10"/>
        <w:shd w:val="clear" w:color="auto" w:fill="auto"/>
        <w:spacing w:before="0" w:line="240" w:lineRule="auto"/>
        <w:ind w:left="3560"/>
        <w:jc w:val="both"/>
        <w:rPr>
          <w:b/>
          <w:color w:val="000000"/>
          <w:sz w:val="28"/>
          <w:szCs w:val="28"/>
        </w:rPr>
      </w:pPr>
      <w:bookmarkStart w:id="3" w:name="bookmark2"/>
    </w:p>
    <w:p w:rsidR="00CC7A19" w:rsidRDefault="00CC7A19" w:rsidP="008B0DBD">
      <w:pPr>
        <w:pStyle w:val="10"/>
        <w:shd w:val="clear" w:color="auto" w:fill="auto"/>
        <w:spacing w:before="0" w:line="240" w:lineRule="auto"/>
        <w:ind w:left="3560"/>
        <w:jc w:val="both"/>
        <w:rPr>
          <w:b/>
          <w:color w:val="000000"/>
          <w:sz w:val="28"/>
          <w:szCs w:val="28"/>
        </w:rPr>
      </w:pPr>
    </w:p>
    <w:p w:rsidR="00CC7A19" w:rsidRDefault="00CC7A19" w:rsidP="008B0DBD">
      <w:pPr>
        <w:pStyle w:val="10"/>
        <w:shd w:val="clear" w:color="auto" w:fill="auto"/>
        <w:spacing w:before="0" w:line="240" w:lineRule="auto"/>
        <w:ind w:left="3560"/>
        <w:jc w:val="both"/>
        <w:rPr>
          <w:b/>
          <w:color w:val="000000"/>
          <w:sz w:val="28"/>
          <w:szCs w:val="28"/>
        </w:rPr>
      </w:pPr>
    </w:p>
    <w:p w:rsidR="00CC7A19" w:rsidRDefault="00CC7A19" w:rsidP="008B0DBD">
      <w:pPr>
        <w:pStyle w:val="10"/>
        <w:shd w:val="clear" w:color="auto" w:fill="auto"/>
        <w:spacing w:before="0" w:line="240" w:lineRule="auto"/>
        <w:ind w:left="3560"/>
        <w:jc w:val="both"/>
        <w:rPr>
          <w:b/>
          <w:color w:val="000000"/>
          <w:sz w:val="28"/>
          <w:szCs w:val="28"/>
        </w:rPr>
      </w:pPr>
    </w:p>
    <w:p w:rsidR="00785CF7" w:rsidRDefault="008B0DBD" w:rsidP="008B0DBD">
      <w:pPr>
        <w:pStyle w:val="10"/>
        <w:shd w:val="clear" w:color="auto" w:fill="auto"/>
        <w:spacing w:before="0" w:line="240" w:lineRule="auto"/>
        <w:ind w:left="35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785CF7" w:rsidRPr="008B0DBD">
        <w:rPr>
          <w:b/>
          <w:color w:val="000000"/>
          <w:sz w:val="28"/>
          <w:szCs w:val="28"/>
        </w:rPr>
        <w:t>. Управление Советом</w:t>
      </w:r>
      <w:bookmarkEnd w:id="3"/>
    </w:p>
    <w:p w:rsidR="00CC7A19" w:rsidRPr="00CC7A19" w:rsidRDefault="00CC7A19" w:rsidP="008B0DBD">
      <w:pPr>
        <w:pStyle w:val="10"/>
        <w:shd w:val="clear" w:color="auto" w:fill="auto"/>
        <w:spacing w:before="0" w:line="240" w:lineRule="auto"/>
        <w:ind w:left="3560"/>
        <w:jc w:val="both"/>
        <w:rPr>
          <w:b/>
          <w:sz w:val="16"/>
          <w:szCs w:val="16"/>
        </w:rPr>
      </w:pP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Совет возглавляет председатель, избираемый тайным голосованием из числа членов Совета боль</w:t>
      </w:r>
      <w:r w:rsidRPr="008B0DBD">
        <w:rPr>
          <w:rStyle w:val="11"/>
          <w:sz w:val="28"/>
          <w:szCs w:val="28"/>
          <w:u w:val="none"/>
        </w:rPr>
        <w:t>ши</w:t>
      </w:r>
      <w:r w:rsidRPr="008B0DBD">
        <w:rPr>
          <w:color w:val="000000"/>
          <w:sz w:val="28"/>
          <w:szCs w:val="28"/>
        </w:rPr>
        <w:t>нством голосов.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Представитель учредителя, обучающиеся, руководитель и работники ОУ не могут быть избраны председателем Совета.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Председатель Совета планирует и организует его работу, готовит засе</w:t>
      </w:r>
      <w:r w:rsidRPr="008B0DBD">
        <w:rPr>
          <w:color w:val="000000"/>
          <w:sz w:val="28"/>
          <w:szCs w:val="28"/>
        </w:rPr>
        <w:softHyphen/>
        <w:t>дания Совета и председательствует на них, обеспечивает на заседании ведение протокола. Подписывает решения Совета, контролирует их выполнение.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В случае отсутствия председателя Совета его функции осуществляет один из его заместителей, избираемый из числа членов Совета боль</w:t>
      </w:r>
      <w:r w:rsidRPr="008B0DBD">
        <w:rPr>
          <w:rStyle w:val="11"/>
          <w:sz w:val="28"/>
          <w:szCs w:val="28"/>
          <w:u w:val="none"/>
        </w:rPr>
        <w:t>ши</w:t>
      </w:r>
      <w:r w:rsidRPr="008B0DBD">
        <w:rPr>
          <w:color w:val="000000"/>
          <w:sz w:val="28"/>
          <w:szCs w:val="28"/>
        </w:rPr>
        <w:t>нством голосов.</w:t>
      </w:r>
    </w:p>
    <w:p w:rsidR="00785CF7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8B0DBD">
        <w:rPr>
          <w:color w:val="000000"/>
          <w:sz w:val="28"/>
          <w:szCs w:val="28"/>
        </w:rPr>
        <w:t>Для ведения текущих дел члены Совета избирают из своего состава секретаря Совета, который ведет протокол заседаний Совета, другую документацию Совета, участвует в подготовке заседаний.</w:t>
      </w:r>
    </w:p>
    <w:p w:rsidR="00CC7A19" w:rsidRPr="00CC7A19" w:rsidRDefault="00CC7A19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16"/>
          <w:szCs w:val="16"/>
        </w:rPr>
      </w:pPr>
    </w:p>
    <w:p w:rsidR="00785CF7" w:rsidRPr="00CC7A19" w:rsidRDefault="008B0DBD" w:rsidP="008B0DBD">
      <w:pPr>
        <w:pStyle w:val="10"/>
        <w:shd w:val="clear" w:color="auto" w:fill="auto"/>
        <w:spacing w:before="0" w:line="240" w:lineRule="auto"/>
        <w:ind w:left="3080"/>
        <w:jc w:val="both"/>
        <w:rPr>
          <w:b/>
          <w:color w:val="000000"/>
          <w:sz w:val="28"/>
          <w:szCs w:val="28"/>
        </w:rPr>
      </w:pPr>
      <w:bookmarkStart w:id="4" w:name="bookmark3"/>
      <w:r w:rsidRPr="00CC7A19">
        <w:rPr>
          <w:b/>
          <w:color w:val="000000"/>
          <w:sz w:val="28"/>
          <w:szCs w:val="28"/>
        </w:rPr>
        <w:t>6</w:t>
      </w:r>
      <w:r w:rsidR="00785CF7" w:rsidRPr="00CC7A19">
        <w:rPr>
          <w:b/>
          <w:color w:val="000000"/>
          <w:sz w:val="28"/>
          <w:szCs w:val="28"/>
        </w:rPr>
        <w:t>. Организация работы Совета</w:t>
      </w:r>
      <w:bookmarkEnd w:id="4"/>
    </w:p>
    <w:p w:rsidR="00CC7A19" w:rsidRPr="00CC7A19" w:rsidRDefault="00CC7A19" w:rsidP="008B0DBD">
      <w:pPr>
        <w:pStyle w:val="10"/>
        <w:shd w:val="clear" w:color="auto" w:fill="auto"/>
        <w:spacing w:before="0" w:line="240" w:lineRule="auto"/>
        <w:ind w:left="3080"/>
        <w:jc w:val="both"/>
        <w:rPr>
          <w:sz w:val="16"/>
          <w:szCs w:val="16"/>
        </w:rPr>
      </w:pPr>
    </w:p>
    <w:p w:rsidR="00785CF7" w:rsidRPr="008B0DBD" w:rsidRDefault="008B0DBD" w:rsidP="008B0DBD">
      <w:pPr>
        <w:pStyle w:val="2"/>
        <w:shd w:val="clear" w:color="auto" w:fill="auto"/>
        <w:tabs>
          <w:tab w:val="left" w:pos="260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785CF7" w:rsidRPr="008B0DBD">
        <w:rPr>
          <w:color w:val="000000"/>
          <w:sz w:val="28"/>
          <w:szCs w:val="28"/>
        </w:rPr>
        <w:t>1 Заседания Совета проводятся по мере необходимости, но не реже 1 раза в три месяца, а также по инициативе председателя или по требованию руководителя образовательного учреждения, представителя учредителя, а также по требованию не менее 25% членов Совета. Дата, время, повестка заседания Совета, а также необходимые материалы доводятся до сведения членов Совета не позднее</w:t>
      </w:r>
      <w:r w:rsidR="00CC7A19">
        <w:rPr>
          <w:color w:val="000000"/>
          <w:sz w:val="28"/>
          <w:szCs w:val="28"/>
        </w:rPr>
        <w:t>,</w:t>
      </w:r>
      <w:r w:rsidR="00785CF7" w:rsidRPr="008B0DBD">
        <w:rPr>
          <w:color w:val="000000"/>
          <w:sz w:val="28"/>
          <w:szCs w:val="28"/>
        </w:rPr>
        <w:t xml:space="preserve"> чем за 3 дня до заседания Совета.</w:t>
      </w:r>
    </w:p>
    <w:p w:rsidR="00785CF7" w:rsidRPr="008B0DBD" w:rsidRDefault="008B0DBD" w:rsidP="008B0DBD">
      <w:pPr>
        <w:pStyle w:val="2"/>
        <w:shd w:val="clear" w:color="auto" w:fill="auto"/>
        <w:tabs>
          <w:tab w:val="left" w:pos="514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 </w:t>
      </w:r>
      <w:r w:rsidR="00785CF7" w:rsidRPr="008B0DBD">
        <w:rPr>
          <w:color w:val="000000"/>
          <w:sz w:val="28"/>
          <w:szCs w:val="28"/>
        </w:rPr>
        <w:t>Решения Совета считаются правомочными, если на заседании Совета присутствовало более половины его членов.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Решение 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</w:p>
    <w:p w:rsidR="00785CF7" w:rsidRPr="008B0DBD" w:rsidRDefault="008B0DBD" w:rsidP="008B0DBD">
      <w:pPr>
        <w:pStyle w:val="2"/>
        <w:shd w:val="clear" w:color="auto" w:fill="auto"/>
        <w:tabs>
          <w:tab w:val="left" w:pos="548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proofErr w:type="gramStart"/>
      <w:r>
        <w:rPr>
          <w:color w:val="000000"/>
          <w:sz w:val="28"/>
          <w:szCs w:val="28"/>
        </w:rPr>
        <w:t xml:space="preserve"> </w:t>
      </w:r>
      <w:r w:rsidR="00785CF7" w:rsidRPr="008B0DBD">
        <w:rPr>
          <w:color w:val="000000"/>
          <w:sz w:val="28"/>
          <w:szCs w:val="28"/>
        </w:rPr>
        <w:t>К</w:t>
      </w:r>
      <w:proofErr w:type="gramEnd"/>
      <w:r w:rsidR="00785CF7" w:rsidRPr="008B0DBD">
        <w:rPr>
          <w:color w:val="000000"/>
          <w:sz w:val="28"/>
          <w:szCs w:val="28"/>
        </w:rPr>
        <w:t>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Решения Совета принимаются боль</w:t>
      </w:r>
      <w:r w:rsidRPr="00CC7A19">
        <w:rPr>
          <w:rStyle w:val="11"/>
          <w:sz w:val="28"/>
          <w:szCs w:val="28"/>
          <w:u w:val="none"/>
        </w:rPr>
        <w:t>ши</w:t>
      </w:r>
      <w:r w:rsidRPr="008B0DBD">
        <w:rPr>
          <w:color w:val="000000"/>
          <w:sz w:val="28"/>
          <w:szCs w:val="28"/>
        </w:rPr>
        <w:t>нством голосов присутствующих членов Совета, а по вопросам, определенным Уставом, квалифицированным боль</w:t>
      </w:r>
      <w:r w:rsidRPr="00CC7A19">
        <w:rPr>
          <w:rStyle w:val="11"/>
          <w:sz w:val="28"/>
          <w:szCs w:val="28"/>
          <w:u w:val="none"/>
        </w:rPr>
        <w:t>ши</w:t>
      </w:r>
      <w:r w:rsidRPr="008B0DBD">
        <w:rPr>
          <w:color w:val="000000"/>
          <w:sz w:val="28"/>
          <w:szCs w:val="28"/>
        </w:rPr>
        <w:t>нством (2\3) голосов и оформляются в виде решения Управляющего совета.</w:t>
      </w:r>
    </w:p>
    <w:p w:rsidR="00785CF7" w:rsidRPr="008B0DBD" w:rsidRDefault="008B0DBD" w:rsidP="008B0DBD">
      <w:pPr>
        <w:pStyle w:val="2"/>
        <w:shd w:val="clear" w:color="auto" w:fill="auto"/>
        <w:tabs>
          <w:tab w:val="left" w:pos="428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proofErr w:type="gramStart"/>
      <w:r>
        <w:rPr>
          <w:color w:val="000000"/>
          <w:sz w:val="28"/>
          <w:szCs w:val="28"/>
        </w:rPr>
        <w:t xml:space="preserve"> </w:t>
      </w:r>
      <w:r w:rsidR="00785CF7" w:rsidRPr="008B0DBD">
        <w:rPr>
          <w:color w:val="000000"/>
          <w:sz w:val="28"/>
          <w:szCs w:val="28"/>
        </w:rPr>
        <w:t>Н</w:t>
      </w:r>
      <w:proofErr w:type="gramEnd"/>
      <w:r w:rsidR="00785CF7" w:rsidRPr="008B0DBD">
        <w:rPr>
          <w:color w:val="000000"/>
          <w:sz w:val="28"/>
          <w:szCs w:val="28"/>
        </w:rPr>
        <w:t>а заседании Совета ведется протокол.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Протокол заседания Совета оформляется не позднее 5 дней после его проведения и ведется в унифицированной форме согласно приказу министра образования. В протоколе заседания Совета указываются:</w:t>
      </w:r>
    </w:p>
    <w:p w:rsidR="00785CF7" w:rsidRPr="00CC7A19" w:rsidRDefault="00785CF7" w:rsidP="00CC7A19">
      <w:pPr>
        <w:pStyle w:val="2"/>
        <w:numPr>
          <w:ilvl w:val="0"/>
          <w:numId w:val="12"/>
        </w:numPr>
        <w:shd w:val="clear" w:color="auto" w:fill="auto"/>
        <w:tabs>
          <w:tab w:val="left" w:pos="970"/>
        </w:tabs>
        <w:spacing w:before="0" w:line="240" w:lineRule="auto"/>
        <w:ind w:lef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lastRenderedPageBreak/>
        <w:t>место и время проведения заседания;</w:t>
      </w:r>
    </w:p>
    <w:p w:rsidR="00785CF7" w:rsidRPr="008B0DBD" w:rsidRDefault="00785CF7" w:rsidP="00CC7A19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40" w:lineRule="auto"/>
        <w:ind w:lef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фамилия, имя, отчество присутствующих на заседании;</w:t>
      </w:r>
    </w:p>
    <w:p w:rsidR="00785CF7" w:rsidRPr="008B0DBD" w:rsidRDefault="00785CF7" w:rsidP="00CC7A19">
      <w:pPr>
        <w:pStyle w:val="2"/>
        <w:numPr>
          <w:ilvl w:val="0"/>
          <w:numId w:val="12"/>
        </w:numPr>
        <w:shd w:val="clear" w:color="auto" w:fill="auto"/>
        <w:tabs>
          <w:tab w:val="left" w:pos="970"/>
        </w:tabs>
        <w:spacing w:before="0" w:line="240" w:lineRule="auto"/>
        <w:ind w:lef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повестка дня заседания;</w:t>
      </w:r>
    </w:p>
    <w:p w:rsidR="00785CF7" w:rsidRPr="008B0DBD" w:rsidRDefault="00785CF7" w:rsidP="00CC7A19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вопросы, поставленные на голосование и итоги голосования по ним;</w:t>
      </w:r>
    </w:p>
    <w:p w:rsidR="00785CF7" w:rsidRPr="008B0DBD" w:rsidRDefault="00785CF7" w:rsidP="00CC7A19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принятые Советом решения.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Решения и протоколы заседаний Совета включаются в номенклатуру дел общеобразовательного учреждения и доступны для ознакомления любым лицам, имею</w:t>
      </w:r>
      <w:r w:rsidRPr="00CC7A19">
        <w:rPr>
          <w:rStyle w:val="11"/>
          <w:sz w:val="28"/>
          <w:szCs w:val="28"/>
          <w:u w:val="none"/>
        </w:rPr>
        <w:t>щи</w:t>
      </w:r>
      <w:r w:rsidRPr="008B0DBD">
        <w:rPr>
          <w:color w:val="000000"/>
          <w:sz w:val="28"/>
          <w:szCs w:val="28"/>
        </w:rPr>
        <w:t>м право быть избранными в члены Совета.</w:t>
      </w:r>
    </w:p>
    <w:p w:rsidR="00785CF7" w:rsidRPr="008B0DBD" w:rsidRDefault="008B0DBD" w:rsidP="008B0DBD">
      <w:pPr>
        <w:pStyle w:val="2"/>
        <w:shd w:val="clear" w:color="auto" w:fill="auto"/>
        <w:tabs>
          <w:tab w:val="left" w:pos="62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 </w:t>
      </w:r>
      <w:r w:rsidR="00785CF7" w:rsidRPr="008B0DBD">
        <w:rPr>
          <w:color w:val="000000"/>
          <w:sz w:val="28"/>
          <w:szCs w:val="28"/>
        </w:rPr>
        <w:t>Члены Совета работают на общественных началах. ОУ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из внебюджетных источников.</w:t>
      </w:r>
    </w:p>
    <w:p w:rsidR="00785CF7" w:rsidRDefault="008B0DBD" w:rsidP="008B0DBD">
      <w:pPr>
        <w:pStyle w:val="2"/>
        <w:shd w:val="clear" w:color="auto" w:fill="auto"/>
        <w:tabs>
          <w:tab w:val="left" w:pos="481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="00785CF7" w:rsidRPr="008B0DBD">
        <w:rPr>
          <w:color w:val="000000"/>
          <w:sz w:val="28"/>
          <w:szCs w:val="28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руководителя ОУ.</w:t>
      </w:r>
    </w:p>
    <w:p w:rsidR="00CC7A19" w:rsidRPr="00CC7A19" w:rsidRDefault="00CC7A19" w:rsidP="008B0DBD">
      <w:pPr>
        <w:pStyle w:val="2"/>
        <w:shd w:val="clear" w:color="auto" w:fill="auto"/>
        <w:tabs>
          <w:tab w:val="left" w:pos="481"/>
        </w:tabs>
        <w:spacing w:before="0" w:line="240" w:lineRule="auto"/>
        <w:ind w:right="20" w:firstLine="0"/>
        <w:jc w:val="both"/>
        <w:rPr>
          <w:sz w:val="16"/>
          <w:szCs w:val="16"/>
        </w:rPr>
      </w:pPr>
    </w:p>
    <w:p w:rsidR="00785CF7" w:rsidRDefault="008B0DBD" w:rsidP="008B0DBD">
      <w:pPr>
        <w:pStyle w:val="10"/>
        <w:shd w:val="clear" w:color="auto" w:fill="auto"/>
        <w:tabs>
          <w:tab w:val="left" w:pos="4078"/>
        </w:tabs>
        <w:spacing w:before="0" w:line="240" w:lineRule="auto"/>
        <w:jc w:val="center"/>
        <w:rPr>
          <w:b/>
          <w:color w:val="000000"/>
          <w:sz w:val="28"/>
          <w:szCs w:val="28"/>
        </w:rPr>
      </w:pPr>
      <w:bookmarkStart w:id="5" w:name="bookmark4"/>
      <w:r w:rsidRPr="008B0DBD">
        <w:rPr>
          <w:b/>
          <w:color w:val="000000"/>
          <w:sz w:val="28"/>
          <w:szCs w:val="28"/>
        </w:rPr>
        <w:t xml:space="preserve">7. </w:t>
      </w:r>
      <w:r w:rsidR="00785CF7" w:rsidRPr="008B0DBD">
        <w:rPr>
          <w:b/>
          <w:color w:val="000000"/>
          <w:sz w:val="28"/>
          <w:szCs w:val="28"/>
        </w:rPr>
        <w:t>Комиссии Совета</w:t>
      </w:r>
      <w:bookmarkEnd w:id="5"/>
    </w:p>
    <w:p w:rsidR="00CC7A19" w:rsidRPr="00CC7A19" w:rsidRDefault="00CC7A19" w:rsidP="008B0DBD">
      <w:pPr>
        <w:pStyle w:val="10"/>
        <w:shd w:val="clear" w:color="auto" w:fill="auto"/>
        <w:tabs>
          <w:tab w:val="left" w:pos="4078"/>
        </w:tabs>
        <w:spacing w:before="0" w:line="240" w:lineRule="auto"/>
        <w:jc w:val="center"/>
        <w:rPr>
          <w:b/>
          <w:sz w:val="16"/>
          <w:szCs w:val="16"/>
        </w:rPr>
      </w:pPr>
    </w:p>
    <w:p w:rsidR="00785CF7" w:rsidRPr="008B0DBD" w:rsidRDefault="008B0DBD" w:rsidP="008B0DBD">
      <w:pPr>
        <w:pStyle w:val="2"/>
        <w:shd w:val="clear" w:color="auto" w:fill="auto"/>
        <w:tabs>
          <w:tab w:val="left" w:pos="490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>
        <w:rPr>
          <w:color w:val="000000"/>
          <w:sz w:val="28"/>
          <w:szCs w:val="28"/>
        </w:rPr>
        <w:t xml:space="preserve"> </w:t>
      </w:r>
      <w:r w:rsidR="00785CF7" w:rsidRPr="008B0DBD">
        <w:rPr>
          <w:color w:val="000000"/>
          <w:sz w:val="28"/>
          <w:szCs w:val="28"/>
        </w:rPr>
        <w:t>Д</w:t>
      </w:r>
      <w:proofErr w:type="gramEnd"/>
      <w:r w:rsidR="00785CF7" w:rsidRPr="008B0DBD">
        <w:rPr>
          <w:color w:val="000000"/>
          <w:sz w:val="28"/>
          <w:szCs w:val="28"/>
        </w:rPr>
        <w:t>ля подготовки материалов к заседаниям Совета и выработки проектов решений, а также для более тесной связи с деятельностью ОУ, с участниками образовательного процесса, с общественностью Совет может создавать постоянные и временные комиссии. Деятельность комисс</w:t>
      </w:r>
      <w:r w:rsidR="004B19B2">
        <w:rPr>
          <w:color w:val="000000"/>
          <w:sz w:val="28"/>
          <w:szCs w:val="28"/>
        </w:rPr>
        <w:t>ий регламентируется Положением «</w:t>
      </w:r>
      <w:r w:rsidR="00785CF7" w:rsidRPr="008B0DBD">
        <w:rPr>
          <w:color w:val="000000"/>
          <w:sz w:val="28"/>
          <w:szCs w:val="28"/>
        </w:rPr>
        <w:t>О комиссиях Управляющего Совета</w:t>
      </w:r>
      <w:r w:rsidR="004B19B2">
        <w:rPr>
          <w:color w:val="000000"/>
          <w:sz w:val="28"/>
          <w:szCs w:val="28"/>
        </w:rPr>
        <w:t>»</w:t>
      </w:r>
      <w:r w:rsidR="00785CF7" w:rsidRPr="008B0DBD">
        <w:rPr>
          <w:color w:val="000000"/>
          <w:sz w:val="28"/>
          <w:szCs w:val="28"/>
        </w:rPr>
        <w:t>, утверждаемым решением Совета. Совет назначает из числа членов Совета председателей комиссий, утверждает их персональный состав и регламент, работы.</w:t>
      </w:r>
    </w:p>
    <w:p w:rsidR="00785CF7" w:rsidRPr="008B0DBD" w:rsidRDefault="008B0DBD" w:rsidP="008B0DBD">
      <w:pPr>
        <w:pStyle w:val="2"/>
        <w:shd w:val="clear" w:color="auto" w:fill="auto"/>
        <w:tabs>
          <w:tab w:val="left" w:pos="702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 </w:t>
      </w:r>
      <w:r w:rsidR="00785CF7" w:rsidRPr="008B0DBD">
        <w:rPr>
          <w:color w:val="000000"/>
          <w:sz w:val="28"/>
          <w:szCs w:val="28"/>
        </w:rPr>
        <w:t>Постоянные комиссии создаются по основным направлениям деятельности Совета и могут включать в себя, кроме членов Совета,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Временные комиссии создаются для проработки отдельных вопросов деятельности ОУ, входящих в компетенцию Совета, а также для выработки рекомендаций Совета другим органам управления и самоуправления образовательного учреждения, учредителю.</w:t>
      </w:r>
    </w:p>
    <w:p w:rsidR="00785CF7" w:rsidRDefault="008B0DBD" w:rsidP="008B0DBD">
      <w:pPr>
        <w:pStyle w:val="2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</w:t>
      </w:r>
      <w:r w:rsidR="00785CF7" w:rsidRPr="008B0DBD">
        <w:rPr>
          <w:color w:val="000000"/>
          <w:sz w:val="28"/>
          <w:szCs w:val="28"/>
        </w:rPr>
        <w:t>Предложения комиссий носят рекомендательный характер. Члены комиссий, не являющиеся членами Совета, вправе присутствовать с правом совещательного голоса на заседаниях Совета при обсуждении предложений и работы соответствующих комиссий.</w:t>
      </w:r>
    </w:p>
    <w:p w:rsidR="004B19B2" w:rsidRDefault="004B19B2" w:rsidP="008B0DBD">
      <w:pPr>
        <w:pStyle w:val="2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</w:p>
    <w:p w:rsidR="004B19B2" w:rsidRDefault="004B19B2" w:rsidP="008B0DBD">
      <w:pPr>
        <w:pStyle w:val="2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</w:p>
    <w:p w:rsidR="004B19B2" w:rsidRDefault="004B19B2" w:rsidP="008B0DBD">
      <w:pPr>
        <w:pStyle w:val="2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</w:p>
    <w:p w:rsidR="004B19B2" w:rsidRDefault="004B19B2" w:rsidP="008B0DBD">
      <w:pPr>
        <w:pStyle w:val="2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</w:p>
    <w:p w:rsidR="004B19B2" w:rsidRPr="004B19B2" w:rsidRDefault="004B19B2" w:rsidP="008B0DBD">
      <w:pPr>
        <w:pStyle w:val="2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sz w:val="16"/>
          <w:szCs w:val="16"/>
        </w:rPr>
      </w:pPr>
    </w:p>
    <w:p w:rsidR="00785CF7" w:rsidRDefault="008B0DBD" w:rsidP="008B0DBD">
      <w:pPr>
        <w:pStyle w:val="2"/>
        <w:shd w:val="clear" w:color="auto" w:fill="auto"/>
        <w:tabs>
          <w:tab w:val="left" w:pos="2614"/>
        </w:tabs>
        <w:spacing w:before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B0DBD">
        <w:rPr>
          <w:b/>
          <w:color w:val="000000"/>
          <w:sz w:val="28"/>
          <w:szCs w:val="28"/>
        </w:rPr>
        <w:lastRenderedPageBreak/>
        <w:t xml:space="preserve">8. </w:t>
      </w:r>
      <w:r w:rsidR="00785CF7" w:rsidRPr="008B0DBD">
        <w:rPr>
          <w:b/>
          <w:color w:val="000000"/>
          <w:sz w:val="28"/>
          <w:szCs w:val="28"/>
        </w:rPr>
        <w:t>Права и ответственность членов Совета</w:t>
      </w:r>
    </w:p>
    <w:p w:rsidR="004B19B2" w:rsidRPr="004B19B2" w:rsidRDefault="004B19B2" w:rsidP="008B0DBD">
      <w:pPr>
        <w:pStyle w:val="2"/>
        <w:shd w:val="clear" w:color="auto" w:fill="auto"/>
        <w:tabs>
          <w:tab w:val="left" w:pos="2614"/>
        </w:tabs>
        <w:spacing w:before="0" w:line="240" w:lineRule="auto"/>
        <w:ind w:firstLine="0"/>
        <w:jc w:val="center"/>
        <w:rPr>
          <w:b/>
          <w:sz w:val="16"/>
          <w:szCs w:val="16"/>
        </w:rPr>
      </w:pPr>
    </w:p>
    <w:p w:rsidR="00785CF7" w:rsidRPr="008B0DBD" w:rsidRDefault="008B0DBD" w:rsidP="008B0DBD">
      <w:pPr>
        <w:pStyle w:val="2"/>
        <w:shd w:val="clear" w:color="auto" w:fill="auto"/>
        <w:tabs>
          <w:tab w:val="left" w:pos="433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 </w:t>
      </w:r>
      <w:r w:rsidR="00785CF7" w:rsidRPr="008B0DBD">
        <w:rPr>
          <w:color w:val="000000"/>
          <w:sz w:val="28"/>
          <w:szCs w:val="28"/>
        </w:rPr>
        <w:t>Член Совета имеет право:</w:t>
      </w:r>
    </w:p>
    <w:p w:rsidR="00785CF7" w:rsidRPr="008B0DBD" w:rsidRDefault="00785CF7" w:rsidP="004B19B2">
      <w:pPr>
        <w:pStyle w:val="2"/>
        <w:numPr>
          <w:ilvl w:val="0"/>
          <w:numId w:val="13"/>
        </w:numPr>
        <w:shd w:val="clear" w:color="auto" w:fill="auto"/>
        <w:tabs>
          <w:tab w:val="left" w:pos="1167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785CF7" w:rsidRPr="008B0DBD" w:rsidRDefault="00785CF7" w:rsidP="004B19B2">
      <w:pPr>
        <w:pStyle w:val="2"/>
        <w:numPr>
          <w:ilvl w:val="0"/>
          <w:numId w:val="13"/>
        </w:numPr>
        <w:shd w:val="clear" w:color="auto" w:fill="auto"/>
        <w:tabs>
          <w:tab w:val="left" w:pos="1009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требовать и получать от администрации образовательного учреждения, председателя и секретаря Управляющего совета, председателей постоянных и временных комиссий Управляющего совета, предоставления всей необходимой для участия в работе Совета информации по вопросам, относящимся к компетенции Совета;</w:t>
      </w:r>
    </w:p>
    <w:p w:rsidR="00785CF7" w:rsidRPr="008B0DBD" w:rsidRDefault="00785CF7" w:rsidP="004B19B2">
      <w:pPr>
        <w:pStyle w:val="2"/>
        <w:numPr>
          <w:ilvl w:val="0"/>
          <w:numId w:val="13"/>
        </w:numPr>
        <w:shd w:val="clear" w:color="auto" w:fill="auto"/>
        <w:tabs>
          <w:tab w:val="left" w:pos="1033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голоса;</w:t>
      </w:r>
    </w:p>
    <w:p w:rsidR="00785CF7" w:rsidRPr="008B0DBD" w:rsidRDefault="00785CF7" w:rsidP="004B19B2">
      <w:pPr>
        <w:pStyle w:val="2"/>
        <w:numPr>
          <w:ilvl w:val="0"/>
          <w:numId w:val="13"/>
        </w:numPr>
        <w:shd w:val="clear" w:color="auto" w:fill="auto"/>
        <w:tabs>
          <w:tab w:val="left" w:pos="1023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представлять Совет в составе экспертных комиссий по лицензированию и аттестации данного образовательного учреждения, а также в конкурсной комиссии по проведению конкурса на замещение должности руководителя ОУ (кроме членов Совета из числа работников и обучающихся образовательного учреждения);</w:t>
      </w:r>
    </w:p>
    <w:p w:rsidR="00785CF7" w:rsidRPr="004B19B2" w:rsidRDefault="00785CF7" w:rsidP="004B19B2">
      <w:pPr>
        <w:pStyle w:val="2"/>
        <w:numPr>
          <w:ilvl w:val="0"/>
          <w:numId w:val="13"/>
        </w:numPr>
        <w:shd w:val="clear" w:color="auto" w:fill="auto"/>
        <w:tabs>
          <w:tab w:val="left" w:pos="898"/>
        </w:tabs>
        <w:spacing w:before="0" w:line="240" w:lineRule="auto"/>
        <w:ind w:left="993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досрочно выйти из состава Совета.</w:t>
      </w:r>
    </w:p>
    <w:p w:rsidR="00785CF7" w:rsidRPr="008B0DBD" w:rsidRDefault="008B0DBD" w:rsidP="008B0DBD">
      <w:pPr>
        <w:pStyle w:val="2"/>
        <w:shd w:val="clear" w:color="auto" w:fill="auto"/>
        <w:tabs>
          <w:tab w:val="left" w:pos="433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 </w:t>
      </w:r>
      <w:r w:rsidR="00785CF7" w:rsidRPr="008B0DBD">
        <w:rPr>
          <w:color w:val="000000"/>
          <w:sz w:val="28"/>
          <w:szCs w:val="28"/>
        </w:rPr>
        <w:t>Член Совета обязан:</w:t>
      </w:r>
    </w:p>
    <w:p w:rsidR="00785CF7" w:rsidRPr="008B0DBD" w:rsidRDefault="00785CF7" w:rsidP="004B19B2">
      <w:pPr>
        <w:pStyle w:val="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принимать активное участие в деятельности Совета. Действовать при этом добросовестно, рассудительно и ответственно;</w:t>
      </w:r>
    </w:p>
    <w:p w:rsidR="00785CF7" w:rsidRPr="008B0DBD" w:rsidRDefault="00785CF7" w:rsidP="004B19B2">
      <w:pPr>
        <w:pStyle w:val="2"/>
        <w:numPr>
          <w:ilvl w:val="0"/>
          <w:numId w:val="14"/>
        </w:numPr>
        <w:shd w:val="clear" w:color="auto" w:fill="auto"/>
        <w:tabs>
          <w:tab w:val="left" w:pos="990"/>
          <w:tab w:val="left" w:pos="1042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присутствовать на всех заседаниях Управляющего совета, не пропускать без уважительной причины.</w:t>
      </w:r>
    </w:p>
    <w:p w:rsidR="00785CF7" w:rsidRPr="008B0DBD" w:rsidRDefault="008B0DBD" w:rsidP="008B0DBD">
      <w:pPr>
        <w:pStyle w:val="2"/>
        <w:shd w:val="clear" w:color="auto" w:fill="auto"/>
        <w:tabs>
          <w:tab w:val="left" w:pos="433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 </w:t>
      </w:r>
      <w:r w:rsidR="00785CF7" w:rsidRPr="008B0DBD">
        <w:rPr>
          <w:color w:val="000000"/>
          <w:sz w:val="28"/>
          <w:szCs w:val="28"/>
        </w:rPr>
        <w:t xml:space="preserve">Член Совета может быть выведен решением Совета из состава Совета </w:t>
      </w:r>
      <w:proofErr w:type="gramStart"/>
      <w:r w:rsidR="00785CF7" w:rsidRPr="008B0DBD">
        <w:rPr>
          <w:color w:val="000000"/>
          <w:sz w:val="28"/>
          <w:szCs w:val="28"/>
        </w:rPr>
        <w:t>за</w:t>
      </w:r>
      <w:proofErr w:type="gramEnd"/>
      <w:r w:rsidR="00785CF7" w:rsidRPr="008B0DBD">
        <w:rPr>
          <w:color w:val="000000"/>
          <w:sz w:val="28"/>
          <w:szCs w:val="28"/>
        </w:rPr>
        <w:t>:</w:t>
      </w:r>
    </w:p>
    <w:p w:rsidR="00785CF7" w:rsidRPr="008B0DBD" w:rsidRDefault="00785CF7" w:rsidP="004B19B2">
      <w:pPr>
        <w:pStyle w:val="2"/>
        <w:numPr>
          <w:ilvl w:val="0"/>
          <w:numId w:val="15"/>
        </w:numPr>
        <w:shd w:val="clear" w:color="auto" w:fill="auto"/>
        <w:tabs>
          <w:tab w:val="left" w:pos="970"/>
        </w:tabs>
        <w:spacing w:before="0" w:line="240" w:lineRule="auto"/>
        <w:ind w:left="993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пропуск более двух заседаний Совета без уважительной причины;</w:t>
      </w:r>
    </w:p>
    <w:p w:rsidR="00785CF7" w:rsidRPr="008B0DBD" w:rsidRDefault="00785CF7" w:rsidP="004B19B2">
      <w:pPr>
        <w:pStyle w:val="2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совершение аморального проступка, несовместимого с членством в Совете;</w:t>
      </w:r>
    </w:p>
    <w:p w:rsidR="00785CF7" w:rsidRPr="008B0DBD" w:rsidRDefault="00785CF7" w:rsidP="004B19B2">
      <w:pPr>
        <w:pStyle w:val="2"/>
        <w:numPr>
          <w:ilvl w:val="0"/>
          <w:numId w:val="15"/>
        </w:numPr>
        <w:shd w:val="clear" w:color="auto" w:fill="auto"/>
        <w:tabs>
          <w:tab w:val="left" w:pos="980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совершение противоправных действий, несовместимых с членством в Совете.</w:t>
      </w:r>
    </w:p>
    <w:p w:rsidR="00785CF7" w:rsidRDefault="008B0DBD" w:rsidP="008B0DBD">
      <w:pPr>
        <w:pStyle w:val="2"/>
        <w:shd w:val="clear" w:color="auto" w:fill="auto"/>
        <w:spacing w:before="0" w:line="240" w:lineRule="auto"/>
        <w:ind w:left="3080" w:firstLine="0"/>
        <w:jc w:val="both"/>
        <w:rPr>
          <w:b/>
          <w:color w:val="000000"/>
          <w:sz w:val="28"/>
          <w:szCs w:val="28"/>
        </w:rPr>
      </w:pPr>
      <w:r w:rsidRPr="004B19B2">
        <w:rPr>
          <w:b/>
          <w:color w:val="000000"/>
          <w:sz w:val="28"/>
          <w:szCs w:val="28"/>
        </w:rPr>
        <w:t>9</w:t>
      </w:r>
      <w:r w:rsidR="00785CF7" w:rsidRPr="004B19B2">
        <w:rPr>
          <w:b/>
          <w:color w:val="000000"/>
          <w:sz w:val="28"/>
          <w:szCs w:val="28"/>
        </w:rPr>
        <w:t>. Заключительные положения</w:t>
      </w:r>
    </w:p>
    <w:p w:rsidR="004B19B2" w:rsidRPr="004B19B2" w:rsidRDefault="004B19B2" w:rsidP="008B0DBD">
      <w:pPr>
        <w:pStyle w:val="2"/>
        <w:shd w:val="clear" w:color="auto" w:fill="auto"/>
        <w:spacing w:before="0" w:line="240" w:lineRule="auto"/>
        <w:ind w:left="3080" w:firstLine="0"/>
        <w:jc w:val="both"/>
        <w:rPr>
          <w:b/>
          <w:sz w:val="16"/>
          <w:szCs w:val="16"/>
        </w:rPr>
      </w:pP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Учредитель общеобразовательного учреждения вправе распустить Совет, если:</w:t>
      </w:r>
    </w:p>
    <w:p w:rsidR="00785CF7" w:rsidRPr="008B0DBD" w:rsidRDefault="00785CF7" w:rsidP="004B19B2">
      <w:pPr>
        <w:pStyle w:val="2"/>
        <w:numPr>
          <w:ilvl w:val="0"/>
          <w:numId w:val="16"/>
        </w:numPr>
        <w:shd w:val="clear" w:color="auto" w:fill="auto"/>
        <w:tabs>
          <w:tab w:val="left" w:pos="-142"/>
        </w:tabs>
        <w:spacing w:before="0" w:line="240" w:lineRule="auto"/>
        <w:ind w:left="993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Совет не проводит своих заседаний в течение более полугода;</w:t>
      </w:r>
    </w:p>
    <w:p w:rsidR="00785CF7" w:rsidRPr="008B0DBD" w:rsidRDefault="00785CF7" w:rsidP="004B19B2">
      <w:pPr>
        <w:pStyle w:val="2"/>
        <w:numPr>
          <w:ilvl w:val="0"/>
          <w:numId w:val="16"/>
        </w:numPr>
        <w:shd w:val="clear" w:color="auto" w:fill="auto"/>
        <w:tabs>
          <w:tab w:val="left" w:pos="1110"/>
        </w:tabs>
        <w:spacing w:before="0" w:line="240" w:lineRule="auto"/>
        <w:ind w:left="993" w:right="20" w:hanging="284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систематически (более двух раз) принимает решения, прямо противоречащие законодательству Российской Федерации.</w:t>
      </w:r>
    </w:p>
    <w:p w:rsidR="00785CF7" w:rsidRPr="008B0DBD" w:rsidRDefault="00785CF7" w:rsidP="008B0DBD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8B0DBD">
        <w:rPr>
          <w:color w:val="000000"/>
          <w:sz w:val="28"/>
          <w:szCs w:val="28"/>
        </w:rPr>
        <w:t>Решение учредителя о роспуске Совета может быть оспорено в суде. Совет образуется в новом составе в течение трех месяцев со дня издания учредителем акта о его роспуске. В указанный срок не включается время</w:t>
      </w:r>
    </w:p>
    <w:p w:rsidR="001E07EF" w:rsidRPr="008B0DBD" w:rsidRDefault="008B0DBD" w:rsidP="004B19B2">
      <w:pPr>
        <w:pStyle w:val="2"/>
        <w:shd w:val="clear" w:color="auto" w:fill="auto"/>
        <w:spacing w:before="0" w:line="240" w:lineRule="auto"/>
        <w:ind w:right="380" w:firstLine="0"/>
        <w:jc w:val="both"/>
        <w:rPr>
          <w:sz w:val="28"/>
          <w:szCs w:val="28"/>
        </w:rPr>
      </w:pPr>
      <w:r w:rsidRPr="008B0DBD">
        <w:rPr>
          <w:color w:val="000000"/>
          <w:sz w:val="28"/>
          <w:szCs w:val="28"/>
        </w:rPr>
        <w:t>судебного производства по делу в случае обжалования решения о роспуске Совета в суде.</w:t>
      </w:r>
      <w:r w:rsidR="004B19B2" w:rsidRPr="008B0DBD">
        <w:rPr>
          <w:sz w:val="28"/>
          <w:szCs w:val="28"/>
        </w:rPr>
        <w:t xml:space="preserve"> </w:t>
      </w:r>
    </w:p>
    <w:p w:rsidR="001E07EF" w:rsidRPr="008B0DBD" w:rsidRDefault="001E07EF" w:rsidP="008B0D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7EF" w:rsidRPr="008B0DBD" w:rsidSect="005B4BB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F7"/>
    <w:multiLevelType w:val="multilevel"/>
    <w:tmpl w:val="AE72DFF4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436D4"/>
    <w:multiLevelType w:val="multilevel"/>
    <w:tmpl w:val="440261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50C6C"/>
    <w:multiLevelType w:val="multilevel"/>
    <w:tmpl w:val="7CE83302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94B63"/>
    <w:multiLevelType w:val="multilevel"/>
    <w:tmpl w:val="AE72DFF4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34CF0"/>
    <w:multiLevelType w:val="multilevel"/>
    <w:tmpl w:val="AE72DFF4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F326C"/>
    <w:multiLevelType w:val="multilevel"/>
    <w:tmpl w:val="F40867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E2C02C1"/>
    <w:multiLevelType w:val="multilevel"/>
    <w:tmpl w:val="7012C09A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47669"/>
    <w:multiLevelType w:val="multilevel"/>
    <w:tmpl w:val="B70C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77515"/>
    <w:multiLevelType w:val="multilevel"/>
    <w:tmpl w:val="D924C79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56FC"/>
    <w:multiLevelType w:val="multilevel"/>
    <w:tmpl w:val="7012C09A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31F1D"/>
    <w:multiLevelType w:val="multilevel"/>
    <w:tmpl w:val="AE72DFF4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A0B94"/>
    <w:multiLevelType w:val="multilevel"/>
    <w:tmpl w:val="AE72DFF4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3B6777"/>
    <w:multiLevelType w:val="multilevel"/>
    <w:tmpl w:val="AE72DFF4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666A1"/>
    <w:multiLevelType w:val="multilevel"/>
    <w:tmpl w:val="AE72DFF4"/>
    <w:lvl w:ilvl="0">
      <w:start w:val="1"/>
      <w:numFmt w:val="bullet"/>
      <w:lvlText w:val="−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47943"/>
    <w:multiLevelType w:val="multilevel"/>
    <w:tmpl w:val="5D223A7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C778F3"/>
    <w:multiLevelType w:val="multilevel"/>
    <w:tmpl w:val="6870E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EF"/>
    <w:rsid w:val="00195948"/>
    <w:rsid w:val="001E07EF"/>
    <w:rsid w:val="004B19B2"/>
    <w:rsid w:val="005B4BB5"/>
    <w:rsid w:val="00785CF7"/>
    <w:rsid w:val="00843E2A"/>
    <w:rsid w:val="008B0DBD"/>
    <w:rsid w:val="00AC59E0"/>
    <w:rsid w:val="00CC7A19"/>
    <w:rsid w:val="00E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7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EF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E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1E07E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7EF"/>
    <w:pPr>
      <w:shd w:val="clear" w:color="auto" w:fill="FFFFFF"/>
      <w:spacing w:before="180" w:line="317" w:lineRule="exact"/>
      <w:ind w:hanging="360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1E07E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E07EF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11">
    <w:name w:val="Основной текст1"/>
    <w:basedOn w:val="a6"/>
    <w:rsid w:val="00785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EB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7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EF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E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1E07E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7EF"/>
    <w:pPr>
      <w:shd w:val="clear" w:color="auto" w:fill="FFFFFF"/>
      <w:spacing w:before="180" w:line="317" w:lineRule="exact"/>
      <w:ind w:hanging="360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1E07E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E07EF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11">
    <w:name w:val="Основной текст1"/>
    <w:basedOn w:val="a6"/>
    <w:rsid w:val="00785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EB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Люда</cp:lastModifiedBy>
  <cp:revision>3</cp:revision>
  <dcterms:created xsi:type="dcterms:W3CDTF">2017-12-06T16:44:00Z</dcterms:created>
  <dcterms:modified xsi:type="dcterms:W3CDTF">2017-12-06T16:49:00Z</dcterms:modified>
</cp:coreProperties>
</file>